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58C" w:rsidRDefault="003A658C" w:rsidP="003A658C">
      <w:pPr>
        <w:spacing w:after="0" w:line="240" w:lineRule="auto"/>
        <w:jc w:val="center"/>
        <w:rPr>
          <w:rFonts w:ascii="Arial" w:hAnsi="Arial" w:cs="Arial"/>
          <w:szCs w:val="24"/>
        </w:rPr>
      </w:pPr>
    </w:p>
    <w:p w:rsidR="003A658C" w:rsidRDefault="003A658C" w:rsidP="003A658C">
      <w:pPr>
        <w:spacing w:after="0" w:line="240" w:lineRule="auto"/>
        <w:jc w:val="center"/>
        <w:rPr>
          <w:rFonts w:ascii="Arial" w:hAnsi="Arial" w:cs="Arial"/>
          <w:szCs w:val="24"/>
        </w:rPr>
      </w:pPr>
    </w:p>
    <w:p w:rsidR="003A658C" w:rsidRDefault="00E83AB5" w:rsidP="003A658C">
      <w:pPr>
        <w:spacing w:after="0" w:line="240" w:lineRule="auto"/>
        <w:jc w:val="center"/>
        <w:rPr>
          <w:rFonts w:ascii="Arial" w:hAnsi="Arial" w:cs="Arial"/>
          <w:szCs w:val="24"/>
        </w:rPr>
      </w:pPr>
      <w:r w:rsidRPr="00E83AB5">
        <w:rPr>
          <w:rFonts w:ascii="Arial" w:hAnsi="Arial" w:cs="Arial"/>
          <w:noProof/>
          <w:szCs w:val="24"/>
          <w:lang w:val="es-ES" w:eastAsia="es-ES"/>
        </w:rPr>
        <w:drawing>
          <wp:inline distT="0" distB="0" distL="0" distR="0" wp14:anchorId="7343E45B" wp14:editId="0E9C6941">
            <wp:extent cx="628153" cy="721009"/>
            <wp:effectExtent l="0" t="0" r="635" b="3175"/>
            <wp:docPr id="1" name="Imagen 1" descr="http://upload.wikimedia.org/wikipedia/commons/thumb/2/20/Universidad_de_Guayaquil.svg/457px-Universidad_de_Guayaqui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2/20/Universidad_de_Guayaquil.svg/457px-Universidad_de_Guayaquil.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469" cy="732850"/>
                    </a:xfrm>
                    <a:prstGeom prst="rect">
                      <a:avLst/>
                    </a:prstGeom>
                    <a:noFill/>
                    <a:ln>
                      <a:noFill/>
                    </a:ln>
                  </pic:spPr>
                </pic:pic>
              </a:graphicData>
            </a:graphic>
          </wp:inline>
        </w:drawing>
      </w:r>
    </w:p>
    <w:p w:rsidR="003A658C" w:rsidRDefault="003A658C" w:rsidP="003A658C">
      <w:pPr>
        <w:spacing w:after="0" w:line="240" w:lineRule="auto"/>
        <w:jc w:val="center"/>
        <w:rPr>
          <w:rFonts w:ascii="Arial" w:hAnsi="Arial" w:cs="Arial"/>
          <w:szCs w:val="24"/>
        </w:rPr>
      </w:pPr>
    </w:p>
    <w:p w:rsidR="003A658C" w:rsidRPr="00C70863" w:rsidRDefault="003A658C" w:rsidP="003A658C">
      <w:pPr>
        <w:spacing w:after="0" w:line="240" w:lineRule="auto"/>
        <w:jc w:val="center"/>
        <w:rPr>
          <w:rFonts w:ascii="Arial" w:hAnsi="Arial" w:cs="Arial"/>
          <w:szCs w:val="24"/>
        </w:rPr>
      </w:pPr>
    </w:p>
    <w:p w:rsidR="003A658C" w:rsidRPr="00C70863" w:rsidRDefault="003A658C" w:rsidP="003A658C">
      <w:pPr>
        <w:spacing w:after="0" w:line="240" w:lineRule="auto"/>
        <w:jc w:val="center"/>
        <w:rPr>
          <w:rFonts w:ascii="Arial" w:hAnsi="Arial" w:cs="Arial"/>
          <w:szCs w:val="24"/>
        </w:rPr>
      </w:pPr>
    </w:p>
    <w:p w:rsidR="003A658C" w:rsidRPr="00C70863" w:rsidRDefault="003A658C" w:rsidP="003A658C">
      <w:pPr>
        <w:spacing w:after="0" w:line="240" w:lineRule="auto"/>
        <w:jc w:val="center"/>
        <w:rPr>
          <w:rFonts w:ascii="Arial" w:hAnsi="Arial" w:cs="Arial"/>
          <w:szCs w:val="24"/>
        </w:rPr>
      </w:pPr>
      <w:r w:rsidRPr="00C70863">
        <w:rPr>
          <w:rFonts w:ascii="Arial" w:hAnsi="Arial" w:cs="Arial"/>
          <w:szCs w:val="24"/>
        </w:rPr>
        <w:t>UNIVERSIDAD DE GUAYAQUIL</w:t>
      </w:r>
    </w:p>
    <w:p w:rsidR="003A658C" w:rsidRPr="00C70863" w:rsidRDefault="003A658C" w:rsidP="003A658C">
      <w:pPr>
        <w:spacing w:after="0" w:line="240" w:lineRule="auto"/>
        <w:jc w:val="center"/>
        <w:rPr>
          <w:rFonts w:ascii="Arial" w:hAnsi="Arial" w:cs="Arial"/>
          <w:szCs w:val="24"/>
        </w:rPr>
      </w:pPr>
      <w:r w:rsidRPr="00C70863">
        <w:rPr>
          <w:rFonts w:ascii="Arial" w:hAnsi="Arial" w:cs="Arial"/>
          <w:szCs w:val="24"/>
        </w:rPr>
        <w:t>FACULTAD DE CIENCIAS PSICOLÓGICAS</w:t>
      </w:r>
    </w:p>
    <w:p w:rsidR="003A658C" w:rsidRPr="00C70863" w:rsidRDefault="003A658C" w:rsidP="003A658C">
      <w:pPr>
        <w:spacing w:after="0" w:line="240" w:lineRule="auto"/>
        <w:jc w:val="center"/>
        <w:rPr>
          <w:rFonts w:ascii="Arial" w:hAnsi="Arial" w:cs="Arial"/>
          <w:szCs w:val="24"/>
        </w:rPr>
      </w:pPr>
    </w:p>
    <w:p w:rsidR="003A658C" w:rsidRDefault="003A658C" w:rsidP="003A658C">
      <w:pPr>
        <w:spacing w:after="0" w:line="240" w:lineRule="auto"/>
        <w:jc w:val="center"/>
        <w:rPr>
          <w:rFonts w:ascii="Arial" w:hAnsi="Arial" w:cs="Arial"/>
          <w:szCs w:val="24"/>
        </w:rPr>
      </w:pPr>
    </w:p>
    <w:p w:rsidR="003A658C" w:rsidRDefault="003A658C" w:rsidP="003A658C">
      <w:pPr>
        <w:spacing w:after="0" w:line="240" w:lineRule="auto"/>
        <w:jc w:val="center"/>
        <w:rPr>
          <w:rFonts w:ascii="Arial" w:hAnsi="Arial" w:cs="Arial"/>
          <w:szCs w:val="24"/>
        </w:rPr>
      </w:pPr>
    </w:p>
    <w:p w:rsidR="003A658C" w:rsidRDefault="003A658C" w:rsidP="003A658C">
      <w:pPr>
        <w:spacing w:after="0" w:line="240" w:lineRule="auto"/>
        <w:jc w:val="center"/>
        <w:rPr>
          <w:rFonts w:ascii="Arial" w:hAnsi="Arial" w:cs="Arial"/>
          <w:szCs w:val="24"/>
        </w:rPr>
      </w:pPr>
    </w:p>
    <w:p w:rsidR="003A658C" w:rsidRPr="00C70863" w:rsidRDefault="003A658C" w:rsidP="003A658C">
      <w:pPr>
        <w:spacing w:after="0" w:line="240" w:lineRule="auto"/>
        <w:jc w:val="center"/>
        <w:rPr>
          <w:rFonts w:ascii="Arial" w:hAnsi="Arial" w:cs="Arial"/>
          <w:szCs w:val="24"/>
        </w:rPr>
      </w:pPr>
    </w:p>
    <w:p w:rsidR="003A658C" w:rsidRDefault="003A658C" w:rsidP="003A658C">
      <w:pPr>
        <w:spacing w:after="0" w:line="240" w:lineRule="auto"/>
        <w:jc w:val="center"/>
        <w:rPr>
          <w:rFonts w:ascii="Arial" w:hAnsi="Arial" w:cs="Arial"/>
          <w:szCs w:val="24"/>
        </w:rPr>
      </w:pPr>
      <w:r>
        <w:rPr>
          <w:rFonts w:ascii="Arial" w:hAnsi="Arial" w:cs="Arial"/>
          <w:szCs w:val="24"/>
        </w:rPr>
        <w:t>TESIS DE GRADO</w:t>
      </w:r>
    </w:p>
    <w:p w:rsidR="00261080" w:rsidRPr="0076358B" w:rsidRDefault="00C61630" w:rsidP="00261080">
      <w:pPr>
        <w:spacing w:after="0" w:line="240" w:lineRule="auto"/>
        <w:jc w:val="center"/>
        <w:rPr>
          <w:rFonts w:ascii="Arial" w:hAnsi="Arial" w:cs="Arial"/>
          <w:szCs w:val="24"/>
        </w:rPr>
      </w:pPr>
      <w:r>
        <w:rPr>
          <w:rFonts w:ascii="Arial" w:hAnsi="Arial" w:cs="Arial"/>
          <w:szCs w:val="24"/>
          <w:lang w:eastAsia="es-EC"/>
        </w:rPr>
        <w:t>PARA OPTAR AL GRADO ACADÉ</w:t>
      </w:r>
      <w:r w:rsidR="00261080" w:rsidRPr="0076358B">
        <w:rPr>
          <w:rFonts w:ascii="Arial" w:hAnsi="Arial" w:cs="Arial"/>
          <w:szCs w:val="24"/>
          <w:lang w:eastAsia="es-EC"/>
        </w:rPr>
        <w:t>MICO DE</w:t>
      </w:r>
      <w:r w:rsidR="00261080">
        <w:rPr>
          <w:rFonts w:ascii="Arial" w:hAnsi="Arial" w:cs="Arial"/>
          <w:szCs w:val="24"/>
          <w:lang w:eastAsia="es-EC"/>
        </w:rPr>
        <w:t xml:space="preserve"> PSICÓLOGO </w:t>
      </w:r>
    </w:p>
    <w:p w:rsidR="00261080" w:rsidRPr="00C70863" w:rsidRDefault="00261080" w:rsidP="003A658C">
      <w:pPr>
        <w:spacing w:after="0" w:line="240" w:lineRule="auto"/>
        <w:jc w:val="center"/>
        <w:rPr>
          <w:rFonts w:ascii="Arial" w:hAnsi="Arial" w:cs="Arial"/>
          <w:szCs w:val="24"/>
        </w:rPr>
      </w:pPr>
    </w:p>
    <w:p w:rsidR="003A658C" w:rsidRDefault="003A658C" w:rsidP="003A658C">
      <w:pPr>
        <w:spacing w:after="0" w:line="240" w:lineRule="auto"/>
        <w:jc w:val="center"/>
        <w:rPr>
          <w:rFonts w:ascii="Arial" w:hAnsi="Arial" w:cs="Arial"/>
          <w:szCs w:val="24"/>
        </w:rPr>
      </w:pPr>
    </w:p>
    <w:p w:rsidR="003A658C" w:rsidRDefault="003A658C" w:rsidP="003A658C">
      <w:pPr>
        <w:spacing w:after="0" w:line="240" w:lineRule="auto"/>
        <w:jc w:val="center"/>
        <w:rPr>
          <w:rFonts w:ascii="Arial" w:hAnsi="Arial" w:cs="Arial"/>
          <w:szCs w:val="24"/>
        </w:rPr>
      </w:pPr>
    </w:p>
    <w:p w:rsidR="003A658C" w:rsidRPr="00C70863" w:rsidRDefault="003A658C" w:rsidP="003A658C">
      <w:pPr>
        <w:spacing w:after="0" w:line="240" w:lineRule="auto"/>
        <w:jc w:val="center"/>
        <w:rPr>
          <w:rFonts w:ascii="Arial" w:hAnsi="Arial" w:cs="Arial"/>
          <w:szCs w:val="24"/>
        </w:rPr>
      </w:pPr>
      <w:r w:rsidRPr="00C70863">
        <w:rPr>
          <w:rFonts w:ascii="Arial" w:hAnsi="Arial" w:cs="Arial"/>
          <w:szCs w:val="24"/>
        </w:rPr>
        <w:t>Título: “</w:t>
      </w:r>
      <w:r w:rsidR="0046647C">
        <w:rPr>
          <w:rFonts w:ascii="Arial" w:hAnsi="Arial" w:cs="Arial"/>
          <w:szCs w:val="24"/>
        </w:rPr>
        <w:t>Estudio de los mot</w:t>
      </w:r>
      <w:r w:rsidR="00CF7819">
        <w:rPr>
          <w:rFonts w:ascii="Arial" w:hAnsi="Arial" w:cs="Arial"/>
          <w:szCs w:val="24"/>
        </w:rPr>
        <w:t>ivos en madres solteras entre 21</w:t>
      </w:r>
      <w:r w:rsidR="0046647C">
        <w:rPr>
          <w:rFonts w:ascii="Arial" w:hAnsi="Arial" w:cs="Arial"/>
          <w:szCs w:val="24"/>
        </w:rPr>
        <w:t xml:space="preserve"> y 25 años estudiantes de la Facultad de Ciencias Psicológicas de la Universidad de Guayaquil</w:t>
      </w:r>
      <w:r w:rsidRPr="00C70863">
        <w:rPr>
          <w:rFonts w:ascii="Arial" w:hAnsi="Arial" w:cs="Arial"/>
          <w:szCs w:val="24"/>
        </w:rPr>
        <w:t>”</w:t>
      </w:r>
    </w:p>
    <w:p w:rsidR="003A658C" w:rsidRPr="00C70863" w:rsidRDefault="003A658C" w:rsidP="003A658C">
      <w:pPr>
        <w:spacing w:after="0" w:line="240" w:lineRule="auto"/>
        <w:jc w:val="center"/>
        <w:rPr>
          <w:rFonts w:ascii="Arial" w:hAnsi="Arial" w:cs="Arial"/>
          <w:szCs w:val="24"/>
        </w:rPr>
      </w:pPr>
    </w:p>
    <w:p w:rsidR="003A658C" w:rsidRDefault="003A658C" w:rsidP="003A658C">
      <w:pPr>
        <w:spacing w:after="0" w:line="240" w:lineRule="auto"/>
        <w:jc w:val="center"/>
        <w:rPr>
          <w:rFonts w:ascii="Arial" w:hAnsi="Arial" w:cs="Arial"/>
          <w:szCs w:val="24"/>
        </w:rPr>
      </w:pPr>
    </w:p>
    <w:p w:rsidR="003A658C" w:rsidRDefault="003A658C" w:rsidP="003A658C">
      <w:pPr>
        <w:spacing w:after="0" w:line="240" w:lineRule="auto"/>
        <w:jc w:val="center"/>
        <w:rPr>
          <w:rFonts w:ascii="Arial" w:hAnsi="Arial" w:cs="Arial"/>
          <w:szCs w:val="24"/>
        </w:rPr>
      </w:pPr>
    </w:p>
    <w:p w:rsidR="003A658C" w:rsidRDefault="003A658C" w:rsidP="003A658C">
      <w:pPr>
        <w:spacing w:after="0" w:line="240" w:lineRule="auto"/>
        <w:jc w:val="center"/>
        <w:rPr>
          <w:rFonts w:ascii="Arial" w:hAnsi="Arial" w:cs="Arial"/>
          <w:szCs w:val="24"/>
        </w:rPr>
      </w:pPr>
    </w:p>
    <w:p w:rsidR="003A658C" w:rsidRDefault="003A658C" w:rsidP="003A658C">
      <w:pPr>
        <w:spacing w:after="0" w:line="240" w:lineRule="auto"/>
        <w:jc w:val="center"/>
        <w:rPr>
          <w:rFonts w:ascii="Arial" w:hAnsi="Arial" w:cs="Arial"/>
          <w:szCs w:val="24"/>
        </w:rPr>
      </w:pPr>
    </w:p>
    <w:p w:rsidR="003A658C" w:rsidRPr="00C70863" w:rsidRDefault="003A658C" w:rsidP="003A658C">
      <w:pPr>
        <w:spacing w:after="0" w:line="240" w:lineRule="auto"/>
        <w:jc w:val="center"/>
        <w:rPr>
          <w:rFonts w:ascii="Arial" w:hAnsi="Arial" w:cs="Arial"/>
          <w:szCs w:val="24"/>
        </w:rPr>
      </w:pPr>
    </w:p>
    <w:p w:rsidR="003A658C" w:rsidRPr="00C70863" w:rsidRDefault="003A658C" w:rsidP="003A658C">
      <w:pPr>
        <w:spacing w:after="0" w:line="240" w:lineRule="auto"/>
        <w:jc w:val="center"/>
        <w:rPr>
          <w:rFonts w:ascii="Arial" w:hAnsi="Arial" w:cs="Arial"/>
          <w:szCs w:val="24"/>
        </w:rPr>
      </w:pPr>
      <w:r w:rsidRPr="00C70863">
        <w:rPr>
          <w:rFonts w:ascii="Arial" w:hAnsi="Arial" w:cs="Arial"/>
          <w:szCs w:val="24"/>
        </w:rPr>
        <w:t xml:space="preserve">Autor: </w:t>
      </w:r>
      <w:r w:rsidR="0046647C">
        <w:rPr>
          <w:rFonts w:ascii="Arial" w:hAnsi="Arial" w:cs="Arial"/>
          <w:szCs w:val="24"/>
        </w:rPr>
        <w:t>Raúl Hernán Cortéz Macías</w:t>
      </w:r>
    </w:p>
    <w:p w:rsidR="003A658C" w:rsidRDefault="003A658C" w:rsidP="003A658C">
      <w:pPr>
        <w:spacing w:after="0" w:line="240" w:lineRule="auto"/>
        <w:jc w:val="center"/>
        <w:rPr>
          <w:rFonts w:ascii="Arial" w:hAnsi="Arial" w:cs="Arial"/>
          <w:szCs w:val="24"/>
        </w:rPr>
      </w:pPr>
    </w:p>
    <w:p w:rsidR="003A658C" w:rsidRDefault="003A658C" w:rsidP="003A658C">
      <w:pPr>
        <w:spacing w:after="0" w:line="240" w:lineRule="auto"/>
        <w:jc w:val="center"/>
        <w:rPr>
          <w:rFonts w:ascii="Arial" w:hAnsi="Arial" w:cs="Arial"/>
          <w:szCs w:val="24"/>
        </w:rPr>
      </w:pPr>
    </w:p>
    <w:p w:rsidR="003A658C" w:rsidRPr="00C70863" w:rsidRDefault="003A658C" w:rsidP="003A658C">
      <w:pPr>
        <w:spacing w:after="0" w:line="240" w:lineRule="auto"/>
        <w:jc w:val="center"/>
        <w:rPr>
          <w:rFonts w:ascii="Arial" w:hAnsi="Arial" w:cs="Arial"/>
          <w:szCs w:val="24"/>
        </w:rPr>
      </w:pPr>
    </w:p>
    <w:p w:rsidR="003A658C" w:rsidRPr="00C70863" w:rsidRDefault="003A658C" w:rsidP="003A658C">
      <w:pPr>
        <w:spacing w:after="0" w:line="240" w:lineRule="auto"/>
        <w:jc w:val="center"/>
        <w:rPr>
          <w:rFonts w:ascii="Arial" w:hAnsi="Arial" w:cs="Arial"/>
          <w:szCs w:val="24"/>
        </w:rPr>
      </w:pPr>
      <w:r>
        <w:rPr>
          <w:rFonts w:ascii="Arial" w:hAnsi="Arial" w:cs="Arial"/>
          <w:szCs w:val="24"/>
        </w:rPr>
        <w:t xml:space="preserve">Tutora: </w:t>
      </w:r>
      <w:proofErr w:type="spellStart"/>
      <w:r>
        <w:rPr>
          <w:rFonts w:ascii="Arial" w:hAnsi="Arial" w:cs="Arial"/>
          <w:szCs w:val="24"/>
        </w:rPr>
        <w:t>Msc</w:t>
      </w:r>
      <w:proofErr w:type="spellEnd"/>
      <w:r>
        <w:rPr>
          <w:rFonts w:ascii="Arial" w:hAnsi="Arial" w:cs="Arial"/>
          <w:szCs w:val="24"/>
        </w:rPr>
        <w:t>. Ileana Álvarez</w:t>
      </w:r>
      <w:r w:rsidR="00261080">
        <w:rPr>
          <w:rFonts w:ascii="Arial" w:hAnsi="Arial" w:cs="Arial"/>
          <w:szCs w:val="24"/>
        </w:rPr>
        <w:t xml:space="preserve"> Molina</w:t>
      </w:r>
    </w:p>
    <w:p w:rsidR="003A658C" w:rsidRPr="00C70863" w:rsidRDefault="003A658C" w:rsidP="003A658C">
      <w:pPr>
        <w:spacing w:after="0" w:line="240" w:lineRule="auto"/>
        <w:jc w:val="center"/>
        <w:rPr>
          <w:rFonts w:ascii="Arial" w:hAnsi="Arial" w:cs="Arial"/>
          <w:szCs w:val="24"/>
        </w:rPr>
      </w:pPr>
    </w:p>
    <w:p w:rsidR="003A658C" w:rsidRPr="00C70863" w:rsidRDefault="003A658C" w:rsidP="003A658C">
      <w:pPr>
        <w:spacing w:after="0" w:line="240" w:lineRule="auto"/>
        <w:jc w:val="center"/>
        <w:rPr>
          <w:rFonts w:ascii="Arial" w:hAnsi="Arial" w:cs="Arial"/>
          <w:szCs w:val="24"/>
        </w:rPr>
      </w:pPr>
    </w:p>
    <w:p w:rsidR="003A658C" w:rsidRDefault="003A658C" w:rsidP="003A658C">
      <w:pPr>
        <w:spacing w:after="0" w:line="240" w:lineRule="auto"/>
        <w:jc w:val="center"/>
        <w:rPr>
          <w:rFonts w:ascii="Arial" w:hAnsi="Arial" w:cs="Arial"/>
          <w:szCs w:val="24"/>
        </w:rPr>
      </w:pPr>
    </w:p>
    <w:p w:rsidR="003A658C" w:rsidRDefault="003A658C" w:rsidP="003A658C">
      <w:pPr>
        <w:spacing w:after="0" w:line="240" w:lineRule="auto"/>
        <w:jc w:val="center"/>
        <w:rPr>
          <w:rFonts w:ascii="Arial" w:hAnsi="Arial" w:cs="Arial"/>
          <w:szCs w:val="24"/>
        </w:rPr>
      </w:pPr>
    </w:p>
    <w:p w:rsidR="003A658C" w:rsidRDefault="003A658C" w:rsidP="003A658C">
      <w:pPr>
        <w:spacing w:after="0" w:line="240" w:lineRule="auto"/>
        <w:jc w:val="center"/>
        <w:rPr>
          <w:rFonts w:ascii="Arial" w:hAnsi="Arial" w:cs="Arial"/>
          <w:szCs w:val="24"/>
        </w:rPr>
      </w:pPr>
    </w:p>
    <w:p w:rsidR="003A658C" w:rsidRDefault="003A658C" w:rsidP="003A658C">
      <w:pPr>
        <w:spacing w:after="0" w:line="240" w:lineRule="auto"/>
        <w:jc w:val="center"/>
        <w:rPr>
          <w:rFonts w:ascii="Arial" w:hAnsi="Arial" w:cs="Arial"/>
          <w:szCs w:val="24"/>
        </w:rPr>
      </w:pPr>
    </w:p>
    <w:p w:rsidR="003A658C" w:rsidRDefault="003A658C" w:rsidP="003A658C">
      <w:pPr>
        <w:spacing w:after="0" w:line="240" w:lineRule="auto"/>
        <w:jc w:val="center"/>
        <w:rPr>
          <w:rFonts w:ascii="Arial" w:hAnsi="Arial" w:cs="Arial"/>
          <w:szCs w:val="24"/>
        </w:rPr>
      </w:pPr>
      <w:bookmarkStart w:id="0" w:name="_GoBack"/>
      <w:bookmarkEnd w:id="0"/>
    </w:p>
    <w:p w:rsidR="003A658C" w:rsidRDefault="003A658C" w:rsidP="003A658C">
      <w:pPr>
        <w:spacing w:after="0" w:line="240" w:lineRule="auto"/>
        <w:jc w:val="center"/>
        <w:rPr>
          <w:rFonts w:ascii="Arial" w:hAnsi="Arial" w:cs="Arial"/>
          <w:szCs w:val="24"/>
        </w:rPr>
      </w:pPr>
    </w:p>
    <w:p w:rsidR="003A658C" w:rsidRDefault="003A658C" w:rsidP="003A658C">
      <w:pPr>
        <w:spacing w:after="0" w:line="240" w:lineRule="auto"/>
        <w:jc w:val="center"/>
        <w:rPr>
          <w:rFonts w:ascii="Arial" w:hAnsi="Arial" w:cs="Arial"/>
          <w:szCs w:val="24"/>
        </w:rPr>
      </w:pPr>
    </w:p>
    <w:p w:rsidR="003A658C" w:rsidRPr="00C70863" w:rsidRDefault="003A658C" w:rsidP="003A658C">
      <w:pPr>
        <w:spacing w:after="0" w:line="240" w:lineRule="auto"/>
        <w:jc w:val="center"/>
        <w:rPr>
          <w:rFonts w:ascii="Arial" w:hAnsi="Arial" w:cs="Arial"/>
          <w:szCs w:val="24"/>
        </w:rPr>
      </w:pPr>
    </w:p>
    <w:p w:rsidR="003A658C" w:rsidRDefault="003A658C" w:rsidP="003A658C">
      <w:pPr>
        <w:spacing w:after="0" w:line="240" w:lineRule="auto"/>
        <w:jc w:val="center"/>
        <w:rPr>
          <w:rFonts w:ascii="Arial" w:hAnsi="Arial" w:cs="Arial"/>
          <w:szCs w:val="24"/>
        </w:rPr>
      </w:pPr>
      <w:r w:rsidRPr="00C70863">
        <w:rPr>
          <w:rFonts w:ascii="Arial" w:hAnsi="Arial" w:cs="Arial"/>
          <w:szCs w:val="24"/>
        </w:rPr>
        <w:t>Guayaquil – Ecuador</w:t>
      </w:r>
    </w:p>
    <w:p w:rsidR="00261080" w:rsidRPr="00C70863" w:rsidRDefault="00261080" w:rsidP="003A658C">
      <w:pPr>
        <w:spacing w:after="0" w:line="240" w:lineRule="auto"/>
        <w:jc w:val="center"/>
        <w:rPr>
          <w:rFonts w:ascii="Arial" w:hAnsi="Arial" w:cs="Arial"/>
          <w:szCs w:val="24"/>
        </w:rPr>
      </w:pPr>
    </w:p>
    <w:p w:rsidR="00457F1A" w:rsidRDefault="00457F1A" w:rsidP="00CF7819">
      <w:pPr>
        <w:spacing w:after="0" w:line="240" w:lineRule="auto"/>
        <w:jc w:val="center"/>
        <w:rPr>
          <w:rFonts w:ascii="Arial" w:hAnsi="Arial" w:cs="Arial"/>
          <w:szCs w:val="24"/>
        </w:rPr>
        <w:sectPr w:rsidR="00457F1A" w:rsidSect="00C577B9">
          <w:headerReference w:type="default" r:id="rId10"/>
          <w:footerReference w:type="default" r:id="rId11"/>
          <w:pgSz w:w="11907" w:h="16839" w:code="9"/>
          <w:pgMar w:top="1701" w:right="1418" w:bottom="1701" w:left="1701" w:header="708" w:footer="708" w:gutter="0"/>
          <w:pgNumType w:start="1"/>
          <w:cols w:space="708"/>
          <w:docGrid w:linePitch="360"/>
        </w:sectPr>
      </w:pPr>
      <w:r>
        <w:rPr>
          <w:rFonts w:ascii="Arial" w:hAnsi="Arial" w:cs="Arial"/>
          <w:szCs w:val="24"/>
        </w:rPr>
        <w:t>2013 – 20</w:t>
      </w:r>
      <w:r w:rsidR="00C61630">
        <w:rPr>
          <w:rFonts w:ascii="Arial" w:hAnsi="Arial" w:cs="Arial"/>
          <w:szCs w:val="24"/>
        </w:rPr>
        <w:t>14</w:t>
      </w:r>
    </w:p>
    <w:p w:rsidR="00607DA6" w:rsidRDefault="00607DA6" w:rsidP="00943DC2">
      <w:pPr>
        <w:spacing w:after="0" w:line="240" w:lineRule="auto"/>
        <w:jc w:val="center"/>
        <w:rPr>
          <w:rFonts w:ascii="Arial" w:hAnsi="Arial" w:cs="Arial"/>
          <w:b/>
          <w:szCs w:val="24"/>
        </w:rPr>
      </w:pPr>
    </w:p>
    <w:p w:rsidR="00607DA6" w:rsidRDefault="00607DA6" w:rsidP="00607DA6">
      <w:pPr>
        <w:spacing w:after="0" w:line="240" w:lineRule="auto"/>
        <w:jc w:val="center"/>
        <w:rPr>
          <w:rFonts w:ascii="Arial" w:hAnsi="Arial" w:cs="Arial"/>
          <w:b/>
          <w:szCs w:val="24"/>
        </w:rPr>
      </w:pPr>
      <w:r>
        <w:rPr>
          <w:rFonts w:ascii="Arial" w:hAnsi="Arial" w:cs="Arial"/>
          <w:b/>
          <w:szCs w:val="24"/>
        </w:rPr>
        <w:t>DECLARACIÓN DE AUTORIA</w:t>
      </w:r>
    </w:p>
    <w:p w:rsidR="00607DA6" w:rsidRDefault="00607DA6" w:rsidP="00607DA6">
      <w:pPr>
        <w:spacing w:after="0" w:line="240" w:lineRule="auto"/>
        <w:jc w:val="both"/>
        <w:rPr>
          <w:rFonts w:ascii="Arial" w:hAnsi="Arial" w:cs="Arial"/>
          <w:b/>
          <w:szCs w:val="24"/>
        </w:rPr>
      </w:pPr>
    </w:p>
    <w:p w:rsidR="00607DA6" w:rsidRDefault="00607DA6" w:rsidP="00607DA6">
      <w:pPr>
        <w:spacing w:after="0" w:line="240" w:lineRule="auto"/>
        <w:jc w:val="both"/>
        <w:rPr>
          <w:rFonts w:ascii="Arial" w:hAnsi="Arial" w:cs="Arial"/>
          <w:szCs w:val="24"/>
        </w:rPr>
      </w:pPr>
    </w:p>
    <w:p w:rsidR="00607DA6" w:rsidRDefault="00607DA6" w:rsidP="00607DA6">
      <w:pPr>
        <w:spacing w:after="0" w:line="240" w:lineRule="auto"/>
        <w:jc w:val="both"/>
        <w:rPr>
          <w:rFonts w:ascii="Arial" w:hAnsi="Arial" w:cs="Arial"/>
          <w:szCs w:val="24"/>
        </w:rPr>
      </w:pPr>
    </w:p>
    <w:p w:rsidR="00607DA6" w:rsidRPr="00943DC2" w:rsidRDefault="00607DA6" w:rsidP="00607DA6">
      <w:pPr>
        <w:spacing w:after="0" w:line="240" w:lineRule="auto"/>
        <w:jc w:val="both"/>
        <w:rPr>
          <w:rFonts w:ascii="Arial" w:hAnsi="Arial" w:cs="Arial"/>
          <w:szCs w:val="24"/>
        </w:rPr>
      </w:pPr>
      <w:r>
        <w:rPr>
          <w:rFonts w:ascii="Arial" w:hAnsi="Arial" w:cs="Arial"/>
          <w:szCs w:val="24"/>
        </w:rPr>
        <w:t>“</w:t>
      </w:r>
      <w:r w:rsidRPr="00943DC2">
        <w:rPr>
          <w:rFonts w:ascii="Arial" w:hAnsi="Arial" w:cs="Arial"/>
          <w:szCs w:val="24"/>
        </w:rPr>
        <w:t xml:space="preserve">Declaro que este trabajo es original, de mi autoría, que </w:t>
      </w:r>
    </w:p>
    <w:p w:rsidR="00607DA6" w:rsidRPr="00943DC2" w:rsidRDefault="00607DA6" w:rsidP="00607DA6">
      <w:pPr>
        <w:spacing w:after="0" w:line="240" w:lineRule="auto"/>
        <w:jc w:val="both"/>
        <w:rPr>
          <w:rFonts w:ascii="Arial" w:hAnsi="Arial" w:cs="Arial"/>
          <w:szCs w:val="24"/>
        </w:rPr>
      </w:pPr>
      <w:proofErr w:type="gramStart"/>
      <w:r>
        <w:rPr>
          <w:rFonts w:ascii="Arial" w:hAnsi="Arial" w:cs="Arial"/>
          <w:szCs w:val="24"/>
        </w:rPr>
        <w:t>s</w:t>
      </w:r>
      <w:r w:rsidRPr="00943DC2">
        <w:rPr>
          <w:rFonts w:ascii="Arial" w:hAnsi="Arial" w:cs="Arial"/>
          <w:szCs w:val="24"/>
        </w:rPr>
        <w:t>e</w:t>
      </w:r>
      <w:proofErr w:type="gramEnd"/>
      <w:r w:rsidRPr="00943DC2">
        <w:rPr>
          <w:rFonts w:ascii="Arial" w:hAnsi="Arial" w:cs="Arial"/>
          <w:szCs w:val="24"/>
        </w:rPr>
        <w:t xml:space="preserve"> han citado las fuentes correspondientes y que en su </w:t>
      </w:r>
    </w:p>
    <w:p w:rsidR="00607DA6" w:rsidRPr="00943DC2" w:rsidRDefault="00607DA6" w:rsidP="00607DA6">
      <w:pPr>
        <w:spacing w:after="0" w:line="240" w:lineRule="auto"/>
        <w:jc w:val="both"/>
        <w:rPr>
          <w:rFonts w:ascii="Arial" w:hAnsi="Arial" w:cs="Arial"/>
          <w:szCs w:val="24"/>
        </w:rPr>
      </w:pPr>
      <w:proofErr w:type="gramStart"/>
      <w:r>
        <w:rPr>
          <w:rFonts w:ascii="Arial" w:hAnsi="Arial" w:cs="Arial"/>
          <w:szCs w:val="24"/>
        </w:rPr>
        <w:t>e</w:t>
      </w:r>
      <w:r w:rsidRPr="00943DC2">
        <w:rPr>
          <w:rFonts w:ascii="Arial" w:hAnsi="Arial" w:cs="Arial"/>
          <w:szCs w:val="24"/>
        </w:rPr>
        <w:t>jecución</w:t>
      </w:r>
      <w:proofErr w:type="gramEnd"/>
      <w:r w:rsidRPr="00943DC2">
        <w:rPr>
          <w:rFonts w:ascii="Arial" w:hAnsi="Arial" w:cs="Arial"/>
          <w:szCs w:val="24"/>
        </w:rPr>
        <w:t xml:space="preserve"> se respetaron las disposiciones legales que </w:t>
      </w:r>
    </w:p>
    <w:p w:rsidR="00607DA6" w:rsidRDefault="00607DA6" w:rsidP="00607DA6">
      <w:pPr>
        <w:spacing w:after="0" w:line="240" w:lineRule="auto"/>
        <w:jc w:val="both"/>
        <w:rPr>
          <w:rFonts w:ascii="Arial" w:hAnsi="Arial" w:cs="Arial"/>
          <w:szCs w:val="24"/>
        </w:rPr>
      </w:pPr>
      <w:proofErr w:type="gramStart"/>
      <w:r w:rsidRPr="00943DC2">
        <w:rPr>
          <w:rFonts w:ascii="Arial" w:hAnsi="Arial" w:cs="Arial"/>
          <w:szCs w:val="24"/>
        </w:rPr>
        <w:t>protegen</w:t>
      </w:r>
      <w:proofErr w:type="gramEnd"/>
      <w:r>
        <w:rPr>
          <w:rFonts w:ascii="Arial" w:hAnsi="Arial" w:cs="Arial"/>
          <w:szCs w:val="24"/>
        </w:rPr>
        <w:t xml:space="preserve"> los derechos de autor vigentes”</w:t>
      </w:r>
    </w:p>
    <w:p w:rsidR="00607DA6" w:rsidRDefault="00607DA6" w:rsidP="00607DA6">
      <w:pPr>
        <w:spacing w:after="0" w:line="240" w:lineRule="auto"/>
        <w:jc w:val="both"/>
        <w:rPr>
          <w:rFonts w:ascii="Arial" w:hAnsi="Arial" w:cs="Arial"/>
          <w:szCs w:val="24"/>
        </w:rPr>
      </w:pPr>
    </w:p>
    <w:p w:rsidR="00607DA6" w:rsidRDefault="00607DA6" w:rsidP="00607DA6">
      <w:pPr>
        <w:spacing w:after="0" w:line="240" w:lineRule="auto"/>
        <w:jc w:val="both"/>
        <w:rPr>
          <w:rFonts w:ascii="Arial" w:hAnsi="Arial" w:cs="Arial"/>
          <w:szCs w:val="24"/>
        </w:rPr>
      </w:pPr>
    </w:p>
    <w:p w:rsidR="00607DA6" w:rsidRDefault="00607DA6" w:rsidP="00607DA6">
      <w:pPr>
        <w:spacing w:after="0" w:line="240" w:lineRule="auto"/>
        <w:jc w:val="both"/>
        <w:rPr>
          <w:rFonts w:ascii="Arial" w:hAnsi="Arial" w:cs="Arial"/>
          <w:szCs w:val="24"/>
        </w:rPr>
      </w:pPr>
    </w:p>
    <w:p w:rsidR="00607DA6" w:rsidRDefault="00607DA6" w:rsidP="00607DA6">
      <w:pPr>
        <w:spacing w:after="0" w:line="240" w:lineRule="auto"/>
        <w:jc w:val="center"/>
        <w:rPr>
          <w:rFonts w:ascii="Arial" w:hAnsi="Arial" w:cs="Arial"/>
          <w:szCs w:val="24"/>
        </w:rPr>
      </w:pPr>
    </w:p>
    <w:p w:rsidR="00607DA6" w:rsidRDefault="00607DA6" w:rsidP="00607DA6">
      <w:pPr>
        <w:spacing w:after="0" w:line="240" w:lineRule="auto"/>
        <w:jc w:val="center"/>
        <w:rPr>
          <w:rFonts w:ascii="Arial" w:hAnsi="Arial" w:cs="Arial"/>
          <w:szCs w:val="24"/>
        </w:rPr>
      </w:pPr>
      <w:r>
        <w:rPr>
          <w:rFonts w:ascii="Arial" w:hAnsi="Arial" w:cs="Arial"/>
          <w:szCs w:val="24"/>
        </w:rPr>
        <w:t>………………………………………..</w:t>
      </w:r>
    </w:p>
    <w:p w:rsidR="00607DA6" w:rsidRDefault="00607DA6" w:rsidP="00607DA6">
      <w:pPr>
        <w:spacing w:after="0" w:line="240" w:lineRule="auto"/>
        <w:jc w:val="center"/>
        <w:rPr>
          <w:rFonts w:ascii="Arial" w:hAnsi="Arial" w:cs="Arial"/>
          <w:szCs w:val="24"/>
        </w:rPr>
      </w:pPr>
      <w:r>
        <w:rPr>
          <w:rFonts w:ascii="Arial" w:hAnsi="Arial" w:cs="Arial"/>
          <w:szCs w:val="24"/>
        </w:rPr>
        <w:t>Raúl Cortéz</w:t>
      </w:r>
    </w:p>
    <w:p w:rsidR="00607DA6" w:rsidRDefault="00607DA6" w:rsidP="00607DA6">
      <w:pPr>
        <w:spacing w:after="0" w:line="240" w:lineRule="auto"/>
        <w:jc w:val="center"/>
        <w:rPr>
          <w:rFonts w:ascii="Arial" w:hAnsi="Arial" w:cs="Arial"/>
          <w:szCs w:val="24"/>
        </w:rPr>
      </w:pPr>
      <w:r>
        <w:rPr>
          <w:rFonts w:ascii="Arial" w:hAnsi="Arial" w:cs="Arial"/>
          <w:szCs w:val="24"/>
        </w:rPr>
        <w:t>092337724-6</w:t>
      </w: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746F63" w:rsidRDefault="00746F63" w:rsidP="00943DC2">
      <w:pPr>
        <w:spacing w:after="0" w:line="240" w:lineRule="auto"/>
        <w:jc w:val="center"/>
        <w:rPr>
          <w:rFonts w:ascii="Arial" w:hAnsi="Arial" w:cs="Arial"/>
          <w:b/>
          <w:szCs w:val="24"/>
        </w:rPr>
      </w:pPr>
    </w:p>
    <w:p w:rsidR="00746F63" w:rsidRDefault="00746F63" w:rsidP="00943DC2">
      <w:pPr>
        <w:spacing w:after="0" w:line="240" w:lineRule="auto"/>
        <w:jc w:val="center"/>
        <w:rPr>
          <w:rFonts w:ascii="Arial" w:hAnsi="Arial" w:cs="Arial"/>
          <w:b/>
          <w:szCs w:val="24"/>
        </w:rPr>
      </w:pPr>
    </w:p>
    <w:p w:rsidR="00746F63" w:rsidRDefault="00746F63"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607DA6" w:rsidRDefault="00607DA6" w:rsidP="00943DC2">
      <w:pPr>
        <w:spacing w:after="0" w:line="240" w:lineRule="auto"/>
        <w:jc w:val="center"/>
        <w:rPr>
          <w:rFonts w:ascii="Arial" w:hAnsi="Arial" w:cs="Arial"/>
          <w:b/>
          <w:szCs w:val="24"/>
        </w:rPr>
      </w:pPr>
    </w:p>
    <w:p w:rsidR="00943DC2" w:rsidRDefault="00943DC2" w:rsidP="00943DC2">
      <w:pPr>
        <w:spacing w:after="0" w:line="240" w:lineRule="auto"/>
        <w:jc w:val="center"/>
        <w:rPr>
          <w:rFonts w:ascii="Arial" w:hAnsi="Arial" w:cs="Arial"/>
          <w:b/>
          <w:szCs w:val="24"/>
        </w:rPr>
      </w:pPr>
      <w:r>
        <w:rPr>
          <w:rFonts w:ascii="Arial" w:hAnsi="Arial" w:cs="Arial"/>
          <w:b/>
          <w:szCs w:val="24"/>
        </w:rPr>
        <w:t>DEDICATORIA</w:t>
      </w:r>
    </w:p>
    <w:p w:rsidR="00943DC2" w:rsidRDefault="00943DC2" w:rsidP="003A658C">
      <w:pPr>
        <w:spacing w:after="0" w:line="240" w:lineRule="auto"/>
        <w:jc w:val="both"/>
        <w:rPr>
          <w:rFonts w:ascii="Arial" w:hAnsi="Arial" w:cs="Arial"/>
          <w:b/>
          <w:szCs w:val="24"/>
        </w:rPr>
      </w:pPr>
    </w:p>
    <w:p w:rsidR="00607DA6" w:rsidRDefault="00607DA6" w:rsidP="00607DA6">
      <w:pPr>
        <w:spacing w:after="0" w:line="240" w:lineRule="auto"/>
        <w:jc w:val="right"/>
        <w:rPr>
          <w:rFonts w:ascii="Arial" w:hAnsi="Arial" w:cs="Arial"/>
          <w:szCs w:val="24"/>
        </w:rPr>
      </w:pPr>
    </w:p>
    <w:p w:rsidR="00943DC2" w:rsidRPr="00746F63" w:rsidRDefault="00943DC2" w:rsidP="00607DA6">
      <w:pPr>
        <w:spacing w:after="0" w:line="240" w:lineRule="auto"/>
        <w:jc w:val="right"/>
        <w:rPr>
          <w:rFonts w:ascii="Arial" w:hAnsi="Arial" w:cs="Arial"/>
          <w:i/>
          <w:szCs w:val="24"/>
        </w:rPr>
      </w:pPr>
      <w:r w:rsidRPr="00746F63">
        <w:rPr>
          <w:rFonts w:ascii="Arial" w:hAnsi="Arial" w:cs="Arial"/>
          <w:i/>
          <w:szCs w:val="24"/>
        </w:rPr>
        <w:t>A mis padres quienes</w:t>
      </w:r>
    </w:p>
    <w:p w:rsidR="00943DC2" w:rsidRPr="00746F63" w:rsidRDefault="00943DC2" w:rsidP="00607DA6">
      <w:pPr>
        <w:spacing w:after="0" w:line="240" w:lineRule="auto"/>
        <w:jc w:val="right"/>
        <w:rPr>
          <w:rFonts w:ascii="Arial" w:hAnsi="Arial" w:cs="Arial"/>
          <w:i/>
          <w:szCs w:val="24"/>
        </w:rPr>
      </w:pPr>
      <w:proofErr w:type="gramStart"/>
      <w:r w:rsidRPr="00746F63">
        <w:rPr>
          <w:rFonts w:ascii="Arial" w:hAnsi="Arial" w:cs="Arial"/>
          <w:i/>
          <w:szCs w:val="24"/>
        </w:rPr>
        <w:t>fueron</w:t>
      </w:r>
      <w:proofErr w:type="gramEnd"/>
      <w:r w:rsidRPr="00746F63">
        <w:rPr>
          <w:rFonts w:ascii="Arial" w:hAnsi="Arial" w:cs="Arial"/>
          <w:i/>
          <w:szCs w:val="24"/>
        </w:rPr>
        <w:t xml:space="preserve"> los principales artífices </w:t>
      </w:r>
    </w:p>
    <w:p w:rsidR="00943DC2" w:rsidRPr="00746F63" w:rsidRDefault="00943DC2" w:rsidP="00607DA6">
      <w:pPr>
        <w:spacing w:after="0" w:line="240" w:lineRule="auto"/>
        <w:jc w:val="right"/>
        <w:rPr>
          <w:rFonts w:ascii="Arial" w:hAnsi="Arial" w:cs="Arial"/>
          <w:i/>
          <w:szCs w:val="24"/>
        </w:rPr>
      </w:pPr>
      <w:proofErr w:type="gramStart"/>
      <w:r w:rsidRPr="00746F63">
        <w:rPr>
          <w:rFonts w:ascii="Arial" w:hAnsi="Arial" w:cs="Arial"/>
          <w:i/>
          <w:szCs w:val="24"/>
        </w:rPr>
        <w:t>de</w:t>
      </w:r>
      <w:proofErr w:type="gramEnd"/>
      <w:r w:rsidRPr="00746F63">
        <w:rPr>
          <w:rFonts w:ascii="Arial" w:hAnsi="Arial" w:cs="Arial"/>
          <w:i/>
          <w:szCs w:val="24"/>
        </w:rPr>
        <w:t xml:space="preserve"> mi mayor logro académico y </w:t>
      </w:r>
    </w:p>
    <w:p w:rsidR="00943DC2" w:rsidRPr="00746F63" w:rsidRDefault="00943DC2" w:rsidP="00607DA6">
      <w:pPr>
        <w:spacing w:after="0" w:line="240" w:lineRule="auto"/>
        <w:jc w:val="right"/>
        <w:rPr>
          <w:rFonts w:ascii="Arial" w:hAnsi="Arial" w:cs="Arial"/>
          <w:i/>
          <w:szCs w:val="24"/>
        </w:rPr>
      </w:pPr>
      <w:proofErr w:type="gramStart"/>
      <w:r w:rsidRPr="00746F63">
        <w:rPr>
          <w:rFonts w:ascii="Arial" w:hAnsi="Arial" w:cs="Arial"/>
          <w:i/>
          <w:szCs w:val="24"/>
        </w:rPr>
        <w:t>a</w:t>
      </w:r>
      <w:proofErr w:type="gramEnd"/>
      <w:r w:rsidRPr="00746F63">
        <w:rPr>
          <w:rFonts w:ascii="Arial" w:hAnsi="Arial" w:cs="Arial"/>
          <w:i/>
          <w:szCs w:val="24"/>
        </w:rPr>
        <w:t xml:space="preserve"> mis hermanas que supieron </w:t>
      </w:r>
    </w:p>
    <w:p w:rsidR="00943DC2" w:rsidRPr="00746F63" w:rsidRDefault="00943DC2" w:rsidP="00607DA6">
      <w:pPr>
        <w:spacing w:after="0" w:line="240" w:lineRule="auto"/>
        <w:jc w:val="right"/>
        <w:rPr>
          <w:rFonts w:ascii="Arial" w:hAnsi="Arial" w:cs="Arial"/>
          <w:i/>
          <w:szCs w:val="24"/>
        </w:rPr>
      </w:pPr>
      <w:proofErr w:type="gramStart"/>
      <w:r w:rsidRPr="00746F63">
        <w:rPr>
          <w:rFonts w:ascii="Arial" w:hAnsi="Arial" w:cs="Arial"/>
          <w:i/>
          <w:szCs w:val="24"/>
        </w:rPr>
        <w:t>brindarme</w:t>
      </w:r>
      <w:proofErr w:type="gramEnd"/>
      <w:r w:rsidRPr="00746F63">
        <w:rPr>
          <w:rFonts w:ascii="Arial" w:hAnsi="Arial" w:cs="Arial"/>
          <w:i/>
          <w:szCs w:val="24"/>
        </w:rPr>
        <w:t xml:space="preserve"> su apoyo incondicionalmente.</w:t>
      </w:r>
    </w:p>
    <w:p w:rsidR="00943DC2" w:rsidRPr="00943DC2" w:rsidRDefault="00943DC2" w:rsidP="003A658C">
      <w:pPr>
        <w:spacing w:after="0" w:line="240" w:lineRule="auto"/>
        <w:jc w:val="both"/>
        <w:rPr>
          <w:rFonts w:ascii="Arial" w:hAnsi="Arial" w:cs="Arial"/>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C6122D" w:rsidRDefault="00C6122D" w:rsidP="003A658C">
      <w:pPr>
        <w:spacing w:after="0" w:line="240" w:lineRule="auto"/>
        <w:jc w:val="both"/>
        <w:rPr>
          <w:rFonts w:ascii="Arial" w:hAnsi="Arial" w:cs="Arial"/>
          <w:b/>
          <w:szCs w:val="24"/>
        </w:rPr>
      </w:pPr>
    </w:p>
    <w:p w:rsidR="003A658C" w:rsidRPr="002B620C" w:rsidRDefault="003A658C" w:rsidP="00C6122D">
      <w:pPr>
        <w:spacing w:after="0" w:line="240" w:lineRule="auto"/>
        <w:rPr>
          <w:rFonts w:ascii="Arial" w:hAnsi="Arial" w:cs="Arial"/>
          <w:b/>
          <w:szCs w:val="24"/>
        </w:rPr>
      </w:pPr>
      <w:r w:rsidRPr="002B620C">
        <w:rPr>
          <w:rFonts w:ascii="Arial" w:hAnsi="Arial" w:cs="Arial"/>
          <w:b/>
          <w:szCs w:val="24"/>
        </w:rPr>
        <w:lastRenderedPageBreak/>
        <w:t>RESÚMEN</w:t>
      </w:r>
    </w:p>
    <w:p w:rsidR="003A658C" w:rsidRDefault="003A658C" w:rsidP="003A658C">
      <w:pPr>
        <w:spacing w:after="0" w:line="240" w:lineRule="auto"/>
        <w:jc w:val="both"/>
        <w:rPr>
          <w:rFonts w:ascii="Arial" w:hAnsi="Arial" w:cs="Arial"/>
          <w:szCs w:val="24"/>
        </w:rPr>
      </w:pPr>
    </w:p>
    <w:p w:rsidR="002B0D32" w:rsidRDefault="003A658C" w:rsidP="003A658C">
      <w:pPr>
        <w:spacing w:after="0" w:line="240" w:lineRule="auto"/>
        <w:jc w:val="both"/>
        <w:rPr>
          <w:rFonts w:ascii="Arial" w:hAnsi="Arial" w:cs="Arial"/>
          <w:szCs w:val="24"/>
        </w:rPr>
      </w:pPr>
      <w:r>
        <w:rPr>
          <w:rFonts w:ascii="Arial" w:hAnsi="Arial" w:cs="Arial"/>
          <w:szCs w:val="24"/>
        </w:rPr>
        <w:t>La investigación realizada</w:t>
      </w:r>
      <w:r w:rsidRPr="00E6135D">
        <w:rPr>
          <w:rFonts w:ascii="Arial" w:hAnsi="Arial" w:cs="Arial"/>
          <w:szCs w:val="24"/>
        </w:rPr>
        <w:t xml:space="preserve"> </w:t>
      </w:r>
      <w:r w:rsidR="00CA6EAA">
        <w:rPr>
          <w:rFonts w:ascii="Arial" w:hAnsi="Arial" w:cs="Arial"/>
          <w:szCs w:val="24"/>
        </w:rPr>
        <w:t>tuvo como finalidad conocer cuáles son los principales motivos que surgen en los proyectos de vida de las madres solteras entre 21 y 25 años de edad estudiantes de la Facultad de Psicología</w:t>
      </w:r>
      <w:r w:rsidR="004C57BE">
        <w:rPr>
          <w:rFonts w:ascii="Arial" w:hAnsi="Arial" w:cs="Arial"/>
          <w:szCs w:val="24"/>
        </w:rPr>
        <w:t xml:space="preserve"> de la Universidad de Guayaquil</w:t>
      </w:r>
      <w:r w:rsidR="00CA6EAA">
        <w:rPr>
          <w:rFonts w:ascii="Arial" w:hAnsi="Arial" w:cs="Arial"/>
          <w:szCs w:val="24"/>
        </w:rPr>
        <w:t xml:space="preserve">. </w:t>
      </w:r>
      <w:r w:rsidR="004C57BE">
        <w:rPr>
          <w:rFonts w:ascii="Arial" w:hAnsi="Arial" w:cs="Arial"/>
          <w:szCs w:val="24"/>
        </w:rPr>
        <w:t>La muestra estuvo conformada por cinco madres solteras entre 21 y 25 años de edad, las mismas que debieron de cumplir con ciertos requisitos específicos para ser objeto de estudio entre los cuales se destacaron los siguientes: ser único sustento económico del hogar, no mantener ningún tipo de vínculo afectivo actualmente, estar cursando una carrera académica y laborar en la actualidad.</w:t>
      </w:r>
      <w:r w:rsidR="00FB3B45">
        <w:rPr>
          <w:rFonts w:ascii="Arial" w:hAnsi="Arial" w:cs="Arial"/>
          <w:szCs w:val="24"/>
        </w:rPr>
        <w:t xml:space="preserve"> </w:t>
      </w:r>
      <w:r w:rsidR="00CF7819">
        <w:rPr>
          <w:rFonts w:ascii="Arial" w:hAnsi="Arial" w:cs="Arial"/>
          <w:szCs w:val="24"/>
        </w:rPr>
        <w:t>Metodológicamente</w:t>
      </w:r>
      <w:r w:rsidR="004C57BE">
        <w:rPr>
          <w:rFonts w:ascii="Arial" w:hAnsi="Arial" w:cs="Arial"/>
          <w:szCs w:val="24"/>
        </w:rPr>
        <w:t xml:space="preserve"> este</w:t>
      </w:r>
      <w:r w:rsidR="00CA6EAA">
        <w:rPr>
          <w:rFonts w:ascii="Arial" w:hAnsi="Arial" w:cs="Arial"/>
          <w:szCs w:val="24"/>
        </w:rPr>
        <w:t xml:space="preserve"> estudio fue de carácter</w:t>
      </w:r>
      <w:r w:rsidR="00CF7819">
        <w:rPr>
          <w:rFonts w:ascii="Arial" w:hAnsi="Arial" w:cs="Arial"/>
          <w:szCs w:val="24"/>
        </w:rPr>
        <w:t xml:space="preserve"> exploratorio y de tipo</w:t>
      </w:r>
      <w:r w:rsidR="00CA6EAA">
        <w:rPr>
          <w:rFonts w:ascii="Arial" w:hAnsi="Arial" w:cs="Arial"/>
          <w:szCs w:val="24"/>
        </w:rPr>
        <w:t xml:space="preserve"> cualitativo para el cual se implementó el uso de tres instrumentos psicológicos como lo fueron la entrevista, las composiciones narrativas y la técnica</w:t>
      </w:r>
      <w:r w:rsidR="00CF7819">
        <w:rPr>
          <w:rFonts w:ascii="Arial" w:hAnsi="Arial" w:cs="Arial"/>
          <w:szCs w:val="24"/>
        </w:rPr>
        <w:t xml:space="preserve"> de los diez deseos. Los</w:t>
      </w:r>
      <w:r w:rsidR="00CA6EAA">
        <w:rPr>
          <w:rFonts w:ascii="Arial" w:hAnsi="Arial" w:cs="Arial"/>
          <w:szCs w:val="24"/>
        </w:rPr>
        <w:t xml:space="preserve"> mismos que arrojaron resultados relevantes entre los cuales se pudo apreciar que dentro de los motivos más importantes existe una tendencia hacia la estabilidad económica y el desarrollo académico, </w:t>
      </w:r>
      <w:r w:rsidR="00CF7819">
        <w:rPr>
          <w:rFonts w:ascii="Arial" w:hAnsi="Arial" w:cs="Arial"/>
          <w:szCs w:val="24"/>
        </w:rPr>
        <w:t>a su vez también que dentro de</w:t>
      </w:r>
      <w:r w:rsidR="002B0D32">
        <w:rPr>
          <w:rFonts w:ascii="Arial" w:hAnsi="Arial" w:cs="Arial"/>
          <w:szCs w:val="24"/>
        </w:rPr>
        <w:t xml:space="preserve"> los intereses sociales está la necesidad de </w:t>
      </w:r>
      <w:r w:rsidR="00967C89">
        <w:rPr>
          <w:rFonts w:ascii="Arial" w:hAnsi="Arial" w:cs="Arial"/>
          <w:szCs w:val="24"/>
        </w:rPr>
        <w:t>a</w:t>
      </w:r>
      <w:r w:rsidR="002B0D32">
        <w:rPr>
          <w:rFonts w:ascii="Arial" w:hAnsi="Arial" w:cs="Arial"/>
          <w:szCs w:val="24"/>
        </w:rPr>
        <w:t xml:space="preserve">filiación expresada como rehacer la vida </w:t>
      </w:r>
      <w:r w:rsidR="00CF7819">
        <w:rPr>
          <w:rFonts w:ascii="Arial" w:hAnsi="Arial" w:cs="Arial"/>
          <w:szCs w:val="24"/>
        </w:rPr>
        <w:t>tal como lo era antes de convertirse en madres, ya que sienten cierto tipo de rechazo social por el hecho de ser madres solteras.</w:t>
      </w:r>
      <w:r w:rsidR="00FB3B45">
        <w:rPr>
          <w:rFonts w:ascii="Arial" w:hAnsi="Arial" w:cs="Arial"/>
          <w:szCs w:val="24"/>
        </w:rPr>
        <w:t xml:space="preserve"> </w:t>
      </w:r>
      <w:r w:rsidR="004C57BE">
        <w:rPr>
          <w:rFonts w:ascii="Arial" w:hAnsi="Arial" w:cs="Arial"/>
          <w:szCs w:val="24"/>
        </w:rPr>
        <w:t xml:space="preserve">En función de los hallazgos se recomienda </w:t>
      </w:r>
      <w:r w:rsidR="002B0D32">
        <w:rPr>
          <w:rFonts w:ascii="Arial" w:hAnsi="Arial" w:cs="Arial"/>
          <w:szCs w:val="24"/>
        </w:rPr>
        <w:t>el diseño y la implementación de</w:t>
      </w:r>
      <w:r w:rsidR="004C57BE">
        <w:rPr>
          <w:rFonts w:ascii="Arial" w:hAnsi="Arial" w:cs="Arial"/>
          <w:szCs w:val="24"/>
        </w:rPr>
        <w:t xml:space="preserve"> un </w:t>
      </w:r>
      <w:r w:rsidR="00496DDE">
        <w:rPr>
          <w:rFonts w:ascii="Arial" w:hAnsi="Arial" w:cs="Arial"/>
          <w:szCs w:val="24"/>
        </w:rPr>
        <w:t xml:space="preserve">programa </w:t>
      </w:r>
      <w:r w:rsidR="002B0D32">
        <w:rPr>
          <w:rFonts w:ascii="Arial" w:hAnsi="Arial" w:cs="Arial"/>
          <w:szCs w:val="24"/>
        </w:rPr>
        <w:t>que incluya la</w:t>
      </w:r>
      <w:r w:rsidR="004C57BE">
        <w:rPr>
          <w:rFonts w:ascii="Arial" w:hAnsi="Arial" w:cs="Arial"/>
          <w:szCs w:val="24"/>
        </w:rPr>
        <w:t xml:space="preserve"> sensibilización </w:t>
      </w:r>
      <w:r w:rsidR="002B0D32">
        <w:rPr>
          <w:rFonts w:ascii="Arial" w:hAnsi="Arial" w:cs="Arial"/>
          <w:szCs w:val="24"/>
        </w:rPr>
        <w:t>orientado a que las madres solteras  con el fin de que continúen con el propósito de alcanzar</w:t>
      </w:r>
      <w:r w:rsidR="004C57BE">
        <w:rPr>
          <w:rFonts w:ascii="Arial" w:hAnsi="Arial" w:cs="Arial"/>
          <w:szCs w:val="24"/>
        </w:rPr>
        <w:t xml:space="preserve"> s</w:t>
      </w:r>
      <w:r w:rsidR="002B0D32">
        <w:rPr>
          <w:rFonts w:ascii="Arial" w:hAnsi="Arial" w:cs="Arial"/>
          <w:szCs w:val="24"/>
        </w:rPr>
        <w:t xml:space="preserve">us metas y objetivos planteados con la posibilidad de llevar a cabo una maternidad junto a su proyecto de vida de manera eficiente. </w:t>
      </w:r>
      <w:r w:rsidR="004C57BE">
        <w:rPr>
          <w:rFonts w:ascii="Arial" w:hAnsi="Arial" w:cs="Arial"/>
          <w:szCs w:val="24"/>
        </w:rPr>
        <w:t xml:space="preserve">A su vez </w:t>
      </w:r>
      <w:r w:rsidR="002B0D32">
        <w:rPr>
          <w:rFonts w:ascii="Arial" w:hAnsi="Arial" w:cs="Arial"/>
          <w:szCs w:val="24"/>
        </w:rPr>
        <w:t xml:space="preserve">el programa puede incluir </w:t>
      </w:r>
      <w:r w:rsidR="004C57BE">
        <w:rPr>
          <w:rFonts w:ascii="Arial" w:hAnsi="Arial" w:cs="Arial"/>
          <w:szCs w:val="24"/>
        </w:rPr>
        <w:t xml:space="preserve"> talleres </w:t>
      </w:r>
      <w:r w:rsidR="002B0D32">
        <w:rPr>
          <w:rFonts w:ascii="Arial" w:hAnsi="Arial" w:cs="Arial"/>
          <w:szCs w:val="24"/>
        </w:rPr>
        <w:t>para el desarrollo de una</w:t>
      </w:r>
      <w:r w:rsidR="004C57BE">
        <w:rPr>
          <w:rFonts w:ascii="Arial" w:hAnsi="Arial" w:cs="Arial"/>
          <w:szCs w:val="24"/>
        </w:rPr>
        <w:t xml:space="preserve"> autoestima </w:t>
      </w:r>
      <w:r w:rsidR="002B0D32">
        <w:rPr>
          <w:rFonts w:ascii="Arial" w:hAnsi="Arial" w:cs="Arial"/>
          <w:szCs w:val="24"/>
        </w:rPr>
        <w:t xml:space="preserve">positiva </w:t>
      </w:r>
      <w:r w:rsidR="004C57BE">
        <w:rPr>
          <w:rFonts w:ascii="Arial" w:hAnsi="Arial" w:cs="Arial"/>
          <w:szCs w:val="24"/>
        </w:rPr>
        <w:t xml:space="preserve">con </w:t>
      </w:r>
      <w:r w:rsidR="002B0D32">
        <w:rPr>
          <w:rFonts w:ascii="Arial" w:hAnsi="Arial" w:cs="Arial"/>
          <w:szCs w:val="24"/>
        </w:rPr>
        <w:t>el fin de lograr contar con los recursos necesarios que les permita enfrentar la vivencia de rechazo.</w:t>
      </w:r>
    </w:p>
    <w:p w:rsidR="00C76E84" w:rsidRDefault="00C76E84" w:rsidP="003A658C">
      <w:pPr>
        <w:spacing w:after="0" w:line="240" w:lineRule="auto"/>
        <w:jc w:val="both"/>
        <w:rPr>
          <w:rFonts w:ascii="Arial" w:hAnsi="Arial" w:cs="Arial"/>
          <w:szCs w:val="24"/>
        </w:rPr>
      </w:pPr>
    </w:p>
    <w:p w:rsidR="00C76E84" w:rsidRPr="00607DA6" w:rsidRDefault="00C76E84" w:rsidP="003A658C">
      <w:pPr>
        <w:spacing w:after="0" w:line="240" w:lineRule="auto"/>
        <w:jc w:val="both"/>
        <w:rPr>
          <w:rFonts w:ascii="Arial" w:hAnsi="Arial" w:cs="Arial"/>
          <w:szCs w:val="24"/>
          <w:lang w:val="es-ES"/>
        </w:rPr>
      </w:pPr>
      <w:r w:rsidRPr="00607DA6">
        <w:rPr>
          <w:rFonts w:ascii="Arial" w:hAnsi="Arial" w:cs="Arial"/>
          <w:szCs w:val="24"/>
          <w:lang w:val="es-ES"/>
        </w:rPr>
        <w:t>PALABRAS CLAVES:</w:t>
      </w:r>
      <w:r w:rsidR="00607DA6" w:rsidRPr="00607DA6">
        <w:rPr>
          <w:rFonts w:ascii="Arial" w:hAnsi="Arial" w:cs="Arial"/>
          <w:szCs w:val="24"/>
          <w:lang w:val="es-ES"/>
        </w:rPr>
        <w:t xml:space="preserve"> Motivos, Madres Solteras.</w:t>
      </w:r>
    </w:p>
    <w:p w:rsidR="002B0D32" w:rsidRPr="00607DA6" w:rsidRDefault="002B0D32" w:rsidP="003A658C">
      <w:pPr>
        <w:spacing w:after="0" w:line="240" w:lineRule="auto"/>
        <w:jc w:val="both"/>
        <w:rPr>
          <w:rFonts w:ascii="Arial" w:hAnsi="Arial" w:cs="Arial"/>
          <w:szCs w:val="24"/>
          <w:lang w:val="es-ES"/>
        </w:rPr>
      </w:pPr>
    </w:p>
    <w:p w:rsidR="00FB3B45" w:rsidRPr="00F10D19" w:rsidRDefault="003A658C" w:rsidP="003A658C">
      <w:pPr>
        <w:spacing w:after="0" w:line="240" w:lineRule="auto"/>
        <w:jc w:val="both"/>
        <w:rPr>
          <w:rFonts w:ascii="Arial" w:hAnsi="Arial" w:cs="Arial"/>
          <w:b/>
          <w:szCs w:val="24"/>
          <w:lang w:val="en-US"/>
        </w:rPr>
      </w:pPr>
      <w:r w:rsidRPr="00F10D19">
        <w:rPr>
          <w:rFonts w:ascii="Arial" w:hAnsi="Arial" w:cs="Arial"/>
          <w:b/>
          <w:szCs w:val="24"/>
          <w:lang w:val="en-US"/>
        </w:rPr>
        <w:t xml:space="preserve">ABSTRACT </w:t>
      </w:r>
    </w:p>
    <w:p w:rsidR="00D35982" w:rsidRPr="00F10D19" w:rsidRDefault="00D35982" w:rsidP="003A658C">
      <w:pPr>
        <w:spacing w:after="0" w:line="240" w:lineRule="auto"/>
        <w:jc w:val="both"/>
        <w:rPr>
          <w:rFonts w:ascii="Arial" w:hAnsi="Arial" w:cs="Arial"/>
          <w:szCs w:val="24"/>
          <w:lang w:val="en-US"/>
        </w:rPr>
      </w:pPr>
    </w:p>
    <w:p w:rsidR="00D35982" w:rsidRDefault="00F10D19" w:rsidP="003A658C">
      <w:pPr>
        <w:spacing w:after="0" w:line="240" w:lineRule="auto"/>
        <w:jc w:val="both"/>
        <w:rPr>
          <w:rFonts w:ascii="Arial" w:hAnsi="Arial" w:cs="Arial"/>
          <w:szCs w:val="24"/>
          <w:lang w:val="en-US"/>
        </w:rPr>
      </w:pPr>
      <w:r w:rsidRPr="00F10D19">
        <w:rPr>
          <w:rFonts w:ascii="Arial" w:hAnsi="Arial" w:cs="Arial"/>
          <w:szCs w:val="24"/>
          <w:lang w:val="en-US"/>
        </w:rPr>
        <w:t xml:space="preserve">The investigation aimed to identify what are the main reasons that arise in the life projects of single mothers between 21 and 25 years old students of the Faculty of Psychology at the University of Guayaquil. The sample consisted of five single mothers between 21 and 25 years old, the same who had to meet certain specific requirements to be studied among which the following are highlighted: be unique financial support from home, do not keep any currently bonding, be pursuing an academic career and work in today. Methodologically this study was exploratory and qualitative for which the use of three psychological instruments as were the interview, narrative compositions and technique was implemented ten wishes. The same people who threw relevant results among which it was observed that among the most important reasons there is a tendency towards economic stability and academic development, which in turn also within social interests is the need to redo the affiliation expressed as life as it was before becoming mothers because you feel a certain kind of social rejection by the fact that single mothers. Based on the findings the design and implementation of a program that includes awareness oriented is recommended that single mothers in order to continue in order to reach their goals and objectives with the possibility of carrying out a maternity with his </w:t>
      </w:r>
      <w:r w:rsidRPr="00F10D19">
        <w:rPr>
          <w:rFonts w:ascii="Arial" w:hAnsi="Arial" w:cs="Arial"/>
          <w:szCs w:val="24"/>
          <w:lang w:val="en-US"/>
        </w:rPr>
        <w:lastRenderedPageBreak/>
        <w:t>life project efficiently. In turn, the program may include workshops for the developments of a positive self-esteem in order to achieve have the resources necessary to enable them to face the experience of rejection.</w:t>
      </w:r>
    </w:p>
    <w:p w:rsidR="00607DA6" w:rsidRDefault="00607DA6" w:rsidP="003A658C">
      <w:pPr>
        <w:spacing w:after="0" w:line="240" w:lineRule="auto"/>
        <w:jc w:val="both"/>
        <w:rPr>
          <w:rFonts w:ascii="Arial" w:hAnsi="Arial" w:cs="Arial"/>
          <w:szCs w:val="24"/>
          <w:lang w:val="en-US"/>
        </w:rPr>
      </w:pPr>
    </w:p>
    <w:p w:rsidR="00607DA6" w:rsidRDefault="00607DA6" w:rsidP="003A658C">
      <w:pPr>
        <w:spacing w:after="0" w:line="240" w:lineRule="auto"/>
        <w:jc w:val="both"/>
        <w:rPr>
          <w:rFonts w:ascii="Arial" w:hAnsi="Arial" w:cs="Arial"/>
          <w:szCs w:val="24"/>
          <w:lang w:val="en-US"/>
        </w:rPr>
      </w:pPr>
      <w:r w:rsidRPr="00607DA6">
        <w:rPr>
          <w:rFonts w:ascii="Arial" w:hAnsi="Arial" w:cs="Arial"/>
          <w:szCs w:val="24"/>
          <w:lang w:val="en-US"/>
        </w:rPr>
        <w:t>KEYWORDS: Reasons, Single Mothers.</w:t>
      </w:r>
    </w:p>
    <w:p w:rsidR="00607DA6" w:rsidRPr="00F10D19" w:rsidRDefault="00607DA6" w:rsidP="003A658C">
      <w:pPr>
        <w:spacing w:after="0" w:line="240" w:lineRule="auto"/>
        <w:jc w:val="both"/>
        <w:rPr>
          <w:rFonts w:ascii="Arial" w:hAnsi="Arial" w:cs="Arial"/>
          <w:szCs w:val="24"/>
          <w:lang w:val="en-US"/>
        </w:rPr>
      </w:pPr>
    </w:p>
    <w:p w:rsidR="00D35982" w:rsidRPr="00F10D19" w:rsidRDefault="00D35982" w:rsidP="003A658C">
      <w:pPr>
        <w:spacing w:after="0" w:line="240" w:lineRule="auto"/>
        <w:jc w:val="both"/>
        <w:rPr>
          <w:rFonts w:ascii="Arial" w:hAnsi="Arial" w:cs="Arial"/>
          <w:szCs w:val="24"/>
          <w:lang w:val="en-US"/>
        </w:rPr>
      </w:pPr>
    </w:p>
    <w:p w:rsidR="00D35982" w:rsidRPr="00F10D19" w:rsidRDefault="00D35982" w:rsidP="003A658C">
      <w:pPr>
        <w:spacing w:after="0" w:line="240" w:lineRule="auto"/>
        <w:jc w:val="both"/>
        <w:rPr>
          <w:rFonts w:ascii="Arial" w:hAnsi="Arial" w:cs="Arial"/>
          <w:szCs w:val="24"/>
          <w:lang w:val="en-US"/>
        </w:rPr>
      </w:pPr>
    </w:p>
    <w:p w:rsidR="00D35982" w:rsidRPr="00F10D19" w:rsidRDefault="00D35982" w:rsidP="003A658C">
      <w:pPr>
        <w:spacing w:after="0" w:line="240" w:lineRule="auto"/>
        <w:jc w:val="both"/>
        <w:rPr>
          <w:rFonts w:ascii="Arial" w:hAnsi="Arial" w:cs="Arial"/>
          <w:szCs w:val="24"/>
          <w:lang w:val="en-US"/>
        </w:rPr>
      </w:pPr>
    </w:p>
    <w:p w:rsidR="00D35982" w:rsidRPr="00F10D19" w:rsidRDefault="00D35982" w:rsidP="003A658C">
      <w:pPr>
        <w:spacing w:after="0" w:line="240" w:lineRule="auto"/>
        <w:jc w:val="both"/>
        <w:rPr>
          <w:rFonts w:ascii="Arial" w:hAnsi="Arial" w:cs="Arial"/>
          <w:szCs w:val="24"/>
          <w:lang w:val="en-US"/>
        </w:rPr>
      </w:pPr>
    </w:p>
    <w:p w:rsidR="00D35982" w:rsidRPr="00F10D19" w:rsidRDefault="00D35982" w:rsidP="003A658C">
      <w:pPr>
        <w:spacing w:after="0" w:line="240" w:lineRule="auto"/>
        <w:jc w:val="both"/>
        <w:rPr>
          <w:rFonts w:ascii="Arial" w:hAnsi="Arial" w:cs="Arial"/>
          <w:szCs w:val="24"/>
          <w:lang w:val="en-US"/>
        </w:rPr>
      </w:pPr>
    </w:p>
    <w:p w:rsidR="00D35982" w:rsidRPr="00F10D19" w:rsidRDefault="00D35982" w:rsidP="003A658C">
      <w:pPr>
        <w:spacing w:after="0" w:line="240" w:lineRule="auto"/>
        <w:jc w:val="both"/>
        <w:rPr>
          <w:rFonts w:ascii="Arial" w:hAnsi="Arial" w:cs="Arial"/>
          <w:szCs w:val="24"/>
          <w:lang w:val="en-US"/>
        </w:rPr>
      </w:pPr>
    </w:p>
    <w:p w:rsidR="00D35982" w:rsidRPr="00F10D19" w:rsidRDefault="00D35982" w:rsidP="003A658C">
      <w:pPr>
        <w:spacing w:after="0" w:line="240" w:lineRule="auto"/>
        <w:jc w:val="both"/>
        <w:rPr>
          <w:rFonts w:ascii="Arial" w:hAnsi="Arial" w:cs="Arial"/>
          <w:szCs w:val="24"/>
          <w:lang w:val="en-US"/>
        </w:rPr>
      </w:pPr>
    </w:p>
    <w:p w:rsidR="00D35982" w:rsidRPr="00F10D19" w:rsidRDefault="00D35982" w:rsidP="003A658C">
      <w:pPr>
        <w:spacing w:after="0" w:line="240" w:lineRule="auto"/>
        <w:jc w:val="both"/>
        <w:rPr>
          <w:rFonts w:ascii="Arial" w:hAnsi="Arial" w:cs="Arial"/>
          <w:szCs w:val="24"/>
          <w:lang w:val="en-US"/>
        </w:rPr>
      </w:pPr>
    </w:p>
    <w:p w:rsidR="00D35982" w:rsidRPr="00F10D19" w:rsidRDefault="00D35982" w:rsidP="003A658C">
      <w:pPr>
        <w:spacing w:after="0" w:line="240" w:lineRule="auto"/>
        <w:jc w:val="both"/>
        <w:rPr>
          <w:rFonts w:ascii="Arial" w:hAnsi="Arial" w:cs="Arial"/>
          <w:szCs w:val="24"/>
          <w:lang w:val="en-US"/>
        </w:rPr>
      </w:pPr>
    </w:p>
    <w:p w:rsidR="00D35982" w:rsidRPr="00F10D19" w:rsidRDefault="00D35982" w:rsidP="003A658C">
      <w:pPr>
        <w:spacing w:after="0" w:line="240" w:lineRule="auto"/>
        <w:jc w:val="both"/>
        <w:rPr>
          <w:rFonts w:ascii="Arial" w:hAnsi="Arial" w:cs="Arial"/>
          <w:szCs w:val="24"/>
          <w:lang w:val="en-US"/>
        </w:rPr>
      </w:pPr>
    </w:p>
    <w:p w:rsidR="00F10D19" w:rsidRDefault="00F10D19" w:rsidP="003A658C">
      <w:pPr>
        <w:spacing w:after="0" w:line="240" w:lineRule="auto"/>
        <w:jc w:val="both"/>
        <w:rPr>
          <w:rFonts w:ascii="Arial" w:hAnsi="Arial" w:cs="Arial"/>
          <w:szCs w:val="24"/>
          <w:lang w:val="en-US"/>
        </w:rPr>
      </w:pPr>
    </w:p>
    <w:p w:rsidR="00F10D19" w:rsidRDefault="00F10D19" w:rsidP="003A658C">
      <w:pPr>
        <w:spacing w:after="0" w:line="240" w:lineRule="auto"/>
        <w:jc w:val="both"/>
        <w:rPr>
          <w:rFonts w:ascii="Arial" w:hAnsi="Arial" w:cs="Arial"/>
          <w:szCs w:val="24"/>
          <w:lang w:val="en-US"/>
        </w:rPr>
      </w:pPr>
    </w:p>
    <w:p w:rsidR="00F10D19" w:rsidRDefault="00F10D19" w:rsidP="003A658C">
      <w:pPr>
        <w:spacing w:after="0" w:line="240" w:lineRule="auto"/>
        <w:jc w:val="both"/>
        <w:rPr>
          <w:rFonts w:ascii="Arial" w:hAnsi="Arial" w:cs="Arial"/>
          <w:szCs w:val="24"/>
          <w:lang w:val="en-US"/>
        </w:rPr>
      </w:pPr>
    </w:p>
    <w:p w:rsidR="00F10D19" w:rsidRDefault="00F10D19" w:rsidP="003A658C">
      <w:pPr>
        <w:spacing w:after="0" w:line="240" w:lineRule="auto"/>
        <w:jc w:val="both"/>
        <w:rPr>
          <w:rFonts w:ascii="Arial" w:hAnsi="Arial" w:cs="Arial"/>
          <w:szCs w:val="24"/>
          <w:lang w:val="en-US"/>
        </w:rPr>
      </w:pPr>
    </w:p>
    <w:p w:rsidR="00F10D19" w:rsidRDefault="00F10D19" w:rsidP="003A658C">
      <w:pPr>
        <w:spacing w:after="0" w:line="240" w:lineRule="auto"/>
        <w:jc w:val="both"/>
        <w:rPr>
          <w:rFonts w:ascii="Arial" w:hAnsi="Arial" w:cs="Arial"/>
          <w:szCs w:val="24"/>
          <w:lang w:val="en-US"/>
        </w:rPr>
      </w:pPr>
    </w:p>
    <w:p w:rsidR="00F10D19" w:rsidRDefault="00F10D19" w:rsidP="003A658C">
      <w:pPr>
        <w:spacing w:after="0" w:line="240" w:lineRule="auto"/>
        <w:jc w:val="both"/>
        <w:rPr>
          <w:rFonts w:ascii="Arial" w:hAnsi="Arial" w:cs="Arial"/>
          <w:szCs w:val="24"/>
          <w:lang w:val="en-US"/>
        </w:rPr>
      </w:pPr>
    </w:p>
    <w:p w:rsidR="00F10D19" w:rsidRDefault="00F10D19" w:rsidP="003A658C">
      <w:pPr>
        <w:spacing w:after="0" w:line="240" w:lineRule="auto"/>
        <w:jc w:val="both"/>
        <w:rPr>
          <w:rFonts w:ascii="Arial" w:hAnsi="Arial" w:cs="Arial"/>
          <w:szCs w:val="24"/>
          <w:lang w:val="en-US"/>
        </w:rPr>
      </w:pPr>
    </w:p>
    <w:p w:rsidR="00F10D19" w:rsidRDefault="00F10D19" w:rsidP="003A658C">
      <w:pPr>
        <w:spacing w:after="0" w:line="240" w:lineRule="auto"/>
        <w:jc w:val="both"/>
        <w:rPr>
          <w:rFonts w:ascii="Arial" w:hAnsi="Arial" w:cs="Arial"/>
          <w:szCs w:val="24"/>
          <w:lang w:val="en-US"/>
        </w:rPr>
      </w:pPr>
    </w:p>
    <w:p w:rsidR="00F10D19" w:rsidRDefault="00F10D19" w:rsidP="003A658C">
      <w:pPr>
        <w:spacing w:after="0" w:line="240" w:lineRule="auto"/>
        <w:jc w:val="both"/>
        <w:rPr>
          <w:rFonts w:ascii="Arial" w:hAnsi="Arial" w:cs="Arial"/>
          <w:szCs w:val="24"/>
          <w:lang w:val="en-US"/>
        </w:rPr>
      </w:pPr>
    </w:p>
    <w:p w:rsidR="00F10D19" w:rsidRDefault="00F10D19" w:rsidP="003A658C">
      <w:pPr>
        <w:spacing w:after="0" w:line="240" w:lineRule="auto"/>
        <w:jc w:val="both"/>
        <w:rPr>
          <w:rFonts w:ascii="Arial" w:hAnsi="Arial" w:cs="Arial"/>
          <w:szCs w:val="24"/>
          <w:lang w:val="en-US"/>
        </w:rPr>
      </w:pPr>
    </w:p>
    <w:p w:rsidR="00F10D19" w:rsidRDefault="00F10D19" w:rsidP="003A658C">
      <w:pPr>
        <w:spacing w:after="0" w:line="240" w:lineRule="auto"/>
        <w:jc w:val="both"/>
        <w:rPr>
          <w:rFonts w:ascii="Arial" w:hAnsi="Arial" w:cs="Arial"/>
          <w:szCs w:val="24"/>
          <w:lang w:val="en-US"/>
        </w:rPr>
      </w:pPr>
    </w:p>
    <w:p w:rsidR="00F10D19" w:rsidRDefault="00F10D19" w:rsidP="003A658C">
      <w:pPr>
        <w:spacing w:after="0" w:line="240" w:lineRule="auto"/>
        <w:jc w:val="both"/>
        <w:rPr>
          <w:rFonts w:ascii="Arial" w:hAnsi="Arial" w:cs="Arial"/>
          <w:szCs w:val="24"/>
          <w:lang w:val="en-US"/>
        </w:rPr>
      </w:pPr>
    </w:p>
    <w:p w:rsidR="00F10D19" w:rsidRDefault="00F10D19" w:rsidP="003A658C">
      <w:pPr>
        <w:spacing w:after="0" w:line="240" w:lineRule="auto"/>
        <w:jc w:val="both"/>
        <w:rPr>
          <w:rFonts w:ascii="Arial" w:hAnsi="Arial" w:cs="Arial"/>
          <w:szCs w:val="24"/>
          <w:lang w:val="en-US"/>
        </w:rPr>
      </w:pPr>
    </w:p>
    <w:p w:rsidR="00F10D19" w:rsidRDefault="00F10D19" w:rsidP="003A658C">
      <w:pPr>
        <w:spacing w:after="0" w:line="240" w:lineRule="auto"/>
        <w:jc w:val="both"/>
        <w:rPr>
          <w:rFonts w:ascii="Arial" w:hAnsi="Arial" w:cs="Arial"/>
          <w:szCs w:val="24"/>
          <w:lang w:val="en-US"/>
        </w:rPr>
      </w:pPr>
    </w:p>
    <w:p w:rsidR="00F10D19" w:rsidRDefault="00F10D19" w:rsidP="003A658C">
      <w:pPr>
        <w:spacing w:after="0" w:line="240" w:lineRule="auto"/>
        <w:jc w:val="both"/>
        <w:rPr>
          <w:rFonts w:ascii="Arial" w:hAnsi="Arial" w:cs="Arial"/>
          <w:szCs w:val="24"/>
          <w:lang w:val="en-US"/>
        </w:rPr>
      </w:pPr>
    </w:p>
    <w:p w:rsidR="00F10D19" w:rsidRDefault="00F10D19" w:rsidP="003A658C">
      <w:pPr>
        <w:spacing w:after="0" w:line="240" w:lineRule="auto"/>
        <w:jc w:val="both"/>
        <w:rPr>
          <w:rFonts w:ascii="Arial" w:hAnsi="Arial" w:cs="Arial"/>
          <w:szCs w:val="24"/>
          <w:lang w:val="en-US"/>
        </w:rPr>
      </w:pPr>
    </w:p>
    <w:p w:rsidR="00F10D19" w:rsidRDefault="00F10D19" w:rsidP="003A658C">
      <w:pPr>
        <w:spacing w:after="0" w:line="240" w:lineRule="auto"/>
        <w:jc w:val="both"/>
        <w:rPr>
          <w:rFonts w:ascii="Arial" w:hAnsi="Arial" w:cs="Arial"/>
          <w:szCs w:val="24"/>
          <w:lang w:val="en-US"/>
        </w:rPr>
      </w:pPr>
    </w:p>
    <w:p w:rsidR="00F10D19" w:rsidRPr="00F10D19" w:rsidRDefault="00F10D19" w:rsidP="003A658C">
      <w:pPr>
        <w:spacing w:after="0" w:line="240" w:lineRule="auto"/>
        <w:jc w:val="both"/>
        <w:rPr>
          <w:rFonts w:ascii="Arial" w:hAnsi="Arial" w:cs="Arial"/>
          <w:szCs w:val="24"/>
          <w:lang w:val="en-US"/>
        </w:rPr>
      </w:pPr>
    </w:p>
    <w:p w:rsidR="00D35982" w:rsidRPr="00F10D19" w:rsidRDefault="00D35982" w:rsidP="003A658C">
      <w:pPr>
        <w:spacing w:after="0" w:line="240" w:lineRule="auto"/>
        <w:jc w:val="both"/>
        <w:rPr>
          <w:rFonts w:ascii="Arial" w:hAnsi="Arial" w:cs="Arial"/>
          <w:szCs w:val="24"/>
          <w:lang w:val="en-US"/>
        </w:rPr>
      </w:pPr>
    </w:p>
    <w:p w:rsidR="003A658C" w:rsidRPr="00F10D19" w:rsidRDefault="003A658C" w:rsidP="003A658C">
      <w:pPr>
        <w:spacing w:after="0" w:line="240" w:lineRule="auto"/>
        <w:jc w:val="both"/>
        <w:rPr>
          <w:rFonts w:ascii="Arial" w:hAnsi="Arial" w:cs="Arial"/>
          <w:szCs w:val="24"/>
          <w:lang w:val="en-US"/>
        </w:rPr>
      </w:pPr>
    </w:p>
    <w:p w:rsidR="00C76E84" w:rsidRPr="00C76E84" w:rsidRDefault="00C76E84" w:rsidP="008F04FC">
      <w:pPr>
        <w:spacing w:after="0" w:line="240" w:lineRule="auto"/>
        <w:jc w:val="center"/>
        <w:rPr>
          <w:rFonts w:ascii="Arial" w:hAnsi="Arial" w:cs="Arial"/>
          <w:b/>
          <w:szCs w:val="24"/>
          <w:lang w:val="en-US"/>
        </w:rPr>
      </w:pPr>
    </w:p>
    <w:p w:rsidR="00C76E84" w:rsidRPr="00C76E84" w:rsidRDefault="00C76E84" w:rsidP="008F04FC">
      <w:pPr>
        <w:spacing w:after="0" w:line="240" w:lineRule="auto"/>
        <w:jc w:val="center"/>
        <w:rPr>
          <w:rFonts w:ascii="Arial" w:hAnsi="Arial" w:cs="Arial"/>
          <w:b/>
          <w:szCs w:val="24"/>
          <w:lang w:val="en-US"/>
        </w:rPr>
      </w:pPr>
    </w:p>
    <w:p w:rsidR="00C76E84" w:rsidRPr="00C76E84" w:rsidRDefault="00C76E84" w:rsidP="008F04FC">
      <w:pPr>
        <w:spacing w:after="0" w:line="240" w:lineRule="auto"/>
        <w:jc w:val="center"/>
        <w:rPr>
          <w:rFonts w:ascii="Arial" w:hAnsi="Arial" w:cs="Arial"/>
          <w:b/>
          <w:szCs w:val="24"/>
          <w:lang w:val="en-US"/>
        </w:rPr>
      </w:pPr>
    </w:p>
    <w:p w:rsidR="00C76E84" w:rsidRPr="00C76E84" w:rsidRDefault="00C76E84" w:rsidP="008F04FC">
      <w:pPr>
        <w:spacing w:after="0" w:line="240" w:lineRule="auto"/>
        <w:jc w:val="center"/>
        <w:rPr>
          <w:rFonts w:ascii="Arial" w:hAnsi="Arial" w:cs="Arial"/>
          <w:b/>
          <w:szCs w:val="24"/>
          <w:lang w:val="en-US"/>
        </w:rPr>
      </w:pPr>
    </w:p>
    <w:p w:rsidR="00C76E84" w:rsidRDefault="00C76E84" w:rsidP="008F04FC">
      <w:pPr>
        <w:spacing w:after="0" w:line="240" w:lineRule="auto"/>
        <w:jc w:val="center"/>
        <w:rPr>
          <w:rFonts w:ascii="Arial" w:hAnsi="Arial" w:cs="Arial"/>
          <w:b/>
          <w:szCs w:val="24"/>
          <w:lang w:val="en-US"/>
        </w:rPr>
      </w:pPr>
    </w:p>
    <w:p w:rsidR="00D2008C" w:rsidRDefault="00D2008C" w:rsidP="008F04FC">
      <w:pPr>
        <w:spacing w:after="0" w:line="240" w:lineRule="auto"/>
        <w:jc w:val="center"/>
        <w:rPr>
          <w:rFonts w:ascii="Arial" w:hAnsi="Arial" w:cs="Arial"/>
          <w:b/>
          <w:szCs w:val="24"/>
          <w:lang w:val="en-US"/>
        </w:rPr>
      </w:pPr>
    </w:p>
    <w:p w:rsidR="00D2008C" w:rsidRDefault="00D2008C" w:rsidP="008F04FC">
      <w:pPr>
        <w:spacing w:after="0" w:line="240" w:lineRule="auto"/>
        <w:jc w:val="center"/>
        <w:rPr>
          <w:rFonts w:ascii="Arial" w:hAnsi="Arial" w:cs="Arial"/>
          <w:b/>
          <w:szCs w:val="24"/>
          <w:lang w:val="en-US"/>
        </w:rPr>
      </w:pPr>
    </w:p>
    <w:p w:rsidR="00D2008C" w:rsidRDefault="00D2008C" w:rsidP="008F04FC">
      <w:pPr>
        <w:spacing w:after="0" w:line="240" w:lineRule="auto"/>
        <w:jc w:val="center"/>
        <w:rPr>
          <w:rFonts w:ascii="Arial" w:hAnsi="Arial" w:cs="Arial"/>
          <w:b/>
          <w:szCs w:val="24"/>
          <w:lang w:val="en-US"/>
        </w:rPr>
      </w:pPr>
    </w:p>
    <w:p w:rsidR="00A65132" w:rsidRDefault="00A65132" w:rsidP="008F04FC">
      <w:pPr>
        <w:spacing w:after="0" w:line="240" w:lineRule="auto"/>
        <w:jc w:val="center"/>
        <w:rPr>
          <w:rFonts w:ascii="Arial" w:hAnsi="Arial" w:cs="Arial"/>
          <w:b/>
          <w:szCs w:val="24"/>
          <w:lang w:val="en-US"/>
        </w:rPr>
      </w:pPr>
    </w:p>
    <w:p w:rsidR="00A65132" w:rsidRDefault="00A65132" w:rsidP="008F04FC">
      <w:pPr>
        <w:spacing w:after="0" w:line="240" w:lineRule="auto"/>
        <w:jc w:val="center"/>
        <w:rPr>
          <w:rFonts w:ascii="Arial" w:hAnsi="Arial" w:cs="Arial"/>
          <w:b/>
          <w:szCs w:val="24"/>
          <w:lang w:val="en-US"/>
        </w:rPr>
      </w:pPr>
    </w:p>
    <w:p w:rsidR="00A65132" w:rsidRDefault="00A65132" w:rsidP="008F04FC">
      <w:pPr>
        <w:spacing w:after="0" w:line="240" w:lineRule="auto"/>
        <w:jc w:val="center"/>
        <w:rPr>
          <w:rFonts w:ascii="Arial" w:hAnsi="Arial" w:cs="Arial"/>
          <w:b/>
          <w:szCs w:val="24"/>
          <w:lang w:val="en-US"/>
        </w:rPr>
      </w:pPr>
    </w:p>
    <w:p w:rsidR="00C6122D" w:rsidRPr="00457F1A" w:rsidRDefault="00C6122D" w:rsidP="00C6122D">
      <w:pPr>
        <w:rPr>
          <w:rFonts w:ascii="Arial" w:hAnsi="Arial" w:cs="Arial"/>
          <w:szCs w:val="24"/>
          <w:lang w:val="en-US"/>
        </w:rPr>
      </w:pPr>
    </w:p>
    <w:sdt>
      <w:sdtPr>
        <w:rPr>
          <w:rFonts w:ascii="Calibri" w:eastAsia="Calibri" w:hAnsi="Calibri" w:cs="Calibri"/>
          <w:b w:val="0"/>
          <w:bCs w:val="0"/>
          <w:color w:val="363435"/>
          <w:sz w:val="24"/>
          <w:lang w:val="es-EC" w:eastAsia="en-US"/>
        </w:rPr>
        <w:id w:val="-692378970"/>
        <w:docPartObj>
          <w:docPartGallery w:val="Table of Contents"/>
          <w:docPartUnique/>
        </w:docPartObj>
      </w:sdtPr>
      <w:sdtEndPr/>
      <w:sdtContent>
        <w:p w:rsidR="001A2D86" w:rsidRPr="00B57168" w:rsidRDefault="00B57168" w:rsidP="00A11A24">
          <w:pPr>
            <w:pStyle w:val="TtulodeTDC"/>
            <w:jc w:val="center"/>
            <w:rPr>
              <w:rFonts w:ascii="Arial" w:hAnsi="Arial" w:cs="Arial"/>
              <w:b w:val="0"/>
              <w:color w:val="auto"/>
              <w:sz w:val="24"/>
              <w:lang w:val="en-US"/>
            </w:rPr>
          </w:pPr>
          <w:r w:rsidRPr="00B57168">
            <w:rPr>
              <w:rFonts w:ascii="Arial" w:hAnsi="Arial" w:cs="Arial"/>
              <w:b w:val="0"/>
              <w:color w:val="auto"/>
              <w:sz w:val="24"/>
              <w:lang w:val="en-US"/>
            </w:rPr>
            <w:t>TABLA DE CONTENIDO</w:t>
          </w:r>
        </w:p>
        <w:p w:rsidR="00A11A24" w:rsidRPr="00457F1A" w:rsidRDefault="00A11A24" w:rsidP="00A11A24">
          <w:pPr>
            <w:rPr>
              <w:lang w:val="en-US" w:eastAsia="es-ES"/>
            </w:rPr>
          </w:pPr>
        </w:p>
        <w:p w:rsidR="00F25A1F" w:rsidRDefault="001A2D86">
          <w:pPr>
            <w:pStyle w:val="TDC3"/>
            <w:tabs>
              <w:tab w:val="right" w:leader="dot" w:pos="8778"/>
            </w:tabs>
            <w:rPr>
              <w:rFonts w:asciiTheme="minorHAnsi" w:eastAsiaTheme="minorEastAsia" w:hAnsiTheme="minorHAnsi" w:cstheme="minorBidi"/>
              <w:noProof/>
              <w:color w:val="auto"/>
              <w:sz w:val="22"/>
              <w:szCs w:val="22"/>
              <w:lang w:val="es-ES" w:eastAsia="es-ES"/>
            </w:rPr>
          </w:pPr>
          <w:r>
            <w:fldChar w:fldCharType="begin"/>
          </w:r>
          <w:r>
            <w:instrText xml:space="preserve"> TOC \o "1-3" \h \z \u </w:instrText>
          </w:r>
          <w:r>
            <w:fldChar w:fldCharType="separate"/>
          </w:r>
          <w:hyperlink w:anchor="_Toc380740145" w:history="1">
            <w:r w:rsidR="00F25A1F" w:rsidRPr="00800879">
              <w:rPr>
                <w:rStyle w:val="Hipervnculo"/>
                <w:rFonts w:ascii="Arial" w:hAnsi="Arial" w:cs="Arial"/>
                <w:noProof/>
              </w:rPr>
              <w:t>INTRODUCCIÓN</w:t>
            </w:r>
            <w:r w:rsidR="00F25A1F">
              <w:rPr>
                <w:noProof/>
                <w:webHidden/>
              </w:rPr>
              <w:tab/>
            </w:r>
            <w:r w:rsidR="00F25A1F">
              <w:rPr>
                <w:noProof/>
                <w:webHidden/>
              </w:rPr>
              <w:fldChar w:fldCharType="begin"/>
            </w:r>
            <w:r w:rsidR="00F25A1F">
              <w:rPr>
                <w:noProof/>
                <w:webHidden/>
              </w:rPr>
              <w:instrText xml:space="preserve"> PAGEREF _Toc380740145 \h </w:instrText>
            </w:r>
            <w:r w:rsidR="00F25A1F">
              <w:rPr>
                <w:noProof/>
                <w:webHidden/>
              </w:rPr>
            </w:r>
            <w:r w:rsidR="00F25A1F">
              <w:rPr>
                <w:noProof/>
                <w:webHidden/>
              </w:rPr>
              <w:fldChar w:fldCharType="separate"/>
            </w:r>
            <w:r w:rsidR="00F25A1F">
              <w:rPr>
                <w:noProof/>
                <w:webHidden/>
              </w:rPr>
              <w:t>1</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46" w:history="1">
            <w:r w:rsidR="00F25A1F" w:rsidRPr="00800879">
              <w:rPr>
                <w:rStyle w:val="Hipervnculo"/>
                <w:rFonts w:ascii="Arial" w:hAnsi="Arial" w:cs="Arial"/>
                <w:noProof/>
              </w:rPr>
              <w:t>CAPÍTULO I: CUERPO DEL DOCUMENTO</w:t>
            </w:r>
            <w:r w:rsidR="00F25A1F">
              <w:rPr>
                <w:noProof/>
                <w:webHidden/>
              </w:rPr>
              <w:tab/>
            </w:r>
            <w:r w:rsidR="00F25A1F">
              <w:rPr>
                <w:noProof/>
                <w:webHidden/>
              </w:rPr>
              <w:fldChar w:fldCharType="begin"/>
            </w:r>
            <w:r w:rsidR="00F25A1F">
              <w:rPr>
                <w:noProof/>
                <w:webHidden/>
              </w:rPr>
              <w:instrText xml:space="preserve"> PAGEREF _Toc380740146 \h </w:instrText>
            </w:r>
            <w:r w:rsidR="00F25A1F">
              <w:rPr>
                <w:noProof/>
                <w:webHidden/>
              </w:rPr>
            </w:r>
            <w:r w:rsidR="00F25A1F">
              <w:rPr>
                <w:noProof/>
                <w:webHidden/>
              </w:rPr>
              <w:fldChar w:fldCharType="separate"/>
            </w:r>
            <w:r w:rsidR="00F25A1F">
              <w:rPr>
                <w:noProof/>
                <w:webHidden/>
              </w:rPr>
              <w:t>3</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47" w:history="1">
            <w:r w:rsidR="00F25A1F" w:rsidRPr="00800879">
              <w:rPr>
                <w:rStyle w:val="Hipervnculo"/>
                <w:rFonts w:ascii="Arial" w:hAnsi="Arial" w:cs="Arial"/>
                <w:noProof/>
              </w:rPr>
              <w:t>1. Marco Teórico</w:t>
            </w:r>
            <w:r w:rsidR="00F25A1F">
              <w:rPr>
                <w:noProof/>
                <w:webHidden/>
              </w:rPr>
              <w:tab/>
            </w:r>
            <w:r w:rsidR="00F25A1F">
              <w:rPr>
                <w:noProof/>
                <w:webHidden/>
              </w:rPr>
              <w:fldChar w:fldCharType="begin"/>
            </w:r>
            <w:r w:rsidR="00F25A1F">
              <w:rPr>
                <w:noProof/>
                <w:webHidden/>
              </w:rPr>
              <w:instrText xml:space="preserve"> PAGEREF _Toc380740147 \h </w:instrText>
            </w:r>
            <w:r w:rsidR="00F25A1F">
              <w:rPr>
                <w:noProof/>
                <w:webHidden/>
              </w:rPr>
            </w:r>
            <w:r w:rsidR="00F25A1F">
              <w:rPr>
                <w:noProof/>
                <w:webHidden/>
              </w:rPr>
              <w:fldChar w:fldCharType="separate"/>
            </w:r>
            <w:r w:rsidR="00F25A1F">
              <w:rPr>
                <w:noProof/>
                <w:webHidden/>
              </w:rPr>
              <w:t>3</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48" w:history="1">
            <w:r w:rsidR="00F25A1F" w:rsidRPr="00800879">
              <w:rPr>
                <w:rStyle w:val="Hipervnculo"/>
                <w:rFonts w:ascii="Arial" w:hAnsi="Arial" w:cs="Arial"/>
                <w:noProof/>
              </w:rPr>
              <w:t>1.1 Carácter ejecutor y carácter inductor de la personalidad</w:t>
            </w:r>
            <w:r w:rsidR="00F25A1F">
              <w:rPr>
                <w:noProof/>
                <w:webHidden/>
              </w:rPr>
              <w:tab/>
            </w:r>
            <w:r w:rsidR="00F25A1F">
              <w:rPr>
                <w:noProof/>
                <w:webHidden/>
              </w:rPr>
              <w:fldChar w:fldCharType="begin"/>
            </w:r>
            <w:r w:rsidR="00F25A1F">
              <w:rPr>
                <w:noProof/>
                <w:webHidden/>
              </w:rPr>
              <w:instrText xml:space="preserve"> PAGEREF _Toc380740148 \h </w:instrText>
            </w:r>
            <w:r w:rsidR="00F25A1F">
              <w:rPr>
                <w:noProof/>
                <w:webHidden/>
              </w:rPr>
            </w:r>
            <w:r w:rsidR="00F25A1F">
              <w:rPr>
                <w:noProof/>
                <w:webHidden/>
              </w:rPr>
              <w:fldChar w:fldCharType="separate"/>
            </w:r>
            <w:r w:rsidR="00F25A1F">
              <w:rPr>
                <w:noProof/>
                <w:webHidden/>
              </w:rPr>
              <w:t>3</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49" w:history="1">
            <w:r w:rsidR="00F25A1F" w:rsidRPr="00800879">
              <w:rPr>
                <w:rStyle w:val="Hipervnculo"/>
                <w:rFonts w:ascii="Arial" w:hAnsi="Arial" w:cs="Arial"/>
                <w:noProof/>
              </w:rPr>
              <w:t>1.2 Motivos</w:t>
            </w:r>
            <w:r w:rsidR="00F25A1F">
              <w:rPr>
                <w:noProof/>
                <w:webHidden/>
              </w:rPr>
              <w:tab/>
            </w:r>
            <w:r w:rsidR="00F25A1F">
              <w:rPr>
                <w:noProof/>
                <w:webHidden/>
              </w:rPr>
              <w:fldChar w:fldCharType="begin"/>
            </w:r>
            <w:r w:rsidR="00F25A1F">
              <w:rPr>
                <w:noProof/>
                <w:webHidden/>
              </w:rPr>
              <w:instrText xml:space="preserve"> PAGEREF _Toc380740149 \h </w:instrText>
            </w:r>
            <w:r w:rsidR="00F25A1F">
              <w:rPr>
                <w:noProof/>
                <w:webHidden/>
              </w:rPr>
            </w:r>
            <w:r w:rsidR="00F25A1F">
              <w:rPr>
                <w:noProof/>
                <w:webHidden/>
              </w:rPr>
              <w:fldChar w:fldCharType="separate"/>
            </w:r>
            <w:r w:rsidR="00F25A1F">
              <w:rPr>
                <w:noProof/>
                <w:webHidden/>
              </w:rPr>
              <w:t>4</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50" w:history="1">
            <w:r w:rsidR="00F25A1F" w:rsidRPr="00800879">
              <w:rPr>
                <w:rStyle w:val="Hipervnculo"/>
                <w:rFonts w:ascii="Arial" w:hAnsi="Arial" w:cs="Arial"/>
                <w:noProof/>
              </w:rPr>
              <w:t>1.3 Tendencias orientadoras</w:t>
            </w:r>
            <w:r w:rsidR="00F25A1F">
              <w:rPr>
                <w:noProof/>
                <w:webHidden/>
              </w:rPr>
              <w:tab/>
            </w:r>
            <w:r w:rsidR="00F25A1F">
              <w:rPr>
                <w:noProof/>
                <w:webHidden/>
              </w:rPr>
              <w:fldChar w:fldCharType="begin"/>
            </w:r>
            <w:r w:rsidR="00F25A1F">
              <w:rPr>
                <w:noProof/>
                <w:webHidden/>
              </w:rPr>
              <w:instrText xml:space="preserve"> PAGEREF _Toc380740150 \h </w:instrText>
            </w:r>
            <w:r w:rsidR="00F25A1F">
              <w:rPr>
                <w:noProof/>
                <w:webHidden/>
              </w:rPr>
            </w:r>
            <w:r w:rsidR="00F25A1F">
              <w:rPr>
                <w:noProof/>
                <w:webHidden/>
              </w:rPr>
              <w:fldChar w:fldCharType="separate"/>
            </w:r>
            <w:r w:rsidR="00F25A1F">
              <w:rPr>
                <w:noProof/>
                <w:webHidden/>
              </w:rPr>
              <w:t>7</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51" w:history="1">
            <w:r w:rsidR="00F25A1F" w:rsidRPr="00800879">
              <w:rPr>
                <w:rStyle w:val="Hipervnculo"/>
                <w:rFonts w:ascii="Arial" w:hAnsi="Arial" w:cs="Arial"/>
                <w:noProof/>
              </w:rPr>
              <w:t>1.4 Intereses</w:t>
            </w:r>
            <w:r w:rsidR="00F25A1F">
              <w:rPr>
                <w:noProof/>
                <w:webHidden/>
              </w:rPr>
              <w:tab/>
            </w:r>
            <w:r w:rsidR="00F25A1F">
              <w:rPr>
                <w:noProof/>
                <w:webHidden/>
              </w:rPr>
              <w:fldChar w:fldCharType="begin"/>
            </w:r>
            <w:r w:rsidR="00F25A1F">
              <w:rPr>
                <w:noProof/>
                <w:webHidden/>
              </w:rPr>
              <w:instrText xml:space="preserve"> PAGEREF _Toc380740151 \h </w:instrText>
            </w:r>
            <w:r w:rsidR="00F25A1F">
              <w:rPr>
                <w:noProof/>
                <w:webHidden/>
              </w:rPr>
            </w:r>
            <w:r w:rsidR="00F25A1F">
              <w:rPr>
                <w:noProof/>
                <w:webHidden/>
              </w:rPr>
              <w:fldChar w:fldCharType="separate"/>
            </w:r>
            <w:r w:rsidR="00F25A1F">
              <w:rPr>
                <w:noProof/>
                <w:webHidden/>
              </w:rPr>
              <w:t>10</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52" w:history="1">
            <w:r w:rsidR="00F25A1F" w:rsidRPr="00800879">
              <w:rPr>
                <w:rStyle w:val="Hipervnculo"/>
                <w:rFonts w:ascii="Arial" w:hAnsi="Arial" w:cs="Arial"/>
                <w:noProof/>
              </w:rPr>
              <w:t>1.5 Convicciones</w:t>
            </w:r>
            <w:r w:rsidR="00F25A1F">
              <w:rPr>
                <w:noProof/>
                <w:webHidden/>
              </w:rPr>
              <w:tab/>
            </w:r>
            <w:r w:rsidR="00F25A1F">
              <w:rPr>
                <w:noProof/>
                <w:webHidden/>
              </w:rPr>
              <w:fldChar w:fldCharType="begin"/>
            </w:r>
            <w:r w:rsidR="00F25A1F">
              <w:rPr>
                <w:noProof/>
                <w:webHidden/>
              </w:rPr>
              <w:instrText xml:space="preserve"> PAGEREF _Toc380740152 \h </w:instrText>
            </w:r>
            <w:r w:rsidR="00F25A1F">
              <w:rPr>
                <w:noProof/>
                <w:webHidden/>
              </w:rPr>
            </w:r>
            <w:r w:rsidR="00F25A1F">
              <w:rPr>
                <w:noProof/>
                <w:webHidden/>
              </w:rPr>
              <w:fldChar w:fldCharType="separate"/>
            </w:r>
            <w:r w:rsidR="00F25A1F">
              <w:rPr>
                <w:noProof/>
                <w:webHidden/>
              </w:rPr>
              <w:t>11</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53" w:history="1">
            <w:r w:rsidR="00F25A1F" w:rsidRPr="00800879">
              <w:rPr>
                <w:rStyle w:val="Hipervnculo"/>
                <w:rFonts w:ascii="Arial" w:hAnsi="Arial" w:cs="Arial"/>
                <w:noProof/>
              </w:rPr>
              <w:t>1.6 Aspiraciones</w:t>
            </w:r>
            <w:r w:rsidR="00F25A1F">
              <w:rPr>
                <w:noProof/>
                <w:webHidden/>
              </w:rPr>
              <w:tab/>
            </w:r>
            <w:r w:rsidR="00F25A1F">
              <w:rPr>
                <w:noProof/>
                <w:webHidden/>
              </w:rPr>
              <w:fldChar w:fldCharType="begin"/>
            </w:r>
            <w:r w:rsidR="00F25A1F">
              <w:rPr>
                <w:noProof/>
                <w:webHidden/>
              </w:rPr>
              <w:instrText xml:space="preserve"> PAGEREF _Toc380740153 \h </w:instrText>
            </w:r>
            <w:r w:rsidR="00F25A1F">
              <w:rPr>
                <w:noProof/>
                <w:webHidden/>
              </w:rPr>
            </w:r>
            <w:r w:rsidR="00F25A1F">
              <w:rPr>
                <w:noProof/>
                <w:webHidden/>
              </w:rPr>
              <w:fldChar w:fldCharType="separate"/>
            </w:r>
            <w:r w:rsidR="00F25A1F">
              <w:rPr>
                <w:noProof/>
                <w:webHidden/>
              </w:rPr>
              <w:t>12</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54" w:history="1">
            <w:r w:rsidR="00F25A1F" w:rsidRPr="00800879">
              <w:rPr>
                <w:rStyle w:val="Hipervnculo"/>
                <w:rFonts w:ascii="Arial" w:hAnsi="Arial" w:cs="Arial"/>
                <w:noProof/>
              </w:rPr>
              <w:t>1.7 Frustración</w:t>
            </w:r>
            <w:r w:rsidR="00F25A1F">
              <w:rPr>
                <w:noProof/>
                <w:webHidden/>
              </w:rPr>
              <w:tab/>
            </w:r>
            <w:r w:rsidR="00F25A1F">
              <w:rPr>
                <w:noProof/>
                <w:webHidden/>
              </w:rPr>
              <w:fldChar w:fldCharType="begin"/>
            </w:r>
            <w:r w:rsidR="00F25A1F">
              <w:rPr>
                <w:noProof/>
                <w:webHidden/>
              </w:rPr>
              <w:instrText xml:space="preserve"> PAGEREF _Toc380740154 \h </w:instrText>
            </w:r>
            <w:r w:rsidR="00F25A1F">
              <w:rPr>
                <w:noProof/>
                <w:webHidden/>
              </w:rPr>
            </w:r>
            <w:r w:rsidR="00F25A1F">
              <w:rPr>
                <w:noProof/>
                <w:webHidden/>
              </w:rPr>
              <w:fldChar w:fldCharType="separate"/>
            </w:r>
            <w:r w:rsidR="00F25A1F">
              <w:rPr>
                <w:noProof/>
                <w:webHidden/>
              </w:rPr>
              <w:t>13</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55" w:history="1">
            <w:r w:rsidR="00F25A1F" w:rsidRPr="00800879">
              <w:rPr>
                <w:rStyle w:val="Hipervnculo"/>
                <w:rFonts w:ascii="Arial" w:hAnsi="Arial" w:cs="Arial"/>
                <w:noProof/>
              </w:rPr>
              <w:t>1.8 Proyecto de vida</w:t>
            </w:r>
            <w:r w:rsidR="00F25A1F">
              <w:rPr>
                <w:noProof/>
                <w:webHidden/>
              </w:rPr>
              <w:tab/>
            </w:r>
            <w:r w:rsidR="00F25A1F">
              <w:rPr>
                <w:noProof/>
                <w:webHidden/>
              </w:rPr>
              <w:fldChar w:fldCharType="begin"/>
            </w:r>
            <w:r w:rsidR="00F25A1F">
              <w:rPr>
                <w:noProof/>
                <w:webHidden/>
              </w:rPr>
              <w:instrText xml:space="preserve"> PAGEREF _Toc380740155 \h </w:instrText>
            </w:r>
            <w:r w:rsidR="00F25A1F">
              <w:rPr>
                <w:noProof/>
                <w:webHidden/>
              </w:rPr>
            </w:r>
            <w:r w:rsidR="00F25A1F">
              <w:rPr>
                <w:noProof/>
                <w:webHidden/>
              </w:rPr>
              <w:fldChar w:fldCharType="separate"/>
            </w:r>
            <w:r w:rsidR="00F25A1F">
              <w:rPr>
                <w:noProof/>
                <w:webHidden/>
              </w:rPr>
              <w:t>14</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56" w:history="1">
            <w:r w:rsidR="00F25A1F" w:rsidRPr="00800879">
              <w:rPr>
                <w:rStyle w:val="Hipervnculo"/>
                <w:rFonts w:ascii="Arial" w:hAnsi="Arial" w:cs="Arial"/>
                <w:noProof/>
              </w:rPr>
              <w:t>1.9 Necesidades</w:t>
            </w:r>
            <w:r w:rsidR="00F25A1F">
              <w:rPr>
                <w:noProof/>
                <w:webHidden/>
              </w:rPr>
              <w:tab/>
            </w:r>
            <w:r w:rsidR="00F25A1F">
              <w:rPr>
                <w:noProof/>
                <w:webHidden/>
              </w:rPr>
              <w:fldChar w:fldCharType="begin"/>
            </w:r>
            <w:r w:rsidR="00F25A1F">
              <w:rPr>
                <w:noProof/>
                <w:webHidden/>
              </w:rPr>
              <w:instrText xml:space="preserve"> PAGEREF _Toc380740156 \h </w:instrText>
            </w:r>
            <w:r w:rsidR="00F25A1F">
              <w:rPr>
                <w:noProof/>
                <w:webHidden/>
              </w:rPr>
            </w:r>
            <w:r w:rsidR="00F25A1F">
              <w:rPr>
                <w:noProof/>
                <w:webHidden/>
              </w:rPr>
              <w:fldChar w:fldCharType="separate"/>
            </w:r>
            <w:r w:rsidR="00F25A1F">
              <w:rPr>
                <w:noProof/>
                <w:webHidden/>
              </w:rPr>
              <w:t>16</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57" w:history="1">
            <w:r w:rsidR="00F25A1F" w:rsidRPr="00800879">
              <w:rPr>
                <w:rStyle w:val="Hipervnculo"/>
                <w:rFonts w:ascii="Arial" w:hAnsi="Arial" w:cs="Arial"/>
                <w:noProof/>
              </w:rPr>
              <w:t>1.10 Madres solteras</w:t>
            </w:r>
            <w:r w:rsidR="00F25A1F">
              <w:rPr>
                <w:noProof/>
                <w:webHidden/>
              </w:rPr>
              <w:tab/>
            </w:r>
            <w:r w:rsidR="00F25A1F">
              <w:rPr>
                <w:noProof/>
                <w:webHidden/>
              </w:rPr>
              <w:fldChar w:fldCharType="begin"/>
            </w:r>
            <w:r w:rsidR="00F25A1F">
              <w:rPr>
                <w:noProof/>
                <w:webHidden/>
              </w:rPr>
              <w:instrText xml:space="preserve"> PAGEREF _Toc380740157 \h </w:instrText>
            </w:r>
            <w:r w:rsidR="00F25A1F">
              <w:rPr>
                <w:noProof/>
                <w:webHidden/>
              </w:rPr>
            </w:r>
            <w:r w:rsidR="00F25A1F">
              <w:rPr>
                <w:noProof/>
                <w:webHidden/>
              </w:rPr>
              <w:fldChar w:fldCharType="separate"/>
            </w:r>
            <w:r w:rsidR="00F25A1F">
              <w:rPr>
                <w:noProof/>
                <w:webHidden/>
              </w:rPr>
              <w:t>19</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58" w:history="1">
            <w:r w:rsidR="00F25A1F" w:rsidRPr="00800879">
              <w:rPr>
                <w:rStyle w:val="Hipervnculo"/>
                <w:rFonts w:ascii="Arial" w:hAnsi="Arial" w:cs="Arial"/>
                <w:noProof/>
              </w:rPr>
              <w:t>CAPÍTULO II: DISEÑO METODOLÓGICO</w:t>
            </w:r>
            <w:r w:rsidR="00F25A1F">
              <w:rPr>
                <w:noProof/>
                <w:webHidden/>
              </w:rPr>
              <w:tab/>
            </w:r>
            <w:r w:rsidR="00F25A1F">
              <w:rPr>
                <w:noProof/>
                <w:webHidden/>
              </w:rPr>
              <w:fldChar w:fldCharType="begin"/>
            </w:r>
            <w:r w:rsidR="00F25A1F">
              <w:rPr>
                <w:noProof/>
                <w:webHidden/>
              </w:rPr>
              <w:instrText xml:space="preserve"> PAGEREF _Toc380740158 \h </w:instrText>
            </w:r>
            <w:r w:rsidR="00F25A1F">
              <w:rPr>
                <w:noProof/>
                <w:webHidden/>
              </w:rPr>
            </w:r>
            <w:r w:rsidR="00F25A1F">
              <w:rPr>
                <w:noProof/>
                <w:webHidden/>
              </w:rPr>
              <w:fldChar w:fldCharType="separate"/>
            </w:r>
            <w:r w:rsidR="00F25A1F">
              <w:rPr>
                <w:noProof/>
                <w:webHidden/>
              </w:rPr>
              <w:t>23</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59" w:history="1">
            <w:r w:rsidR="00F25A1F" w:rsidRPr="00800879">
              <w:rPr>
                <w:rStyle w:val="Hipervnculo"/>
                <w:rFonts w:ascii="Arial" w:hAnsi="Arial" w:cs="Arial"/>
                <w:noProof/>
              </w:rPr>
              <w:t>2.1 Planteamiento y formulación del problema</w:t>
            </w:r>
            <w:r w:rsidR="00F25A1F">
              <w:rPr>
                <w:noProof/>
                <w:webHidden/>
              </w:rPr>
              <w:tab/>
            </w:r>
            <w:r w:rsidR="00F25A1F">
              <w:rPr>
                <w:noProof/>
                <w:webHidden/>
              </w:rPr>
              <w:fldChar w:fldCharType="begin"/>
            </w:r>
            <w:r w:rsidR="00F25A1F">
              <w:rPr>
                <w:noProof/>
                <w:webHidden/>
              </w:rPr>
              <w:instrText xml:space="preserve"> PAGEREF _Toc380740159 \h </w:instrText>
            </w:r>
            <w:r w:rsidR="00F25A1F">
              <w:rPr>
                <w:noProof/>
                <w:webHidden/>
              </w:rPr>
            </w:r>
            <w:r w:rsidR="00F25A1F">
              <w:rPr>
                <w:noProof/>
                <w:webHidden/>
              </w:rPr>
              <w:fldChar w:fldCharType="separate"/>
            </w:r>
            <w:r w:rsidR="00F25A1F">
              <w:rPr>
                <w:noProof/>
                <w:webHidden/>
              </w:rPr>
              <w:t>23</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60" w:history="1">
            <w:r w:rsidR="00F25A1F" w:rsidRPr="00800879">
              <w:rPr>
                <w:rStyle w:val="Hipervnculo"/>
                <w:rFonts w:ascii="Arial" w:hAnsi="Arial" w:cs="Arial"/>
                <w:noProof/>
              </w:rPr>
              <w:t>2.2 Justificación</w:t>
            </w:r>
            <w:r w:rsidR="00F25A1F">
              <w:rPr>
                <w:noProof/>
                <w:webHidden/>
              </w:rPr>
              <w:tab/>
            </w:r>
            <w:r w:rsidR="00F25A1F">
              <w:rPr>
                <w:noProof/>
                <w:webHidden/>
              </w:rPr>
              <w:fldChar w:fldCharType="begin"/>
            </w:r>
            <w:r w:rsidR="00F25A1F">
              <w:rPr>
                <w:noProof/>
                <w:webHidden/>
              </w:rPr>
              <w:instrText xml:space="preserve"> PAGEREF _Toc380740160 \h </w:instrText>
            </w:r>
            <w:r w:rsidR="00F25A1F">
              <w:rPr>
                <w:noProof/>
                <w:webHidden/>
              </w:rPr>
            </w:r>
            <w:r w:rsidR="00F25A1F">
              <w:rPr>
                <w:noProof/>
                <w:webHidden/>
              </w:rPr>
              <w:fldChar w:fldCharType="separate"/>
            </w:r>
            <w:r w:rsidR="00F25A1F">
              <w:rPr>
                <w:noProof/>
                <w:webHidden/>
              </w:rPr>
              <w:t>24</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61" w:history="1">
            <w:r w:rsidR="00F25A1F" w:rsidRPr="00800879">
              <w:rPr>
                <w:rStyle w:val="Hipervnculo"/>
                <w:rFonts w:ascii="Arial" w:hAnsi="Arial" w:cs="Arial"/>
                <w:noProof/>
              </w:rPr>
              <w:t>2.3 Objetivos</w:t>
            </w:r>
            <w:r w:rsidR="00F25A1F">
              <w:rPr>
                <w:noProof/>
                <w:webHidden/>
              </w:rPr>
              <w:tab/>
            </w:r>
            <w:r w:rsidR="00F25A1F">
              <w:rPr>
                <w:noProof/>
                <w:webHidden/>
              </w:rPr>
              <w:fldChar w:fldCharType="begin"/>
            </w:r>
            <w:r w:rsidR="00F25A1F">
              <w:rPr>
                <w:noProof/>
                <w:webHidden/>
              </w:rPr>
              <w:instrText xml:space="preserve"> PAGEREF _Toc380740161 \h </w:instrText>
            </w:r>
            <w:r w:rsidR="00F25A1F">
              <w:rPr>
                <w:noProof/>
                <w:webHidden/>
              </w:rPr>
            </w:r>
            <w:r w:rsidR="00F25A1F">
              <w:rPr>
                <w:noProof/>
                <w:webHidden/>
              </w:rPr>
              <w:fldChar w:fldCharType="separate"/>
            </w:r>
            <w:r w:rsidR="00F25A1F">
              <w:rPr>
                <w:noProof/>
                <w:webHidden/>
              </w:rPr>
              <w:t>25</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62" w:history="1">
            <w:r w:rsidR="00F25A1F" w:rsidRPr="00800879">
              <w:rPr>
                <w:rStyle w:val="Hipervnculo"/>
                <w:rFonts w:ascii="Arial" w:hAnsi="Arial" w:cs="Arial"/>
                <w:noProof/>
              </w:rPr>
              <w:t>2.4 Premisa de investigación</w:t>
            </w:r>
            <w:r w:rsidR="00F25A1F">
              <w:rPr>
                <w:noProof/>
                <w:webHidden/>
              </w:rPr>
              <w:tab/>
            </w:r>
            <w:r w:rsidR="00F25A1F">
              <w:rPr>
                <w:noProof/>
                <w:webHidden/>
              </w:rPr>
              <w:fldChar w:fldCharType="begin"/>
            </w:r>
            <w:r w:rsidR="00F25A1F">
              <w:rPr>
                <w:noProof/>
                <w:webHidden/>
              </w:rPr>
              <w:instrText xml:space="preserve"> PAGEREF _Toc380740162 \h </w:instrText>
            </w:r>
            <w:r w:rsidR="00F25A1F">
              <w:rPr>
                <w:noProof/>
                <w:webHidden/>
              </w:rPr>
            </w:r>
            <w:r w:rsidR="00F25A1F">
              <w:rPr>
                <w:noProof/>
                <w:webHidden/>
              </w:rPr>
              <w:fldChar w:fldCharType="separate"/>
            </w:r>
            <w:r w:rsidR="00F25A1F">
              <w:rPr>
                <w:noProof/>
                <w:webHidden/>
              </w:rPr>
              <w:t>25</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63" w:history="1">
            <w:r w:rsidR="00F25A1F" w:rsidRPr="00800879">
              <w:rPr>
                <w:rStyle w:val="Hipervnculo"/>
                <w:rFonts w:ascii="Arial" w:hAnsi="Arial" w:cs="Arial"/>
                <w:noProof/>
              </w:rPr>
              <w:t>2.5 Población</w:t>
            </w:r>
            <w:r w:rsidR="00F25A1F">
              <w:rPr>
                <w:noProof/>
                <w:webHidden/>
              </w:rPr>
              <w:tab/>
            </w:r>
            <w:r w:rsidR="00F25A1F">
              <w:rPr>
                <w:noProof/>
                <w:webHidden/>
              </w:rPr>
              <w:fldChar w:fldCharType="begin"/>
            </w:r>
            <w:r w:rsidR="00F25A1F">
              <w:rPr>
                <w:noProof/>
                <w:webHidden/>
              </w:rPr>
              <w:instrText xml:space="preserve"> PAGEREF _Toc380740163 \h </w:instrText>
            </w:r>
            <w:r w:rsidR="00F25A1F">
              <w:rPr>
                <w:noProof/>
                <w:webHidden/>
              </w:rPr>
            </w:r>
            <w:r w:rsidR="00F25A1F">
              <w:rPr>
                <w:noProof/>
                <w:webHidden/>
              </w:rPr>
              <w:fldChar w:fldCharType="separate"/>
            </w:r>
            <w:r w:rsidR="00F25A1F">
              <w:rPr>
                <w:noProof/>
                <w:webHidden/>
              </w:rPr>
              <w:t>25</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64" w:history="1">
            <w:r w:rsidR="00F25A1F" w:rsidRPr="00800879">
              <w:rPr>
                <w:rStyle w:val="Hipervnculo"/>
                <w:rFonts w:ascii="Arial" w:hAnsi="Arial" w:cs="Arial"/>
                <w:noProof/>
              </w:rPr>
              <w:t>2.6 Unidades de análisis</w:t>
            </w:r>
            <w:r w:rsidR="00F25A1F">
              <w:rPr>
                <w:noProof/>
                <w:webHidden/>
              </w:rPr>
              <w:tab/>
            </w:r>
            <w:r w:rsidR="00F25A1F">
              <w:rPr>
                <w:noProof/>
                <w:webHidden/>
              </w:rPr>
              <w:fldChar w:fldCharType="begin"/>
            </w:r>
            <w:r w:rsidR="00F25A1F">
              <w:rPr>
                <w:noProof/>
                <w:webHidden/>
              </w:rPr>
              <w:instrText xml:space="preserve"> PAGEREF _Toc380740164 \h </w:instrText>
            </w:r>
            <w:r w:rsidR="00F25A1F">
              <w:rPr>
                <w:noProof/>
                <w:webHidden/>
              </w:rPr>
            </w:r>
            <w:r w:rsidR="00F25A1F">
              <w:rPr>
                <w:noProof/>
                <w:webHidden/>
              </w:rPr>
              <w:fldChar w:fldCharType="separate"/>
            </w:r>
            <w:r w:rsidR="00F25A1F">
              <w:rPr>
                <w:noProof/>
                <w:webHidden/>
              </w:rPr>
              <w:t>26</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65" w:history="1">
            <w:r w:rsidR="00F25A1F" w:rsidRPr="00800879">
              <w:rPr>
                <w:rStyle w:val="Hipervnculo"/>
                <w:rFonts w:ascii="Arial" w:hAnsi="Arial" w:cs="Arial"/>
                <w:noProof/>
              </w:rPr>
              <w:t>2.7 Instrumentos</w:t>
            </w:r>
            <w:r w:rsidR="00F25A1F">
              <w:rPr>
                <w:noProof/>
                <w:webHidden/>
              </w:rPr>
              <w:tab/>
            </w:r>
            <w:r w:rsidR="00F25A1F">
              <w:rPr>
                <w:noProof/>
                <w:webHidden/>
              </w:rPr>
              <w:fldChar w:fldCharType="begin"/>
            </w:r>
            <w:r w:rsidR="00F25A1F">
              <w:rPr>
                <w:noProof/>
                <w:webHidden/>
              </w:rPr>
              <w:instrText xml:space="preserve"> PAGEREF _Toc380740165 \h </w:instrText>
            </w:r>
            <w:r w:rsidR="00F25A1F">
              <w:rPr>
                <w:noProof/>
                <w:webHidden/>
              </w:rPr>
            </w:r>
            <w:r w:rsidR="00F25A1F">
              <w:rPr>
                <w:noProof/>
                <w:webHidden/>
              </w:rPr>
              <w:fldChar w:fldCharType="separate"/>
            </w:r>
            <w:r w:rsidR="00F25A1F">
              <w:rPr>
                <w:noProof/>
                <w:webHidden/>
              </w:rPr>
              <w:t>27</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66" w:history="1">
            <w:r w:rsidR="00F25A1F" w:rsidRPr="00800879">
              <w:rPr>
                <w:rStyle w:val="Hipervnculo"/>
                <w:rFonts w:ascii="Arial" w:hAnsi="Arial" w:cs="Arial"/>
                <w:noProof/>
              </w:rPr>
              <w:t>CAPÍTULO III: RESULTADOS DE LA INVESTIGACIÓN</w:t>
            </w:r>
            <w:r w:rsidR="00F25A1F">
              <w:rPr>
                <w:noProof/>
                <w:webHidden/>
              </w:rPr>
              <w:tab/>
            </w:r>
            <w:r w:rsidR="00F25A1F">
              <w:rPr>
                <w:noProof/>
                <w:webHidden/>
              </w:rPr>
              <w:fldChar w:fldCharType="begin"/>
            </w:r>
            <w:r w:rsidR="00F25A1F">
              <w:rPr>
                <w:noProof/>
                <w:webHidden/>
              </w:rPr>
              <w:instrText xml:space="preserve"> PAGEREF _Toc380740166 \h </w:instrText>
            </w:r>
            <w:r w:rsidR="00F25A1F">
              <w:rPr>
                <w:noProof/>
                <w:webHidden/>
              </w:rPr>
            </w:r>
            <w:r w:rsidR="00F25A1F">
              <w:rPr>
                <w:noProof/>
                <w:webHidden/>
              </w:rPr>
              <w:fldChar w:fldCharType="separate"/>
            </w:r>
            <w:r w:rsidR="00F25A1F">
              <w:rPr>
                <w:noProof/>
                <w:webHidden/>
              </w:rPr>
              <w:t>29</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67" w:history="1">
            <w:r w:rsidR="00F25A1F" w:rsidRPr="00800879">
              <w:rPr>
                <w:rStyle w:val="Hipervnculo"/>
                <w:rFonts w:ascii="Arial" w:hAnsi="Arial" w:cs="Arial"/>
                <w:noProof/>
              </w:rPr>
              <w:t>3.1 ANÁLISIS DE RESULTADOS</w:t>
            </w:r>
            <w:r w:rsidR="00F25A1F">
              <w:rPr>
                <w:noProof/>
                <w:webHidden/>
              </w:rPr>
              <w:tab/>
            </w:r>
            <w:r w:rsidR="00F25A1F">
              <w:rPr>
                <w:noProof/>
                <w:webHidden/>
              </w:rPr>
              <w:fldChar w:fldCharType="begin"/>
            </w:r>
            <w:r w:rsidR="00F25A1F">
              <w:rPr>
                <w:noProof/>
                <w:webHidden/>
              </w:rPr>
              <w:instrText xml:space="preserve"> PAGEREF _Toc380740167 \h </w:instrText>
            </w:r>
            <w:r w:rsidR="00F25A1F">
              <w:rPr>
                <w:noProof/>
                <w:webHidden/>
              </w:rPr>
            </w:r>
            <w:r w:rsidR="00F25A1F">
              <w:rPr>
                <w:noProof/>
                <w:webHidden/>
              </w:rPr>
              <w:fldChar w:fldCharType="separate"/>
            </w:r>
            <w:r w:rsidR="00F25A1F">
              <w:rPr>
                <w:noProof/>
                <w:webHidden/>
              </w:rPr>
              <w:t>29</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68" w:history="1">
            <w:r w:rsidR="00F25A1F" w:rsidRPr="00800879">
              <w:rPr>
                <w:rStyle w:val="Hipervnculo"/>
                <w:rFonts w:ascii="Arial" w:hAnsi="Arial" w:cs="Arial"/>
                <w:noProof/>
              </w:rPr>
              <w:t>CONCLUSIONES</w:t>
            </w:r>
            <w:r w:rsidR="00F25A1F">
              <w:rPr>
                <w:noProof/>
                <w:webHidden/>
              </w:rPr>
              <w:tab/>
            </w:r>
            <w:r w:rsidR="00F25A1F">
              <w:rPr>
                <w:noProof/>
                <w:webHidden/>
              </w:rPr>
              <w:fldChar w:fldCharType="begin"/>
            </w:r>
            <w:r w:rsidR="00F25A1F">
              <w:rPr>
                <w:noProof/>
                <w:webHidden/>
              </w:rPr>
              <w:instrText xml:space="preserve"> PAGEREF _Toc380740168 \h </w:instrText>
            </w:r>
            <w:r w:rsidR="00F25A1F">
              <w:rPr>
                <w:noProof/>
                <w:webHidden/>
              </w:rPr>
            </w:r>
            <w:r w:rsidR="00F25A1F">
              <w:rPr>
                <w:noProof/>
                <w:webHidden/>
              </w:rPr>
              <w:fldChar w:fldCharType="separate"/>
            </w:r>
            <w:r w:rsidR="00F25A1F">
              <w:rPr>
                <w:noProof/>
                <w:webHidden/>
              </w:rPr>
              <w:t>46</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69" w:history="1">
            <w:r w:rsidR="00F25A1F" w:rsidRPr="00800879">
              <w:rPr>
                <w:rStyle w:val="Hipervnculo"/>
                <w:rFonts w:ascii="Arial" w:hAnsi="Arial" w:cs="Arial"/>
                <w:noProof/>
              </w:rPr>
              <w:t>RECOMENDACIONES</w:t>
            </w:r>
            <w:r w:rsidR="00F25A1F">
              <w:rPr>
                <w:noProof/>
                <w:webHidden/>
              </w:rPr>
              <w:tab/>
            </w:r>
            <w:r w:rsidR="00F25A1F">
              <w:rPr>
                <w:noProof/>
                <w:webHidden/>
              </w:rPr>
              <w:fldChar w:fldCharType="begin"/>
            </w:r>
            <w:r w:rsidR="00F25A1F">
              <w:rPr>
                <w:noProof/>
                <w:webHidden/>
              </w:rPr>
              <w:instrText xml:space="preserve"> PAGEREF _Toc380740169 \h </w:instrText>
            </w:r>
            <w:r w:rsidR="00F25A1F">
              <w:rPr>
                <w:noProof/>
                <w:webHidden/>
              </w:rPr>
            </w:r>
            <w:r w:rsidR="00F25A1F">
              <w:rPr>
                <w:noProof/>
                <w:webHidden/>
              </w:rPr>
              <w:fldChar w:fldCharType="separate"/>
            </w:r>
            <w:r w:rsidR="00F25A1F">
              <w:rPr>
                <w:noProof/>
                <w:webHidden/>
              </w:rPr>
              <w:t>48</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70" w:history="1">
            <w:r w:rsidR="00F25A1F" w:rsidRPr="00800879">
              <w:rPr>
                <w:rStyle w:val="Hipervnculo"/>
                <w:rFonts w:ascii="Arial" w:hAnsi="Arial" w:cs="Arial"/>
                <w:noProof/>
              </w:rPr>
              <w:t>REFERENCIAS BIBLIOGRAFICAS</w:t>
            </w:r>
            <w:r w:rsidR="00F25A1F">
              <w:rPr>
                <w:noProof/>
                <w:webHidden/>
              </w:rPr>
              <w:tab/>
            </w:r>
            <w:r w:rsidR="00F25A1F">
              <w:rPr>
                <w:noProof/>
                <w:webHidden/>
              </w:rPr>
              <w:fldChar w:fldCharType="begin"/>
            </w:r>
            <w:r w:rsidR="00F25A1F">
              <w:rPr>
                <w:noProof/>
                <w:webHidden/>
              </w:rPr>
              <w:instrText xml:space="preserve"> PAGEREF _Toc380740170 \h </w:instrText>
            </w:r>
            <w:r w:rsidR="00F25A1F">
              <w:rPr>
                <w:noProof/>
                <w:webHidden/>
              </w:rPr>
            </w:r>
            <w:r w:rsidR="00F25A1F">
              <w:rPr>
                <w:noProof/>
                <w:webHidden/>
              </w:rPr>
              <w:fldChar w:fldCharType="separate"/>
            </w:r>
            <w:r w:rsidR="00F25A1F">
              <w:rPr>
                <w:noProof/>
                <w:webHidden/>
              </w:rPr>
              <w:t>50</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71" w:history="1">
            <w:r w:rsidR="00F25A1F" w:rsidRPr="00800879">
              <w:rPr>
                <w:rStyle w:val="Hipervnculo"/>
                <w:rFonts w:ascii="Arial" w:hAnsi="Arial" w:cs="Arial"/>
                <w:noProof/>
              </w:rPr>
              <w:t>BIBLIOGRAFÍA</w:t>
            </w:r>
            <w:r w:rsidR="00F25A1F">
              <w:rPr>
                <w:noProof/>
                <w:webHidden/>
              </w:rPr>
              <w:tab/>
            </w:r>
            <w:r w:rsidR="00F25A1F">
              <w:rPr>
                <w:noProof/>
                <w:webHidden/>
              </w:rPr>
              <w:fldChar w:fldCharType="begin"/>
            </w:r>
            <w:r w:rsidR="00F25A1F">
              <w:rPr>
                <w:noProof/>
                <w:webHidden/>
              </w:rPr>
              <w:instrText xml:space="preserve"> PAGEREF _Toc380740171 \h </w:instrText>
            </w:r>
            <w:r w:rsidR="00F25A1F">
              <w:rPr>
                <w:noProof/>
                <w:webHidden/>
              </w:rPr>
            </w:r>
            <w:r w:rsidR="00F25A1F">
              <w:rPr>
                <w:noProof/>
                <w:webHidden/>
              </w:rPr>
              <w:fldChar w:fldCharType="separate"/>
            </w:r>
            <w:r w:rsidR="00F25A1F">
              <w:rPr>
                <w:noProof/>
                <w:webHidden/>
              </w:rPr>
              <w:t>50</w:t>
            </w:r>
            <w:r w:rsidR="00F25A1F">
              <w:rPr>
                <w:noProof/>
                <w:webHidden/>
              </w:rPr>
              <w:fldChar w:fldCharType="end"/>
            </w:r>
          </w:hyperlink>
        </w:p>
        <w:p w:rsidR="00F25A1F" w:rsidRDefault="00883782">
          <w:pPr>
            <w:pStyle w:val="TDC3"/>
            <w:tabs>
              <w:tab w:val="right" w:leader="dot" w:pos="8778"/>
            </w:tabs>
            <w:rPr>
              <w:rFonts w:asciiTheme="minorHAnsi" w:eastAsiaTheme="minorEastAsia" w:hAnsiTheme="minorHAnsi" w:cstheme="minorBidi"/>
              <w:noProof/>
              <w:color w:val="auto"/>
              <w:sz w:val="22"/>
              <w:szCs w:val="22"/>
              <w:lang w:val="es-ES" w:eastAsia="es-ES"/>
            </w:rPr>
          </w:pPr>
          <w:hyperlink w:anchor="_Toc380740172" w:history="1">
            <w:r w:rsidR="00F25A1F" w:rsidRPr="00800879">
              <w:rPr>
                <w:rStyle w:val="Hipervnculo"/>
                <w:rFonts w:ascii="Arial" w:hAnsi="Arial" w:cs="Arial"/>
                <w:noProof/>
                <w:lang w:val="es-ES"/>
              </w:rPr>
              <w:t>ANEXOS</w:t>
            </w:r>
            <w:r w:rsidR="00F25A1F">
              <w:rPr>
                <w:noProof/>
                <w:webHidden/>
              </w:rPr>
              <w:tab/>
            </w:r>
            <w:r w:rsidR="00F25A1F">
              <w:rPr>
                <w:noProof/>
                <w:webHidden/>
              </w:rPr>
              <w:fldChar w:fldCharType="begin"/>
            </w:r>
            <w:r w:rsidR="00F25A1F">
              <w:rPr>
                <w:noProof/>
                <w:webHidden/>
              </w:rPr>
              <w:instrText xml:space="preserve"> PAGEREF _Toc380740172 \h </w:instrText>
            </w:r>
            <w:r w:rsidR="00F25A1F">
              <w:rPr>
                <w:noProof/>
                <w:webHidden/>
              </w:rPr>
            </w:r>
            <w:r w:rsidR="00F25A1F">
              <w:rPr>
                <w:noProof/>
                <w:webHidden/>
              </w:rPr>
              <w:fldChar w:fldCharType="separate"/>
            </w:r>
            <w:r w:rsidR="00F25A1F">
              <w:rPr>
                <w:noProof/>
                <w:webHidden/>
              </w:rPr>
              <w:t>53</w:t>
            </w:r>
            <w:r w:rsidR="00F25A1F">
              <w:rPr>
                <w:noProof/>
                <w:webHidden/>
              </w:rPr>
              <w:fldChar w:fldCharType="end"/>
            </w:r>
          </w:hyperlink>
        </w:p>
        <w:p w:rsidR="00CF7841" w:rsidRPr="00CF7841" w:rsidRDefault="001A2D86" w:rsidP="00CF7841">
          <w:pPr>
            <w:sectPr w:rsidR="00CF7841" w:rsidRPr="00CF7841" w:rsidSect="00C577B9">
              <w:footerReference w:type="default" r:id="rId12"/>
              <w:pgSz w:w="11907" w:h="16839" w:code="9"/>
              <w:pgMar w:top="1701" w:right="1418" w:bottom="1701" w:left="1701" w:header="708" w:footer="708" w:gutter="0"/>
              <w:pgNumType w:fmt="lowerRoman" w:start="1"/>
              <w:cols w:space="708"/>
              <w:docGrid w:linePitch="360"/>
            </w:sectPr>
          </w:pPr>
          <w:r>
            <w:rPr>
              <w:b/>
              <w:bCs/>
            </w:rPr>
            <w:fldChar w:fldCharType="end"/>
          </w:r>
        </w:p>
      </w:sdtContent>
    </w:sdt>
    <w:p w:rsidR="003A658C" w:rsidRPr="00261059" w:rsidRDefault="003A658C" w:rsidP="00261059">
      <w:pPr>
        <w:pStyle w:val="Ttulo3"/>
        <w:rPr>
          <w:rFonts w:ascii="Arial" w:hAnsi="Arial" w:cs="Arial"/>
          <w:color w:val="auto"/>
        </w:rPr>
      </w:pPr>
      <w:bookmarkStart w:id="1" w:name="_Toc380740145"/>
      <w:r w:rsidRPr="00261059">
        <w:rPr>
          <w:rFonts w:ascii="Arial" w:hAnsi="Arial" w:cs="Arial"/>
          <w:color w:val="auto"/>
        </w:rPr>
        <w:lastRenderedPageBreak/>
        <w:t>INTRODUCCIÓN</w:t>
      </w:r>
      <w:bookmarkEnd w:id="1"/>
    </w:p>
    <w:p w:rsidR="003A658C" w:rsidRDefault="003A658C" w:rsidP="003A658C">
      <w:pPr>
        <w:spacing w:after="0" w:line="240" w:lineRule="auto"/>
        <w:jc w:val="both"/>
        <w:rPr>
          <w:rFonts w:ascii="Arial" w:hAnsi="Arial" w:cs="Arial"/>
          <w:b/>
          <w:szCs w:val="24"/>
        </w:rPr>
      </w:pPr>
    </w:p>
    <w:p w:rsidR="00AB4C74" w:rsidRPr="00C86B3F" w:rsidRDefault="00DB2026" w:rsidP="003A658C">
      <w:pPr>
        <w:spacing w:after="0" w:line="240" w:lineRule="auto"/>
        <w:jc w:val="both"/>
        <w:rPr>
          <w:rFonts w:ascii="Arial" w:hAnsi="Arial" w:cs="Arial"/>
          <w:szCs w:val="24"/>
        </w:rPr>
      </w:pPr>
      <w:r w:rsidRPr="00C86B3F">
        <w:rPr>
          <w:rFonts w:ascii="Arial" w:hAnsi="Arial" w:cs="Arial"/>
          <w:szCs w:val="24"/>
        </w:rPr>
        <w:t xml:space="preserve">Hoy en </w:t>
      </w:r>
      <w:r w:rsidR="005230C7" w:rsidRPr="00C86B3F">
        <w:rPr>
          <w:rFonts w:ascii="Arial" w:hAnsi="Arial" w:cs="Arial"/>
          <w:szCs w:val="24"/>
        </w:rPr>
        <w:t>día</w:t>
      </w:r>
      <w:r w:rsidRPr="00C86B3F">
        <w:rPr>
          <w:rFonts w:ascii="Arial" w:hAnsi="Arial" w:cs="Arial"/>
          <w:szCs w:val="24"/>
        </w:rPr>
        <w:t xml:space="preserve"> a nivel latinoamericano el índice de madres solteras es cada vez </w:t>
      </w:r>
      <w:r w:rsidR="005230C7" w:rsidRPr="00C86B3F">
        <w:rPr>
          <w:rFonts w:ascii="Arial" w:hAnsi="Arial" w:cs="Arial"/>
          <w:szCs w:val="24"/>
        </w:rPr>
        <w:t>más alto y por ende nace la necesidad de</w:t>
      </w:r>
      <w:r w:rsidRPr="00C86B3F">
        <w:rPr>
          <w:rFonts w:ascii="Arial" w:hAnsi="Arial" w:cs="Arial"/>
          <w:szCs w:val="24"/>
        </w:rPr>
        <w:t xml:space="preserve"> realizar estudios acerca de ellas, ya sea desde el punto de vista económico, psicológico,</w:t>
      </w:r>
      <w:r w:rsidR="00112E11">
        <w:rPr>
          <w:rFonts w:ascii="Arial" w:hAnsi="Arial" w:cs="Arial"/>
          <w:szCs w:val="24"/>
        </w:rPr>
        <w:t xml:space="preserve"> sociológico,</w:t>
      </w:r>
      <w:r w:rsidRPr="00C86B3F">
        <w:rPr>
          <w:rFonts w:ascii="Arial" w:hAnsi="Arial" w:cs="Arial"/>
          <w:szCs w:val="24"/>
        </w:rPr>
        <w:t xml:space="preserve"> familiar etc. </w:t>
      </w:r>
    </w:p>
    <w:p w:rsidR="00AB4C74" w:rsidRPr="00C86B3F" w:rsidRDefault="00AB4C74" w:rsidP="003A658C">
      <w:pPr>
        <w:spacing w:after="0" w:line="240" w:lineRule="auto"/>
        <w:jc w:val="both"/>
        <w:rPr>
          <w:rFonts w:ascii="Arial" w:hAnsi="Arial" w:cs="Arial"/>
          <w:szCs w:val="24"/>
        </w:rPr>
      </w:pPr>
    </w:p>
    <w:p w:rsidR="000C2F94" w:rsidRPr="00C86B3F" w:rsidRDefault="005230C7" w:rsidP="003A658C">
      <w:pPr>
        <w:spacing w:after="0" w:line="240" w:lineRule="auto"/>
        <w:jc w:val="both"/>
        <w:rPr>
          <w:rFonts w:ascii="Arial" w:hAnsi="Arial" w:cs="Arial"/>
          <w:szCs w:val="24"/>
        </w:rPr>
      </w:pPr>
      <w:r w:rsidRPr="00C86B3F">
        <w:rPr>
          <w:rFonts w:ascii="Arial" w:hAnsi="Arial" w:cs="Arial"/>
          <w:szCs w:val="24"/>
        </w:rPr>
        <w:t xml:space="preserve">A nivel cultural muchas son las perspectivas que tiene la sociedad acerca de las madres solteras, algunas </w:t>
      </w:r>
      <w:r w:rsidR="00AB4C74" w:rsidRPr="00C86B3F">
        <w:rPr>
          <w:rFonts w:ascii="Arial" w:hAnsi="Arial" w:cs="Arial"/>
          <w:szCs w:val="24"/>
        </w:rPr>
        <w:t xml:space="preserve">creencias apuntan al hecho de que son mujeres </w:t>
      </w:r>
      <w:r w:rsidRPr="00C86B3F">
        <w:rPr>
          <w:rFonts w:ascii="Arial" w:hAnsi="Arial" w:cs="Arial"/>
          <w:szCs w:val="24"/>
        </w:rPr>
        <w:t xml:space="preserve"> valientes, otras que son irresponsables y en ocasiones </w:t>
      </w:r>
      <w:r w:rsidR="00AB4C74" w:rsidRPr="00C86B3F">
        <w:rPr>
          <w:rFonts w:ascii="Arial" w:hAnsi="Arial" w:cs="Arial"/>
          <w:szCs w:val="24"/>
        </w:rPr>
        <w:t xml:space="preserve">se presume </w:t>
      </w:r>
      <w:r w:rsidRPr="00C86B3F">
        <w:rPr>
          <w:rFonts w:ascii="Arial" w:hAnsi="Arial" w:cs="Arial"/>
          <w:szCs w:val="24"/>
        </w:rPr>
        <w:t xml:space="preserve">que destruyeron su futuro; </w:t>
      </w:r>
      <w:r w:rsidR="00AB4C74" w:rsidRPr="00C86B3F">
        <w:rPr>
          <w:rFonts w:ascii="Arial" w:hAnsi="Arial" w:cs="Arial"/>
          <w:szCs w:val="24"/>
        </w:rPr>
        <w:t xml:space="preserve">consideraciones que con frecuencia escuchamos; </w:t>
      </w:r>
      <w:r w:rsidRPr="00C86B3F">
        <w:rPr>
          <w:rFonts w:ascii="Arial" w:hAnsi="Arial" w:cs="Arial"/>
          <w:szCs w:val="24"/>
        </w:rPr>
        <w:t xml:space="preserve">es así como surge la idea de realizar esta investigación, ya que no se podría asegurar que las madres solteras destruyeron todas sus metas a futuro ante la responsabilidad de la crianza de un hijo. </w:t>
      </w:r>
    </w:p>
    <w:p w:rsidR="000C2F94" w:rsidRPr="00C86B3F" w:rsidRDefault="000C2F94" w:rsidP="003A658C">
      <w:pPr>
        <w:spacing w:after="0" w:line="240" w:lineRule="auto"/>
        <w:jc w:val="both"/>
        <w:rPr>
          <w:rFonts w:ascii="Arial" w:hAnsi="Arial" w:cs="Arial"/>
          <w:szCs w:val="24"/>
        </w:rPr>
      </w:pPr>
    </w:p>
    <w:p w:rsidR="003A658C" w:rsidRPr="00C86B3F" w:rsidRDefault="005230C7" w:rsidP="003A658C">
      <w:pPr>
        <w:spacing w:after="0" w:line="240" w:lineRule="auto"/>
        <w:jc w:val="both"/>
        <w:rPr>
          <w:rFonts w:ascii="Arial" w:hAnsi="Arial" w:cs="Arial"/>
          <w:szCs w:val="24"/>
        </w:rPr>
      </w:pPr>
      <w:r w:rsidRPr="00C86B3F">
        <w:rPr>
          <w:rFonts w:ascii="Arial" w:hAnsi="Arial" w:cs="Arial"/>
          <w:szCs w:val="24"/>
        </w:rPr>
        <w:t xml:space="preserve">Dentro del desarrollo psicológico de las personas al finalizar la adolescencia e iniciar la adultez se dan una serie de procesos motivacionales que impulsan a los jóvenes a la planeación de metas y objetivos a conseguir </w:t>
      </w:r>
      <w:r w:rsidR="000C2F94" w:rsidRPr="00C86B3F">
        <w:rPr>
          <w:rFonts w:ascii="Arial" w:hAnsi="Arial" w:cs="Arial"/>
          <w:szCs w:val="24"/>
        </w:rPr>
        <w:t>a lo largo</w:t>
      </w:r>
      <w:r w:rsidRPr="00C86B3F">
        <w:rPr>
          <w:rFonts w:ascii="Arial" w:hAnsi="Arial" w:cs="Arial"/>
          <w:szCs w:val="24"/>
        </w:rPr>
        <w:t xml:space="preserve"> de su </w:t>
      </w:r>
      <w:r w:rsidR="004C21E3" w:rsidRPr="00C86B3F">
        <w:rPr>
          <w:rFonts w:ascii="Arial" w:hAnsi="Arial" w:cs="Arial"/>
          <w:szCs w:val="24"/>
        </w:rPr>
        <w:t>vida, ya que es en esta etapa que se da</w:t>
      </w:r>
      <w:r w:rsidRPr="00C86B3F">
        <w:rPr>
          <w:rFonts w:ascii="Arial" w:hAnsi="Arial" w:cs="Arial"/>
          <w:szCs w:val="24"/>
        </w:rPr>
        <w:t xml:space="preserve"> entre</w:t>
      </w:r>
      <w:r w:rsidR="004C21E3" w:rsidRPr="00C86B3F">
        <w:rPr>
          <w:rFonts w:ascii="Arial" w:hAnsi="Arial" w:cs="Arial"/>
          <w:szCs w:val="24"/>
        </w:rPr>
        <w:t xml:space="preserve"> los</w:t>
      </w:r>
      <w:r w:rsidRPr="00C86B3F">
        <w:rPr>
          <w:rFonts w:ascii="Arial" w:hAnsi="Arial" w:cs="Arial"/>
          <w:szCs w:val="24"/>
        </w:rPr>
        <w:t xml:space="preserve"> 18 y 25 años que los jóvenes se plantean que carrera estudiar, que profesión quisieran ejercer</w:t>
      </w:r>
      <w:r w:rsidR="004C21E3" w:rsidRPr="00C86B3F">
        <w:rPr>
          <w:rFonts w:ascii="Arial" w:hAnsi="Arial" w:cs="Arial"/>
          <w:szCs w:val="24"/>
        </w:rPr>
        <w:t>, a qué edad se quisieran casar</w:t>
      </w:r>
      <w:r w:rsidRPr="00C86B3F">
        <w:rPr>
          <w:rFonts w:ascii="Arial" w:hAnsi="Arial" w:cs="Arial"/>
          <w:szCs w:val="24"/>
        </w:rPr>
        <w:t xml:space="preserve"> y un sin número de proyectos de vida que tienen por alcanzar. Estos motivos que </w:t>
      </w:r>
      <w:r w:rsidR="004C21E3" w:rsidRPr="00C86B3F">
        <w:rPr>
          <w:rFonts w:ascii="Arial" w:hAnsi="Arial" w:cs="Arial"/>
          <w:szCs w:val="24"/>
        </w:rPr>
        <w:t xml:space="preserve">rigen </w:t>
      </w:r>
      <w:r w:rsidRPr="00C86B3F">
        <w:rPr>
          <w:rFonts w:ascii="Arial" w:hAnsi="Arial" w:cs="Arial"/>
          <w:szCs w:val="24"/>
        </w:rPr>
        <w:t xml:space="preserve"> los proyectos de vida</w:t>
      </w:r>
      <w:r w:rsidR="004C21E3" w:rsidRPr="00C86B3F">
        <w:rPr>
          <w:rFonts w:ascii="Arial" w:hAnsi="Arial" w:cs="Arial"/>
          <w:szCs w:val="24"/>
        </w:rPr>
        <w:t>,</w:t>
      </w:r>
      <w:r w:rsidRPr="00C86B3F">
        <w:rPr>
          <w:rFonts w:ascii="Arial" w:hAnsi="Arial" w:cs="Arial"/>
          <w:szCs w:val="24"/>
        </w:rPr>
        <w:t xml:space="preserve"> muchas veces pueden verse transformados o modificados ante la llegada de un hijo, ya que las jóvenes no pueden tomar decisiones por si mismas al tener en cuenta que deben velar por su hijo y asumir la responsabilidad de mantenerlo y por ende conseguir algún trabajo que ayude a sustentar </w:t>
      </w:r>
      <w:r w:rsidR="004C21E3" w:rsidRPr="00C86B3F">
        <w:rPr>
          <w:rFonts w:ascii="Arial" w:hAnsi="Arial" w:cs="Arial"/>
          <w:szCs w:val="24"/>
        </w:rPr>
        <w:t xml:space="preserve">sus gastos. Las madres solteras también deben ejercer un sin número de tareas en el día a día, ya que no solo deben criar a su hijo, sino que también en algunos casos laborar y estudiar, y muchas veces no cuentan con el apoyo de familiares que puedan facilitarles el cuidado de su hijo y por ende la preocupación es mayor y la calidad de vida no podría ser tan saludable; es en este punto en el cual se podría pensar que el asumir la responsabilidad de ser madre tendría como consecuencias la poca claridad o convicción de las jóvenes hacia plantearse nuevas metas a futuro ya con la idea de ser madres, ya que antes de </w:t>
      </w:r>
      <w:r w:rsidR="0054522A">
        <w:rPr>
          <w:rFonts w:ascii="Arial" w:hAnsi="Arial" w:cs="Arial"/>
          <w:szCs w:val="24"/>
        </w:rPr>
        <w:t>tener un hijo</w:t>
      </w:r>
      <w:r w:rsidR="004C21E3" w:rsidRPr="00C86B3F">
        <w:rPr>
          <w:rFonts w:ascii="Arial" w:hAnsi="Arial" w:cs="Arial"/>
          <w:szCs w:val="24"/>
        </w:rPr>
        <w:t xml:space="preserve"> quizás sus objetivos eran unos y ahora al ser </w:t>
      </w:r>
      <w:r w:rsidR="0054522A">
        <w:rPr>
          <w:rFonts w:ascii="Arial" w:hAnsi="Arial" w:cs="Arial"/>
          <w:szCs w:val="24"/>
        </w:rPr>
        <w:t xml:space="preserve">madres </w:t>
      </w:r>
      <w:r w:rsidR="004C21E3" w:rsidRPr="00C86B3F">
        <w:rPr>
          <w:rFonts w:ascii="Arial" w:hAnsi="Arial" w:cs="Arial"/>
          <w:szCs w:val="24"/>
        </w:rPr>
        <w:t xml:space="preserve">deben pensar primero en </w:t>
      </w:r>
      <w:r w:rsidR="0054522A">
        <w:rPr>
          <w:rFonts w:ascii="Arial" w:hAnsi="Arial" w:cs="Arial"/>
          <w:szCs w:val="24"/>
        </w:rPr>
        <w:t>ellos</w:t>
      </w:r>
      <w:r w:rsidR="004C21E3" w:rsidRPr="00C86B3F">
        <w:rPr>
          <w:rFonts w:ascii="Arial" w:hAnsi="Arial" w:cs="Arial"/>
          <w:szCs w:val="24"/>
        </w:rPr>
        <w:t xml:space="preserve"> y luego en </w:t>
      </w:r>
      <w:r w:rsidR="0019294A" w:rsidRPr="00C86B3F">
        <w:rPr>
          <w:rFonts w:ascii="Arial" w:hAnsi="Arial" w:cs="Arial"/>
          <w:szCs w:val="24"/>
        </w:rPr>
        <w:t>sí</w:t>
      </w:r>
      <w:r w:rsidR="004C21E3" w:rsidRPr="00C86B3F">
        <w:rPr>
          <w:rFonts w:ascii="Arial" w:hAnsi="Arial" w:cs="Arial"/>
          <w:szCs w:val="24"/>
        </w:rPr>
        <w:t xml:space="preserve"> mismas</w:t>
      </w:r>
      <w:r w:rsidR="0054522A">
        <w:rPr>
          <w:rFonts w:ascii="Arial" w:hAnsi="Arial" w:cs="Arial"/>
          <w:szCs w:val="24"/>
        </w:rPr>
        <w:t>,</w:t>
      </w:r>
      <w:r w:rsidR="004C21E3" w:rsidRPr="00C86B3F">
        <w:rPr>
          <w:rFonts w:ascii="Arial" w:hAnsi="Arial" w:cs="Arial"/>
          <w:szCs w:val="24"/>
        </w:rPr>
        <w:t xml:space="preserve"> lo cual podría generar una serie de frustraciones en estas mujeres ya que no se sentirían realizadas en aspectos académicos, profesionales, laborales o de pareja. </w:t>
      </w:r>
    </w:p>
    <w:p w:rsidR="004C21E3" w:rsidRPr="00C86B3F" w:rsidRDefault="004C21E3" w:rsidP="003A658C">
      <w:pPr>
        <w:spacing w:after="0" w:line="240" w:lineRule="auto"/>
        <w:jc w:val="both"/>
        <w:rPr>
          <w:rFonts w:ascii="Arial" w:hAnsi="Arial" w:cs="Arial"/>
          <w:szCs w:val="24"/>
        </w:rPr>
      </w:pPr>
    </w:p>
    <w:p w:rsidR="00CF7841" w:rsidRDefault="006D1D15" w:rsidP="003A658C">
      <w:pPr>
        <w:spacing w:after="0" w:line="240" w:lineRule="auto"/>
        <w:jc w:val="both"/>
        <w:rPr>
          <w:rFonts w:ascii="Arial" w:hAnsi="Arial" w:cs="Arial"/>
          <w:szCs w:val="24"/>
        </w:rPr>
      </w:pPr>
      <w:r w:rsidRPr="00C86B3F">
        <w:rPr>
          <w:rFonts w:ascii="Arial" w:hAnsi="Arial" w:cs="Arial"/>
          <w:szCs w:val="24"/>
        </w:rPr>
        <w:t>En la presente investigación se hizo énfasis en los motivos de las madres solteras, ya que esta categoría psicológica</w:t>
      </w:r>
      <w:r w:rsidR="0019294A" w:rsidRPr="00C86B3F">
        <w:rPr>
          <w:rFonts w:ascii="Arial" w:hAnsi="Arial" w:cs="Arial"/>
          <w:szCs w:val="24"/>
        </w:rPr>
        <w:t xml:space="preserve"> se caracteriza por como las necesidades se convierten en motivos, que son los que direccionaran la personalidad hacia la consecución de metas y objetivos. Los motivos pueden ser d</w:t>
      </w:r>
      <w:r w:rsidR="00AB4C74" w:rsidRPr="00C86B3F">
        <w:rPr>
          <w:rFonts w:ascii="Arial" w:hAnsi="Arial" w:cs="Arial"/>
          <w:szCs w:val="24"/>
        </w:rPr>
        <w:t xml:space="preserve">e diversos tipos, con variantes </w:t>
      </w:r>
      <w:r w:rsidR="0019294A" w:rsidRPr="00C86B3F">
        <w:rPr>
          <w:rFonts w:ascii="Arial" w:hAnsi="Arial" w:cs="Arial"/>
          <w:szCs w:val="24"/>
        </w:rPr>
        <w:t xml:space="preserve">según </w:t>
      </w:r>
      <w:r w:rsidR="00245591">
        <w:rPr>
          <w:rFonts w:ascii="Arial" w:hAnsi="Arial" w:cs="Arial"/>
          <w:szCs w:val="24"/>
        </w:rPr>
        <w:t>el nivel de conciencia</w:t>
      </w:r>
      <w:r w:rsidR="0019294A" w:rsidRPr="00C86B3F">
        <w:rPr>
          <w:rFonts w:ascii="Arial" w:hAnsi="Arial" w:cs="Arial"/>
          <w:szCs w:val="24"/>
        </w:rPr>
        <w:t xml:space="preserve">, </w:t>
      </w:r>
      <w:r w:rsidR="00245591">
        <w:rPr>
          <w:rFonts w:ascii="Arial" w:hAnsi="Arial" w:cs="Arial"/>
          <w:szCs w:val="24"/>
        </w:rPr>
        <w:t>polaridad</w:t>
      </w:r>
      <w:r w:rsidR="0019294A" w:rsidRPr="00C86B3F">
        <w:rPr>
          <w:rFonts w:ascii="Arial" w:hAnsi="Arial" w:cs="Arial"/>
          <w:szCs w:val="24"/>
        </w:rPr>
        <w:t xml:space="preserve">, </w:t>
      </w:r>
      <w:r w:rsidR="00245591">
        <w:rPr>
          <w:rFonts w:ascii="Arial" w:hAnsi="Arial" w:cs="Arial"/>
          <w:szCs w:val="24"/>
        </w:rPr>
        <w:t xml:space="preserve">estabilidad, amplitud y estructura; </w:t>
      </w:r>
      <w:r w:rsidR="0019294A" w:rsidRPr="00C86B3F">
        <w:rPr>
          <w:rFonts w:ascii="Arial" w:hAnsi="Arial" w:cs="Arial"/>
          <w:szCs w:val="24"/>
        </w:rPr>
        <w:t xml:space="preserve">pueden verse expresados en las tendencias orientadoras, intereses, convicciones e ideales. </w:t>
      </w:r>
      <w:r w:rsidR="00510D21" w:rsidRPr="00C86B3F">
        <w:rPr>
          <w:rFonts w:ascii="Arial" w:hAnsi="Arial" w:cs="Arial"/>
          <w:szCs w:val="24"/>
        </w:rPr>
        <w:t xml:space="preserve">Dentro de los motivos surge la llamada jerarquía motivacional que es básicamente una serie de objetivos que las personas se plantean a alcanzar según el grado de importancia y de factibilidad, es decir, son anhelos que las personas se plantean en orden </w:t>
      </w:r>
      <w:r w:rsidR="00EC3FB0" w:rsidRPr="00C86B3F">
        <w:rPr>
          <w:rFonts w:ascii="Arial" w:hAnsi="Arial" w:cs="Arial"/>
          <w:szCs w:val="24"/>
        </w:rPr>
        <w:t>jerárquico</w:t>
      </w:r>
      <w:r w:rsidR="00510D21" w:rsidRPr="00C86B3F">
        <w:rPr>
          <w:rFonts w:ascii="Arial" w:hAnsi="Arial" w:cs="Arial"/>
          <w:szCs w:val="24"/>
        </w:rPr>
        <w:t xml:space="preserve"> según la prioridad que ellos mismos </w:t>
      </w:r>
      <w:r w:rsidR="00CF7841">
        <w:rPr>
          <w:rFonts w:ascii="Arial" w:hAnsi="Arial" w:cs="Arial"/>
          <w:szCs w:val="24"/>
        </w:rPr>
        <w:t>le den; hay que tomar en cuenta</w:t>
      </w:r>
    </w:p>
    <w:p w:rsidR="006F5BCE" w:rsidRPr="00C86B3F" w:rsidRDefault="00510D21" w:rsidP="003A658C">
      <w:pPr>
        <w:spacing w:after="0" w:line="240" w:lineRule="auto"/>
        <w:jc w:val="both"/>
        <w:rPr>
          <w:rFonts w:ascii="Arial" w:hAnsi="Arial" w:cs="Arial"/>
          <w:szCs w:val="24"/>
        </w:rPr>
      </w:pPr>
      <w:proofErr w:type="gramStart"/>
      <w:r w:rsidRPr="00C86B3F">
        <w:rPr>
          <w:rFonts w:ascii="Arial" w:hAnsi="Arial" w:cs="Arial"/>
          <w:szCs w:val="24"/>
        </w:rPr>
        <w:lastRenderedPageBreak/>
        <w:t>que</w:t>
      </w:r>
      <w:proofErr w:type="gramEnd"/>
      <w:r w:rsidRPr="00C86B3F">
        <w:rPr>
          <w:rFonts w:ascii="Arial" w:hAnsi="Arial" w:cs="Arial"/>
          <w:szCs w:val="24"/>
        </w:rPr>
        <w:t xml:space="preserve"> no siempre </w:t>
      </w:r>
      <w:r w:rsidR="00EC3FB0" w:rsidRPr="00C86B3F">
        <w:rPr>
          <w:rFonts w:ascii="Arial" w:hAnsi="Arial" w:cs="Arial"/>
          <w:szCs w:val="24"/>
        </w:rPr>
        <w:t>estos objetivos serán alcanzados y es en ese momento donde podría surgir la frustración.</w:t>
      </w:r>
    </w:p>
    <w:p w:rsidR="00AB4C74" w:rsidRPr="00C86B3F" w:rsidRDefault="00AB4C74" w:rsidP="003A658C">
      <w:pPr>
        <w:spacing w:after="0" w:line="240" w:lineRule="auto"/>
        <w:jc w:val="both"/>
        <w:rPr>
          <w:rFonts w:ascii="Arial" w:hAnsi="Arial" w:cs="Arial"/>
          <w:szCs w:val="24"/>
        </w:rPr>
      </w:pPr>
    </w:p>
    <w:p w:rsidR="00B81D29" w:rsidRDefault="00B81D29" w:rsidP="003A658C">
      <w:pPr>
        <w:spacing w:after="0" w:line="240" w:lineRule="auto"/>
        <w:jc w:val="both"/>
        <w:rPr>
          <w:rFonts w:ascii="Arial" w:hAnsi="Arial" w:cs="Arial"/>
          <w:szCs w:val="24"/>
        </w:rPr>
      </w:pPr>
      <w:r w:rsidRPr="00C86B3F">
        <w:rPr>
          <w:rFonts w:ascii="Arial" w:hAnsi="Arial" w:cs="Arial"/>
          <w:szCs w:val="24"/>
        </w:rPr>
        <w:t xml:space="preserve">Esta investigación se </w:t>
      </w:r>
      <w:r w:rsidR="00EB6423" w:rsidRPr="00C86B3F">
        <w:rPr>
          <w:rFonts w:ascii="Arial" w:hAnsi="Arial" w:cs="Arial"/>
          <w:szCs w:val="24"/>
        </w:rPr>
        <w:t>logró</w:t>
      </w:r>
      <w:r w:rsidRPr="00C86B3F">
        <w:rPr>
          <w:rFonts w:ascii="Arial" w:hAnsi="Arial" w:cs="Arial"/>
          <w:szCs w:val="24"/>
        </w:rPr>
        <w:t xml:space="preserve"> a partir de</w:t>
      </w:r>
      <w:r w:rsidR="00EB6423" w:rsidRPr="00C86B3F">
        <w:rPr>
          <w:rFonts w:ascii="Arial" w:hAnsi="Arial" w:cs="Arial"/>
          <w:szCs w:val="24"/>
        </w:rPr>
        <w:t>l análisis de</w:t>
      </w:r>
      <w:r w:rsidRPr="00C86B3F">
        <w:rPr>
          <w:rFonts w:ascii="Arial" w:hAnsi="Arial" w:cs="Arial"/>
          <w:szCs w:val="24"/>
        </w:rPr>
        <w:t xml:space="preserve"> </w:t>
      </w:r>
      <w:r w:rsidR="00653662">
        <w:rPr>
          <w:rFonts w:ascii="Arial" w:hAnsi="Arial" w:cs="Arial"/>
          <w:szCs w:val="24"/>
        </w:rPr>
        <w:t>cinco</w:t>
      </w:r>
      <w:r w:rsidRPr="00C86B3F">
        <w:rPr>
          <w:rFonts w:ascii="Arial" w:hAnsi="Arial" w:cs="Arial"/>
          <w:szCs w:val="24"/>
        </w:rPr>
        <w:t xml:space="preserve"> estudios de casos </w:t>
      </w:r>
      <w:r w:rsidR="00EB6423" w:rsidRPr="00C86B3F">
        <w:rPr>
          <w:rFonts w:ascii="Arial" w:hAnsi="Arial" w:cs="Arial"/>
          <w:szCs w:val="24"/>
        </w:rPr>
        <w:t>de</w:t>
      </w:r>
      <w:r w:rsidRPr="00C86B3F">
        <w:rPr>
          <w:rFonts w:ascii="Arial" w:hAnsi="Arial" w:cs="Arial"/>
          <w:szCs w:val="24"/>
        </w:rPr>
        <w:t xml:space="preserve"> madres solteras entre 21 y 25 años de edad, las cuales tenían ciertas características en común, ya que en primer lugar debían</w:t>
      </w:r>
      <w:r w:rsidR="00EB6423" w:rsidRPr="00C86B3F">
        <w:rPr>
          <w:rFonts w:ascii="Arial" w:hAnsi="Arial" w:cs="Arial"/>
          <w:szCs w:val="24"/>
        </w:rPr>
        <w:t xml:space="preserve"> ser solteras y </w:t>
      </w:r>
      <w:r w:rsidRPr="00C86B3F">
        <w:rPr>
          <w:rFonts w:ascii="Arial" w:hAnsi="Arial" w:cs="Arial"/>
          <w:szCs w:val="24"/>
        </w:rPr>
        <w:t>no tener algún vínculo</w:t>
      </w:r>
      <w:r w:rsidR="00EB6423" w:rsidRPr="00C86B3F">
        <w:rPr>
          <w:rFonts w:ascii="Arial" w:hAnsi="Arial" w:cs="Arial"/>
          <w:szCs w:val="24"/>
        </w:rPr>
        <w:t xml:space="preserve"> afectivo con alguna pareja,</w:t>
      </w:r>
      <w:r w:rsidRPr="00C86B3F">
        <w:rPr>
          <w:rFonts w:ascii="Arial" w:hAnsi="Arial" w:cs="Arial"/>
          <w:szCs w:val="24"/>
        </w:rPr>
        <w:t xml:space="preserve"> debían ser el sustento económico de su hogar</w:t>
      </w:r>
      <w:r w:rsidR="00510D21" w:rsidRPr="00C86B3F">
        <w:rPr>
          <w:rFonts w:ascii="Arial" w:hAnsi="Arial" w:cs="Arial"/>
          <w:szCs w:val="24"/>
        </w:rPr>
        <w:t>,</w:t>
      </w:r>
      <w:r w:rsidRPr="00C86B3F">
        <w:rPr>
          <w:rFonts w:ascii="Arial" w:hAnsi="Arial" w:cs="Arial"/>
          <w:szCs w:val="24"/>
        </w:rPr>
        <w:t xml:space="preserve"> debían ser jóvenes que laboren y estudien simultáneamente</w:t>
      </w:r>
      <w:r w:rsidR="009B2B4C">
        <w:rPr>
          <w:rFonts w:ascii="Arial" w:hAnsi="Arial" w:cs="Arial"/>
          <w:szCs w:val="24"/>
        </w:rPr>
        <w:t>,</w:t>
      </w:r>
      <w:r w:rsidRPr="00C86B3F">
        <w:rPr>
          <w:rFonts w:ascii="Arial" w:hAnsi="Arial" w:cs="Arial"/>
          <w:szCs w:val="24"/>
        </w:rPr>
        <w:t xml:space="preserve"> para </w:t>
      </w:r>
      <w:r w:rsidR="009B2B4C">
        <w:rPr>
          <w:rFonts w:ascii="Arial" w:hAnsi="Arial" w:cs="Arial"/>
          <w:szCs w:val="24"/>
        </w:rPr>
        <w:t xml:space="preserve">de esta manera </w:t>
      </w:r>
      <w:r w:rsidRPr="00C86B3F">
        <w:rPr>
          <w:rFonts w:ascii="Arial" w:hAnsi="Arial" w:cs="Arial"/>
          <w:szCs w:val="24"/>
        </w:rPr>
        <w:t>conocer un poco más a fondo como la sobrecarga de actividades podrían llevar a la poca claridad de establecer una jerarquía motivacional y no pensar tanto en el futuro sino más bien en el presente y únicamente en el bienestar de su</w:t>
      </w:r>
      <w:r w:rsidR="009B2B4C">
        <w:rPr>
          <w:rFonts w:ascii="Arial" w:hAnsi="Arial" w:cs="Arial"/>
          <w:szCs w:val="24"/>
        </w:rPr>
        <w:t>s</w:t>
      </w:r>
      <w:r w:rsidRPr="00C86B3F">
        <w:rPr>
          <w:rFonts w:ascii="Arial" w:hAnsi="Arial" w:cs="Arial"/>
          <w:szCs w:val="24"/>
        </w:rPr>
        <w:t xml:space="preserve"> hijo</w:t>
      </w:r>
      <w:r w:rsidR="009B2B4C">
        <w:rPr>
          <w:rFonts w:ascii="Arial" w:hAnsi="Arial" w:cs="Arial"/>
          <w:szCs w:val="24"/>
        </w:rPr>
        <w:t>s</w:t>
      </w:r>
      <w:r w:rsidRPr="00C86B3F">
        <w:rPr>
          <w:rFonts w:ascii="Arial" w:hAnsi="Arial" w:cs="Arial"/>
          <w:szCs w:val="24"/>
        </w:rPr>
        <w:t>. Para esto se implementaron tres instrumentos que tuvieron como principal finalidad conocer e identificar cuáles son los motivos más comunes que priorizan las madres solteras en sus proyectos de vida; entre estos destacan las composiciones narrativas, la técnica de los diez deseos y la entrevista.</w:t>
      </w:r>
      <w:r>
        <w:rPr>
          <w:rFonts w:ascii="Arial" w:hAnsi="Arial" w:cs="Arial"/>
          <w:szCs w:val="24"/>
        </w:rPr>
        <w:t xml:space="preserve"> </w:t>
      </w:r>
    </w:p>
    <w:p w:rsidR="00FB3B45" w:rsidRDefault="00FB3B45" w:rsidP="003A658C">
      <w:pPr>
        <w:spacing w:after="0" w:line="240" w:lineRule="auto"/>
        <w:jc w:val="both"/>
        <w:rPr>
          <w:rFonts w:ascii="Arial" w:hAnsi="Arial" w:cs="Arial"/>
          <w:szCs w:val="24"/>
        </w:rPr>
      </w:pPr>
    </w:p>
    <w:p w:rsidR="00CE494C" w:rsidRPr="00D35982" w:rsidRDefault="00FB3B45" w:rsidP="003A658C">
      <w:pPr>
        <w:spacing w:after="0" w:line="240" w:lineRule="auto"/>
        <w:jc w:val="both"/>
        <w:rPr>
          <w:rFonts w:ascii="Arial" w:hAnsi="Arial" w:cs="Arial"/>
          <w:szCs w:val="24"/>
        </w:rPr>
      </w:pPr>
      <w:r w:rsidRPr="00D35982">
        <w:rPr>
          <w:rFonts w:ascii="Arial" w:hAnsi="Arial" w:cs="Arial"/>
          <w:szCs w:val="24"/>
        </w:rPr>
        <w:t xml:space="preserve">Dentro </w:t>
      </w:r>
      <w:r w:rsidR="000E32DB" w:rsidRPr="00D35982">
        <w:rPr>
          <w:rFonts w:ascii="Arial" w:hAnsi="Arial" w:cs="Arial"/>
          <w:szCs w:val="24"/>
        </w:rPr>
        <w:t xml:space="preserve">de los </w:t>
      </w:r>
      <w:r w:rsidRPr="00D35982">
        <w:rPr>
          <w:rFonts w:ascii="Arial" w:hAnsi="Arial" w:cs="Arial"/>
          <w:szCs w:val="24"/>
        </w:rPr>
        <w:t xml:space="preserve">resultados obtenidos se puede </w:t>
      </w:r>
      <w:r w:rsidR="000E32DB" w:rsidRPr="00D35982">
        <w:rPr>
          <w:rFonts w:ascii="Arial" w:hAnsi="Arial" w:cs="Arial"/>
          <w:szCs w:val="24"/>
        </w:rPr>
        <w:t>constatar</w:t>
      </w:r>
      <w:r w:rsidRPr="00D35982">
        <w:rPr>
          <w:rFonts w:ascii="Arial" w:hAnsi="Arial" w:cs="Arial"/>
          <w:szCs w:val="24"/>
        </w:rPr>
        <w:t xml:space="preserve"> que las madres solteras si tienen establecida una jerarquía motivacional </w:t>
      </w:r>
      <w:r w:rsidR="002B0D32" w:rsidRPr="00D35982">
        <w:rPr>
          <w:rFonts w:ascii="Arial" w:hAnsi="Arial" w:cs="Arial"/>
          <w:szCs w:val="24"/>
        </w:rPr>
        <w:t>que incluye sus</w:t>
      </w:r>
      <w:r w:rsidRPr="00D35982">
        <w:rPr>
          <w:rFonts w:ascii="Arial" w:hAnsi="Arial" w:cs="Arial"/>
          <w:szCs w:val="24"/>
        </w:rPr>
        <w:t xml:space="preserve"> principales metas y objetivos a corto y largo plazo. A su vez entre sus principales motivos</w:t>
      </w:r>
      <w:r w:rsidR="00C1357F">
        <w:rPr>
          <w:rFonts w:ascii="Arial" w:hAnsi="Arial" w:cs="Arial"/>
          <w:szCs w:val="24"/>
        </w:rPr>
        <w:t xml:space="preserve"> se </w:t>
      </w:r>
      <w:r w:rsidRPr="00D35982">
        <w:rPr>
          <w:rFonts w:ascii="Arial" w:hAnsi="Arial" w:cs="Arial"/>
          <w:szCs w:val="24"/>
        </w:rPr>
        <w:t xml:space="preserve">destacan el conseguir una estabilidad económica por medio de la obtención de un título académico con el cual tendrán mejores oportunidades laborales y así conseguir mayores ingresos económicos con el cual puedan sustentar los gastos de su hogar. </w:t>
      </w:r>
    </w:p>
    <w:p w:rsidR="00CE494C" w:rsidRPr="00D35982" w:rsidRDefault="00CE494C" w:rsidP="003A658C">
      <w:pPr>
        <w:spacing w:after="0" w:line="240" w:lineRule="auto"/>
        <w:jc w:val="both"/>
        <w:rPr>
          <w:rFonts w:ascii="Arial" w:hAnsi="Arial" w:cs="Arial"/>
          <w:szCs w:val="24"/>
        </w:rPr>
      </w:pPr>
    </w:p>
    <w:p w:rsidR="00FB3B45" w:rsidRDefault="00FB3B45" w:rsidP="003A658C">
      <w:pPr>
        <w:spacing w:after="0" w:line="240" w:lineRule="auto"/>
        <w:jc w:val="both"/>
        <w:rPr>
          <w:rFonts w:ascii="Arial" w:hAnsi="Arial" w:cs="Arial"/>
          <w:szCs w:val="24"/>
        </w:rPr>
      </w:pPr>
      <w:r w:rsidRPr="00D35982">
        <w:rPr>
          <w:rFonts w:ascii="Arial" w:hAnsi="Arial" w:cs="Arial"/>
          <w:szCs w:val="24"/>
        </w:rPr>
        <w:t xml:space="preserve">Las aspiraciones profesionales y académicas se encuentran planificadas en la mayoría de los casos, por ende el desarrollo personal en este ámbito se ve expresado con gran determinación en las jóvenes. Por ultimo </w:t>
      </w:r>
      <w:r w:rsidR="00801B67">
        <w:rPr>
          <w:rFonts w:ascii="Arial" w:hAnsi="Arial" w:cs="Arial"/>
          <w:szCs w:val="24"/>
        </w:rPr>
        <w:t>dentro de</w:t>
      </w:r>
      <w:r w:rsidRPr="00D35982">
        <w:rPr>
          <w:rFonts w:ascii="Arial" w:hAnsi="Arial" w:cs="Arial"/>
          <w:szCs w:val="24"/>
        </w:rPr>
        <w:t xml:space="preserve"> los intereses sociales, no existe una tendencia marcada en torno a la idea de contraer un nuevo vinculo de pareja a futuro, ya que algunas consideran no tener como prioridad el hecho de convivir con una pareja</w:t>
      </w:r>
      <w:r w:rsidR="000E32DB" w:rsidRPr="00D35982">
        <w:rPr>
          <w:rFonts w:ascii="Arial" w:hAnsi="Arial" w:cs="Arial"/>
          <w:szCs w:val="24"/>
        </w:rPr>
        <w:t>,</w:t>
      </w:r>
      <w:r w:rsidRPr="00D35982">
        <w:rPr>
          <w:rFonts w:ascii="Arial" w:hAnsi="Arial" w:cs="Arial"/>
          <w:szCs w:val="24"/>
        </w:rPr>
        <w:t xml:space="preserve"> además de sentir miedo y temor de cometer </w:t>
      </w:r>
      <w:r w:rsidR="000E32DB" w:rsidRPr="00D35982">
        <w:rPr>
          <w:rFonts w:ascii="Arial" w:hAnsi="Arial" w:cs="Arial"/>
          <w:szCs w:val="24"/>
        </w:rPr>
        <w:t xml:space="preserve">los mismos errores del </w:t>
      </w:r>
      <w:r w:rsidRPr="00D35982">
        <w:rPr>
          <w:rFonts w:ascii="Arial" w:hAnsi="Arial" w:cs="Arial"/>
          <w:szCs w:val="24"/>
        </w:rPr>
        <w:t>pasado, mientras que otras no cierran las puertas de vivir nuevas experiencias amorosas;</w:t>
      </w:r>
      <w:r w:rsidR="00CE494C" w:rsidRPr="00D35982">
        <w:rPr>
          <w:rFonts w:ascii="Arial" w:hAnsi="Arial" w:cs="Arial"/>
          <w:szCs w:val="24"/>
        </w:rPr>
        <w:t xml:space="preserve"> en</w:t>
      </w:r>
      <w:r w:rsidRPr="00D35982">
        <w:rPr>
          <w:rFonts w:ascii="Arial" w:hAnsi="Arial" w:cs="Arial"/>
          <w:szCs w:val="24"/>
        </w:rPr>
        <w:t xml:space="preserve"> el ámbito social se </w:t>
      </w:r>
      <w:r w:rsidR="00C1357F">
        <w:rPr>
          <w:rFonts w:ascii="Arial" w:hAnsi="Arial" w:cs="Arial"/>
          <w:szCs w:val="24"/>
        </w:rPr>
        <w:t>evidenció</w:t>
      </w:r>
      <w:r w:rsidR="000E32DB" w:rsidRPr="00D35982">
        <w:rPr>
          <w:rFonts w:ascii="Arial" w:hAnsi="Arial" w:cs="Arial"/>
          <w:szCs w:val="24"/>
        </w:rPr>
        <w:t xml:space="preserve"> cierta</w:t>
      </w:r>
      <w:r w:rsidR="00C1357F">
        <w:rPr>
          <w:rFonts w:ascii="Arial" w:hAnsi="Arial" w:cs="Arial"/>
          <w:szCs w:val="24"/>
        </w:rPr>
        <w:t xml:space="preserve"> tendencia</w:t>
      </w:r>
      <w:r w:rsidRPr="00D35982">
        <w:rPr>
          <w:rFonts w:ascii="Arial" w:hAnsi="Arial" w:cs="Arial"/>
          <w:szCs w:val="24"/>
        </w:rPr>
        <w:t xml:space="preserve"> </w:t>
      </w:r>
      <w:r w:rsidR="000E32DB" w:rsidRPr="00D35982">
        <w:rPr>
          <w:rFonts w:ascii="Arial" w:hAnsi="Arial" w:cs="Arial"/>
          <w:szCs w:val="24"/>
        </w:rPr>
        <w:t>hacia</w:t>
      </w:r>
      <w:r w:rsidRPr="00D35982">
        <w:rPr>
          <w:rFonts w:ascii="Arial" w:hAnsi="Arial" w:cs="Arial"/>
          <w:szCs w:val="24"/>
        </w:rPr>
        <w:t xml:space="preserve"> el rechazo social que sufren</w:t>
      </w:r>
      <w:r w:rsidR="00C1357F">
        <w:rPr>
          <w:rFonts w:ascii="Arial" w:hAnsi="Arial" w:cs="Arial"/>
          <w:szCs w:val="24"/>
        </w:rPr>
        <w:t xml:space="preserve"> las </w:t>
      </w:r>
      <w:r w:rsidR="00517596">
        <w:rPr>
          <w:rFonts w:ascii="Arial" w:hAnsi="Arial" w:cs="Arial"/>
          <w:szCs w:val="24"/>
        </w:rPr>
        <w:t>jóvenes</w:t>
      </w:r>
      <w:r w:rsidRPr="00D35982">
        <w:rPr>
          <w:rFonts w:ascii="Arial" w:hAnsi="Arial" w:cs="Arial"/>
          <w:szCs w:val="24"/>
        </w:rPr>
        <w:t xml:space="preserve"> por parte del medio externo, ya sea desde el aspecto laboral en el cual consideran que muchas oportunidades laborales se les han cerrado por ser madres </w:t>
      </w:r>
      <w:r w:rsidR="00CE494C" w:rsidRPr="00D35982">
        <w:rPr>
          <w:rFonts w:ascii="Arial" w:hAnsi="Arial" w:cs="Arial"/>
          <w:szCs w:val="24"/>
        </w:rPr>
        <w:t>solteras así como sus actividades sociales.</w:t>
      </w:r>
    </w:p>
    <w:p w:rsidR="000E32DB" w:rsidRDefault="000E32DB" w:rsidP="003A658C">
      <w:pPr>
        <w:spacing w:after="0" w:line="240" w:lineRule="auto"/>
        <w:jc w:val="both"/>
        <w:rPr>
          <w:rFonts w:ascii="Arial" w:hAnsi="Arial" w:cs="Arial"/>
          <w:szCs w:val="24"/>
        </w:rPr>
      </w:pPr>
    </w:p>
    <w:p w:rsidR="000E32DB" w:rsidRDefault="000E32DB" w:rsidP="003A658C">
      <w:pPr>
        <w:spacing w:after="0" w:line="240" w:lineRule="auto"/>
        <w:jc w:val="both"/>
        <w:rPr>
          <w:rFonts w:ascii="Arial" w:hAnsi="Arial" w:cs="Arial"/>
          <w:szCs w:val="24"/>
        </w:rPr>
      </w:pPr>
    </w:p>
    <w:p w:rsidR="006F5BCE" w:rsidRDefault="006F5BCE" w:rsidP="003A658C">
      <w:pPr>
        <w:spacing w:after="0" w:line="240" w:lineRule="auto"/>
        <w:jc w:val="both"/>
        <w:rPr>
          <w:rFonts w:ascii="Arial" w:hAnsi="Arial" w:cs="Arial"/>
          <w:szCs w:val="24"/>
        </w:rPr>
      </w:pPr>
    </w:p>
    <w:p w:rsidR="006F5BCE" w:rsidRDefault="006F5BCE" w:rsidP="003A658C">
      <w:pPr>
        <w:spacing w:after="0" w:line="240" w:lineRule="auto"/>
        <w:jc w:val="both"/>
        <w:rPr>
          <w:rFonts w:ascii="Arial" w:hAnsi="Arial" w:cs="Arial"/>
          <w:szCs w:val="24"/>
        </w:rPr>
      </w:pPr>
    </w:p>
    <w:p w:rsidR="006F5BCE" w:rsidRDefault="006F5BCE" w:rsidP="003A658C">
      <w:pPr>
        <w:spacing w:after="0" w:line="240" w:lineRule="auto"/>
        <w:jc w:val="both"/>
        <w:rPr>
          <w:rFonts w:ascii="Arial" w:hAnsi="Arial" w:cs="Arial"/>
          <w:szCs w:val="24"/>
        </w:rPr>
      </w:pPr>
    </w:p>
    <w:p w:rsidR="006D1D15" w:rsidRDefault="006D1D15" w:rsidP="003A658C">
      <w:pPr>
        <w:spacing w:after="0" w:line="240" w:lineRule="auto"/>
        <w:jc w:val="both"/>
        <w:rPr>
          <w:rFonts w:ascii="Arial" w:hAnsi="Arial" w:cs="Arial"/>
          <w:szCs w:val="24"/>
        </w:rPr>
      </w:pPr>
    </w:p>
    <w:p w:rsidR="005230C7" w:rsidRDefault="005230C7" w:rsidP="003A658C">
      <w:pPr>
        <w:spacing w:after="0" w:line="240" w:lineRule="auto"/>
        <w:jc w:val="both"/>
        <w:rPr>
          <w:rFonts w:ascii="Arial" w:hAnsi="Arial" w:cs="Arial"/>
          <w:szCs w:val="24"/>
        </w:rPr>
      </w:pPr>
    </w:p>
    <w:p w:rsidR="00C577B9" w:rsidRDefault="00C577B9" w:rsidP="00261059">
      <w:pPr>
        <w:pStyle w:val="Ttulo3"/>
        <w:rPr>
          <w:rFonts w:ascii="Arial" w:eastAsia="Calibri" w:hAnsi="Arial" w:cs="Arial"/>
          <w:b w:val="0"/>
          <w:bCs w:val="0"/>
          <w:color w:val="363435"/>
          <w:szCs w:val="24"/>
        </w:rPr>
      </w:pPr>
    </w:p>
    <w:p w:rsidR="00BB0087" w:rsidRPr="00BB0087" w:rsidRDefault="00BB0087" w:rsidP="00BB0087"/>
    <w:p w:rsidR="00607DA6" w:rsidRPr="00261059" w:rsidRDefault="00607DA6" w:rsidP="00261059">
      <w:pPr>
        <w:pStyle w:val="Ttulo3"/>
        <w:rPr>
          <w:rFonts w:ascii="Arial" w:hAnsi="Arial" w:cs="Arial"/>
          <w:color w:val="auto"/>
        </w:rPr>
      </w:pPr>
      <w:bookmarkStart w:id="2" w:name="_Toc380740146"/>
      <w:r w:rsidRPr="00261059">
        <w:rPr>
          <w:rFonts w:ascii="Arial" w:hAnsi="Arial" w:cs="Arial"/>
          <w:color w:val="auto"/>
        </w:rPr>
        <w:lastRenderedPageBreak/>
        <w:t>CAPÍTULO I: CUERPO DEL DOCUMENTO</w:t>
      </w:r>
      <w:bookmarkEnd w:id="2"/>
    </w:p>
    <w:p w:rsidR="00607DA6" w:rsidRPr="00261059" w:rsidRDefault="00607DA6" w:rsidP="00607DA6">
      <w:pPr>
        <w:pStyle w:val="Prrafodelista"/>
        <w:spacing w:after="0" w:line="240" w:lineRule="auto"/>
        <w:ind w:left="0"/>
        <w:jc w:val="both"/>
        <w:rPr>
          <w:rFonts w:ascii="Arial" w:hAnsi="Arial" w:cs="Arial"/>
          <w:b/>
          <w:color w:val="auto"/>
          <w:szCs w:val="24"/>
        </w:rPr>
      </w:pPr>
    </w:p>
    <w:p w:rsidR="003A658C" w:rsidRPr="00261059" w:rsidRDefault="00607DA6" w:rsidP="00261059">
      <w:pPr>
        <w:pStyle w:val="Ttulo3"/>
        <w:rPr>
          <w:rFonts w:ascii="Arial" w:hAnsi="Arial" w:cs="Arial"/>
          <w:color w:val="auto"/>
        </w:rPr>
      </w:pPr>
      <w:bookmarkStart w:id="3" w:name="_Toc380740147"/>
      <w:r w:rsidRPr="00261059">
        <w:rPr>
          <w:rFonts w:ascii="Arial" w:hAnsi="Arial" w:cs="Arial"/>
          <w:color w:val="auto"/>
        </w:rPr>
        <w:t xml:space="preserve">1. </w:t>
      </w:r>
      <w:r w:rsidR="00D2008C" w:rsidRPr="00261059">
        <w:rPr>
          <w:rFonts w:ascii="Arial" w:hAnsi="Arial" w:cs="Arial"/>
          <w:color w:val="auto"/>
        </w:rPr>
        <w:t xml:space="preserve">Marco </w:t>
      </w:r>
      <w:r w:rsidR="00D2008C">
        <w:rPr>
          <w:rFonts w:ascii="Arial" w:hAnsi="Arial" w:cs="Arial"/>
          <w:color w:val="auto"/>
        </w:rPr>
        <w:t>T</w:t>
      </w:r>
      <w:r w:rsidR="00D2008C" w:rsidRPr="00261059">
        <w:rPr>
          <w:rFonts w:ascii="Arial" w:hAnsi="Arial" w:cs="Arial"/>
          <w:color w:val="auto"/>
        </w:rPr>
        <w:t>eórico</w:t>
      </w:r>
      <w:bookmarkEnd w:id="3"/>
    </w:p>
    <w:p w:rsidR="005D309E" w:rsidRDefault="005D309E" w:rsidP="00967175">
      <w:pPr>
        <w:spacing w:after="0" w:line="240" w:lineRule="auto"/>
        <w:jc w:val="both"/>
        <w:rPr>
          <w:rFonts w:ascii="Georgia" w:hAnsi="Georgia"/>
          <w:b/>
          <w:sz w:val="20"/>
          <w:szCs w:val="20"/>
        </w:rPr>
      </w:pPr>
    </w:p>
    <w:p w:rsidR="00967175" w:rsidRDefault="00967175" w:rsidP="00967175">
      <w:pPr>
        <w:spacing w:after="0" w:line="240" w:lineRule="auto"/>
        <w:jc w:val="both"/>
        <w:rPr>
          <w:rFonts w:ascii="Arial" w:hAnsi="Arial" w:cs="Arial"/>
        </w:rPr>
      </w:pPr>
      <w:r w:rsidRPr="00991A0A">
        <w:rPr>
          <w:rFonts w:ascii="Arial" w:hAnsi="Arial" w:cs="Arial"/>
        </w:rPr>
        <w:t>Los individuos como tal forma</w:t>
      </w:r>
      <w:r w:rsidR="00ED7265">
        <w:rPr>
          <w:rFonts w:ascii="Arial" w:hAnsi="Arial" w:cs="Arial"/>
        </w:rPr>
        <w:t>n</w:t>
      </w:r>
      <w:r>
        <w:rPr>
          <w:rFonts w:ascii="Arial" w:hAnsi="Arial" w:cs="Arial"/>
        </w:rPr>
        <w:t xml:space="preserve"> parte de una unidad entre lo biológico, psicológico y social, siendo diferentes los unos de los otros. G. Allport señala que </w:t>
      </w:r>
      <w:r w:rsidRPr="00C947F7">
        <w:rPr>
          <w:rFonts w:ascii="Arial" w:hAnsi="Arial" w:cs="Arial"/>
          <w:i/>
        </w:rPr>
        <w:t xml:space="preserve">“cada hombre es una creación única de las fuerzas de la naturaleza. Nunca hubo una persona exactamente igual a </w:t>
      </w:r>
      <w:r>
        <w:rPr>
          <w:rFonts w:ascii="Arial" w:hAnsi="Arial" w:cs="Arial"/>
          <w:i/>
        </w:rPr>
        <w:t>la otra</w:t>
      </w:r>
      <w:r w:rsidRPr="00C947F7">
        <w:rPr>
          <w:rFonts w:ascii="Arial" w:hAnsi="Arial" w:cs="Arial"/>
          <w:i/>
        </w:rPr>
        <w:t xml:space="preserve">, ni volverá a haberla jamás”. </w:t>
      </w:r>
      <w:r>
        <w:rPr>
          <w:rStyle w:val="Refdenotaalpie"/>
          <w:rFonts w:ascii="Arial" w:hAnsi="Arial" w:cs="Arial"/>
        </w:rPr>
        <w:footnoteReference w:id="1"/>
      </w:r>
      <w:r>
        <w:rPr>
          <w:rFonts w:ascii="Arial" w:hAnsi="Arial" w:cs="Arial"/>
          <w:i/>
        </w:rPr>
        <w:t xml:space="preserve"> </w:t>
      </w:r>
      <w:r>
        <w:rPr>
          <w:rFonts w:ascii="Arial" w:hAnsi="Arial" w:cs="Arial"/>
        </w:rPr>
        <w:t xml:space="preserve">Con este concepto </w:t>
      </w:r>
      <w:r w:rsidR="00BE0C1E">
        <w:rPr>
          <w:rFonts w:ascii="Arial" w:hAnsi="Arial" w:cs="Arial"/>
        </w:rPr>
        <w:t>se puede</w:t>
      </w:r>
      <w:r>
        <w:rPr>
          <w:rFonts w:ascii="Arial" w:hAnsi="Arial" w:cs="Arial"/>
        </w:rPr>
        <w:t xml:space="preserve"> entender que cada pe</w:t>
      </w:r>
      <w:r w:rsidR="00BE0C1E">
        <w:rPr>
          <w:rFonts w:ascii="Arial" w:hAnsi="Arial" w:cs="Arial"/>
        </w:rPr>
        <w:t xml:space="preserve">rsona es un mundo irrepetible, </w:t>
      </w:r>
      <w:r>
        <w:rPr>
          <w:rFonts w:ascii="Arial" w:hAnsi="Arial" w:cs="Arial"/>
        </w:rPr>
        <w:t xml:space="preserve">seres totalmente individuales y subjetivos; genéticamente </w:t>
      </w:r>
      <w:r w:rsidR="00BE0C1E">
        <w:rPr>
          <w:rFonts w:ascii="Arial" w:hAnsi="Arial" w:cs="Arial"/>
        </w:rPr>
        <w:t xml:space="preserve">se puede </w:t>
      </w:r>
      <w:r>
        <w:rPr>
          <w:rFonts w:ascii="Arial" w:hAnsi="Arial" w:cs="Arial"/>
        </w:rPr>
        <w:t xml:space="preserve">decir que existen seres humanos parecidos </w:t>
      </w:r>
      <w:r w:rsidR="00BE0C1E">
        <w:rPr>
          <w:rFonts w:ascii="Arial" w:hAnsi="Arial" w:cs="Arial"/>
        </w:rPr>
        <w:t>o similares a simple vista</w:t>
      </w:r>
      <w:r>
        <w:rPr>
          <w:rFonts w:ascii="Arial" w:hAnsi="Arial" w:cs="Arial"/>
        </w:rPr>
        <w:t>, pero la personalidad siempre será aquel distintivo que</w:t>
      </w:r>
      <w:r w:rsidR="00BE0C1E">
        <w:rPr>
          <w:rFonts w:ascii="Arial" w:hAnsi="Arial" w:cs="Arial"/>
        </w:rPr>
        <w:t xml:space="preserve"> los diferenciará</w:t>
      </w:r>
      <w:r>
        <w:rPr>
          <w:rFonts w:ascii="Arial" w:hAnsi="Arial" w:cs="Arial"/>
        </w:rPr>
        <w:t xml:space="preserve">. Allport es muy enfático al indicar que no habrá jamás </w:t>
      </w:r>
      <w:r w:rsidR="00BE0C1E">
        <w:rPr>
          <w:rFonts w:ascii="Arial" w:hAnsi="Arial" w:cs="Arial"/>
        </w:rPr>
        <w:t>alguien similar a otra persona</w:t>
      </w:r>
      <w:r>
        <w:rPr>
          <w:rFonts w:ascii="Arial" w:hAnsi="Arial" w:cs="Arial"/>
        </w:rPr>
        <w:t>, ya que si existieran seres humanos parecidos o similares en todo sentido, pues el objeto de estudio de la psicología ya no sería el mismo.</w:t>
      </w:r>
    </w:p>
    <w:p w:rsidR="00967175" w:rsidRDefault="00967175" w:rsidP="00967175">
      <w:pPr>
        <w:spacing w:after="0" w:line="240" w:lineRule="auto"/>
        <w:jc w:val="both"/>
        <w:rPr>
          <w:rFonts w:ascii="Arial" w:hAnsi="Arial" w:cs="Arial"/>
        </w:rPr>
      </w:pPr>
    </w:p>
    <w:p w:rsidR="00967175" w:rsidRDefault="00967175" w:rsidP="00967175">
      <w:pPr>
        <w:spacing w:after="0" w:line="240" w:lineRule="auto"/>
        <w:jc w:val="both"/>
        <w:rPr>
          <w:rFonts w:ascii="Arial" w:hAnsi="Arial" w:cs="Arial"/>
        </w:rPr>
      </w:pPr>
      <w:r>
        <w:rPr>
          <w:rFonts w:ascii="Arial" w:hAnsi="Arial" w:cs="Arial"/>
        </w:rPr>
        <w:t>Dentro de lo psicológico la pregunta que surge es ¿Qué es lo que nos hace diferentes a los demás? Y la respuesta no es otra que nuestra personalidad, ya que es</w:t>
      </w:r>
      <w:r w:rsidR="00BE0C1E">
        <w:rPr>
          <w:rFonts w:ascii="Arial" w:hAnsi="Arial" w:cs="Arial"/>
        </w:rPr>
        <w:t>ta es</w:t>
      </w:r>
      <w:r>
        <w:rPr>
          <w:rFonts w:ascii="Arial" w:hAnsi="Arial" w:cs="Arial"/>
        </w:rPr>
        <w:t xml:space="preserve"> una de las categorías más importantes en el estudio de</w:t>
      </w:r>
      <w:r w:rsidR="0034256B">
        <w:rPr>
          <w:rFonts w:ascii="Arial" w:hAnsi="Arial" w:cs="Arial"/>
        </w:rPr>
        <w:t xml:space="preserve">l individuo a nivel psicológico. </w:t>
      </w:r>
      <w:r>
        <w:rPr>
          <w:rFonts w:ascii="Arial" w:hAnsi="Arial" w:cs="Arial"/>
        </w:rPr>
        <w:t>La personalidad tiene una serie de componentes que la direccionan, la orientan y le dan sentido al actuar de los sujetos, estos componentes son el carácter inductor y</w:t>
      </w:r>
      <w:r w:rsidR="00A314FD">
        <w:rPr>
          <w:rFonts w:ascii="Arial" w:hAnsi="Arial" w:cs="Arial"/>
        </w:rPr>
        <w:t xml:space="preserve"> el carácter ejecutor. </w:t>
      </w:r>
    </w:p>
    <w:p w:rsidR="00A314FD" w:rsidRDefault="00A314FD" w:rsidP="00967175">
      <w:pPr>
        <w:spacing w:after="0" w:line="240" w:lineRule="auto"/>
        <w:jc w:val="both"/>
        <w:rPr>
          <w:rFonts w:ascii="Arial" w:hAnsi="Arial" w:cs="Arial"/>
        </w:rPr>
      </w:pPr>
    </w:p>
    <w:p w:rsidR="00203A8F" w:rsidRPr="001A2D86" w:rsidRDefault="00203A8F" w:rsidP="001A2D86">
      <w:pPr>
        <w:pStyle w:val="Ttulo3"/>
        <w:rPr>
          <w:rFonts w:ascii="Arial" w:hAnsi="Arial" w:cs="Arial"/>
          <w:color w:val="auto"/>
        </w:rPr>
      </w:pPr>
      <w:bookmarkStart w:id="4" w:name="_Toc380740148"/>
      <w:r w:rsidRPr="001A2D86">
        <w:rPr>
          <w:rFonts w:ascii="Arial" w:hAnsi="Arial" w:cs="Arial"/>
          <w:color w:val="auto"/>
        </w:rPr>
        <w:t>1.1 Carácter ejecutor y carácter inductor</w:t>
      </w:r>
      <w:r w:rsidR="00946731" w:rsidRPr="001A2D86">
        <w:rPr>
          <w:rFonts w:ascii="Arial" w:hAnsi="Arial" w:cs="Arial"/>
          <w:color w:val="auto"/>
        </w:rPr>
        <w:t xml:space="preserve"> de la personalidad</w:t>
      </w:r>
      <w:bookmarkEnd w:id="4"/>
    </w:p>
    <w:p w:rsidR="00203A8F" w:rsidRDefault="00203A8F" w:rsidP="00967175">
      <w:pPr>
        <w:spacing w:after="0" w:line="240" w:lineRule="auto"/>
        <w:jc w:val="both"/>
        <w:rPr>
          <w:rFonts w:ascii="Arial" w:hAnsi="Arial" w:cs="Arial"/>
        </w:rPr>
      </w:pPr>
    </w:p>
    <w:p w:rsidR="00A314FD" w:rsidRDefault="00967175" w:rsidP="00967175">
      <w:pPr>
        <w:spacing w:after="0" w:line="240" w:lineRule="auto"/>
        <w:jc w:val="both"/>
        <w:rPr>
          <w:rFonts w:ascii="Arial" w:hAnsi="Arial" w:cs="Arial"/>
        </w:rPr>
      </w:pPr>
      <w:r>
        <w:rPr>
          <w:rFonts w:ascii="Arial" w:hAnsi="Arial" w:cs="Arial"/>
        </w:rPr>
        <w:t xml:space="preserve">El accionar de los sujetos se encuentra orientado y direccionado por distintos motivos y necesidades tal como lo destaco S.L Rubinstein </w:t>
      </w:r>
      <w:r>
        <w:rPr>
          <w:rFonts w:ascii="Arial" w:hAnsi="Arial" w:cs="Arial"/>
          <w:i/>
        </w:rPr>
        <w:t xml:space="preserve">“la psiquis humana desempeña una doble función: por una parte es el reflejo de la realidad y por la otra regula el comportamiento humano” </w:t>
      </w:r>
      <w:r w:rsidRPr="009C6F13">
        <w:rPr>
          <w:rFonts w:ascii="Arial" w:hAnsi="Arial" w:cs="Arial"/>
          <w:i/>
          <w:sz w:val="16"/>
        </w:rPr>
        <w:t xml:space="preserve"> </w:t>
      </w:r>
      <w:r>
        <w:rPr>
          <w:rStyle w:val="Refdenotaalpie"/>
          <w:rFonts w:ascii="Arial" w:hAnsi="Arial" w:cs="Arial"/>
        </w:rPr>
        <w:footnoteReference w:id="2"/>
      </w:r>
      <w:r>
        <w:rPr>
          <w:rFonts w:ascii="Arial" w:hAnsi="Arial" w:cs="Arial"/>
        </w:rPr>
        <w:t xml:space="preserve">. </w:t>
      </w:r>
      <w:r w:rsidR="00692CD1">
        <w:rPr>
          <w:rFonts w:ascii="Arial" w:hAnsi="Arial" w:cs="Arial"/>
        </w:rPr>
        <w:t xml:space="preserve">Compartiendo con </w:t>
      </w:r>
      <w:r>
        <w:rPr>
          <w:rFonts w:ascii="Arial" w:hAnsi="Arial" w:cs="Arial"/>
        </w:rPr>
        <w:t xml:space="preserve">la definición del autor en la cual señala que la psiquis humana tiene una doble función, </w:t>
      </w:r>
      <w:r w:rsidR="00692CD1">
        <w:rPr>
          <w:rFonts w:ascii="Arial" w:hAnsi="Arial" w:cs="Arial"/>
        </w:rPr>
        <w:t xml:space="preserve">se debe hacer hincapié </w:t>
      </w:r>
      <w:r>
        <w:rPr>
          <w:rFonts w:ascii="Arial" w:hAnsi="Arial" w:cs="Arial"/>
        </w:rPr>
        <w:t>en la segunda función que es la regulación del comportamiento humano; este comportamiento humano se encuentra regulado</w:t>
      </w:r>
      <w:r w:rsidR="00692CD1">
        <w:rPr>
          <w:rFonts w:ascii="Arial" w:hAnsi="Arial" w:cs="Arial"/>
        </w:rPr>
        <w:t xml:space="preserve"> por </w:t>
      </w:r>
      <w:r>
        <w:rPr>
          <w:rFonts w:ascii="Arial" w:hAnsi="Arial" w:cs="Arial"/>
        </w:rPr>
        <w:t xml:space="preserve"> </w:t>
      </w:r>
      <w:r w:rsidR="003B78C8">
        <w:rPr>
          <w:rFonts w:ascii="Arial" w:hAnsi="Arial" w:cs="Arial"/>
        </w:rPr>
        <w:t xml:space="preserve">el carácter inductor y ejecutor; el carácter inductor </w:t>
      </w:r>
      <w:r>
        <w:rPr>
          <w:rFonts w:ascii="Arial" w:hAnsi="Arial" w:cs="Arial"/>
        </w:rPr>
        <w:t>responderá</w:t>
      </w:r>
      <w:r w:rsidR="003B78C8">
        <w:rPr>
          <w:rFonts w:ascii="Arial" w:hAnsi="Arial" w:cs="Arial"/>
        </w:rPr>
        <w:t xml:space="preserve"> a</w:t>
      </w:r>
      <w:r>
        <w:rPr>
          <w:rFonts w:ascii="Arial" w:hAnsi="Arial" w:cs="Arial"/>
        </w:rPr>
        <w:t xml:space="preserve"> las preguntas ¿Por qué? y ¿Para qué? , es decir </w:t>
      </w:r>
      <w:r w:rsidR="003B78C8">
        <w:rPr>
          <w:rFonts w:ascii="Arial" w:hAnsi="Arial" w:cs="Arial"/>
        </w:rPr>
        <w:t>cuáles son los motivos o</w:t>
      </w:r>
      <w:r>
        <w:rPr>
          <w:rFonts w:ascii="Arial" w:hAnsi="Arial" w:cs="Arial"/>
        </w:rPr>
        <w:t xml:space="preserve"> necesidades por las que</w:t>
      </w:r>
      <w:r w:rsidR="00692CD1">
        <w:rPr>
          <w:rFonts w:ascii="Arial" w:hAnsi="Arial" w:cs="Arial"/>
        </w:rPr>
        <w:t xml:space="preserve"> el sujeto adopta</w:t>
      </w:r>
      <w:r w:rsidR="003B78C8">
        <w:rPr>
          <w:rFonts w:ascii="Arial" w:hAnsi="Arial" w:cs="Arial"/>
        </w:rPr>
        <w:t xml:space="preserve"> determinado comportamiento,</w:t>
      </w:r>
      <w:r>
        <w:rPr>
          <w:rFonts w:ascii="Arial" w:hAnsi="Arial" w:cs="Arial"/>
        </w:rPr>
        <w:t xml:space="preserve"> mientras que el carácter ejecutor nos responderá a la pregunta ¿Cómo?, </w:t>
      </w:r>
      <w:r w:rsidR="003B78C8">
        <w:rPr>
          <w:rFonts w:ascii="Arial" w:hAnsi="Arial" w:cs="Arial"/>
        </w:rPr>
        <w:t xml:space="preserve">lo cual indica la </w:t>
      </w:r>
      <w:r>
        <w:rPr>
          <w:rFonts w:ascii="Arial" w:hAnsi="Arial" w:cs="Arial"/>
        </w:rPr>
        <w:t xml:space="preserve">manera </w:t>
      </w:r>
      <w:r w:rsidR="003B78C8">
        <w:rPr>
          <w:rFonts w:ascii="Arial" w:hAnsi="Arial" w:cs="Arial"/>
        </w:rPr>
        <w:t>en la que el sujeto logrará satisfacer sus necesidades y cumplir con sus motivos.</w:t>
      </w:r>
    </w:p>
    <w:p w:rsidR="003B78C8" w:rsidRDefault="003B78C8" w:rsidP="00967175">
      <w:pPr>
        <w:spacing w:after="0" w:line="240" w:lineRule="auto"/>
        <w:jc w:val="both"/>
        <w:rPr>
          <w:rFonts w:ascii="Arial" w:hAnsi="Arial" w:cs="Arial"/>
        </w:rPr>
      </w:pPr>
    </w:p>
    <w:p w:rsidR="00A314FD" w:rsidRDefault="00A314FD" w:rsidP="00A314FD">
      <w:pPr>
        <w:spacing w:after="0" w:line="240" w:lineRule="auto"/>
        <w:jc w:val="both"/>
        <w:rPr>
          <w:rFonts w:ascii="Arial" w:hAnsi="Arial" w:cs="Arial"/>
        </w:rPr>
      </w:pPr>
      <w:r>
        <w:rPr>
          <w:rFonts w:ascii="Arial" w:hAnsi="Arial" w:cs="Arial"/>
        </w:rPr>
        <w:t xml:space="preserve">Diego González </w:t>
      </w:r>
      <w:r w:rsidRPr="00CB46FC">
        <w:rPr>
          <w:rFonts w:ascii="Arial" w:hAnsi="Arial" w:cs="Arial"/>
          <w:sz w:val="16"/>
        </w:rPr>
        <w:t xml:space="preserve"> </w:t>
      </w:r>
      <w:r>
        <w:rPr>
          <w:rFonts w:ascii="Arial" w:hAnsi="Arial" w:cs="Arial"/>
        </w:rPr>
        <w:t xml:space="preserve">señala que </w:t>
      </w:r>
      <w:r w:rsidRPr="001354C1">
        <w:rPr>
          <w:rFonts w:ascii="Arial" w:hAnsi="Arial" w:cs="Arial"/>
          <w:i/>
        </w:rPr>
        <w:t>“la regulación inductora lleva a la acción y determina el sentido que esta toma, mientras que la regulación ejecutora determina que la acción se cumpla, en dependencia de las condiciones en las cuales se desarrolla”</w:t>
      </w:r>
      <w:r w:rsidRPr="001354C1">
        <w:rPr>
          <w:rStyle w:val="Refdenotaalpie"/>
          <w:rFonts w:ascii="Arial" w:hAnsi="Arial" w:cs="Arial"/>
          <w:i/>
          <w:sz w:val="16"/>
        </w:rPr>
        <w:footnoteReference w:id="3"/>
      </w:r>
      <w:r w:rsidRPr="001354C1">
        <w:rPr>
          <w:rFonts w:ascii="Arial" w:hAnsi="Arial" w:cs="Arial"/>
          <w:i/>
          <w:sz w:val="16"/>
        </w:rPr>
        <w:t>.</w:t>
      </w:r>
      <w:r>
        <w:rPr>
          <w:rFonts w:ascii="Arial" w:hAnsi="Arial" w:cs="Arial"/>
          <w:i/>
          <w:sz w:val="16"/>
        </w:rPr>
        <w:t xml:space="preserve"> </w:t>
      </w:r>
      <w:r>
        <w:rPr>
          <w:rFonts w:ascii="Arial" w:hAnsi="Arial" w:cs="Arial"/>
        </w:rPr>
        <w:t xml:space="preserve">Dicho esto se puede comprender que la personalidad contiene un alto </w:t>
      </w:r>
      <w:r>
        <w:rPr>
          <w:rFonts w:ascii="Arial" w:hAnsi="Arial" w:cs="Arial"/>
        </w:rPr>
        <w:lastRenderedPageBreak/>
        <w:t>nivel de contenido emocional (regulación inductora o fenómenos psíquicos que impulsan, incitan o dirigen la actuación del sujeto) e intelectual (regulación ejecutora o fenómenos psíquicos que posibilitan tomar en consideración las condiciones en las que transcurre la actuación del sujeto) mediante los cuales  los individuos se plantean metas, objetivos, proyectos de vida etc. Debido a que la personalidad nunca se encontrará estable, siempre surgirán nuevos motivos mediante las cuales direccionaremos nuestra conducta para la satisfacción de diversas necesidades.</w:t>
      </w:r>
    </w:p>
    <w:p w:rsidR="00967175" w:rsidRDefault="00967175" w:rsidP="00967175">
      <w:pPr>
        <w:spacing w:after="0" w:line="240" w:lineRule="auto"/>
        <w:jc w:val="both"/>
        <w:rPr>
          <w:rFonts w:ascii="Arial" w:hAnsi="Arial" w:cs="Arial"/>
          <w:i/>
          <w:sz w:val="16"/>
        </w:rPr>
      </w:pPr>
    </w:p>
    <w:p w:rsidR="00967175" w:rsidRPr="003C0275" w:rsidRDefault="00967175" w:rsidP="00967175">
      <w:pPr>
        <w:spacing w:after="0" w:line="240" w:lineRule="auto"/>
        <w:jc w:val="both"/>
        <w:rPr>
          <w:rFonts w:ascii="Arial" w:hAnsi="Arial" w:cs="Arial"/>
        </w:rPr>
      </w:pPr>
      <w:r w:rsidRPr="003C0275">
        <w:rPr>
          <w:rFonts w:ascii="Arial" w:hAnsi="Arial" w:cs="Arial"/>
        </w:rPr>
        <w:t>Dentro de la personalidad se constituyen los sentidos psicológicos que se complementan entre necesidades super</w:t>
      </w:r>
      <w:r>
        <w:rPr>
          <w:rFonts w:ascii="Arial" w:hAnsi="Arial" w:cs="Arial"/>
        </w:rPr>
        <w:t>iores y motivos; Según</w:t>
      </w:r>
      <w:r w:rsidRPr="003C0275">
        <w:rPr>
          <w:rFonts w:ascii="Arial" w:hAnsi="Arial" w:cs="Arial"/>
        </w:rPr>
        <w:t xml:space="preserve"> Lourdes Fernández Rius</w:t>
      </w:r>
      <w:r w:rsidR="00471299">
        <w:rPr>
          <w:rFonts w:ascii="Arial" w:hAnsi="Arial" w:cs="Arial"/>
        </w:rPr>
        <w:t xml:space="preserve"> </w:t>
      </w:r>
      <w:r>
        <w:rPr>
          <w:rFonts w:ascii="Arial" w:hAnsi="Arial" w:cs="Arial"/>
        </w:rPr>
        <w:t>manifiesta que</w:t>
      </w:r>
      <w:r w:rsidRPr="003C0275">
        <w:rPr>
          <w:rFonts w:ascii="Arial" w:hAnsi="Arial" w:cs="Arial"/>
        </w:rPr>
        <w:t xml:space="preserve"> </w:t>
      </w:r>
      <w:r w:rsidRPr="003C0275">
        <w:rPr>
          <w:rFonts w:ascii="Arial" w:hAnsi="Arial" w:cs="Arial"/>
          <w:i/>
        </w:rPr>
        <w:t>“las necesidades superiores son aquellas cualidades estables de la personalidad, port</w:t>
      </w:r>
      <w:r>
        <w:rPr>
          <w:rFonts w:ascii="Arial" w:hAnsi="Arial" w:cs="Arial"/>
          <w:i/>
        </w:rPr>
        <w:t>adoras del contenido emocional</w:t>
      </w:r>
      <w:r w:rsidRPr="003C0275">
        <w:rPr>
          <w:rFonts w:ascii="Arial" w:hAnsi="Arial" w:cs="Arial"/>
          <w:i/>
        </w:rPr>
        <w:t xml:space="preserve"> que orientan el comportamiento hacia la realidad y los motivos son la forma en que la personalidad elabora la necesidad y la asume encontrando su expresión en diferentes manifestaciones concretas dando sentido, fuerza y dirección a la personalidad”</w:t>
      </w:r>
      <w:r>
        <w:rPr>
          <w:rFonts w:ascii="Arial" w:hAnsi="Arial" w:cs="Arial"/>
          <w:i/>
          <w:sz w:val="16"/>
        </w:rPr>
        <w:t>.</w:t>
      </w:r>
      <w:r>
        <w:rPr>
          <w:rStyle w:val="Refdenotaalpie"/>
          <w:rFonts w:ascii="Arial" w:hAnsi="Arial" w:cs="Arial"/>
          <w:i/>
        </w:rPr>
        <w:footnoteReference w:id="4"/>
      </w:r>
      <w:r>
        <w:rPr>
          <w:rFonts w:ascii="Arial" w:hAnsi="Arial" w:cs="Arial"/>
          <w:i/>
          <w:sz w:val="16"/>
        </w:rPr>
        <w:t xml:space="preserve"> </w:t>
      </w:r>
      <w:r>
        <w:rPr>
          <w:rFonts w:ascii="Arial" w:hAnsi="Arial" w:cs="Arial"/>
        </w:rPr>
        <w:t>Este aporte de la autora deja bien en claro que las necesidades y los motivos se complementan entre sí, ya que ambas orientan y dirigen a la personalidad mediante un contenido emocional; todos los sujetos t</w:t>
      </w:r>
      <w:r w:rsidR="00471299">
        <w:rPr>
          <w:rFonts w:ascii="Arial" w:hAnsi="Arial" w:cs="Arial"/>
        </w:rPr>
        <w:t>ienen</w:t>
      </w:r>
      <w:r>
        <w:rPr>
          <w:rFonts w:ascii="Arial" w:hAnsi="Arial" w:cs="Arial"/>
        </w:rPr>
        <w:t xml:space="preserve"> necesidades ya sean psicológicas o biológicas y por ende s</w:t>
      </w:r>
      <w:r w:rsidR="00471299">
        <w:rPr>
          <w:rFonts w:ascii="Arial" w:hAnsi="Arial" w:cs="Arial"/>
        </w:rPr>
        <w:t>iempre existirán motivos que lo</w:t>
      </w:r>
      <w:r>
        <w:rPr>
          <w:rFonts w:ascii="Arial" w:hAnsi="Arial" w:cs="Arial"/>
        </w:rPr>
        <w:t xml:space="preserve"> movilicen hacia la consecución de las mismas. </w:t>
      </w:r>
    </w:p>
    <w:p w:rsidR="00967175" w:rsidRDefault="00967175" w:rsidP="00967175">
      <w:pPr>
        <w:spacing w:after="0" w:line="240" w:lineRule="auto"/>
        <w:jc w:val="both"/>
        <w:rPr>
          <w:rFonts w:ascii="Arial" w:hAnsi="Arial" w:cs="Arial"/>
          <w:sz w:val="16"/>
        </w:rPr>
      </w:pPr>
    </w:p>
    <w:p w:rsidR="00967175" w:rsidRDefault="00967175" w:rsidP="00967175">
      <w:pPr>
        <w:spacing w:after="0" w:line="240" w:lineRule="auto"/>
        <w:jc w:val="both"/>
        <w:rPr>
          <w:rFonts w:ascii="Arial" w:hAnsi="Arial" w:cs="Arial"/>
        </w:rPr>
      </w:pPr>
      <w:r>
        <w:rPr>
          <w:rFonts w:ascii="Arial" w:hAnsi="Arial" w:cs="Arial"/>
        </w:rPr>
        <w:t>El ser humano como tal es racional e intelectual por eso tiene la capacidad de pensar, planificar, analizar</w:t>
      </w:r>
      <w:r w:rsidR="00951DCA">
        <w:rPr>
          <w:rFonts w:ascii="Arial" w:hAnsi="Arial" w:cs="Arial"/>
        </w:rPr>
        <w:t xml:space="preserve"> y comprender</w:t>
      </w:r>
      <w:r>
        <w:rPr>
          <w:rFonts w:ascii="Arial" w:hAnsi="Arial" w:cs="Arial"/>
        </w:rPr>
        <w:t xml:space="preserve"> ciertos aspectos que otros seres vivos no podrían hacer, pero a su vez también </w:t>
      </w:r>
      <w:r w:rsidR="00951DCA">
        <w:rPr>
          <w:rFonts w:ascii="Arial" w:hAnsi="Arial" w:cs="Arial"/>
        </w:rPr>
        <w:t>posee</w:t>
      </w:r>
      <w:r>
        <w:rPr>
          <w:rFonts w:ascii="Arial" w:hAnsi="Arial" w:cs="Arial"/>
        </w:rPr>
        <w:t xml:space="preserve"> un alto nivel de afectividad </w:t>
      </w:r>
      <w:r w:rsidR="00951DCA">
        <w:rPr>
          <w:rFonts w:ascii="Arial" w:hAnsi="Arial" w:cs="Arial"/>
        </w:rPr>
        <w:t>el</w:t>
      </w:r>
      <w:r>
        <w:rPr>
          <w:rFonts w:ascii="Arial" w:hAnsi="Arial" w:cs="Arial"/>
        </w:rPr>
        <w:t xml:space="preserve"> cual nos diferencia de otros seres vivos de igual manera. Dentro de la esfera afectiva se da la regulación inductora, que como la palabra lo indica</w:t>
      </w:r>
      <w:r w:rsidR="00B82334">
        <w:rPr>
          <w:rFonts w:ascii="Arial" w:hAnsi="Arial" w:cs="Arial"/>
        </w:rPr>
        <w:t>,</w:t>
      </w:r>
      <w:r>
        <w:rPr>
          <w:rFonts w:ascii="Arial" w:hAnsi="Arial" w:cs="Arial"/>
        </w:rPr>
        <w:t xml:space="preserve"> induce a tomar un determinado comportamiento por medio de lo que </w:t>
      </w:r>
      <w:r w:rsidR="00B82334">
        <w:rPr>
          <w:rFonts w:ascii="Arial" w:hAnsi="Arial" w:cs="Arial"/>
        </w:rPr>
        <w:t>el sujeto siente</w:t>
      </w:r>
      <w:r>
        <w:rPr>
          <w:rFonts w:ascii="Arial" w:hAnsi="Arial" w:cs="Arial"/>
        </w:rPr>
        <w:t xml:space="preserve"> afectivamente. Aquí también se encuentra el </w:t>
      </w:r>
      <w:r w:rsidRPr="0083573C">
        <w:rPr>
          <w:rFonts w:ascii="Arial" w:hAnsi="Arial" w:cs="Arial"/>
        </w:rPr>
        <w:t>carácter volitivo</w:t>
      </w:r>
      <w:r>
        <w:rPr>
          <w:rFonts w:ascii="Arial" w:hAnsi="Arial" w:cs="Arial"/>
        </w:rPr>
        <w:t xml:space="preserve"> de la personalidad</w:t>
      </w:r>
      <w:r w:rsidR="00B82334">
        <w:rPr>
          <w:rFonts w:ascii="Arial" w:hAnsi="Arial" w:cs="Arial"/>
        </w:rPr>
        <w:t>,</w:t>
      </w:r>
      <w:r>
        <w:rPr>
          <w:rFonts w:ascii="Arial" w:hAnsi="Arial" w:cs="Arial"/>
        </w:rPr>
        <w:t xml:space="preserve"> que no es otra cosa que la voluntad que </w:t>
      </w:r>
      <w:r w:rsidR="00B82334">
        <w:rPr>
          <w:rFonts w:ascii="Arial" w:hAnsi="Arial" w:cs="Arial"/>
        </w:rPr>
        <w:t>tiene el individuo</w:t>
      </w:r>
      <w:r>
        <w:rPr>
          <w:rFonts w:ascii="Arial" w:hAnsi="Arial" w:cs="Arial"/>
        </w:rPr>
        <w:t xml:space="preserve"> para rea</w:t>
      </w:r>
      <w:r w:rsidR="00B82334">
        <w:rPr>
          <w:rFonts w:ascii="Arial" w:hAnsi="Arial" w:cs="Arial"/>
        </w:rPr>
        <w:t>lizar determinadas acciones</w:t>
      </w:r>
      <w:r w:rsidR="00E07473">
        <w:rPr>
          <w:rFonts w:ascii="Arial" w:hAnsi="Arial" w:cs="Arial"/>
        </w:rPr>
        <w:t>.</w:t>
      </w:r>
      <w:r w:rsidR="00B82334">
        <w:rPr>
          <w:rFonts w:ascii="Arial" w:hAnsi="Arial" w:cs="Arial"/>
        </w:rPr>
        <w:t xml:space="preserve"> </w:t>
      </w:r>
    </w:p>
    <w:p w:rsidR="00967175" w:rsidRDefault="00967175" w:rsidP="00967175">
      <w:pPr>
        <w:spacing w:after="0" w:line="240" w:lineRule="auto"/>
        <w:jc w:val="both"/>
        <w:rPr>
          <w:rFonts w:ascii="Arial" w:hAnsi="Arial" w:cs="Arial"/>
        </w:rPr>
      </w:pPr>
    </w:p>
    <w:p w:rsidR="00203A8F" w:rsidRPr="001A2D86" w:rsidRDefault="00203A8F" w:rsidP="001A2D86">
      <w:pPr>
        <w:pStyle w:val="Ttulo3"/>
        <w:rPr>
          <w:rFonts w:ascii="Arial" w:hAnsi="Arial" w:cs="Arial"/>
          <w:color w:val="auto"/>
        </w:rPr>
      </w:pPr>
      <w:bookmarkStart w:id="5" w:name="_Toc380740149"/>
      <w:r w:rsidRPr="001A2D86">
        <w:rPr>
          <w:rFonts w:ascii="Arial" w:hAnsi="Arial" w:cs="Arial"/>
          <w:color w:val="auto"/>
        </w:rPr>
        <w:t xml:space="preserve">1.2 </w:t>
      </w:r>
      <w:r w:rsidR="006468BD" w:rsidRPr="001A2D86">
        <w:rPr>
          <w:rFonts w:ascii="Arial" w:hAnsi="Arial" w:cs="Arial"/>
          <w:color w:val="auto"/>
        </w:rPr>
        <w:t>Motivos</w:t>
      </w:r>
      <w:bookmarkEnd w:id="5"/>
    </w:p>
    <w:p w:rsidR="00203A8F" w:rsidRDefault="00203A8F" w:rsidP="00967175">
      <w:pPr>
        <w:spacing w:after="0" w:line="240" w:lineRule="auto"/>
        <w:jc w:val="both"/>
        <w:rPr>
          <w:rFonts w:ascii="Arial" w:hAnsi="Arial" w:cs="Arial"/>
        </w:rPr>
      </w:pPr>
    </w:p>
    <w:p w:rsidR="00967175" w:rsidRDefault="00C97071" w:rsidP="00967175">
      <w:pPr>
        <w:spacing w:after="0" w:line="240" w:lineRule="auto"/>
        <w:jc w:val="both"/>
        <w:rPr>
          <w:rFonts w:ascii="Arial" w:hAnsi="Arial" w:cs="Arial"/>
        </w:rPr>
      </w:pPr>
      <w:r>
        <w:rPr>
          <w:rFonts w:ascii="Arial" w:hAnsi="Arial" w:cs="Arial"/>
        </w:rPr>
        <w:t>Los m</w:t>
      </w:r>
      <w:r w:rsidR="00967175" w:rsidRPr="00A641CA">
        <w:rPr>
          <w:rFonts w:ascii="Arial" w:hAnsi="Arial" w:cs="Arial"/>
        </w:rPr>
        <w:t xml:space="preserve">otivos </w:t>
      </w:r>
      <w:r w:rsidR="00967175">
        <w:rPr>
          <w:rFonts w:ascii="Arial" w:hAnsi="Arial" w:cs="Arial"/>
        </w:rPr>
        <w:t xml:space="preserve">son aquellos contenidos de la </w:t>
      </w:r>
      <w:r w:rsidR="00E07473">
        <w:rPr>
          <w:rFonts w:ascii="Arial" w:hAnsi="Arial" w:cs="Arial"/>
        </w:rPr>
        <w:t>personalidad, mediante los cuales el sujeto</w:t>
      </w:r>
      <w:r w:rsidR="00967175">
        <w:rPr>
          <w:rFonts w:ascii="Arial" w:hAnsi="Arial" w:cs="Arial"/>
        </w:rPr>
        <w:t xml:space="preserve"> </w:t>
      </w:r>
      <w:r w:rsidR="00E07473">
        <w:rPr>
          <w:rFonts w:ascii="Arial" w:hAnsi="Arial" w:cs="Arial"/>
        </w:rPr>
        <w:t>plantea diversos</w:t>
      </w:r>
      <w:r w:rsidR="00967175">
        <w:rPr>
          <w:rFonts w:ascii="Arial" w:hAnsi="Arial" w:cs="Arial"/>
        </w:rPr>
        <w:t xml:space="preserve"> objetivos</w:t>
      </w:r>
      <w:r w:rsidR="00E07473">
        <w:rPr>
          <w:rFonts w:ascii="Arial" w:hAnsi="Arial" w:cs="Arial"/>
        </w:rPr>
        <w:t xml:space="preserve"> o metas a alcanzar</w:t>
      </w:r>
      <w:r w:rsidR="00967175">
        <w:rPr>
          <w:rFonts w:ascii="Arial" w:hAnsi="Arial" w:cs="Arial"/>
        </w:rPr>
        <w:t>, al igual que las necesidades posee</w:t>
      </w:r>
      <w:r w:rsidR="00E07473">
        <w:rPr>
          <w:rFonts w:ascii="Arial" w:hAnsi="Arial" w:cs="Arial"/>
        </w:rPr>
        <w:t>n una elevada carga emocional, la misma que</w:t>
      </w:r>
      <w:r w:rsidR="00967175">
        <w:rPr>
          <w:rFonts w:ascii="Arial" w:hAnsi="Arial" w:cs="Arial"/>
        </w:rPr>
        <w:t xml:space="preserve"> se ve reflejada en la conducta, la reflexión y la valoración que hace el individuo dándole sentido a su personalidad. </w:t>
      </w:r>
    </w:p>
    <w:p w:rsidR="00E07473" w:rsidRDefault="00E07473" w:rsidP="00967175">
      <w:pPr>
        <w:spacing w:after="0" w:line="240" w:lineRule="auto"/>
        <w:jc w:val="both"/>
        <w:rPr>
          <w:rFonts w:ascii="Arial" w:hAnsi="Arial" w:cs="Arial"/>
        </w:rPr>
      </w:pPr>
    </w:p>
    <w:p w:rsidR="00967175" w:rsidRDefault="00967175" w:rsidP="00967175">
      <w:pPr>
        <w:spacing w:after="0" w:line="240" w:lineRule="auto"/>
        <w:jc w:val="both"/>
        <w:rPr>
          <w:rFonts w:ascii="Arial" w:hAnsi="Arial" w:cs="Arial"/>
          <w:i/>
        </w:rPr>
      </w:pPr>
      <w:r>
        <w:rPr>
          <w:rFonts w:ascii="Arial" w:hAnsi="Arial" w:cs="Arial"/>
        </w:rPr>
        <w:t xml:space="preserve">Según Fernando González Rey </w:t>
      </w:r>
      <w:r w:rsidRPr="00FD3187">
        <w:rPr>
          <w:rFonts w:ascii="Arial" w:hAnsi="Arial" w:cs="Arial"/>
          <w:i/>
        </w:rPr>
        <w:t>“Los motivos del hombre no pueden estudiarse como unidades dinámicas aisladas que lo orientan a un comportamiento inmediato, sino en el proceso de la mediatización de su función reguladora, por la autoconciencia”</w:t>
      </w:r>
      <w:r>
        <w:rPr>
          <w:rStyle w:val="Refdenotaalpie"/>
          <w:rFonts w:ascii="Arial" w:hAnsi="Arial" w:cs="Arial"/>
        </w:rPr>
        <w:footnoteReference w:id="5"/>
      </w:r>
      <w:r>
        <w:rPr>
          <w:rFonts w:ascii="Arial" w:hAnsi="Arial" w:cs="Arial"/>
          <w:i/>
        </w:rPr>
        <w:t xml:space="preserve">. </w:t>
      </w:r>
      <w:r>
        <w:rPr>
          <w:rFonts w:ascii="Arial" w:hAnsi="Arial" w:cs="Arial"/>
        </w:rPr>
        <w:t xml:space="preserve">Compartiendo esta idea, los motivos como tal son unidades complejas que se van conformando y creando mediante las vivencias, experiencias y emociones del sujeto, por </w:t>
      </w:r>
      <w:r w:rsidR="00227E5E">
        <w:rPr>
          <w:rFonts w:ascii="Arial" w:hAnsi="Arial" w:cs="Arial"/>
        </w:rPr>
        <w:t xml:space="preserve">ende </w:t>
      </w:r>
      <w:r>
        <w:rPr>
          <w:rFonts w:ascii="Arial" w:hAnsi="Arial" w:cs="Arial"/>
        </w:rPr>
        <w:t xml:space="preserve"> no se pueden considerar acciones </w:t>
      </w:r>
      <w:r>
        <w:rPr>
          <w:rFonts w:ascii="Arial" w:hAnsi="Arial" w:cs="Arial"/>
        </w:rPr>
        <w:lastRenderedPageBreak/>
        <w:t xml:space="preserve">espontáneas o inmediatas que realiza el sujeto sin antes haber sido elaboradas mediante un proceso de autoconciencia en la cual encamino y dirigió sus acciones hacia determinados motivos. </w:t>
      </w:r>
      <w:r>
        <w:rPr>
          <w:rFonts w:ascii="Arial" w:hAnsi="Arial" w:cs="Arial"/>
          <w:i/>
        </w:rPr>
        <w:t xml:space="preserve"> </w:t>
      </w:r>
    </w:p>
    <w:p w:rsidR="00967175" w:rsidRDefault="00967175" w:rsidP="00967175">
      <w:pPr>
        <w:spacing w:after="0" w:line="240" w:lineRule="auto"/>
        <w:jc w:val="both"/>
        <w:rPr>
          <w:rFonts w:ascii="Arial" w:hAnsi="Arial" w:cs="Arial"/>
          <w:i/>
        </w:rPr>
      </w:pPr>
    </w:p>
    <w:p w:rsidR="00967175" w:rsidRPr="007F5EE4" w:rsidRDefault="00967175" w:rsidP="00967175">
      <w:pPr>
        <w:spacing w:after="0" w:line="240" w:lineRule="auto"/>
        <w:jc w:val="both"/>
        <w:rPr>
          <w:rFonts w:ascii="Arial" w:hAnsi="Arial" w:cs="Arial"/>
          <w:i/>
        </w:rPr>
      </w:pPr>
      <w:r>
        <w:rPr>
          <w:rFonts w:ascii="Arial" w:hAnsi="Arial" w:cs="Arial"/>
        </w:rPr>
        <w:t xml:space="preserve">Diego González define a la motivación como </w:t>
      </w:r>
      <w:r w:rsidRPr="00854B84">
        <w:rPr>
          <w:rFonts w:ascii="Arial" w:hAnsi="Arial" w:cs="Arial"/>
          <w:i/>
        </w:rPr>
        <w:t>“una compleja integración de procesos psíquicos que regula la dirección (el objeto – meta) y la intensidad o activación del comportamiento”</w:t>
      </w:r>
      <w:r>
        <w:rPr>
          <w:rStyle w:val="Refdenotaalpie"/>
          <w:rFonts w:ascii="Arial" w:hAnsi="Arial" w:cs="Arial"/>
        </w:rPr>
        <w:footnoteReference w:id="6"/>
      </w:r>
      <w:r w:rsidR="007F5EE4">
        <w:rPr>
          <w:rFonts w:ascii="Arial" w:hAnsi="Arial" w:cs="Arial"/>
          <w:i/>
        </w:rPr>
        <w:t xml:space="preserve">.  </w:t>
      </w:r>
      <w:r w:rsidR="007F5EE4">
        <w:rPr>
          <w:rFonts w:ascii="Arial" w:hAnsi="Arial" w:cs="Arial"/>
        </w:rPr>
        <w:t xml:space="preserve">Se debe tomar muy en cuenta el aporte del autor ya que desataca </w:t>
      </w:r>
      <w:r>
        <w:rPr>
          <w:rFonts w:ascii="Arial" w:hAnsi="Arial" w:cs="Arial"/>
        </w:rPr>
        <w:t>que</w:t>
      </w:r>
      <w:r w:rsidR="007F5EE4">
        <w:rPr>
          <w:rFonts w:ascii="Arial" w:hAnsi="Arial" w:cs="Arial"/>
        </w:rPr>
        <w:t xml:space="preserve"> la motivación</w:t>
      </w:r>
      <w:r>
        <w:rPr>
          <w:rFonts w:ascii="Arial" w:hAnsi="Arial" w:cs="Arial"/>
        </w:rPr>
        <w:t xml:space="preserve"> está integrada por procesos psíquicos, en los que destacan los procesos cognitivos y afectivos que direccionaran la motivación.</w:t>
      </w:r>
    </w:p>
    <w:p w:rsidR="00A16E04" w:rsidRDefault="00A16E04" w:rsidP="00967175">
      <w:pPr>
        <w:spacing w:after="0" w:line="240" w:lineRule="auto"/>
        <w:jc w:val="both"/>
        <w:rPr>
          <w:rFonts w:ascii="Arial" w:hAnsi="Arial" w:cs="Arial"/>
        </w:rPr>
      </w:pPr>
    </w:p>
    <w:p w:rsidR="007330CA" w:rsidRDefault="00C5793C" w:rsidP="00967175">
      <w:pPr>
        <w:spacing w:after="0" w:line="240" w:lineRule="auto"/>
        <w:jc w:val="both"/>
        <w:rPr>
          <w:rFonts w:ascii="Arial" w:hAnsi="Arial" w:cs="Arial"/>
        </w:rPr>
      </w:pPr>
      <w:r>
        <w:rPr>
          <w:rFonts w:ascii="Arial" w:hAnsi="Arial" w:cs="Arial"/>
        </w:rPr>
        <w:t>Se debe</w:t>
      </w:r>
      <w:r w:rsidR="00A16E04">
        <w:rPr>
          <w:rFonts w:ascii="Arial" w:hAnsi="Arial" w:cs="Arial"/>
        </w:rPr>
        <w:t xml:space="preserve"> seguir manteniendo la idea de que los motivos son de vital importancia dentro de la vida psicológica de los individuos</w:t>
      </w:r>
      <w:r>
        <w:rPr>
          <w:rFonts w:ascii="Arial" w:hAnsi="Arial" w:cs="Arial"/>
        </w:rPr>
        <w:t>,</w:t>
      </w:r>
      <w:r w:rsidR="00A16E04">
        <w:rPr>
          <w:rFonts w:ascii="Arial" w:hAnsi="Arial" w:cs="Arial"/>
        </w:rPr>
        <w:t xml:space="preserve"> ya que brindan esa fuerza interior para que </w:t>
      </w:r>
      <w:r>
        <w:rPr>
          <w:rFonts w:ascii="Arial" w:hAnsi="Arial" w:cs="Arial"/>
        </w:rPr>
        <w:t>el sujeto pueda</w:t>
      </w:r>
      <w:r w:rsidR="00A16E04">
        <w:rPr>
          <w:rFonts w:ascii="Arial" w:hAnsi="Arial" w:cs="Arial"/>
        </w:rPr>
        <w:t xml:space="preserve"> ejecutar y conseguir </w:t>
      </w:r>
      <w:r>
        <w:rPr>
          <w:rFonts w:ascii="Arial" w:hAnsi="Arial" w:cs="Arial"/>
        </w:rPr>
        <w:t>sus</w:t>
      </w:r>
      <w:r w:rsidR="00A16E04">
        <w:rPr>
          <w:rFonts w:ascii="Arial" w:hAnsi="Arial" w:cs="Arial"/>
        </w:rPr>
        <w:t xml:space="preserve"> distintos objetivos </w:t>
      </w:r>
      <w:r>
        <w:rPr>
          <w:rFonts w:ascii="Arial" w:hAnsi="Arial" w:cs="Arial"/>
        </w:rPr>
        <w:t>y propósitos</w:t>
      </w:r>
      <w:r w:rsidR="00A16E04">
        <w:rPr>
          <w:rFonts w:ascii="Arial" w:hAnsi="Arial" w:cs="Arial"/>
        </w:rPr>
        <w:t xml:space="preserve">, hay que tener en cuenta que sin la presencia de un motivo </w:t>
      </w:r>
      <w:r>
        <w:rPr>
          <w:rFonts w:ascii="Arial" w:hAnsi="Arial" w:cs="Arial"/>
        </w:rPr>
        <w:t>los sujetos serían seres estáticos</w:t>
      </w:r>
      <w:r w:rsidR="00A16E04">
        <w:rPr>
          <w:rFonts w:ascii="Arial" w:hAnsi="Arial" w:cs="Arial"/>
        </w:rPr>
        <w:t xml:space="preserve">, es decir nada </w:t>
      </w:r>
      <w:r>
        <w:rPr>
          <w:rFonts w:ascii="Arial" w:hAnsi="Arial" w:cs="Arial"/>
        </w:rPr>
        <w:t>los</w:t>
      </w:r>
      <w:r w:rsidR="00A16E04">
        <w:rPr>
          <w:rFonts w:ascii="Arial" w:hAnsi="Arial" w:cs="Arial"/>
        </w:rPr>
        <w:t xml:space="preserve"> movilizaría hacia la consecución de algo </w:t>
      </w:r>
      <w:r w:rsidR="00ED42D6">
        <w:rPr>
          <w:rFonts w:ascii="Arial" w:hAnsi="Arial" w:cs="Arial"/>
        </w:rPr>
        <w:t>específico</w:t>
      </w:r>
      <w:r w:rsidR="00A16E04">
        <w:rPr>
          <w:rFonts w:ascii="Arial" w:hAnsi="Arial" w:cs="Arial"/>
        </w:rPr>
        <w:t>.</w:t>
      </w:r>
      <w:r w:rsidR="00ED42D6">
        <w:rPr>
          <w:rFonts w:ascii="Arial" w:hAnsi="Arial" w:cs="Arial"/>
        </w:rPr>
        <w:t xml:space="preserve"> </w:t>
      </w:r>
    </w:p>
    <w:p w:rsidR="00E422C4" w:rsidRDefault="00E422C4" w:rsidP="00967175">
      <w:pPr>
        <w:spacing w:after="0" w:line="240" w:lineRule="auto"/>
        <w:jc w:val="both"/>
        <w:rPr>
          <w:rFonts w:ascii="Arial" w:hAnsi="Arial" w:cs="Arial"/>
        </w:rPr>
      </w:pPr>
    </w:p>
    <w:p w:rsidR="00E422C4" w:rsidRDefault="00E422C4" w:rsidP="00E422C4">
      <w:pPr>
        <w:spacing w:after="0" w:line="240" w:lineRule="auto"/>
        <w:jc w:val="both"/>
        <w:rPr>
          <w:rFonts w:ascii="Arial" w:hAnsi="Arial" w:cs="Arial"/>
        </w:rPr>
      </w:pPr>
      <w:r>
        <w:rPr>
          <w:rFonts w:ascii="Arial" w:hAnsi="Arial" w:cs="Arial"/>
        </w:rPr>
        <w:t>Para Freud la motivación humana va a estar dinamizada por motivaciones inconscientes que están regidas bajo la estructura de la personalidad mirada desde el psicoanálisis como la integración del ello, yo y súper yo</w:t>
      </w:r>
      <w:r>
        <w:rPr>
          <w:rStyle w:val="Refdenotaalpie"/>
          <w:rFonts w:ascii="Arial" w:hAnsi="Arial" w:cs="Arial"/>
        </w:rPr>
        <w:footnoteReference w:id="7"/>
      </w:r>
      <w:r>
        <w:rPr>
          <w:rFonts w:ascii="Arial" w:hAnsi="Arial" w:cs="Arial"/>
        </w:rPr>
        <w:t xml:space="preserve">. Es decir que para este autor </w:t>
      </w:r>
      <w:r w:rsidR="00815470">
        <w:rPr>
          <w:rFonts w:ascii="Arial" w:hAnsi="Arial" w:cs="Arial"/>
        </w:rPr>
        <w:t>las</w:t>
      </w:r>
      <w:r>
        <w:rPr>
          <w:rFonts w:ascii="Arial" w:hAnsi="Arial" w:cs="Arial"/>
        </w:rPr>
        <w:t xml:space="preserve"> motivaciones siempre estarán apegadas hacia la satisfacción de nuestros deseos inconscientes. Este enfoque descarta todo tipo de actividad consciente dentro de las motivaciones humanas.</w:t>
      </w:r>
    </w:p>
    <w:p w:rsidR="00E422C4" w:rsidRDefault="00E422C4" w:rsidP="00E422C4">
      <w:pPr>
        <w:spacing w:after="0" w:line="240" w:lineRule="auto"/>
        <w:jc w:val="both"/>
        <w:rPr>
          <w:rFonts w:ascii="Arial" w:hAnsi="Arial" w:cs="Arial"/>
        </w:rPr>
      </w:pPr>
    </w:p>
    <w:p w:rsidR="00E422C4" w:rsidRDefault="00E422C4" w:rsidP="00E422C4">
      <w:pPr>
        <w:spacing w:after="0" w:line="240" w:lineRule="auto"/>
        <w:jc w:val="both"/>
        <w:rPr>
          <w:rFonts w:ascii="Arial" w:hAnsi="Arial" w:cs="Arial"/>
        </w:rPr>
      </w:pPr>
      <w:r>
        <w:rPr>
          <w:rFonts w:ascii="Arial" w:hAnsi="Arial" w:cs="Arial"/>
        </w:rPr>
        <w:t>Por otro lado el humanismo mediante A. Maslow plante que “</w:t>
      </w:r>
      <w:r w:rsidRPr="00A457BB">
        <w:rPr>
          <w:rFonts w:ascii="Arial" w:hAnsi="Arial" w:cs="Arial"/>
          <w:i/>
        </w:rPr>
        <w:t>el individuo es un todo integrado, organizado. En la persona completa es en quien opera la motivación</w:t>
      </w:r>
      <w:r>
        <w:rPr>
          <w:rFonts w:ascii="Arial" w:hAnsi="Arial" w:cs="Arial"/>
        </w:rPr>
        <w:t>”</w:t>
      </w:r>
      <w:r>
        <w:rPr>
          <w:rStyle w:val="Refdenotaalpie"/>
          <w:rFonts w:ascii="Arial" w:hAnsi="Arial" w:cs="Arial"/>
        </w:rPr>
        <w:footnoteReference w:id="8"/>
      </w:r>
      <w:r>
        <w:rPr>
          <w:rFonts w:ascii="Arial" w:hAnsi="Arial" w:cs="Arial"/>
        </w:rPr>
        <w:t xml:space="preserve">. Desde la mirada del humanismo el ser humano es quien manda sobre su motivación por medio de sus necesidades, en un sistema integrado y organizado de indicadores que conforman los motivos, el individuo busca su autorrealización de una manera consciente en la cual destaca sus potencialidades como base principal de la consecución de logros. </w:t>
      </w:r>
    </w:p>
    <w:p w:rsidR="00E422C4" w:rsidRDefault="00E422C4" w:rsidP="00E422C4">
      <w:pPr>
        <w:spacing w:after="0" w:line="240" w:lineRule="auto"/>
        <w:jc w:val="both"/>
        <w:rPr>
          <w:rFonts w:ascii="Arial" w:hAnsi="Arial" w:cs="Arial"/>
        </w:rPr>
      </w:pPr>
    </w:p>
    <w:p w:rsidR="00E422C4" w:rsidRDefault="00E422C4" w:rsidP="00E422C4">
      <w:pPr>
        <w:spacing w:after="0" w:line="240" w:lineRule="auto"/>
        <w:jc w:val="both"/>
        <w:rPr>
          <w:rFonts w:ascii="Arial" w:hAnsi="Arial" w:cs="Arial"/>
        </w:rPr>
      </w:pPr>
      <w:r>
        <w:rPr>
          <w:rFonts w:ascii="Arial" w:hAnsi="Arial" w:cs="Arial"/>
        </w:rPr>
        <w:t>Vygotsky principal exponente del enfoque histórico cultural, tiene una mirada más vivencial acerca de cómo se va formando la personalidad en los individuos, el propone que las vivencias son el punto de partida para el nacimiento de las formaciones psicológicas y por ende de los motivos; considera que los</w:t>
      </w:r>
      <w:r w:rsidRPr="00512103">
        <w:rPr>
          <w:rFonts w:ascii="Arial" w:hAnsi="Arial" w:cs="Arial"/>
        </w:rPr>
        <w:t xml:space="preserve"> motivos</w:t>
      </w:r>
      <w:r>
        <w:rPr>
          <w:rFonts w:ascii="Arial" w:hAnsi="Arial" w:cs="Arial"/>
        </w:rPr>
        <w:t xml:space="preserve"> son </w:t>
      </w:r>
      <w:r w:rsidRPr="00512103">
        <w:rPr>
          <w:rFonts w:ascii="Arial" w:hAnsi="Arial" w:cs="Arial"/>
        </w:rPr>
        <w:t>de carácter primario o biológicamente condicionado</w:t>
      </w:r>
      <w:r>
        <w:rPr>
          <w:rFonts w:ascii="Arial" w:hAnsi="Arial" w:cs="Arial"/>
        </w:rPr>
        <w:t>s</w:t>
      </w:r>
      <w:r w:rsidRPr="00512103">
        <w:rPr>
          <w:rFonts w:ascii="Arial" w:hAnsi="Arial" w:cs="Arial"/>
        </w:rPr>
        <w:t>.</w:t>
      </w:r>
      <w:r>
        <w:rPr>
          <w:rFonts w:ascii="Arial" w:hAnsi="Arial" w:cs="Arial"/>
        </w:rPr>
        <w:t xml:space="preserve"> A pesar de que Vygotsky no profundizo mucho en lo afectivo nunca desconoció la importancia de la misma dentro de la vida de los sujetos. Es así como este enfoque tiene </w:t>
      </w:r>
      <w:r w:rsidR="0094137F">
        <w:rPr>
          <w:rFonts w:ascii="Arial" w:hAnsi="Arial" w:cs="Arial"/>
        </w:rPr>
        <w:t>su fortaleza</w:t>
      </w:r>
      <w:r>
        <w:rPr>
          <w:rFonts w:ascii="Arial" w:hAnsi="Arial" w:cs="Arial"/>
        </w:rPr>
        <w:t xml:space="preserve"> </w:t>
      </w:r>
      <w:r w:rsidR="0094137F">
        <w:rPr>
          <w:rFonts w:ascii="Arial" w:hAnsi="Arial" w:cs="Arial"/>
        </w:rPr>
        <w:t>en las vivencias del sujeto</w:t>
      </w:r>
      <w:r>
        <w:rPr>
          <w:rFonts w:ascii="Arial" w:hAnsi="Arial" w:cs="Arial"/>
        </w:rPr>
        <w:t xml:space="preserve">, en como su entorno influye en su comportamiento y por ende los </w:t>
      </w:r>
      <w:r w:rsidR="00327014">
        <w:rPr>
          <w:rFonts w:ascii="Arial" w:hAnsi="Arial" w:cs="Arial"/>
        </w:rPr>
        <w:t>motivos que puedan aparecer surgirán</w:t>
      </w:r>
      <w:r>
        <w:rPr>
          <w:rFonts w:ascii="Arial" w:hAnsi="Arial" w:cs="Arial"/>
        </w:rPr>
        <w:t xml:space="preserve"> de acuerdo a la influencia del medio.</w:t>
      </w:r>
    </w:p>
    <w:p w:rsidR="00E422C4" w:rsidRDefault="00E422C4" w:rsidP="00E422C4">
      <w:pPr>
        <w:spacing w:after="0" w:line="240" w:lineRule="auto"/>
        <w:jc w:val="both"/>
        <w:rPr>
          <w:rFonts w:ascii="Arial" w:hAnsi="Arial" w:cs="Arial"/>
        </w:rPr>
      </w:pPr>
    </w:p>
    <w:p w:rsidR="00E422C4" w:rsidRPr="000E753C" w:rsidRDefault="00E422C4" w:rsidP="00E422C4">
      <w:pPr>
        <w:spacing w:after="0" w:line="240" w:lineRule="auto"/>
        <w:jc w:val="both"/>
        <w:rPr>
          <w:rFonts w:ascii="Arial" w:hAnsi="Arial" w:cs="Arial"/>
        </w:rPr>
      </w:pPr>
      <w:r>
        <w:rPr>
          <w:rFonts w:ascii="Arial" w:hAnsi="Arial" w:cs="Arial"/>
        </w:rPr>
        <w:t xml:space="preserve">Es así como </w:t>
      </w:r>
      <w:r w:rsidR="00713EBC">
        <w:rPr>
          <w:rFonts w:ascii="Arial" w:hAnsi="Arial" w:cs="Arial"/>
        </w:rPr>
        <w:t>se considera</w:t>
      </w:r>
      <w:r>
        <w:rPr>
          <w:rFonts w:ascii="Arial" w:hAnsi="Arial" w:cs="Arial"/>
        </w:rPr>
        <w:t xml:space="preserve"> pertinente que para este estudio acerca de los motivos, se tome muy en cuenta el enfoque humanista, ya que tiene grandes aportaciones acerca de las potencialidades del ser humano para su bienestar y las relaciones que existen entre las necesidades y motivos como unidades que orien</w:t>
      </w:r>
      <w:r w:rsidR="00713EBC">
        <w:rPr>
          <w:rFonts w:ascii="Arial" w:hAnsi="Arial" w:cs="Arial"/>
        </w:rPr>
        <w:t>tan el actuar de los individuos.</w:t>
      </w:r>
      <w:r>
        <w:rPr>
          <w:rFonts w:ascii="Arial" w:hAnsi="Arial" w:cs="Arial"/>
        </w:rPr>
        <w:t xml:space="preserve"> </w:t>
      </w:r>
      <w:r w:rsidR="00713EBC">
        <w:rPr>
          <w:rFonts w:ascii="Arial" w:hAnsi="Arial" w:cs="Arial"/>
        </w:rPr>
        <w:t xml:space="preserve">Con esto no se </w:t>
      </w:r>
      <w:r w:rsidR="00DC4D57">
        <w:rPr>
          <w:rFonts w:ascii="Arial" w:hAnsi="Arial" w:cs="Arial"/>
        </w:rPr>
        <w:t>está</w:t>
      </w:r>
      <w:r w:rsidR="00713EBC">
        <w:rPr>
          <w:rFonts w:ascii="Arial" w:hAnsi="Arial" w:cs="Arial"/>
        </w:rPr>
        <w:t xml:space="preserve"> negando</w:t>
      </w:r>
      <w:r>
        <w:rPr>
          <w:rFonts w:ascii="Arial" w:hAnsi="Arial" w:cs="Arial"/>
        </w:rPr>
        <w:t xml:space="preserve"> la importancia del psicoanálisis ni del enfoque histórico cultural que plantean grandes ideas</w:t>
      </w:r>
      <w:r w:rsidR="00713EBC">
        <w:rPr>
          <w:rFonts w:ascii="Arial" w:hAnsi="Arial" w:cs="Arial"/>
        </w:rPr>
        <w:t xml:space="preserve"> y aportes</w:t>
      </w:r>
      <w:r>
        <w:rPr>
          <w:rFonts w:ascii="Arial" w:hAnsi="Arial" w:cs="Arial"/>
        </w:rPr>
        <w:t xml:space="preserve"> pero que para el análisis</w:t>
      </w:r>
      <w:r w:rsidR="00713EBC">
        <w:rPr>
          <w:rFonts w:ascii="Arial" w:hAnsi="Arial" w:cs="Arial"/>
        </w:rPr>
        <w:t xml:space="preserve"> más</w:t>
      </w:r>
      <w:r>
        <w:rPr>
          <w:rFonts w:ascii="Arial" w:hAnsi="Arial" w:cs="Arial"/>
        </w:rPr>
        <w:t xml:space="preserve"> profundo </w:t>
      </w:r>
      <w:r w:rsidR="00713EBC">
        <w:rPr>
          <w:rFonts w:ascii="Arial" w:hAnsi="Arial" w:cs="Arial"/>
        </w:rPr>
        <w:t>de este estudio no están tan acordes.</w:t>
      </w:r>
    </w:p>
    <w:p w:rsidR="004E75EB" w:rsidRDefault="004E75EB" w:rsidP="00967175">
      <w:pPr>
        <w:spacing w:after="0" w:line="240" w:lineRule="auto"/>
        <w:jc w:val="both"/>
        <w:rPr>
          <w:rFonts w:ascii="Arial" w:hAnsi="Arial" w:cs="Arial"/>
        </w:rPr>
      </w:pPr>
    </w:p>
    <w:p w:rsidR="004E75EB" w:rsidRPr="007D4B80" w:rsidRDefault="004E75EB" w:rsidP="004E75EB">
      <w:pPr>
        <w:spacing w:after="0" w:line="240" w:lineRule="auto"/>
        <w:jc w:val="both"/>
        <w:rPr>
          <w:rFonts w:ascii="Arial" w:hAnsi="Arial" w:cs="Arial"/>
          <w:color w:val="auto"/>
        </w:rPr>
      </w:pPr>
      <w:r w:rsidRPr="007D4B80">
        <w:rPr>
          <w:rFonts w:ascii="Arial" w:hAnsi="Arial" w:cs="Arial"/>
          <w:color w:val="auto"/>
        </w:rPr>
        <w:t>Según Sánchez. M y Gonzáles. M (2004)</w:t>
      </w:r>
      <w:r w:rsidR="00F17256" w:rsidRPr="007D4B80">
        <w:rPr>
          <w:rFonts w:ascii="Arial" w:hAnsi="Arial" w:cs="Arial"/>
          <w:color w:val="auto"/>
        </w:rPr>
        <w:t xml:space="preserve"> señalan que</w:t>
      </w:r>
      <w:r w:rsidRPr="007D4B80">
        <w:rPr>
          <w:rFonts w:ascii="Arial" w:hAnsi="Arial" w:cs="Arial"/>
          <w:color w:val="auto"/>
        </w:rPr>
        <w:t xml:space="preserve"> </w:t>
      </w:r>
      <w:r w:rsidR="00F17256" w:rsidRPr="007D4B80">
        <w:rPr>
          <w:rFonts w:ascii="Arial" w:hAnsi="Arial" w:cs="Arial"/>
          <w:i/>
          <w:color w:val="auto"/>
        </w:rPr>
        <w:t>“</w:t>
      </w:r>
      <w:r w:rsidRPr="007D4B80">
        <w:rPr>
          <w:rFonts w:ascii="Arial" w:hAnsi="Arial" w:cs="Arial"/>
          <w:i/>
          <w:color w:val="auto"/>
        </w:rPr>
        <w:t>los motivos s</w:t>
      </w:r>
      <w:r w:rsidR="00F17256" w:rsidRPr="007D4B80">
        <w:rPr>
          <w:rFonts w:ascii="Arial" w:hAnsi="Arial" w:cs="Arial"/>
          <w:i/>
          <w:color w:val="auto"/>
        </w:rPr>
        <w:t xml:space="preserve">on diferentes atendiendo a </w:t>
      </w:r>
      <w:r w:rsidRPr="007D4B80">
        <w:rPr>
          <w:rFonts w:ascii="Arial" w:hAnsi="Arial" w:cs="Arial"/>
          <w:i/>
          <w:color w:val="auto"/>
        </w:rPr>
        <w:t xml:space="preserve">su contenido, forma en que se manifiestan, nivel de conciencia, polaridad, estabilidad, </w:t>
      </w:r>
      <w:r w:rsidR="00F17256" w:rsidRPr="007D4B80">
        <w:rPr>
          <w:rFonts w:ascii="Arial" w:hAnsi="Arial" w:cs="Arial"/>
          <w:i/>
          <w:color w:val="auto"/>
        </w:rPr>
        <w:t>amplitud y estructura</w:t>
      </w:r>
      <w:r w:rsidRPr="007D4B80">
        <w:rPr>
          <w:rStyle w:val="Refdenotaalpie"/>
          <w:rFonts w:ascii="Arial" w:hAnsi="Arial" w:cs="Arial"/>
          <w:i/>
          <w:color w:val="auto"/>
        </w:rPr>
        <w:footnoteReference w:id="9"/>
      </w:r>
      <w:r w:rsidR="00F17256" w:rsidRPr="007D4B80">
        <w:rPr>
          <w:rFonts w:ascii="Arial" w:hAnsi="Arial" w:cs="Arial"/>
          <w:i/>
          <w:color w:val="auto"/>
        </w:rPr>
        <w:t>”.</w:t>
      </w:r>
      <w:r w:rsidR="00F17256" w:rsidRPr="007D4B80">
        <w:rPr>
          <w:rFonts w:ascii="Arial" w:hAnsi="Arial" w:cs="Arial"/>
          <w:color w:val="auto"/>
        </w:rPr>
        <w:t xml:space="preserve"> Gracias a este aporte teórico </w:t>
      </w:r>
      <w:r w:rsidR="00C97071">
        <w:rPr>
          <w:rFonts w:ascii="Arial" w:hAnsi="Arial" w:cs="Arial"/>
          <w:color w:val="auto"/>
        </w:rPr>
        <w:t>hay que tomar muy en cuenta que existe</w:t>
      </w:r>
      <w:r w:rsidR="00F17256" w:rsidRPr="007D4B80">
        <w:rPr>
          <w:rFonts w:ascii="Arial" w:hAnsi="Arial" w:cs="Arial"/>
          <w:color w:val="auto"/>
        </w:rPr>
        <w:t xml:space="preserve"> una variedad de motivos y que se pueden manifestar de </w:t>
      </w:r>
      <w:r w:rsidR="00C97071">
        <w:rPr>
          <w:rFonts w:ascii="Arial" w:hAnsi="Arial" w:cs="Arial"/>
          <w:color w:val="auto"/>
        </w:rPr>
        <w:t>diferente</w:t>
      </w:r>
      <w:r w:rsidR="00F17256" w:rsidRPr="007D4B80">
        <w:rPr>
          <w:rFonts w:ascii="Arial" w:hAnsi="Arial" w:cs="Arial"/>
          <w:color w:val="auto"/>
        </w:rPr>
        <w:t xml:space="preserve"> manera, lo cual es de gran importancia al realizar un estudio a profundidad sobre los motivos de </w:t>
      </w:r>
      <w:r w:rsidR="00C97071">
        <w:rPr>
          <w:rFonts w:ascii="Arial" w:hAnsi="Arial" w:cs="Arial"/>
          <w:color w:val="auto"/>
        </w:rPr>
        <w:t>un sujeto.</w:t>
      </w:r>
    </w:p>
    <w:p w:rsidR="00F17256" w:rsidRPr="007D4B80" w:rsidRDefault="00F17256" w:rsidP="004E75EB">
      <w:pPr>
        <w:spacing w:after="0" w:line="240" w:lineRule="auto"/>
        <w:jc w:val="both"/>
        <w:rPr>
          <w:rFonts w:ascii="Arial" w:hAnsi="Arial" w:cs="Arial"/>
          <w:color w:val="auto"/>
        </w:rPr>
      </w:pPr>
    </w:p>
    <w:p w:rsidR="00F17256" w:rsidRPr="007D4B80" w:rsidRDefault="00F17256" w:rsidP="00F17256">
      <w:pPr>
        <w:spacing w:after="0" w:line="240" w:lineRule="auto"/>
        <w:jc w:val="both"/>
        <w:rPr>
          <w:rFonts w:ascii="Arial" w:hAnsi="Arial" w:cs="Arial"/>
          <w:color w:val="auto"/>
        </w:rPr>
      </w:pPr>
      <w:r w:rsidRPr="007D4B80">
        <w:rPr>
          <w:rFonts w:ascii="Arial" w:hAnsi="Arial" w:cs="Arial"/>
          <w:color w:val="auto"/>
        </w:rPr>
        <w:t>Petrovski. A (1981), plantea que los motivos pueden ser conscientes o inconscientes, estos últimos comúnmente conocidos como impulsos.</w:t>
      </w:r>
      <w:r w:rsidRPr="007D4B80">
        <w:rPr>
          <w:rStyle w:val="Refdenotaalpie"/>
          <w:rFonts w:ascii="Arial" w:hAnsi="Arial" w:cs="Arial"/>
          <w:color w:val="auto"/>
        </w:rPr>
        <w:footnoteReference w:id="10"/>
      </w:r>
      <w:r w:rsidRPr="007D4B80">
        <w:rPr>
          <w:rFonts w:ascii="Arial" w:hAnsi="Arial" w:cs="Arial"/>
          <w:color w:val="auto"/>
        </w:rPr>
        <w:t xml:space="preserve"> Dicho esto </w:t>
      </w:r>
      <w:r w:rsidR="002D53D3">
        <w:rPr>
          <w:rFonts w:ascii="Arial" w:hAnsi="Arial" w:cs="Arial"/>
          <w:color w:val="auto"/>
        </w:rPr>
        <w:t>se puede</w:t>
      </w:r>
      <w:r w:rsidRPr="007D4B80">
        <w:rPr>
          <w:rFonts w:ascii="Arial" w:hAnsi="Arial" w:cs="Arial"/>
          <w:color w:val="auto"/>
        </w:rPr>
        <w:t xml:space="preserve"> entender que los motivos también se clasifican por su nivel de conciencia, ya que pueden ser conscientes y no conscientes, llamaremos motivos conscientes a aquellos motivos en los cuales el sujeto se da cuenta o sabe que </w:t>
      </w:r>
      <w:r w:rsidR="000A5918">
        <w:rPr>
          <w:rFonts w:ascii="Arial" w:hAnsi="Arial" w:cs="Arial"/>
          <w:color w:val="auto"/>
        </w:rPr>
        <w:t>genera</w:t>
      </w:r>
      <w:r w:rsidRPr="007D4B80">
        <w:rPr>
          <w:rFonts w:ascii="Arial" w:hAnsi="Arial" w:cs="Arial"/>
          <w:color w:val="auto"/>
        </w:rPr>
        <w:t xml:space="preserve"> su actividad, es decir sabe cuál es la razón por la cual se ve movilizado hacia la consecución de un logro u objetivo; mientras que los motivos no conscientes son aquellos que orientan la actividad del individuo sin que este sepa o pueda explicarse así mismo el porqué de su actividad, por ende el autor los llamo impulsos, ya que son reacciones poco elaboradas cognitivamente e</w:t>
      </w:r>
      <w:r w:rsidR="002D53D3">
        <w:rPr>
          <w:rFonts w:ascii="Arial" w:hAnsi="Arial" w:cs="Arial"/>
          <w:color w:val="auto"/>
        </w:rPr>
        <w:t>n las cuales únicamente el sujeto actúa</w:t>
      </w:r>
      <w:r w:rsidRPr="007D4B80">
        <w:rPr>
          <w:rFonts w:ascii="Arial" w:hAnsi="Arial" w:cs="Arial"/>
          <w:color w:val="auto"/>
        </w:rPr>
        <w:t xml:space="preserve"> de manera inesperada. </w:t>
      </w:r>
    </w:p>
    <w:p w:rsidR="00F17256" w:rsidRPr="007D4B80" w:rsidRDefault="00F17256" w:rsidP="004E75EB">
      <w:pPr>
        <w:spacing w:after="0" w:line="240" w:lineRule="auto"/>
        <w:jc w:val="both"/>
        <w:rPr>
          <w:rFonts w:ascii="Arial" w:hAnsi="Arial" w:cs="Arial"/>
          <w:color w:val="auto"/>
        </w:rPr>
      </w:pPr>
    </w:p>
    <w:p w:rsidR="00F17256" w:rsidRPr="007D4B80" w:rsidRDefault="00F17256" w:rsidP="004E75EB">
      <w:pPr>
        <w:spacing w:after="0" w:line="240" w:lineRule="auto"/>
        <w:jc w:val="both"/>
        <w:rPr>
          <w:rFonts w:ascii="Arial" w:hAnsi="Arial" w:cs="Arial"/>
          <w:color w:val="auto"/>
        </w:rPr>
      </w:pPr>
      <w:r w:rsidRPr="007D4B80">
        <w:rPr>
          <w:rFonts w:ascii="Arial" w:hAnsi="Arial" w:cs="Arial"/>
          <w:color w:val="auto"/>
        </w:rPr>
        <w:t xml:space="preserve">Al hablar de la polaridad </w:t>
      </w:r>
      <w:r w:rsidR="002D53D3">
        <w:rPr>
          <w:rFonts w:ascii="Arial" w:hAnsi="Arial" w:cs="Arial"/>
          <w:color w:val="auto"/>
        </w:rPr>
        <w:t>se hace referencia</w:t>
      </w:r>
      <w:r w:rsidRPr="007D4B80">
        <w:rPr>
          <w:rFonts w:ascii="Arial" w:hAnsi="Arial" w:cs="Arial"/>
          <w:color w:val="auto"/>
        </w:rPr>
        <w:t xml:space="preserve"> a lo positivo o negativo, por ende los motivos también se manifiestan de esta manera, los motivos positivos son aquellos que movilizan al sujeto a realizar alguna actividad mediante una atracción o aproximación hacia la consecución de un objetivo; es decir son aquellos motivos con los cuales el sujeto siente agrado, interés, y cierto grado de afectividad. Por otro lado los motivos negativos producen el rechazo o la evitación de la persona ante alguna situación presentada</w:t>
      </w:r>
      <w:r w:rsidR="002D53D3">
        <w:rPr>
          <w:rFonts w:ascii="Arial" w:hAnsi="Arial" w:cs="Arial"/>
          <w:color w:val="auto"/>
        </w:rPr>
        <w:t>.</w:t>
      </w:r>
    </w:p>
    <w:p w:rsidR="00454B49" w:rsidRPr="007D4B80" w:rsidRDefault="00454B49" w:rsidP="004E75EB">
      <w:pPr>
        <w:spacing w:after="0" w:line="240" w:lineRule="auto"/>
        <w:jc w:val="both"/>
        <w:rPr>
          <w:rFonts w:ascii="Arial" w:hAnsi="Arial" w:cs="Arial"/>
          <w:color w:val="auto"/>
        </w:rPr>
      </w:pPr>
    </w:p>
    <w:p w:rsidR="00454B49" w:rsidRPr="007D4B80" w:rsidRDefault="002D780C" w:rsidP="004E75EB">
      <w:pPr>
        <w:spacing w:after="0" w:line="240" w:lineRule="auto"/>
        <w:jc w:val="both"/>
        <w:rPr>
          <w:rFonts w:ascii="Arial" w:hAnsi="Arial" w:cs="Arial"/>
          <w:color w:val="auto"/>
        </w:rPr>
      </w:pPr>
      <w:r w:rsidRPr="007D4B80">
        <w:rPr>
          <w:rFonts w:ascii="Arial" w:hAnsi="Arial" w:cs="Arial"/>
          <w:color w:val="auto"/>
        </w:rPr>
        <w:t xml:space="preserve">Los motivos también pueden ser estables o situacionales; los estables son aquellos </w:t>
      </w:r>
      <w:r w:rsidR="00C57A4A" w:rsidRPr="007D4B80">
        <w:rPr>
          <w:rFonts w:ascii="Arial" w:hAnsi="Arial" w:cs="Arial"/>
          <w:color w:val="auto"/>
        </w:rPr>
        <w:t xml:space="preserve">que se mantienen durante un periodo considerable de tiempo, es decir no son de corto plazo, más bien son como metas a cumplir a largo plazo propuestas por el individuo y que se mantienen en el tiempo. </w:t>
      </w:r>
      <w:r w:rsidR="002A46F7" w:rsidRPr="007D4B80">
        <w:rPr>
          <w:rFonts w:ascii="Arial" w:hAnsi="Arial" w:cs="Arial"/>
          <w:color w:val="auto"/>
        </w:rPr>
        <w:t xml:space="preserve">Contrario a estos, los motivos situacionales son aquellos de corta duración, es decir son objetivos a cumplir por el sujeto a corto plazo o que no se mantendrán estables en el tiempo, suelen ser efímeros y no tienen esa fuerza movilizadora como los motivos </w:t>
      </w:r>
      <w:r w:rsidR="002A46F7" w:rsidRPr="007D4B80">
        <w:rPr>
          <w:rFonts w:ascii="Arial" w:hAnsi="Arial" w:cs="Arial"/>
          <w:color w:val="auto"/>
        </w:rPr>
        <w:lastRenderedPageBreak/>
        <w:t>estables.</w:t>
      </w:r>
      <w:r w:rsidR="00466F8D" w:rsidRPr="007D4B80">
        <w:rPr>
          <w:rFonts w:ascii="Arial" w:hAnsi="Arial" w:cs="Arial"/>
          <w:color w:val="auto"/>
        </w:rPr>
        <w:t xml:space="preserve"> La estabilidad de los motivos no es algo estable ya que estos pueden actuar durante mucho tiempo y con el paso de los años irse deteriorando hasta el punto de desaparecer ya que aparecieron nuevos motivos que movilizan la actividad del sujeto.</w:t>
      </w:r>
    </w:p>
    <w:p w:rsidR="00DA28EB" w:rsidRPr="007D4B80" w:rsidRDefault="00DA28EB" w:rsidP="004E75EB">
      <w:pPr>
        <w:spacing w:after="0" w:line="240" w:lineRule="auto"/>
        <w:jc w:val="both"/>
        <w:rPr>
          <w:rFonts w:ascii="Arial" w:hAnsi="Arial" w:cs="Arial"/>
          <w:color w:val="auto"/>
        </w:rPr>
      </w:pPr>
    </w:p>
    <w:p w:rsidR="00DA28EB" w:rsidRPr="007D4B80" w:rsidRDefault="00DA28EB" w:rsidP="004E75EB">
      <w:pPr>
        <w:spacing w:after="0" w:line="240" w:lineRule="auto"/>
        <w:jc w:val="both"/>
        <w:rPr>
          <w:rFonts w:ascii="Arial" w:hAnsi="Arial" w:cs="Arial"/>
          <w:color w:val="auto"/>
        </w:rPr>
      </w:pPr>
      <w:r w:rsidRPr="007D4B80">
        <w:rPr>
          <w:rFonts w:ascii="Arial" w:hAnsi="Arial" w:cs="Arial"/>
          <w:color w:val="auto"/>
        </w:rPr>
        <w:t xml:space="preserve">Los motivos según su amplitud </w:t>
      </w:r>
      <w:r w:rsidR="001072BD" w:rsidRPr="007D4B80">
        <w:rPr>
          <w:rFonts w:ascii="Arial" w:hAnsi="Arial" w:cs="Arial"/>
          <w:color w:val="auto"/>
        </w:rPr>
        <w:t xml:space="preserve">se clasifican en motivos generales o amplios y motivos particulares o estrechos. Los motivos amplios dirigen la orientación del sujeto hacia la realización de actividades diferentes por el contenido de sus acciones y operaciones pero que presentan cierta comunidad entre sí para el sujeto; es decir son actividades que realiza el sujeto ya que tienen cierto grado de similitud con la que </w:t>
      </w:r>
      <w:r w:rsidR="00162BC6" w:rsidRPr="007D4B80">
        <w:rPr>
          <w:rFonts w:ascii="Arial" w:hAnsi="Arial" w:cs="Arial"/>
          <w:color w:val="auto"/>
        </w:rPr>
        <w:t>él</w:t>
      </w:r>
      <w:r w:rsidR="001072BD" w:rsidRPr="007D4B80">
        <w:rPr>
          <w:rFonts w:ascii="Arial" w:hAnsi="Arial" w:cs="Arial"/>
          <w:color w:val="auto"/>
        </w:rPr>
        <w:t xml:space="preserve"> se identifica o se siente motivado a realizar. </w:t>
      </w:r>
      <w:r w:rsidR="00162BC6" w:rsidRPr="007D4B80">
        <w:rPr>
          <w:rFonts w:ascii="Arial" w:hAnsi="Arial" w:cs="Arial"/>
          <w:color w:val="auto"/>
        </w:rPr>
        <w:t>Los motivos estrechos por su parte orientan al sujeto a la realización de actividades específicas y exclusivas; es decir que aquí el sujeto únicamente estará interesado en realizar actividades por las que verdaderamente está interesado dejando de lado otras que también sería</w:t>
      </w:r>
      <w:r w:rsidR="005A7956">
        <w:rPr>
          <w:rFonts w:ascii="Arial" w:hAnsi="Arial" w:cs="Arial"/>
          <w:color w:val="auto"/>
        </w:rPr>
        <w:t>n</w:t>
      </w:r>
      <w:r w:rsidR="00162BC6" w:rsidRPr="007D4B80">
        <w:rPr>
          <w:rFonts w:ascii="Arial" w:hAnsi="Arial" w:cs="Arial"/>
          <w:color w:val="auto"/>
        </w:rPr>
        <w:t xml:space="preserve"> de gran utilidad, centra su atención en una sola actividad.</w:t>
      </w:r>
    </w:p>
    <w:p w:rsidR="007330CA" w:rsidRPr="007D4B80" w:rsidRDefault="007330CA" w:rsidP="00967175">
      <w:pPr>
        <w:spacing w:after="0" w:line="240" w:lineRule="auto"/>
        <w:jc w:val="both"/>
        <w:rPr>
          <w:rFonts w:ascii="Arial" w:hAnsi="Arial" w:cs="Arial"/>
          <w:color w:val="auto"/>
        </w:rPr>
      </w:pPr>
    </w:p>
    <w:p w:rsidR="00A16E04" w:rsidRPr="007D4B80" w:rsidRDefault="00E422C4" w:rsidP="00967175">
      <w:pPr>
        <w:spacing w:after="0" w:line="240" w:lineRule="auto"/>
        <w:jc w:val="both"/>
        <w:rPr>
          <w:rFonts w:ascii="Arial" w:hAnsi="Arial" w:cs="Arial"/>
          <w:color w:val="auto"/>
        </w:rPr>
      </w:pPr>
      <w:r w:rsidRPr="007D4B80">
        <w:rPr>
          <w:rFonts w:ascii="Arial" w:hAnsi="Arial" w:cs="Arial"/>
          <w:color w:val="auto"/>
        </w:rPr>
        <w:t>Según su estructura los motivos se conforman en un orden jerárquico pero para esto h</w:t>
      </w:r>
      <w:r w:rsidR="00ED42D6" w:rsidRPr="007D4B80">
        <w:rPr>
          <w:rFonts w:ascii="Arial" w:hAnsi="Arial" w:cs="Arial"/>
          <w:color w:val="auto"/>
        </w:rPr>
        <w:t xml:space="preserve">ay que tomar en cuenta que todo motivo parte de una necesidad, es decir cuando una necesidad se vuelve plenamente </w:t>
      </w:r>
      <w:r w:rsidR="006836F2" w:rsidRPr="007D4B80">
        <w:rPr>
          <w:rFonts w:ascii="Arial" w:hAnsi="Arial" w:cs="Arial"/>
          <w:color w:val="auto"/>
        </w:rPr>
        <w:t>consciente</w:t>
      </w:r>
      <w:r w:rsidR="00ED42D6" w:rsidRPr="007D4B80">
        <w:rPr>
          <w:rFonts w:ascii="Arial" w:hAnsi="Arial" w:cs="Arial"/>
          <w:color w:val="auto"/>
        </w:rPr>
        <w:t xml:space="preserve"> por el sujeto se convierte en un motivo que lo moviliza hacia la </w:t>
      </w:r>
      <w:r w:rsidR="006836F2" w:rsidRPr="007D4B80">
        <w:rPr>
          <w:rFonts w:ascii="Arial" w:hAnsi="Arial" w:cs="Arial"/>
          <w:color w:val="auto"/>
        </w:rPr>
        <w:t>consecución</w:t>
      </w:r>
      <w:r w:rsidR="00ED42D6" w:rsidRPr="007D4B80">
        <w:rPr>
          <w:rFonts w:ascii="Arial" w:hAnsi="Arial" w:cs="Arial"/>
          <w:color w:val="auto"/>
        </w:rPr>
        <w:t xml:space="preserve"> de </w:t>
      </w:r>
      <w:r w:rsidR="006836F2" w:rsidRPr="007D4B80">
        <w:rPr>
          <w:rFonts w:ascii="Arial" w:hAnsi="Arial" w:cs="Arial"/>
          <w:color w:val="auto"/>
        </w:rPr>
        <w:t>alguna</w:t>
      </w:r>
      <w:r w:rsidR="00ED42D6" w:rsidRPr="007D4B80">
        <w:rPr>
          <w:rFonts w:ascii="Arial" w:hAnsi="Arial" w:cs="Arial"/>
          <w:color w:val="auto"/>
        </w:rPr>
        <w:t xml:space="preserve"> meta y la satisfacción de aquella necesidad. Dentro de los motivos existe una estructura jerarquía en la cual el sujeto </w:t>
      </w:r>
      <w:r w:rsidR="005A7956">
        <w:rPr>
          <w:rFonts w:ascii="Arial" w:hAnsi="Arial" w:cs="Arial"/>
          <w:color w:val="auto"/>
        </w:rPr>
        <w:t>ordena</w:t>
      </w:r>
      <w:r w:rsidR="00ED42D6" w:rsidRPr="007D4B80">
        <w:rPr>
          <w:rFonts w:ascii="Arial" w:hAnsi="Arial" w:cs="Arial"/>
          <w:color w:val="auto"/>
        </w:rPr>
        <w:t xml:space="preserve"> las </w:t>
      </w:r>
      <w:r w:rsidR="005A7956">
        <w:rPr>
          <w:rFonts w:ascii="Arial" w:hAnsi="Arial" w:cs="Arial"/>
          <w:color w:val="auto"/>
        </w:rPr>
        <w:t>metas</w:t>
      </w:r>
      <w:r w:rsidR="00ED42D6" w:rsidRPr="007D4B80">
        <w:rPr>
          <w:rFonts w:ascii="Arial" w:hAnsi="Arial" w:cs="Arial"/>
          <w:color w:val="auto"/>
        </w:rPr>
        <w:t xml:space="preserve"> </w:t>
      </w:r>
      <w:r w:rsidR="006836F2" w:rsidRPr="007D4B80">
        <w:rPr>
          <w:rFonts w:ascii="Arial" w:hAnsi="Arial" w:cs="Arial"/>
          <w:color w:val="auto"/>
        </w:rPr>
        <w:t>más</w:t>
      </w:r>
      <w:r w:rsidR="00ED42D6" w:rsidRPr="007D4B80">
        <w:rPr>
          <w:rFonts w:ascii="Arial" w:hAnsi="Arial" w:cs="Arial"/>
          <w:color w:val="auto"/>
        </w:rPr>
        <w:t xml:space="preserve"> importantes en la punta </w:t>
      </w:r>
      <w:r w:rsidR="006836F2" w:rsidRPr="007D4B80">
        <w:rPr>
          <w:rFonts w:ascii="Arial" w:hAnsi="Arial" w:cs="Arial"/>
          <w:color w:val="auto"/>
        </w:rPr>
        <w:t>más</w:t>
      </w:r>
      <w:r w:rsidR="00ED42D6" w:rsidRPr="007D4B80">
        <w:rPr>
          <w:rFonts w:ascii="Arial" w:hAnsi="Arial" w:cs="Arial"/>
          <w:color w:val="auto"/>
        </w:rPr>
        <w:t xml:space="preserve"> alta de la misma y las de menor prioridad en la parte inferior; en esta jerarquía algunos motivos son denominados rectores o dominantes y otros los secundarios o subordinados; </w:t>
      </w:r>
      <w:r w:rsidR="00B16839" w:rsidRPr="007D4B80">
        <w:rPr>
          <w:rFonts w:ascii="Arial" w:hAnsi="Arial" w:cs="Arial"/>
          <w:color w:val="auto"/>
        </w:rPr>
        <w:t xml:space="preserve">los rectores o dominantes son aquellos de mayor prioridad y que movilizaran de manera </w:t>
      </w:r>
      <w:r w:rsidR="00D5244C" w:rsidRPr="007D4B80">
        <w:rPr>
          <w:rFonts w:ascii="Arial" w:hAnsi="Arial" w:cs="Arial"/>
          <w:color w:val="auto"/>
        </w:rPr>
        <w:t>más</w:t>
      </w:r>
      <w:r w:rsidR="00B16839" w:rsidRPr="007D4B80">
        <w:rPr>
          <w:rFonts w:ascii="Arial" w:hAnsi="Arial" w:cs="Arial"/>
          <w:color w:val="auto"/>
        </w:rPr>
        <w:t xml:space="preserve"> rápida al sujeto hacia su consecución, lo subordinados no dejan de ser menos importantes y en ocasiones pasan a ser dominantes ya que los motivos también están en constante transformación según las necesidades que surjan en el individuo.</w:t>
      </w:r>
    </w:p>
    <w:p w:rsidR="00E422C4" w:rsidRPr="007D4B80" w:rsidRDefault="00E422C4" w:rsidP="00967175">
      <w:pPr>
        <w:spacing w:after="0" w:line="240" w:lineRule="auto"/>
        <w:jc w:val="both"/>
        <w:rPr>
          <w:rFonts w:ascii="Arial" w:hAnsi="Arial" w:cs="Arial"/>
          <w:color w:val="auto"/>
        </w:rPr>
      </w:pPr>
    </w:p>
    <w:p w:rsidR="006468BD" w:rsidRPr="001A2D86" w:rsidRDefault="006468BD" w:rsidP="001A2D86">
      <w:pPr>
        <w:pStyle w:val="Ttulo3"/>
        <w:rPr>
          <w:rFonts w:ascii="Arial" w:hAnsi="Arial" w:cs="Arial"/>
          <w:color w:val="auto"/>
        </w:rPr>
      </w:pPr>
      <w:bookmarkStart w:id="6" w:name="_Toc380740150"/>
      <w:r w:rsidRPr="001A2D86">
        <w:rPr>
          <w:rFonts w:ascii="Arial" w:hAnsi="Arial" w:cs="Arial"/>
          <w:color w:val="auto"/>
        </w:rPr>
        <w:t>1.3 Tendencias orientadoras</w:t>
      </w:r>
      <w:bookmarkEnd w:id="6"/>
    </w:p>
    <w:p w:rsidR="006468BD" w:rsidRDefault="006468BD" w:rsidP="00E422C4">
      <w:pPr>
        <w:spacing w:after="0" w:line="240" w:lineRule="auto"/>
        <w:jc w:val="both"/>
        <w:rPr>
          <w:rFonts w:ascii="Arial" w:hAnsi="Arial" w:cs="Arial"/>
          <w:color w:val="auto"/>
        </w:rPr>
      </w:pPr>
    </w:p>
    <w:p w:rsidR="00E422C4" w:rsidRPr="005B6798" w:rsidRDefault="005A7956" w:rsidP="00E422C4">
      <w:pPr>
        <w:spacing w:after="0" w:line="240" w:lineRule="auto"/>
        <w:jc w:val="both"/>
        <w:rPr>
          <w:rFonts w:ascii="Arial" w:hAnsi="Arial" w:cs="Arial"/>
          <w:color w:val="auto"/>
          <w:sz w:val="16"/>
        </w:rPr>
      </w:pPr>
      <w:r>
        <w:rPr>
          <w:rFonts w:ascii="Arial" w:hAnsi="Arial" w:cs="Arial"/>
          <w:color w:val="auto"/>
        </w:rPr>
        <w:t>Los motivos</w:t>
      </w:r>
      <w:r w:rsidR="00E422C4" w:rsidRPr="007D4B80">
        <w:rPr>
          <w:rFonts w:ascii="Arial" w:hAnsi="Arial" w:cs="Arial"/>
          <w:color w:val="auto"/>
        </w:rPr>
        <w:t xml:space="preserve"> pueden </w:t>
      </w:r>
      <w:r w:rsidR="00F07CDA" w:rsidRPr="007D4B80">
        <w:rPr>
          <w:rFonts w:ascii="Arial" w:hAnsi="Arial" w:cs="Arial"/>
          <w:color w:val="auto"/>
        </w:rPr>
        <w:t>manifestarse</w:t>
      </w:r>
      <w:r w:rsidR="00E422C4" w:rsidRPr="007D4B80">
        <w:rPr>
          <w:rFonts w:ascii="Arial" w:hAnsi="Arial" w:cs="Arial"/>
          <w:color w:val="auto"/>
        </w:rPr>
        <w:t xml:space="preserve"> como tendencias orientadoras, intereses, convicciones, aspiraciones, ideales, intenciones, autovaloraciones etc. según la forma en la cual el sujeto asuma el motivo en su personalidad</w:t>
      </w:r>
      <w:r w:rsidR="00F07CDA" w:rsidRPr="007D4B80">
        <w:rPr>
          <w:rStyle w:val="Refdenotaalpie"/>
          <w:rFonts w:ascii="Arial" w:hAnsi="Arial" w:cs="Arial"/>
          <w:color w:val="auto"/>
        </w:rPr>
        <w:footnoteReference w:id="11"/>
      </w:r>
      <w:r w:rsidR="00E422C4" w:rsidRPr="007D4B80">
        <w:rPr>
          <w:rFonts w:ascii="Arial" w:hAnsi="Arial" w:cs="Arial"/>
          <w:color w:val="auto"/>
        </w:rPr>
        <w:t>. Dentro de la jerarquía motivacional el nivel más alto lo integran las tendencia</w:t>
      </w:r>
      <w:r>
        <w:rPr>
          <w:rFonts w:ascii="Arial" w:hAnsi="Arial" w:cs="Arial"/>
          <w:color w:val="auto"/>
        </w:rPr>
        <w:t>s orientadoras; estas movilizará</w:t>
      </w:r>
      <w:r w:rsidR="00E422C4" w:rsidRPr="007D4B80">
        <w:rPr>
          <w:rFonts w:ascii="Arial" w:hAnsi="Arial" w:cs="Arial"/>
          <w:color w:val="auto"/>
        </w:rPr>
        <w:t>n al sujeto hacia la consecución de objetivos esenciales de la vida; para explicarlo de otra manera, las tendencias orientadoras son las que dirigen y planifi</w:t>
      </w:r>
      <w:r>
        <w:rPr>
          <w:rFonts w:ascii="Arial" w:hAnsi="Arial" w:cs="Arial"/>
          <w:color w:val="auto"/>
        </w:rPr>
        <w:t>can nuestro actuar,</w:t>
      </w:r>
      <w:r w:rsidR="00E422C4" w:rsidRPr="007D4B80">
        <w:rPr>
          <w:rFonts w:ascii="Arial" w:hAnsi="Arial" w:cs="Arial"/>
          <w:color w:val="auto"/>
        </w:rPr>
        <w:t xml:space="preserve"> son los objetivos que </w:t>
      </w:r>
      <w:r>
        <w:rPr>
          <w:rFonts w:ascii="Arial" w:hAnsi="Arial" w:cs="Arial"/>
          <w:color w:val="auto"/>
        </w:rPr>
        <w:t>el sujeto anhela</w:t>
      </w:r>
      <w:r w:rsidR="00E422C4" w:rsidRPr="007D4B80">
        <w:rPr>
          <w:rFonts w:ascii="Arial" w:hAnsi="Arial" w:cs="Arial"/>
          <w:color w:val="auto"/>
        </w:rPr>
        <w:t xml:space="preserve"> cumplir.</w:t>
      </w:r>
      <w:r w:rsidR="00E422C4" w:rsidRPr="005B6798">
        <w:rPr>
          <w:rFonts w:ascii="Arial" w:hAnsi="Arial" w:cs="Arial"/>
          <w:color w:val="auto"/>
        </w:rPr>
        <w:t xml:space="preserve"> </w:t>
      </w:r>
    </w:p>
    <w:p w:rsidR="00E422C4" w:rsidRDefault="00E422C4" w:rsidP="00E422C4">
      <w:pPr>
        <w:spacing w:after="0" w:line="240" w:lineRule="auto"/>
        <w:jc w:val="both"/>
        <w:rPr>
          <w:rFonts w:ascii="Arial" w:hAnsi="Arial" w:cs="Arial"/>
        </w:rPr>
      </w:pPr>
    </w:p>
    <w:p w:rsidR="00E422C4" w:rsidRDefault="00E422C4" w:rsidP="00E422C4">
      <w:pPr>
        <w:spacing w:after="0" w:line="240" w:lineRule="auto"/>
        <w:jc w:val="both"/>
        <w:rPr>
          <w:rFonts w:ascii="Arial" w:hAnsi="Arial" w:cs="Arial"/>
        </w:rPr>
      </w:pPr>
      <w:r>
        <w:rPr>
          <w:rFonts w:ascii="Arial" w:hAnsi="Arial" w:cs="Arial"/>
        </w:rPr>
        <w:t xml:space="preserve">Para Lourdes Fernández Rius las tendencias orientadoras </w:t>
      </w:r>
      <w:r w:rsidRPr="00014EE7">
        <w:rPr>
          <w:rFonts w:ascii="Arial" w:hAnsi="Arial" w:cs="Arial"/>
          <w:i/>
        </w:rPr>
        <w:t xml:space="preserve">“constituyen el nivel superior de la jerarquía motivacional que integra los motivos que orientan la </w:t>
      </w:r>
      <w:r w:rsidRPr="00014EE7">
        <w:rPr>
          <w:rFonts w:ascii="Arial" w:hAnsi="Arial" w:cs="Arial"/>
          <w:i/>
        </w:rPr>
        <w:lastRenderedPageBreak/>
        <w:t>personalidad hacia los objetivos esenc</w:t>
      </w:r>
      <w:r>
        <w:rPr>
          <w:rFonts w:ascii="Arial" w:hAnsi="Arial" w:cs="Arial"/>
          <w:i/>
        </w:rPr>
        <w:t xml:space="preserve">iales en la vida del sujeto”. </w:t>
      </w:r>
      <w:r>
        <w:rPr>
          <w:rStyle w:val="Refdenotaalpie"/>
          <w:rFonts w:ascii="Arial" w:hAnsi="Arial" w:cs="Arial"/>
        </w:rPr>
        <w:footnoteReference w:id="12"/>
      </w:r>
      <w:r>
        <w:rPr>
          <w:rFonts w:ascii="Arial" w:hAnsi="Arial" w:cs="Arial"/>
          <w:i/>
        </w:rPr>
        <w:t xml:space="preserve"> </w:t>
      </w:r>
      <w:r>
        <w:rPr>
          <w:rFonts w:ascii="Arial" w:hAnsi="Arial" w:cs="Arial"/>
        </w:rPr>
        <w:t xml:space="preserve">Gracias al aporte de la autora </w:t>
      </w:r>
      <w:r w:rsidR="00243931">
        <w:rPr>
          <w:rFonts w:ascii="Arial" w:hAnsi="Arial" w:cs="Arial"/>
        </w:rPr>
        <w:t>se puede comprender</w:t>
      </w:r>
      <w:r>
        <w:rPr>
          <w:rFonts w:ascii="Arial" w:hAnsi="Arial" w:cs="Arial"/>
        </w:rPr>
        <w:t xml:space="preserve"> que las tendencias orientadoras proyectan </w:t>
      </w:r>
      <w:r w:rsidR="00D460FF">
        <w:rPr>
          <w:rFonts w:ascii="Arial" w:hAnsi="Arial" w:cs="Arial"/>
        </w:rPr>
        <w:t xml:space="preserve">la </w:t>
      </w:r>
      <w:r>
        <w:rPr>
          <w:rFonts w:ascii="Arial" w:hAnsi="Arial" w:cs="Arial"/>
        </w:rPr>
        <w:t>vida</w:t>
      </w:r>
      <w:r w:rsidR="00D460FF">
        <w:rPr>
          <w:rFonts w:ascii="Arial" w:hAnsi="Arial" w:cs="Arial"/>
        </w:rPr>
        <w:t xml:space="preserve"> de los sujetos</w:t>
      </w:r>
      <w:r>
        <w:rPr>
          <w:rFonts w:ascii="Arial" w:hAnsi="Arial" w:cs="Arial"/>
        </w:rPr>
        <w:t xml:space="preserve"> a futuro mediante el planteamiento y consecución de metas, objetivos y logros. Hay que tomar muy en cuenta que las tendencias orientadoras estarán de cierta forma delimitadas por las vivencias que atraviesa el sujeto a lo largo de su vida y el valor afectivo que este le dé a las mismas, por tal motivo </w:t>
      </w:r>
      <w:r w:rsidR="00D460FF">
        <w:rPr>
          <w:rFonts w:ascii="Arial" w:hAnsi="Arial" w:cs="Arial"/>
        </w:rPr>
        <w:t>se debe</w:t>
      </w:r>
      <w:r>
        <w:rPr>
          <w:rFonts w:ascii="Arial" w:hAnsi="Arial" w:cs="Arial"/>
        </w:rPr>
        <w:t xml:space="preserve"> aclarar que es muy común y normal que en la etapa infantil y de la adolescencia las tendencias orientadoras </w:t>
      </w:r>
      <w:r w:rsidR="00D460FF">
        <w:rPr>
          <w:rFonts w:ascii="Arial" w:hAnsi="Arial" w:cs="Arial"/>
        </w:rPr>
        <w:t xml:space="preserve">no se encuentren bien definidas, </w:t>
      </w:r>
      <w:r>
        <w:rPr>
          <w:rFonts w:ascii="Arial" w:hAnsi="Arial" w:cs="Arial"/>
        </w:rPr>
        <w:t>ya que en esta etapa del desarrollo los sujetos están temporalmente orientados en el presente dejando un poco de lado sus proyecciones futuras.</w:t>
      </w:r>
    </w:p>
    <w:p w:rsidR="00E422C4" w:rsidRDefault="00E422C4" w:rsidP="00E422C4">
      <w:pPr>
        <w:spacing w:after="0" w:line="240" w:lineRule="auto"/>
        <w:jc w:val="both"/>
        <w:rPr>
          <w:rFonts w:ascii="Arial" w:hAnsi="Arial" w:cs="Arial"/>
        </w:rPr>
      </w:pPr>
    </w:p>
    <w:p w:rsidR="00E422C4" w:rsidRDefault="00E422C4" w:rsidP="00E422C4">
      <w:pPr>
        <w:spacing w:after="0" w:line="240" w:lineRule="auto"/>
        <w:jc w:val="both"/>
        <w:rPr>
          <w:rFonts w:ascii="Arial" w:hAnsi="Arial" w:cs="Arial"/>
        </w:rPr>
      </w:pPr>
      <w:r>
        <w:rPr>
          <w:rFonts w:ascii="Arial" w:hAnsi="Arial" w:cs="Arial"/>
        </w:rPr>
        <w:t xml:space="preserve">Fernando </w:t>
      </w:r>
      <w:r w:rsidR="0071676F" w:rsidRPr="00F219E9">
        <w:rPr>
          <w:rFonts w:ascii="Arial" w:hAnsi="Arial" w:cs="Arial"/>
          <w:szCs w:val="24"/>
        </w:rPr>
        <w:t>González</w:t>
      </w:r>
      <w:r w:rsidR="0071676F">
        <w:rPr>
          <w:rFonts w:ascii="Arial" w:hAnsi="Arial" w:cs="Arial"/>
        </w:rPr>
        <w:t xml:space="preserve"> </w:t>
      </w:r>
      <w:r>
        <w:rPr>
          <w:rFonts w:ascii="Arial" w:hAnsi="Arial" w:cs="Arial"/>
        </w:rPr>
        <w:t xml:space="preserve">Rey señala que </w:t>
      </w:r>
      <w:r w:rsidRPr="00D9579A">
        <w:rPr>
          <w:rFonts w:ascii="Arial" w:hAnsi="Arial" w:cs="Arial"/>
          <w:i/>
        </w:rPr>
        <w:t>“las tendencias orientadoras están configuradas por un motivo central, de carácter intrínseco hacia la actividad o forma de relación en que estas se constituyen</w:t>
      </w:r>
      <w:r>
        <w:rPr>
          <w:rFonts w:ascii="Arial" w:hAnsi="Arial" w:cs="Arial"/>
        </w:rPr>
        <w:t xml:space="preserve">”. </w:t>
      </w:r>
      <w:r>
        <w:rPr>
          <w:rStyle w:val="Refdenotaalpie"/>
          <w:rFonts w:ascii="Arial" w:hAnsi="Arial" w:cs="Arial"/>
        </w:rPr>
        <w:footnoteReference w:id="13"/>
      </w:r>
      <w:r>
        <w:rPr>
          <w:rFonts w:ascii="Arial" w:hAnsi="Arial" w:cs="Arial"/>
        </w:rPr>
        <w:t xml:space="preserve"> Compartiendo con la definición del autor </w:t>
      </w:r>
      <w:r w:rsidR="0071676F">
        <w:rPr>
          <w:rFonts w:ascii="Arial" w:hAnsi="Arial" w:cs="Arial"/>
        </w:rPr>
        <w:t>hay que considerar</w:t>
      </w:r>
      <w:r>
        <w:rPr>
          <w:rFonts w:ascii="Arial" w:hAnsi="Arial" w:cs="Arial"/>
        </w:rPr>
        <w:t xml:space="preserve"> que siempre existirá algo que direccione las tendencias orientadoras, y estos son los motivos que poseen una gran carga emocional y afectiva que inducirán al sujeto hacia el planteamiento de metas y objetivos.</w:t>
      </w:r>
    </w:p>
    <w:p w:rsidR="00E422C4" w:rsidRDefault="00E422C4" w:rsidP="00E422C4">
      <w:pPr>
        <w:spacing w:after="0" w:line="240" w:lineRule="auto"/>
        <w:jc w:val="both"/>
        <w:rPr>
          <w:rFonts w:ascii="Arial" w:hAnsi="Arial" w:cs="Arial"/>
        </w:rPr>
      </w:pPr>
    </w:p>
    <w:p w:rsidR="003F37A2" w:rsidRDefault="00E422C4" w:rsidP="00E422C4">
      <w:pPr>
        <w:spacing w:after="0" w:line="240" w:lineRule="auto"/>
        <w:jc w:val="both"/>
        <w:rPr>
          <w:rFonts w:ascii="Arial" w:hAnsi="Arial" w:cs="Arial"/>
        </w:rPr>
      </w:pPr>
      <w:r w:rsidRPr="00160C2A">
        <w:rPr>
          <w:rFonts w:ascii="Arial" w:hAnsi="Arial" w:cs="Arial"/>
        </w:rPr>
        <w:t>Diego González</w:t>
      </w:r>
      <w:r w:rsidR="0071676F">
        <w:rPr>
          <w:rFonts w:ascii="Arial" w:hAnsi="Arial" w:cs="Arial"/>
        </w:rPr>
        <w:t xml:space="preserve"> por su parte</w:t>
      </w:r>
      <w:r w:rsidRPr="00160C2A">
        <w:rPr>
          <w:rFonts w:ascii="Arial" w:hAnsi="Arial" w:cs="Arial"/>
        </w:rPr>
        <w:t xml:space="preserve"> </w:t>
      </w:r>
      <w:r w:rsidR="0071676F">
        <w:rPr>
          <w:rFonts w:ascii="Arial" w:hAnsi="Arial" w:cs="Arial"/>
        </w:rPr>
        <w:t>indica</w:t>
      </w:r>
      <w:r w:rsidRPr="00160C2A">
        <w:rPr>
          <w:rFonts w:ascii="Arial" w:hAnsi="Arial" w:cs="Arial"/>
        </w:rPr>
        <w:t xml:space="preserve"> que las tendencias orientadoras </w:t>
      </w:r>
      <w:r w:rsidRPr="00160C2A">
        <w:rPr>
          <w:rFonts w:ascii="Arial" w:hAnsi="Arial" w:cs="Arial"/>
          <w:i/>
        </w:rPr>
        <w:t>“Son una fuerza dinámica, vinculada a un contenido objetivo; está orientada sobre algo, sobre un objeto o situación más o menos determinada”.</w:t>
      </w:r>
      <w:r>
        <w:rPr>
          <w:rStyle w:val="Refdenotaalpie"/>
          <w:rFonts w:ascii="Arial" w:hAnsi="Arial" w:cs="Arial"/>
        </w:rPr>
        <w:footnoteReference w:id="14"/>
      </w:r>
      <w:r>
        <w:rPr>
          <w:rFonts w:ascii="Arial" w:hAnsi="Arial" w:cs="Arial"/>
        </w:rPr>
        <w:t xml:space="preserve"> </w:t>
      </w:r>
      <w:r w:rsidR="0071676F">
        <w:rPr>
          <w:rFonts w:ascii="Arial" w:hAnsi="Arial" w:cs="Arial"/>
        </w:rPr>
        <w:t>Dicho esto se</w:t>
      </w:r>
      <w:r>
        <w:rPr>
          <w:rFonts w:ascii="Arial" w:hAnsi="Arial" w:cs="Arial"/>
        </w:rPr>
        <w:t xml:space="preserve"> entender que las</w:t>
      </w:r>
      <w:r w:rsidRPr="00160C2A">
        <w:rPr>
          <w:rFonts w:ascii="Arial" w:hAnsi="Arial" w:cs="Arial"/>
        </w:rPr>
        <w:t xml:space="preserve"> tendencias orientadoras determinan y orientan a la conducta por medio de las formaciones motivacionales que impulsan a las mismas. </w:t>
      </w:r>
      <w:r w:rsidR="0071676F">
        <w:rPr>
          <w:rFonts w:ascii="Arial" w:hAnsi="Arial" w:cs="Arial"/>
        </w:rPr>
        <w:t>Se debe considerar</w:t>
      </w:r>
      <w:r w:rsidRPr="00160C2A">
        <w:rPr>
          <w:rFonts w:ascii="Arial" w:hAnsi="Arial" w:cs="Arial"/>
        </w:rPr>
        <w:t xml:space="preserve"> que esta definición está bien sintetizada y explicita, en la cual </w:t>
      </w:r>
      <w:r w:rsidR="0071676F">
        <w:rPr>
          <w:rFonts w:ascii="Arial" w:hAnsi="Arial" w:cs="Arial"/>
        </w:rPr>
        <w:t>se entiende</w:t>
      </w:r>
      <w:r w:rsidRPr="00160C2A">
        <w:rPr>
          <w:rFonts w:ascii="Arial" w:hAnsi="Arial" w:cs="Arial"/>
        </w:rPr>
        <w:t xml:space="preserve"> de qué manera las tendencias orientadoras movilizaran a nuestra conducta para la consecución de aquellas metas propuestas por el sujeto a lo largo de su vida.</w:t>
      </w:r>
    </w:p>
    <w:p w:rsidR="00B8600A" w:rsidRDefault="00B8600A" w:rsidP="00E422C4">
      <w:pPr>
        <w:spacing w:after="0" w:line="240" w:lineRule="auto"/>
        <w:jc w:val="both"/>
        <w:rPr>
          <w:rFonts w:ascii="Arial" w:hAnsi="Arial" w:cs="Arial"/>
        </w:rPr>
      </w:pPr>
    </w:p>
    <w:p w:rsidR="00B8600A" w:rsidRPr="00B8600A" w:rsidRDefault="00B8600A" w:rsidP="00E422C4">
      <w:pPr>
        <w:spacing w:after="0" w:line="240" w:lineRule="auto"/>
        <w:jc w:val="both"/>
        <w:rPr>
          <w:rFonts w:ascii="Arial" w:hAnsi="Arial" w:cs="Arial"/>
        </w:rPr>
      </w:pPr>
      <w:r w:rsidRPr="007D4B80">
        <w:rPr>
          <w:rFonts w:ascii="Arial" w:hAnsi="Arial" w:cs="Arial"/>
        </w:rPr>
        <w:t>Joseph Nuttin (1972) dio su aporte para el estudio de las proyecci</w:t>
      </w:r>
      <w:r w:rsidR="0071676F">
        <w:rPr>
          <w:rFonts w:ascii="Arial" w:hAnsi="Arial" w:cs="Arial"/>
        </w:rPr>
        <w:t>ones futuras y en el mismo desta</w:t>
      </w:r>
      <w:r w:rsidR="0071676F" w:rsidRPr="007D4B80">
        <w:rPr>
          <w:rFonts w:ascii="Arial" w:hAnsi="Arial" w:cs="Arial"/>
        </w:rPr>
        <w:t>ca</w:t>
      </w:r>
      <w:r w:rsidRPr="007D4B80">
        <w:rPr>
          <w:rFonts w:ascii="Arial" w:hAnsi="Arial" w:cs="Arial"/>
        </w:rPr>
        <w:t xml:space="preserve"> la importancia de las tendencias orientadoras manifestando que </w:t>
      </w:r>
      <w:r w:rsidRPr="007D4B80">
        <w:rPr>
          <w:rFonts w:ascii="Arial" w:hAnsi="Arial" w:cs="Arial"/>
          <w:i/>
        </w:rPr>
        <w:t xml:space="preserve">“existe en el hombre una fuerza interior que lo impele a la realización de </w:t>
      </w:r>
      <w:r w:rsidR="00AB7548" w:rsidRPr="007D4B80">
        <w:rPr>
          <w:rFonts w:ascii="Arial" w:hAnsi="Arial" w:cs="Arial"/>
          <w:i/>
        </w:rPr>
        <w:t xml:space="preserve">sus potencialidades denominada </w:t>
      </w:r>
      <w:r w:rsidRPr="007D4B80">
        <w:rPr>
          <w:rFonts w:ascii="Arial" w:hAnsi="Arial" w:cs="Arial"/>
          <w:i/>
        </w:rPr>
        <w:t>tendencia hacia la realización de sí mismo”</w:t>
      </w:r>
      <w:r w:rsidRPr="007D4B80">
        <w:rPr>
          <w:rStyle w:val="Refdenotaalpie"/>
          <w:rFonts w:ascii="Arial" w:hAnsi="Arial" w:cs="Arial"/>
        </w:rPr>
        <w:footnoteReference w:id="15"/>
      </w:r>
      <w:r w:rsidRPr="007D4B80">
        <w:rPr>
          <w:rFonts w:ascii="Arial" w:hAnsi="Arial" w:cs="Arial"/>
          <w:i/>
        </w:rPr>
        <w:t xml:space="preserve">. </w:t>
      </w:r>
      <w:r w:rsidR="00AB7548" w:rsidRPr="007D4B80">
        <w:rPr>
          <w:rFonts w:ascii="Arial" w:hAnsi="Arial" w:cs="Arial"/>
        </w:rPr>
        <w:t xml:space="preserve">El aporte de Nuttin </w:t>
      </w:r>
      <w:r w:rsidR="0071676F">
        <w:rPr>
          <w:rFonts w:ascii="Arial" w:hAnsi="Arial" w:cs="Arial"/>
        </w:rPr>
        <w:t>conduce</w:t>
      </w:r>
      <w:r w:rsidR="00AB7548" w:rsidRPr="007D4B80">
        <w:rPr>
          <w:rFonts w:ascii="Arial" w:hAnsi="Arial" w:cs="Arial"/>
        </w:rPr>
        <w:t xml:space="preserve"> a hacer cierta relación con lo planteado por el enfoque humanista, principalmente por Maslow, ya que ambos autores manifiestan que el sujeto está orientado hacia una realización de sí mismo, y para este autor eso que lo movilizara a la realización de sí mismo </w:t>
      </w:r>
      <w:r w:rsidR="0071676F">
        <w:rPr>
          <w:rFonts w:ascii="Arial" w:hAnsi="Arial" w:cs="Arial"/>
        </w:rPr>
        <w:t>serán</w:t>
      </w:r>
      <w:r w:rsidR="00AB7548" w:rsidRPr="007D4B80">
        <w:rPr>
          <w:rFonts w:ascii="Arial" w:hAnsi="Arial" w:cs="Arial"/>
        </w:rPr>
        <w:t xml:space="preserve"> las tendencias orientadoras.</w:t>
      </w:r>
    </w:p>
    <w:p w:rsidR="00E422C4" w:rsidRDefault="00E422C4" w:rsidP="00E422C4">
      <w:pPr>
        <w:spacing w:after="0" w:line="240" w:lineRule="auto"/>
        <w:jc w:val="both"/>
        <w:rPr>
          <w:rFonts w:ascii="Arial" w:hAnsi="Arial" w:cs="Arial"/>
        </w:rPr>
      </w:pPr>
    </w:p>
    <w:p w:rsidR="00E422C4" w:rsidRDefault="00E422C4" w:rsidP="00E422C4">
      <w:pPr>
        <w:spacing w:after="0" w:line="240" w:lineRule="auto"/>
        <w:jc w:val="both"/>
        <w:rPr>
          <w:rFonts w:ascii="Arial" w:hAnsi="Arial" w:cs="Arial"/>
        </w:rPr>
      </w:pPr>
      <w:r>
        <w:rPr>
          <w:rFonts w:ascii="Arial" w:hAnsi="Arial" w:cs="Arial"/>
        </w:rPr>
        <w:t>Muchos autores decidieron definir y realizar inves</w:t>
      </w:r>
      <w:r w:rsidR="001C394E">
        <w:rPr>
          <w:rFonts w:ascii="Arial" w:hAnsi="Arial" w:cs="Arial"/>
        </w:rPr>
        <w:t xml:space="preserve">tigaciones acerca de </w:t>
      </w:r>
      <w:r>
        <w:rPr>
          <w:rFonts w:ascii="Arial" w:hAnsi="Arial" w:cs="Arial"/>
        </w:rPr>
        <w:t xml:space="preserve">las tendencias orientadoras, pero en sus inicios empezaron hablando de orientaciones de la personalidad. Entre los principales autores </w:t>
      </w:r>
      <w:r w:rsidR="0071676F">
        <w:rPr>
          <w:rFonts w:ascii="Arial" w:hAnsi="Arial" w:cs="Arial"/>
        </w:rPr>
        <w:t>se pueden</w:t>
      </w:r>
      <w:r>
        <w:rPr>
          <w:rFonts w:ascii="Arial" w:hAnsi="Arial" w:cs="Arial"/>
        </w:rPr>
        <w:t xml:space="preserve"> destacar los aportes a L. Bozhovich y P. Yakobson. </w:t>
      </w:r>
    </w:p>
    <w:p w:rsidR="00E422C4" w:rsidRDefault="00E422C4" w:rsidP="00E422C4">
      <w:pPr>
        <w:spacing w:after="0" w:line="240" w:lineRule="auto"/>
        <w:jc w:val="both"/>
        <w:rPr>
          <w:rFonts w:ascii="Arial" w:hAnsi="Arial" w:cs="Arial"/>
        </w:rPr>
      </w:pPr>
    </w:p>
    <w:p w:rsidR="00E422C4" w:rsidRDefault="00E422C4" w:rsidP="00E422C4">
      <w:pPr>
        <w:spacing w:after="0" w:line="240" w:lineRule="auto"/>
        <w:jc w:val="both"/>
        <w:rPr>
          <w:rFonts w:ascii="Arial" w:hAnsi="Arial" w:cs="Arial"/>
        </w:rPr>
      </w:pPr>
      <w:r>
        <w:rPr>
          <w:rFonts w:ascii="Arial" w:hAnsi="Arial" w:cs="Arial"/>
        </w:rPr>
        <w:lastRenderedPageBreak/>
        <w:t xml:space="preserve">Fernando </w:t>
      </w:r>
      <w:r w:rsidR="0071676F" w:rsidRPr="00F219E9">
        <w:rPr>
          <w:rFonts w:ascii="Arial" w:hAnsi="Arial" w:cs="Arial"/>
          <w:szCs w:val="24"/>
        </w:rPr>
        <w:t>González</w:t>
      </w:r>
      <w:r>
        <w:rPr>
          <w:rFonts w:ascii="Arial" w:hAnsi="Arial" w:cs="Arial"/>
        </w:rPr>
        <w:t xml:space="preserve"> Rey realiza un análisis acerca de ambos estudios, del cual </w:t>
      </w:r>
      <w:r w:rsidR="0071676F">
        <w:rPr>
          <w:rFonts w:ascii="Arial" w:hAnsi="Arial" w:cs="Arial"/>
        </w:rPr>
        <w:t>se pueden</w:t>
      </w:r>
      <w:r>
        <w:rPr>
          <w:rFonts w:ascii="Arial" w:hAnsi="Arial" w:cs="Arial"/>
        </w:rPr>
        <w:t xml:space="preserve"> sacar varias definiciones que ayudarían a comprender un poco más estas orientaciones de la personalidad. </w:t>
      </w:r>
    </w:p>
    <w:p w:rsidR="00E422C4" w:rsidRDefault="00E422C4" w:rsidP="00E422C4">
      <w:pPr>
        <w:spacing w:after="0" w:line="240" w:lineRule="auto"/>
        <w:jc w:val="both"/>
        <w:rPr>
          <w:rFonts w:ascii="Arial" w:hAnsi="Arial" w:cs="Arial"/>
        </w:rPr>
      </w:pPr>
      <w:r>
        <w:rPr>
          <w:rFonts w:ascii="Arial" w:hAnsi="Arial" w:cs="Arial"/>
        </w:rPr>
        <w:t>En primer lugar señala que Bozhovich para definir la orientación de la personalidad destaca contenidos esenciales como  las motivaciones colectivistas, individualistas y praxiológicas orientadas a la actividad</w:t>
      </w:r>
      <w:r>
        <w:rPr>
          <w:rStyle w:val="Refdenotaalpie"/>
          <w:rFonts w:ascii="Arial" w:hAnsi="Arial" w:cs="Arial"/>
        </w:rPr>
        <w:footnoteReference w:id="16"/>
      </w:r>
      <w:r>
        <w:rPr>
          <w:rFonts w:ascii="Arial" w:hAnsi="Arial" w:cs="Arial"/>
        </w:rPr>
        <w:t xml:space="preserve">. Este aporte es de gran interés para conocer la composición de las tendencias orientadoras, según el estudio de </w:t>
      </w:r>
      <w:proofErr w:type="spellStart"/>
      <w:r>
        <w:rPr>
          <w:rFonts w:ascii="Arial" w:hAnsi="Arial" w:cs="Arial"/>
        </w:rPr>
        <w:t>Bozovich</w:t>
      </w:r>
      <w:proofErr w:type="spellEnd"/>
      <w:r>
        <w:rPr>
          <w:rFonts w:ascii="Arial" w:hAnsi="Arial" w:cs="Arial"/>
        </w:rPr>
        <w:t xml:space="preserve"> </w:t>
      </w:r>
      <w:r w:rsidR="0071676F">
        <w:rPr>
          <w:rFonts w:ascii="Arial" w:hAnsi="Arial" w:cs="Arial"/>
        </w:rPr>
        <w:t>las</w:t>
      </w:r>
      <w:r>
        <w:rPr>
          <w:rFonts w:ascii="Arial" w:hAnsi="Arial" w:cs="Arial"/>
        </w:rPr>
        <w:t xml:space="preserve"> tendencias orientadoras estarán mediatizadas por </w:t>
      </w:r>
      <w:r w:rsidR="0071676F">
        <w:rPr>
          <w:rFonts w:ascii="Arial" w:hAnsi="Arial" w:cs="Arial"/>
        </w:rPr>
        <w:t xml:space="preserve">las </w:t>
      </w:r>
      <w:r>
        <w:rPr>
          <w:rFonts w:ascii="Arial" w:hAnsi="Arial" w:cs="Arial"/>
        </w:rPr>
        <w:t>motivaciones colectivas, individuales y prácticas, para entenderlo de una mejor manera las tendencias orientadora</w:t>
      </w:r>
      <w:r w:rsidR="0071676F">
        <w:rPr>
          <w:rFonts w:ascii="Arial" w:hAnsi="Arial" w:cs="Arial"/>
        </w:rPr>
        <w:t xml:space="preserve">s dependerán mucho de </w:t>
      </w:r>
      <w:r w:rsidR="001C394E">
        <w:rPr>
          <w:rFonts w:ascii="Arial" w:hAnsi="Arial" w:cs="Arial"/>
        </w:rPr>
        <w:t>la influencia del</w:t>
      </w:r>
      <w:r>
        <w:rPr>
          <w:rFonts w:ascii="Arial" w:hAnsi="Arial" w:cs="Arial"/>
        </w:rPr>
        <w:t xml:space="preserve"> medio externo sumado a </w:t>
      </w:r>
      <w:r w:rsidR="0071676F">
        <w:rPr>
          <w:rFonts w:ascii="Arial" w:hAnsi="Arial" w:cs="Arial"/>
        </w:rPr>
        <w:t>las</w:t>
      </w:r>
      <w:r>
        <w:rPr>
          <w:rFonts w:ascii="Arial" w:hAnsi="Arial" w:cs="Arial"/>
        </w:rPr>
        <w:t xml:space="preserve"> propias orientaciones individuales. Por tal motivo recomienda que el estudio de las orientaciones psicológicas no </w:t>
      </w:r>
      <w:proofErr w:type="gramStart"/>
      <w:r w:rsidR="0071676F">
        <w:rPr>
          <w:rFonts w:ascii="Arial" w:hAnsi="Arial" w:cs="Arial"/>
        </w:rPr>
        <w:t>puede</w:t>
      </w:r>
      <w:r w:rsidR="007237C4">
        <w:rPr>
          <w:rFonts w:ascii="Arial" w:hAnsi="Arial" w:cs="Arial"/>
        </w:rPr>
        <w:t>n</w:t>
      </w:r>
      <w:proofErr w:type="gramEnd"/>
      <w:r>
        <w:rPr>
          <w:rFonts w:ascii="Arial" w:hAnsi="Arial" w:cs="Arial"/>
        </w:rPr>
        <w:t xml:space="preserve"> ser estudiadas únicamente desde un aspecto individual</w:t>
      </w:r>
      <w:r w:rsidR="0071676F">
        <w:rPr>
          <w:rFonts w:ascii="Arial" w:hAnsi="Arial" w:cs="Arial"/>
        </w:rPr>
        <w:t>,</w:t>
      </w:r>
      <w:r>
        <w:rPr>
          <w:rFonts w:ascii="Arial" w:hAnsi="Arial" w:cs="Arial"/>
        </w:rPr>
        <w:t xml:space="preserve"> ya que las motivaciones colectivas también toman mucha relevancia a la hora de definir </w:t>
      </w:r>
      <w:r w:rsidR="0071676F">
        <w:rPr>
          <w:rFonts w:ascii="Arial" w:hAnsi="Arial" w:cs="Arial"/>
        </w:rPr>
        <w:t>las</w:t>
      </w:r>
      <w:r>
        <w:rPr>
          <w:rFonts w:ascii="Arial" w:hAnsi="Arial" w:cs="Arial"/>
        </w:rPr>
        <w:t xml:space="preserve"> proyecciones futuras.</w:t>
      </w:r>
    </w:p>
    <w:p w:rsidR="00E422C4" w:rsidRDefault="00E422C4" w:rsidP="00E422C4">
      <w:pPr>
        <w:spacing w:after="0" w:line="240" w:lineRule="auto"/>
        <w:jc w:val="both"/>
        <w:rPr>
          <w:rFonts w:ascii="Arial" w:hAnsi="Arial" w:cs="Arial"/>
        </w:rPr>
      </w:pPr>
    </w:p>
    <w:p w:rsidR="00E422C4" w:rsidRDefault="00E422C4" w:rsidP="00E422C4">
      <w:pPr>
        <w:spacing w:after="0" w:line="240" w:lineRule="auto"/>
        <w:jc w:val="both"/>
        <w:rPr>
          <w:rFonts w:ascii="Arial" w:hAnsi="Arial" w:cs="Arial"/>
        </w:rPr>
      </w:pPr>
      <w:r>
        <w:rPr>
          <w:rFonts w:ascii="Arial" w:hAnsi="Arial" w:cs="Arial"/>
        </w:rPr>
        <w:t xml:space="preserve">Por otro lado Yakobson define por orientación de la personalidad a </w:t>
      </w:r>
      <w:r w:rsidRPr="00DE5000">
        <w:rPr>
          <w:rFonts w:ascii="Arial" w:hAnsi="Arial" w:cs="Arial"/>
          <w:i/>
        </w:rPr>
        <w:t>“aquella formación compleja de la misma, que debe configurar las particularidades de las tendencias de la conducta y de las acciones del hombre, que determinan en un plano social, su fisionomía en línea esenciales: su relación hacia los demás, hacia sí mismo, y hacia su futuro”</w:t>
      </w:r>
      <w:r>
        <w:rPr>
          <w:rStyle w:val="Refdenotaalpie"/>
          <w:rFonts w:ascii="Arial" w:hAnsi="Arial" w:cs="Arial"/>
        </w:rPr>
        <w:footnoteReference w:id="17"/>
      </w:r>
      <w:r>
        <w:rPr>
          <w:rFonts w:ascii="Arial" w:hAnsi="Arial" w:cs="Arial"/>
        </w:rPr>
        <w:t xml:space="preserve">. </w:t>
      </w:r>
      <w:r w:rsidR="006462F6">
        <w:rPr>
          <w:rFonts w:ascii="Arial" w:hAnsi="Arial" w:cs="Arial"/>
        </w:rPr>
        <w:t xml:space="preserve">Esta definición el autor </w:t>
      </w:r>
      <w:r>
        <w:rPr>
          <w:rFonts w:ascii="Arial" w:hAnsi="Arial" w:cs="Arial"/>
        </w:rPr>
        <w:t>aclara un poco más el panorama acerca de las orientaciones de la personalidad, las cuales se pueden conocer más a fondo por medio de los intereses que predominen en la vida del sujeto y los objetivos que este se plantea.</w:t>
      </w:r>
      <w:r w:rsidR="003F37A2">
        <w:rPr>
          <w:rFonts w:ascii="Arial" w:hAnsi="Arial" w:cs="Arial"/>
        </w:rPr>
        <w:t xml:space="preserve"> </w:t>
      </w:r>
    </w:p>
    <w:p w:rsidR="007D4B80" w:rsidRDefault="007D4B80" w:rsidP="007F5457">
      <w:pPr>
        <w:spacing w:after="0" w:line="240" w:lineRule="auto"/>
        <w:jc w:val="both"/>
        <w:rPr>
          <w:rFonts w:ascii="Arial" w:hAnsi="Arial" w:cs="Arial"/>
        </w:rPr>
      </w:pPr>
    </w:p>
    <w:p w:rsidR="003F37A2" w:rsidRPr="007D4B80" w:rsidRDefault="003F37A2" w:rsidP="007F5457">
      <w:pPr>
        <w:spacing w:after="0" w:line="240" w:lineRule="auto"/>
        <w:jc w:val="both"/>
        <w:rPr>
          <w:rFonts w:ascii="Arial" w:hAnsi="Arial" w:cs="Arial"/>
        </w:rPr>
      </w:pPr>
      <w:r w:rsidRPr="007D4B80">
        <w:rPr>
          <w:rFonts w:ascii="Arial" w:hAnsi="Arial" w:cs="Arial"/>
        </w:rPr>
        <w:t>Un aporte de gran importancia para el estudio de las tendencias orientadoras es mencionado por Fernando González</w:t>
      </w:r>
      <w:r w:rsidR="007F5457" w:rsidRPr="007D4B80">
        <w:rPr>
          <w:rFonts w:ascii="Arial" w:hAnsi="Arial" w:cs="Arial"/>
        </w:rPr>
        <w:t xml:space="preserve"> Rey</w:t>
      </w:r>
      <w:r w:rsidRPr="007D4B80">
        <w:rPr>
          <w:rFonts w:ascii="Arial" w:hAnsi="Arial" w:cs="Arial"/>
        </w:rPr>
        <w:t xml:space="preserve"> ya que </w:t>
      </w:r>
      <w:r w:rsidR="007F5457" w:rsidRPr="007D4B80">
        <w:rPr>
          <w:rFonts w:ascii="Arial" w:hAnsi="Arial" w:cs="Arial"/>
        </w:rPr>
        <w:t>señala</w:t>
      </w:r>
      <w:r w:rsidRPr="007D4B80">
        <w:rPr>
          <w:rFonts w:ascii="Arial" w:hAnsi="Arial" w:cs="Arial"/>
        </w:rPr>
        <w:t xml:space="preserve"> que </w:t>
      </w:r>
      <w:r w:rsidRPr="007D4B80">
        <w:rPr>
          <w:rFonts w:ascii="Arial" w:hAnsi="Arial" w:cs="Arial"/>
          <w:i/>
        </w:rPr>
        <w:t>“un aspecto de importancia al estudiar las tendencias orientadoras es guiarnos no solo por las manifestaciones conductuales del sujeto, sino por el análisis del nivel de elaboración de los contenidos expresados por el en diferentes áreas de su vida”</w:t>
      </w:r>
      <w:r w:rsidRPr="007D4B80">
        <w:rPr>
          <w:rStyle w:val="Refdenotaalpie"/>
          <w:rFonts w:ascii="Arial" w:hAnsi="Arial" w:cs="Arial"/>
          <w:i/>
        </w:rPr>
        <w:footnoteReference w:id="18"/>
      </w:r>
      <w:r w:rsidR="007F5457" w:rsidRPr="007D4B80">
        <w:rPr>
          <w:rFonts w:ascii="Arial" w:hAnsi="Arial" w:cs="Arial"/>
          <w:i/>
        </w:rPr>
        <w:t xml:space="preserve">. </w:t>
      </w:r>
      <w:r w:rsidR="007F5457" w:rsidRPr="007D4B80">
        <w:rPr>
          <w:rFonts w:ascii="Arial" w:hAnsi="Arial" w:cs="Arial"/>
        </w:rPr>
        <w:t>Dich</w:t>
      </w:r>
      <w:r w:rsidR="00DD5DE4">
        <w:rPr>
          <w:rFonts w:ascii="Arial" w:hAnsi="Arial" w:cs="Arial"/>
        </w:rPr>
        <w:t>o de otras palabras el autor</w:t>
      </w:r>
      <w:r w:rsidR="007F5457" w:rsidRPr="007D4B80">
        <w:rPr>
          <w:rFonts w:ascii="Arial" w:hAnsi="Arial" w:cs="Arial"/>
        </w:rPr>
        <w:t xml:space="preserve"> </w:t>
      </w:r>
      <w:r w:rsidR="00DD5DE4">
        <w:rPr>
          <w:rFonts w:ascii="Arial" w:hAnsi="Arial" w:cs="Arial"/>
        </w:rPr>
        <w:t>sugiere</w:t>
      </w:r>
      <w:r w:rsidR="007F5457" w:rsidRPr="007D4B80">
        <w:rPr>
          <w:rFonts w:ascii="Arial" w:hAnsi="Arial" w:cs="Arial"/>
        </w:rPr>
        <w:t xml:space="preserve"> investigar más allá de lo que </w:t>
      </w:r>
      <w:r w:rsidR="00DD5DE4">
        <w:rPr>
          <w:rFonts w:ascii="Arial" w:hAnsi="Arial" w:cs="Arial"/>
        </w:rPr>
        <w:t>se puede</w:t>
      </w:r>
      <w:r w:rsidR="007F5457" w:rsidRPr="007D4B80">
        <w:rPr>
          <w:rFonts w:ascii="Arial" w:hAnsi="Arial" w:cs="Arial"/>
        </w:rPr>
        <w:t xml:space="preserve"> observar en </w:t>
      </w:r>
      <w:r w:rsidR="00DD5DE4">
        <w:rPr>
          <w:rFonts w:ascii="Arial" w:hAnsi="Arial" w:cs="Arial"/>
        </w:rPr>
        <w:t xml:space="preserve">el actuar </w:t>
      </w:r>
      <w:r w:rsidR="007F5457" w:rsidRPr="007D4B80">
        <w:rPr>
          <w:rFonts w:ascii="Arial" w:hAnsi="Arial" w:cs="Arial"/>
        </w:rPr>
        <w:t xml:space="preserve"> del sujeto, ya que las tendencias orientadoras no solo se limitan a lo que el sujeto hace y se ve reflejado en su conducta, sino que también </w:t>
      </w:r>
      <w:r w:rsidR="00DD5DE4">
        <w:rPr>
          <w:rFonts w:ascii="Arial" w:hAnsi="Arial" w:cs="Arial"/>
        </w:rPr>
        <w:t>se deben</w:t>
      </w:r>
      <w:r w:rsidR="007F5457" w:rsidRPr="007D4B80">
        <w:rPr>
          <w:rFonts w:ascii="Arial" w:hAnsi="Arial" w:cs="Arial"/>
        </w:rPr>
        <w:t xml:space="preserve"> explorar las diferentes áreas de vida para que mediante ese análisis reflexivo de contenidos conocer cuáles son esas tendencias orientadoras que el sujeto tiene pero que no han podido ejecutarse en su vida y por ende no se ven reflejadas en su conducta. </w:t>
      </w:r>
    </w:p>
    <w:p w:rsidR="007F5457" w:rsidRPr="007D4B80" w:rsidRDefault="007F5457" w:rsidP="007F5457">
      <w:pPr>
        <w:spacing w:after="0" w:line="240" w:lineRule="auto"/>
        <w:jc w:val="both"/>
        <w:rPr>
          <w:rFonts w:ascii="Arial" w:hAnsi="Arial" w:cs="Arial"/>
        </w:rPr>
      </w:pPr>
    </w:p>
    <w:p w:rsidR="007F5457" w:rsidRDefault="007F5457" w:rsidP="007F5457">
      <w:pPr>
        <w:spacing w:after="0" w:line="240" w:lineRule="auto"/>
        <w:jc w:val="both"/>
        <w:rPr>
          <w:rFonts w:ascii="Arial" w:hAnsi="Arial" w:cs="Arial"/>
        </w:rPr>
      </w:pPr>
      <w:r w:rsidRPr="007D4B80">
        <w:rPr>
          <w:rFonts w:ascii="Arial" w:hAnsi="Arial" w:cs="Arial"/>
        </w:rPr>
        <w:t xml:space="preserve">Para fortalecer este aporte </w:t>
      </w:r>
      <w:r w:rsidR="003C64F6" w:rsidRPr="007D4B80">
        <w:rPr>
          <w:rFonts w:ascii="Arial" w:hAnsi="Arial" w:cs="Arial"/>
        </w:rPr>
        <w:t>de González Rey</w:t>
      </w:r>
      <w:r w:rsidRPr="007D4B80">
        <w:rPr>
          <w:rFonts w:ascii="Arial" w:hAnsi="Arial" w:cs="Arial"/>
        </w:rPr>
        <w:t xml:space="preserve"> </w:t>
      </w:r>
      <w:r w:rsidR="00A4046C">
        <w:rPr>
          <w:rFonts w:ascii="Arial" w:hAnsi="Arial" w:cs="Arial"/>
        </w:rPr>
        <w:t>hay que</w:t>
      </w:r>
      <w:r w:rsidRPr="007D4B80">
        <w:rPr>
          <w:rFonts w:ascii="Arial" w:hAnsi="Arial" w:cs="Arial"/>
        </w:rPr>
        <w:t xml:space="preserve"> tomar un señalamiento que hace el psicólogo polaco K. Obujovsky al expresa</w:t>
      </w:r>
      <w:r w:rsidR="003C64F6" w:rsidRPr="007D4B80">
        <w:rPr>
          <w:rFonts w:ascii="Arial" w:hAnsi="Arial" w:cs="Arial"/>
        </w:rPr>
        <w:t>r</w:t>
      </w:r>
      <w:r w:rsidRPr="007D4B80">
        <w:rPr>
          <w:rFonts w:ascii="Arial" w:hAnsi="Arial" w:cs="Arial"/>
        </w:rPr>
        <w:t xml:space="preserve"> que </w:t>
      </w:r>
      <w:r w:rsidRPr="007D4B80">
        <w:rPr>
          <w:rFonts w:ascii="Arial" w:hAnsi="Arial" w:cs="Arial"/>
          <w:i/>
        </w:rPr>
        <w:t xml:space="preserve">“los conocimientos reflexivos son el resultado de una reflexión intelectual particular, por su contenido; sepamos los conocimientos que conforman las respuestas a las así llamadas </w:t>
      </w:r>
      <w:r w:rsidRPr="007D4B80">
        <w:rPr>
          <w:rFonts w:ascii="Arial" w:hAnsi="Arial" w:cs="Arial"/>
          <w:i/>
        </w:rPr>
        <w:lastRenderedPageBreak/>
        <w:t xml:space="preserve">preguntas esenciales: ¿Qué es el mundo?, ¿Qué es el hombre?, ¿Cómo soy yo? Las respuestas a estas preguntas determinan una orientación general de la vida humana que constituye un efectivo potencial de </w:t>
      </w:r>
      <w:r w:rsidR="003C64F6" w:rsidRPr="007D4B80">
        <w:rPr>
          <w:rFonts w:ascii="Arial" w:hAnsi="Arial" w:cs="Arial"/>
          <w:i/>
        </w:rPr>
        <w:t>desarrollo</w:t>
      </w:r>
      <w:r w:rsidRPr="007D4B80">
        <w:rPr>
          <w:rFonts w:ascii="Arial" w:hAnsi="Arial" w:cs="Arial"/>
          <w:i/>
        </w:rPr>
        <w:t>”</w:t>
      </w:r>
      <w:r w:rsidR="003C64F6" w:rsidRPr="007D4B80">
        <w:rPr>
          <w:rStyle w:val="Refdenotaalpie"/>
          <w:rFonts w:ascii="Arial" w:hAnsi="Arial" w:cs="Arial"/>
        </w:rPr>
        <w:footnoteReference w:id="19"/>
      </w:r>
      <w:r w:rsidR="003C64F6" w:rsidRPr="007D4B80">
        <w:rPr>
          <w:rFonts w:ascii="Arial" w:hAnsi="Arial" w:cs="Arial"/>
          <w:i/>
        </w:rPr>
        <w:t xml:space="preserve">. </w:t>
      </w:r>
      <w:r w:rsidR="003C64F6" w:rsidRPr="007D4B80">
        <w:rPr>
          <w:rFonts w:ascii="Arial" w:hAnsi="Arial" w:cs="Arial"/>
        </w:rPr>
        <w:t xml:space="preserve">Compartiendo con estos aportes </w:t>
      </w:r>
      <w:r w:rsidR="00A4046C">
        <w:rPr>
          <w:rFonts w:ascii="Arial" w:hAnsi="Arial" w:cs="Arial"/>
        </w:rPr>
        <w:t>se debe considerar</w:t>
      </w:r>
      <w:r w:rsidR="003C64F6" w:rsidRPr="007D4B80">
        <w:rPr>
          <w:rFonts w:ascii="Arial" w:hAnsi="Arial" w:cs="Arial"/>
        </w:rPr>
        <w:t xml:space="preserve"> que no </w:t>
      </w:r>
      <w:r w:rsidR="00A4046C">
        <w:rPr>
          <w:rFonts w:ascii="Arial" w:hAnsi="Arial" w:cs="Arial"/>
        </w:rPr>
        <w:t>hay que regirse</w:t>
      </w:r>
      <w:r w:rsidR="003C64F6" w:rsidRPr="007D4B80">
        <w:rPr>
          <w:rFonts w:ascii="Arial" w:hAnsi="Arial" w:cs="Arial"/>
        </w:rPr>
        <w:t xml:space="preserve"> únicamente bajo una mirada conductista en la cual </w:t>
      </w:r>
      <w:r w:rsidR="00A4046C">
        <w:rPr>
          <w:rFonts w:ascii="Arial" w:hAnsi="Arial" w:cs="Arial"/>
        </w:rPr>
        <w:t xml:space="preserve">se </w:t>
      </w:r>
      <w:r w:rsidR="003C64F6" w:rsidRPr="007D4B80">
        <w:rPr>
          <w:rFonts w:ascii="Arial" w:hAnsi="Arial" w:cs="Arial"/>
        </w:rPr>
        <w:t>evaluar</w:t>
      </w:r>
      <w:r w:rsidR="00A4046C">
        <w:rPr>
          <w:rFonts w:ascii="Arial" w:hAnsi="Arial" w:cs="Arial"/>
        </w:rPr>
        <w:t>á</w:t>
      </w:r>
      <w:r w:rsidR="003C64F6" w:rsidRPr="007D4B80">
        <w:rPr>
          <w:rFonts w:ascii="Arial" w:hAnsi="Arial" w:cs="Arial"/>
        </w:rPr>
        <w:t xml:space="preserve"> a un sujeto únicamente a partir de lo observable mediante su conducta, por</w:t>
      </w:r>
      <w:r w:rsidR="00A4046C">
        <w:rPr>
          <w:rFonts w:ascii="Arial" w:hAnsi="Arial" w:cs="Arial"/>
        </w:rPr>
        <w:t xml:space="preserve"> tal motivo estos autores invitan</w:t>
      </w:r>
      <w:r w:rsidR="003C64F6" w:rsidRPr="007D4B80">
        <w:rPr>
          <w:rFonts w:ascii="Arial" w:hAnsi="Arial" w:cs="Arial"/>
        </w:rPr>
        <w:t xml:space="preserve"> a valorar de igual manera lo que el sujeto no expresa en su conducta. Es decir que para el estudio global de las tendencias orientadoras </w:t>
      </w:r>
      <w:r w:rsidR="00A4046C">
        <w:rPr>
          <w:rFonts w:ascii="Arial" w:hAnsi="Arial" w:cs="Arial"/>
        </w:rPr>
        <w:t>se debe</w:t>
      </w:r>
      <w:r w:rsidR="003C64F6" w:rsidRPr="007D4B80">
        <w:rPr>
          <w:rFonts w:ascii="Arial" w:hAnsi="Arial" w:cs="Arial"/>
        </w:rPr>
        <w:t xml:space="preserve"> valorar la información que brinda el sujeto a partir de su reflexión intelectual, es decir de su elaboración cognitiva acerca de preguntas básicas con las cuales conoceremos hacia donde está dirigido su potencial de desarrollo.</w:t>
      </w:r>
    </w:p>
    <w:p w:rsidR="00E422C4" w:rsidRDefault="00E422C4" w:rsidP="00E422C4">
      <w:pPr>
        <w:spacing w:after="0" w:line="240" w:lineRule="auto"/>
        <w:jc w:val="both"/>
        <w:rPr>
          <w:rFonts w:ascii="Arial" w:hAnsi="Arial" w:cs="Arial"/>
        </w:rPr>
      </w:pPr>
    </w:p>
    <w:p w:rsidR="006468BD" w:rsidRPr="001A2D86" w:rsidRDefault="006468BD" w:rsidP="001A2D86">
      <w:pPr>
        <w:pStyle w:val="Ttulo3"/>
        <w:rPr>
          <w:rFonts w:ascii="Arial" w:hAnsi="Arial" w:cs="Arial"/>
          <w:color w:val="auto"/>
        </w:rPr>
      </w:pPr>
      <w:bookmarkStart w:id="7" w:name="_Toc380740151"/>
      <w:r w:rsidRPr="001A2D86">
        <w:rPr>
          <w:rFonts w:ascii="Arial" w:hAnsi="Arial" w:cs="Arial"/>
          <w:color w:val="auto"/>
        </w:rPr>
        <w:t>1.4 Intereses</w:t>
      </w:r>
      <w:bookmarkEnd w:id="7"/>
    </w:p>
    <w:p w:rsidR="006468BD" w:rsidRDefault="006468BD" w:rsidP="00E422C4">
      <w:pPr>
        <w:spacing w:after="0" w:line="240" w:lineRule="auto"/>
        <w:jc w:val="both"/>
        <w:rPr>
          <w:rFonts w:ascii="Arial" w:hAnsi="Arial" w:cs="Arial"/>
        </w:rPr>
      </w:pPr>
    </w:p>
    <w:p w:rsidR="00E422C4" w:rsidRDefault="00F502B6" w:rsidP="00E422C4">
      <w:pPr>
        <w:spacing w:after="0" w:line="240" w:lineRule="auto"/>
        <w:jc w:val="both"/>
        <w:rPr>
          <w:rFonts w:ascii="Arial" w:hAnsi="Arial" w:cs="Arial"/>
        </w:rPr>
      </w:pPr>
      <w:r>
        <w:rPr>
          <w:rFonts w:ascii="Arial" w:hAnsi="Arial" w:cs="Arial"/>
        </w:rPr>
        <w:t>Por otro</w:t>
      </w:r>
      <w:r w:rsidR="00E422C4">
        <w:rPr>
          <w:rFonts w:ascii="Arial" w:hAnsi="Arial" w:cs="Arial"/>
        </w:rPr>
        <w:t xml:space="preserve"> lado los intereses, son una categoría psicológica que está muy ligada hacia </w:t>
      </w:r>
      <w:r w:rsidR="003F37A2">
        <w:rPr>
          <w:rFonts w:ascii="Arial" w:hAnsi="Arial" w:cs="Arial"/>
        </w:rPr>
        <w:t>los motivos</w:t>
      </w:r>
      <w:r w:rsidR="00E422C4">
        <w:rPr>
          <w:rFonts w:ascii="Arial" w:hAnsi="Arial" w:cs="Arial"/>
        </w:rPr>
        <w:t>, ya que de los intereses que un sujeto tenga surgirán sus aspiraciones futuras.</w:t>
      </w:r>
    </w:p>
    <w:p w:rsidR="00E422C4" w:rsidRDefault="00E422C4" w:rsidP="00E422C4">
      <w:pPr>
        <w:spacing w:after="0" w:line="240" w:lineRule="auto"/>
        <w:jc w:val="both"/>
        <w:rPr>
          <w:rFonts w:ascii="Arial" w:hAnsi="Arial" w:cs="Arial"/>
        </w:rPr>
      </w:pPr>
    </w:p>
    <w:p w:rsidR="00E422C4" w:rsidRPr="00794504" w:rsidRDefault="00E422C4" w:rsidP="00E422C4">
      <w:pPr>
        <w:spacing w:after="0" w:line="240" w:lineRule="auto"/>
        <w:jc w:val="both"/>
        <w:rPr>
          <w:rFonts w:ascii="Arial" w:hAnsi="Arial" w:cs="Arial"/>
          <w:i/>
          <w:color w:val="000000"/>
          <w:shd w:val="clear" w:color="auto" w:fill="FFFFFF"/>
        </w:rPr>
      </w:pPr>
      <w:r>
        <w:rPr>
          <w:rFonts w:ascii="Arial" w:hAnsi="Arial" w:cs="Arial"/>
        </w:rPr>
        <w:t xml:space="preserve">Petrovski define a los intereses como </w:t>
      </w:r>
      <w:r w:rsidRPr="00A35329">
        <w:rPr>
          <w:rFonts w:ascii="Arial" w:hAnsi="Arial" w:cs="Arial"/>
          <w:i/>
          <w:color w:val="000000"/>
          <w:shd w:val="clear" w:color="auto" w:fill="FFFFFF"/>
        </w:rPr>
        <w:t xml:space="preserve">"manifestaciones emocionales de las necesidades cognoscitivas del hombre, sus satisfacciones contribuyen a compensar las lagunas en los conocimientos y a una mejor orientación, </w:t>
      </w:r>
      <w:r>
        <w:rPr>
          <w:rFonts w:ascii="Arial" w:hAnsi="Arial" w:cs="Arial"/>
          <w:i/>
          <w:color w:val="000000"/>
          <w:shd w:val="clear" w:color="auto" w:fill="FFFFFF"/>
        </w:rPr>
        <w:t>c</w:t>
      </w:r>
      <w:r w:rsidRPr="00A35329">
        <w:rPr>
          <w:rFonts w:ascii="Arial" w:hAnsi="Arial" w:cs="Arial"/>
          <w:i/>
          <w:color w:val="000000"/>
          <w:shd w:val="clear" w:color="auto" w:fill="FFFFFF"/>
        </w:rPr>
        <w:t>ompresión de los hechos que han adquirido carácter significativo”</w:t>
      </w:r>
      <w:r>
        <w:rPr>
          <w:rStyle w:val="Refdenotaalpie"/>
          <w:rFonts w:ascii="Arial" w:hAnsi="Arial" w:cs="Arial"/>
        </w:rPr>
        <w:footnoteReference w:id="20"/>
      </w:r>
      <w:r>
        <w:rPr>
          <w:rFonts w:ascii="Arial" w:hAnsi="Arial" w:cs="Arial"/>
          <w:i/>
          <w:sz w:val="28"/>
        </w:rPr>
        <w:t xml:space="preserve">. </w:t>
      </w:r>
      <w:r>
        <w:rPr>
          <w:rFonts w:ascii="Arial" w:hAnsi="Arial" w:cs="Arial"/>
        </w:rPr>
        <w:t xml:space="preserve">Partiendo de esta definición </w:t>
      </w:r>
      <w:r w:rsidR="00A4046C">
        <w:rPr>
          <w:rFonts w:ascii="Arial" w:hAnsi="Arial" w:cs="Arial"/>
        </w:rPr>
        <w:t>se debe considerar</w:t>
      </w:r>
      <w:r>
        <w:rPr>
          <w:rFonts w:ascii="Arial" w:hAnsi="Arial" w:cs="Arial"/>
        </w:rPr>
        <w:t xml:space="preserve"> que los intereses de cierta manera surgen a partir del desconocimiento del sujeto por algo que no conoce pero que de </w:t>
      </w:r>
      <w:r w:rsidR="00A4046C">
        <w:rPr>
          <w:rFonts w:ascii="Arial" w:hAnsi="Arial" w:cs="Arial"/>
        </w:rPr>
        <w:t>igual</w:t>
      </w:r>
      <w:r>
        <w:rPr>
          <w:rFonts w:ascii="Arial" w:hAnsi="Arial" w:cs="Arial"/>
        </w:rPr>
        <w:t xml:space="preserve"> manera le genera cierta carga emocional que lo dirige hacia el conocimiento de la misma. </w:t>
      </w:r>
    </w:p>
    <w:p w:rsidR="00E422C4" w:rsidRDefault="00E422C4" w:rsidP="00E422C4">
      <w:pPr>
        <w:spacing w:after="0" w:line="240" w:lineRule="auto"/>
        <w:jc w:val="both"/>
        <w:rPr>
          <w:rFonts w:ascii="Arial" w:hAnsi="Arial" w:cs="Arial"/>
        </w:rPr>
      </w:pPr>
    </w:p>
    <w:p w:rsidR="00E422C4" w:rsidRPr="00D05A02" w:rsidRDefault="00E422C4" w:rsidP="00E422C4">
      <w:pPr>
        <w:spacing w:after="0" w:line="240" w:lineRule="auto"/>
        <w:jc w:val="both"/>
        <w:rPr>
          <w:rFonts w:ascii="Arial" w:hAnsi="Arial" w:cs="Arial"/>
        </w:rPr>
      </w:pPr>
      <w:r>
        <w:rPr>
          <w:rFonts w:ascii="Arial" w:hAnsi="Arial" w:cs="Arial"/>
        </w:rPr>
        <w:t xml:space="preserve">S.Diamond por su parte indica que los intereses son </w:t>
      </w:r>
      <w:r w:rsidRPr="00C6655D">
        <w:rPr>
          <w:rFonts w:ascii="Arial" w:hAnsi="Arial" w:cs="Arial"/>
          <w:i/>
        </w:rPr>
        <w:t>“la disposición de emprender alguna actividad culturalmente elaborada sin tener en cuenta ninguna satisfacción consecutiva que no sea la obtenida mediante el mero ejercicio de la disposición”</w:t>
      </w:r>
      <w:r>
        <w:rPr>
          <w:rStyle w:val="Refdenotaalpie"/>
          <w:rFonts w:ascii="Arial" w:hAnsi="Arial" w:cs="Arial"/>
        </w:rPr>
        <w:footnoteReference w:id="21"/>
      </w:r>
      <w:r>
        <w:rPr>
          <w:rFonts w:ascii="Arial" w:hAnsi="Arial" w:cs="Arial"/>
          <w:i/>
        </w:rPr>
        <w:t xml:space="preserve">. </w:t>
      </w:r>
      <w:r>
        <w:rPr>
          <w:rFonts w:ascii="Arial" w:hAnsi="Arial" w:cs="Arial"/>
        </w:rPr>
        <w:t xml:space="preserve">Los intereses siempre estarán ligados a las unidades motivaciones que predominen en </w:t>
      </w:r>
      <w:r w:rsidR="00A4046C">
        <w:rPr>
          <w:rFonts w:ascii="Arial" w:hAnsi="Arial" w:cs="Arial"/>
        </w:rPr>
        <w:t>las</w:t>
      </w:r>
      <w:r>
        <w:rPr>
          <w:rFonts w:ascii="Arial" w:hAnsi="Arial" w:cs="Arial"/>
        </w:rPr>
        <w:t xml:space="preserve"> aspiraciones</w:t>
      </w:r>
      <w:r w:rsidR="00A4046C">
        <w:rPr>
          <w:rFonts w:ascii="Arial" w:hAnsi="Arial" w:cs="Arial"/>
        </w:rPr>
        <w:t xml:space="preserve"> de los sujetos</w:t>
      </w:r>
      <w:r>
        <w:rPr>
          <w:rFonts w:ascii="Arial" w:hAnsi="Arial" w:cs="Arial"/>
        </w:rPr>
        <w:t xml:space="preserve">, siempre </w:t>
      </w:r>
      <w:r w:rsidR="00A4046C">
        <w:rPr>
          <w:rFonts w:ascii="Arial" w:hAnsi="Arial" w:cs="Arial"/>
        </w:rPr>
        <w:t>surgirá</w:t>
      </w:r>
      <w:r>
        <w:rPr>
          <w:rFonts w:ascii="Arial" w:hAnsi="Arial" w:cs="Arial"/>
        </w:rPr>
        <w:t xml:space="preserve"> interés en algo en lo cual </w:t>
      </w:r>
      <w:r w:rsidR="00A4046C">
        <w:rPr>
          <w:rFonts w:ascii="Arial" w:hAnsi="Arial" w:cs="Arial"/>
        </w:rPr>
        <w:t>el individuo tenga</w:t>
      </w:r>
      <w:r>
        <w:rPr>
          <w:rFonts w:ascii="Arial" w:hAnsi="Arial" w:cs="Arial"/>
        </w:rPr>
        <w:t xml:space="preserve"> cierta disposición de hacerlo o realizarlo. </w:t>
      </w:r>
      <w:r w:rsidR="00A4046C">
        <w:rPr>
          <w:rFonts w:ascii="Arial" w:hAnsi="Arial" w:cs="Arial"/>
        </w:rPr>
        <w:t>Se debe considerar que</w:t>
      </w:r>
      <w:r>
        <w:rPr>
          <w:rFonts w:ascii="Arial" w:hAnsi="Arial" w:cs="Arial"/>
        </w:rPr>
        <w:t xml:space="preserve"> la definición de interés del autor no está acorde a lo que en realidad generan</w:t>
      </w:r>
      <w:r w:rsidR="00A4046C">
        <w:rPr>
          <w:rFonts w:ascii="Arial" w:hAnsi="Arial" w:cs="Arial"/>
        </w:rPr>
        <w:t xml:space="preserve"> los intereses dentro de la esfera</w:t>
      </w:r>
      <w:r>
        <w:rPr>
          <w:rFonts w:ascii="Arial" w:hAnsi="Arial" w:cs="Arial"/>
        </w:rPr>
        <w:t xml:space="preserve"> motivacional del individuo; ya que se centra mucho en la influencia cultural, en la cual se hace hincapié entre la diferencia de impulsos e intereses propiamente dicho, además </w:t>
      </w:r>
      <w:r w:rsidR="00A4046C">
        <w:rPr>
          <w:rFonts w:ascii="Arial" w:hAnsi="Arial" w:cs="Arial"/>
        </w:rPr>
        <w:t>no se puede desconocer</w:t>
      </w:r>
      <w:r>
        <w:rPr>
          <w:rFonts w:ascii="Arial" w:hAnsi="Arial" w:cs="Arial"/>
        </w:rPr>
        <w:t xml:space="preserve"> que un interés esta movilizado por la obtención de alguna satisfacción y no únicamente por el ejercicio de realizar determinada acción.</w:t>
      </w:r>
    </w:p>
    <w:p w:rsidR="00E422C4" w:rsidRDefault="00E422C4" w:rsidP="00E422C4">
      <w:pPr>
        <w:spacing w:after="0" w:line="240" w:lineRule="auto"/>
        <w:jc w:val="both"/>
        <w:rPr>
          <w:rFonts w:ascii="Arial" w:hAnsi="Arial" w:cs="Arial"/>
        </w:rPr>
      </w:pPr>
    </w:p>
    <w:p w:rsidR="00E422C4" w:rsidRDefault="00B87A34" w:rsidP="00E422C4">
      <w:pPr>
        <w:spacing w:after="0" w:line="240" w:lineRule="auto"/>
        <w:jc w:val="both"/>
        <w:rPr>
          <w:rFonts w:ascii="Arial" w:hAnsi="Arial" w:cs="Arial"/>
          <w:i/>
        </w:rPr>
      </w:pPr>
      <w:r>
        <w:rPr>
          <w:rFonts w:ascii="Arial" w:hAnsi="Arial" w:cs="Arial"/>
        </w:rPr>
        <w:lastRenderedPageBreak/>
        <w:t>No se puede desconocer</w:t>
      </w:r>
      <w:r w:rsidR="00E422C4">
        <w:rPr>
          <w:rFonts w:ascii="Arial" w:hAnsi="Arial" w:cs="Arial"/>
        </w:rPr>
        <w:t xml:space="preserve"> que el aporte de los autores es muy relevante en esta unidad de análisis y dejan claro que los intereses forman parte central de las motivaciones humanas ya que toman gran fuerza los procesos cognitivos y afectivos formando un impulsor integral. También se debe hacer énfasis en que los intereses pueden variar según su temporalidad, pueden surgir y existir en el presente pero tienen una gran orientación hacia el futuro, por ende </w:t>
      </w:r>
      <w:r>
        <w:rPr>
          <w:rFonts w:ascii="Arial" w:hAnsi="Arial" w:cs="Arial"/>
        </w:rPr>
        <w:t>son de vital</w:t>
      </w:r>
      <w:r w:rsidR="00E422C4">
        <w:rPr>
          <w:rFonts w:ascii="Arial" w:hAnsi="Arial" w:cs="Arial"/>
        </w:rPr>
        <w:t xml:space="preserve"> importancia</w:t>
      </w:r>
      <w:r>
        <w:rPr>
          <w:rFonts w:ascii="Arial" w:hAnsi="Arial" w:cs="Arial"/>
        </w:rPr>
        <w:t xml:space="preserve"> en el estudio de los motivos</w:t>
      </w:r>
      <w:r w:rsidR="00E422C4">
        <w:rPr>
          <w:rFonts w:ascii="Arial" w:hAnsi="Arial" w:cs="Arial"/>
        </w:rPr>
        <w:t xml:space="preserve"> y</w:t>
      </w:r>
      <w:r>
        <w:rPr>
          <w:rFonts w:ascii="Arial" w:hAnsi="Arial" w:cs="Arial"/>
        </w:rPr>
        <w:t xml:space="preserve"> guardan</w:t>
      </w:r>
      <w:r w:rsidR="00E422C4">
        <w:rPr>
          <w:rFonts w:ascii="Arial" w:hAnsi="Arial" w:cs="Arial"/>
        </w:rPr>
        <w:t xml:space="preserve"> relación </w:t>
      </w:r>
      <w:r>
        <w:rPr>
          <w:rFonts w:ascii="Arial" w:hAnsi="Arial" w:cs="Arial"/>
        </w:rPr>
        <w:t>con</w:t>
      </w:r>
      <w:r w:rsidR="00E422C4">
        <w:rPr>
          <w:rFonts w:ascii="Arial" w:hAnsi="Arial" w:cs="Arial"/>
        </w:rPr>
        <w:t xml:space="preserve"> las tendencias orientadoras</w:t>
      </w:r>
      <w:r>
        <w:rPr>
          <w:rFonts w:ascii="Arial" w:hAnsi="Arial" w:cs="Arial"/>
        </w:rPr>
        <w:t>. Otra</w:t>
      </w:r>
      <w:r w:rsidR="00E422C4">
        <w:rPr>
          <w:rFonts w:ascii="Arial" w:hAnsi="Arial" w:cs="Arial"/>
        </w:rPr>
        <w:t xml:space="preserve"> similitud</w:t>
      </w:r>
      <w:r>
        <w:rPr>
          <w:rFonts w:ascii="Arial" w:hAnsi="Arial" w:cs="Arial"/>
        </w:rPr>
        <w:t xml:space="preserve"> que se da entre las tendencias orientadoras y los</w:t>
      </w:r>
      <w:r w:rsidR="00E422C4">
        <w:rPr>
          <w:rFonts w:ascii="Arial" w:hAnsi="Arial" w:cs="Arial"/>
        </w:rPr>
        <w:t xml:space="preserve"> intereses</w:t>
      </w:r>
      <w:r>
        <w:rPr>
          <w:rFonts w:ascii="Arial" w:hAnsi="Arial" w:cs="Arial"/>
        </w:rPr>
        <w:t xml:space="preserve"> es que</w:t>
      </w:r>
      <w:r w:rsidR="00E422C4">
        <w:rPr>
          <w:rFonts w:ascii="Arial" w:hAnsi="Arial" w:cs="Arial"/>
        </w:rPr>
        <w:t xml:space="preserve"> en la etapa infantil y adolescente no se encuentran b</w:t>
      </w:r>
      <w:r w:rsidR="00CF50A0">
        <w:rPr>
          <w:rFonts w:ascii="Arial" w:hAnsi="Arial" w:cs="Arial"/>
        </w:rPr>
        <w:t xml:space="preserve">ien definidos; tal como señala </w:t>
      </w:r>
      <w:r w:rsidR="00E422C4">
        <w:rPr>
          <w:rFonts w:ascii="Arial" w:hAnsi="Arial" w:cs="Arial"/>
        </w:rPr>
        <w:t xml:space="preserve">Allport </w:t>
      </w:r>
      <w:r w:rsidR="00E422C4" w:rsidRPr="002763B5">
        <w:rPr>
          <w:rFonts w:ascii="Arial" w:hAnsi="Arial" w:cs="Arial"/>
          <w:i/>
        </w:rPr>
        <w:t>“los intereses en el niño son menos estables que en el adulto”</w:t>
      </w:r>
      <w:r w:rsidR="00E422C4">
        <w:rPr>
          <w:rStyle w:val="Refdenotaalpie"/>
          <w:rFonts w:ascii="Arial" w:hAnsi="Arial" w:cs="Arial"/>
        </w:rPr>
        <w:footnoteReference w:id="22"/>
      </w:r>
      <w:r w:rsidR="00E422C4">
        <w:rPr>
          <w:rFonts w:ascii="Arial" w:hAnsi="Arial" w:cs="Arial"/>
          <w:i/>
        </w:rPr>
        <w:t>.</w:t>
      </w:r>
    </w:p>
    <w:p w:rsidR="00E422C4" w:rsidRDefault="00E422C4" w:rsidP="00E422C4">
      <w:pPr>
        <w:spacing w:after="0" w:line="240" w:lineRule="auto"/>
        <w:jc w:val="both"/>
        <w:rPr>
          <w:rFonts w:ascii="Arial" w:hAnsi="Arial" w:cs="Arial"/>
          <w:i/>
        </w:rPr>
      </w:pPr>
    </w:p>
    <w:p w:rsidR="006468BD" w:rsidRPr="001A2D86" w:rsidRDefault="006468BD" w:rsidP="001A2D86">
      <w:pPr>
        <w:pStyle w:val="Ttulo3"/>
        <w:rPr>
          <w:rFonts w:ascii="Arial" w:hAnsi="Arial" w:cs="Arial"/>
          <w:color w:val="auto"/>
        </w:rPr>
      </w:pPr>
      <w:bookmarkStart w:id="8" w:name="_Toc380740152"/>
      <w:r w:rsidRPr="001A2D86">
        <w:rPr>
          <w:rFonts w:ascii="Arial" w:hAnsi="Arial" w:cs="Arial"/>
          <w:color w:val="auto"/>
        </w:rPr>
        <w:t>1.5 Convicciones</w:t>
      </w:r>
      <w:bookmarkEnd w:id="8"/>
    </w:p>
    <w:p w:rsidR="006468BD" w:rsidRDefault="006468BD" w:rsidP="00E422C4">
      <w:pPr>
        <w:spacing w:after="0" w:line="240" w:lineRule="auto"/>
        <w:jc w:val="both"/>
        <w:rPr>
          <w:rFonts w:ascii="Arial" w:hAnsi="Arial" w:cs="Arial"/>
        </w:rPr>
      </w:pPr>
    </w:p>
    <w:p w:rsidR="00E422C4" w:rsidRDefault="00E422C4" w:rsidP="00E422C4">
      <w:pPr>
        <w:spacing w:after="0" w:line="240" w:lineRule="auto"/>
        <w:jc w:val="both"/>
        <w:rPr>
          <w:rFonts w:ascii="Arial" w:hAnsi="Arial" w:cs="Arial"/>
        </w:rPr>
      </w:pPr>
      <w:r>
        <w:rPr>
          <w:rFonts w:ascii="Arial" w:hAnsi="Arial" w:cs="Arial"/>
        </w:rPr>
        <w:t>Las convicciones, son quizás la unidad de análisis más subjetiva e individualista del sujeto; ya que es aquí donde se expresan los puntos de vista, las creencias, los principios que tiene el ser humano en relación a cualquier tipo de actividad que desempeña.</w:t>
      </w:r>
    </w:p>
    <w:p w:rsidR="00E422C4" w:rsidRDefault="00E422C4" w:rsidP="00E422C4">
      <w:pPr>
        <w:spacing w:after="0" w:line="240" w:lineRule="auto"/>
        <w:jc w:val="both"/>
        <w:rPr>
          <w:rFonts w:ascii="Arial" w:hAnsi="Arial" w:cs="Arial"/>
        </w:rPr>
      </w:pPr>
    </w:p>
    <w:p w:rsidR="00E422C4" w:rsidRDefault="00E422C4" w:rsidP="00E422C4">
      <w:pPr>
        <w:spacing w:after="0" w:line="240" w:lineRule="auto"/>
        <w:jc w:val="both"/>
        <w:rPr>
          <w:rFonts w:ascii="Arial" w:hAnsi="Arial" w:cs="Arial"/>
        </w:rPr>
      </w:pPr>
      <w:r>
        <w:rPr>
          <w:rFonts w:ascii="Arial" w:hAnsi="Arial" w:cs="Arial"/>
        </w:rPr>
        <w:t xml:space="preserve">Diego González indica que las convicciones </w:t>
      </w:r>
      <w:r w:rsidRPr="00240528">
        <w:rPr>
          <w:rFonts w:ascii="Arial" w:hAnsi="Arial" w:cs="Arial"/>
          <w:i/>
        </w:rPr>
        <w:t>“parten de los sentimientos más profundos y de los fines y proyectos que han sido personalmente elaborados por el sujeto y no han sido impuestos por las exigencias y posibilidades del medio”.</w:t>
      </w:r>
      <w:r>
        <w:rPr>
          <w:rStyle w:val="Refdenotaalpie"/>
          <w:rFonts w:ascii="Arial" w:hAnsi="Arial" w:cs="Arial"/>
        </w:rPr>
        <w:footnoteReference w:id="23"/>
      </w:r>
      <w:r>
        <w:rPr>
          <w:rFonts w:ascii="Arial" w:hAnsi="Arial" w:cs="Arial"/>
        </w:rPr>
        <w:t xml:space="preserve"> Compartiendo el aporte del autor, </w:t>
      </w:r>
      <w:r w:rsidR="00CF5321">
        <w:rPr>
          <w:rFonts w:ascii="Arial" w:hAnsi="Arial" w:cs="Arial"/>
        </w:rPr>
        <w:t>se debe entender</w:t>
      </w:r>
      <w:r>
        <w:rPr>
          <w:rFonts w:ascii="Arial" w:hAnsi="Arial" w:cs="Arial"/>
        </w:rPr>
        <w:t xml:space="preserve"> que las convicciones son las que le dan aquella seguridad al sujeto de hacer, decir o expresar lo que siente con total seguridad de sí mismo, por ende forma</w:t>
      </w:r>
      <w:r w:rsidR="00CF5321">
        <w:rPr>
          <w:rFonts w:ascii="Arial" w:hAnsi="Arial" w:cs="Arial"/>
        </w:rPr>
        <w:t>n</w:t>
      </w:r>
      <w:r>
        <w:rPr>
          <w:rFonts w:ascii="Arial" w:hAnsi="Arial" w:cs="Arial"/>
        </w:rPr>
        <w:t xml:space="preserve"> parte vital e importante de los motivos, ya que podríamos decir que las convicciones pueden ser las que le dan la fortaleza y voluntad a las tendencias orientadoras, intereses y aspiraciones que tiene el sujeto dentro de su vida. </w:t>
      </w:r>
    </w:p>
    <w:p w:rsidR="00E422C4" w:rsidRDefault="00E422C4" w:rsidP="00E422C4">
      <w:pPr>
        <w:spacing w:after="0" w:line="240" w:lineRule="auto"/>
        <w:jc w:val="both"/>
        <w:rPr>
          <w:rFonts w:ascii="Arial" w:hAnsi="Arial" w:cs="Arial"/>
        </w:rPr>
      </w:pPr>
    </w:p>
    <w:p w:rsidR="00D2008C" w:rsidRDefault="00E422C4" w:rsidP="00D2008C">
      <w:pPr>
        <w:spacing w:after="0" w:line="240" w:lineRule="auto"/>
        <w:jc w:val="both"/>
        <w:rPr>
          <w:rFonts w:ascii="Arial" w:hAnsi="Arial" w:cs="Arial"/>
        </w:rPr>
      </w:pPr>
      <w:r>
        <w:rPr>
          <w:rFonts w:ascii="Arial" w:hAnsi="Arial" w:cs="Arial"/>
        </w:rPr>
        <w:t>Según E. Hernández las convicciones se forman en los proyectos familiares</w:t>
      </w:r>
      <w:r>
        <w:rPr>
          <w:rStyle w:val="Refdenotaalpie"/>
          <w:rFonts w:ascii="Arial" w:hAnsi="Arial" w:cs="Arial"/>
        </w:rPr>
        <w:footnoteReference w:id="24"/>
      </w:r>
      <w:r w:rsidR="00CF5321">
        <w:rPr>
          <w:rFonts w:ascii="Arial" w:hAnsi="Arial" w:cs="Arial"/>
        </w:rPr>
        <w:t>. Este breve aporte</w:t>
      </w:r>
      <w:r>
        <w:rPr>
          <w:rFonts w:ascii="Arial" w:hAnsi="Arial" w:cs="Arial"/>
        </w:rPr>
        <w:t xml:space="preserve"> </w:t>
      </w:r>
      <w:r w:rsidR="00CF5321">
        <w:rPr>
          <w:rFonts w:ascii="Arial" w:hAnsi="Arial" w:cs="Arial"/>
        </w:rPr>
        <w:t>destaca</w:t>
      </w:r>
      <w:r>
        <w:rPr>
          <w:rFonts w:ascii="Arial" w:hAnsi="Arial" w:cs="Arial"/>
        </w:rPr>
        <w:t xml:space="preserve"> la importancia que tiene la familia dentro del desarrollo psicológico de la personalidad de un sujeto, ya que tiene gran relación y correspondencia con los </w:t>
      </w:r>
      <w:r w:rsidR="00CF5321">
        <w:rPr>
          <w:rFonts w:ascii="Arial" w:hAnsi="Arial" w:cs="Arial"/>
        </w:rPr>
        <w:t>principios y puntos de vista que tenga el individuo</w:t>
      </w:r>
      <w:r>
        <w:rPr>
          <w:rFonts w:ascii="Arial" w:hAnsi="Arial" w:cs="Arial"/>
        </w:rPr>
        <w:t xml:space="preserve">; </w:t>
      </w:r>
      <w:r w:rsidR="00CF5321">
        <w:rPr>
          <w:rFonts w:ascii="Arial" w:hAnsi="Arial" w:cs="Arial"/>
        </w:rPr>
        <w:t xml:space="preserve">Dicho esto se puede concluir </w:t>
      </w:r>
      <w:r w:rsidR="00CC4ED5">
        <w:rPr>
          <w:rFonts w:ascii="Arial" w:hAnsi="Arial" w:cs="Arial"/>
        </w:rPr>
        <w:t xml:space="preserve">afirmando </w:t>
      </w:r>
      <w:r w:rsidR="00CF5321">
        <w:rPr>
          <w:rFonts w:ascii="Arial" w:hAnsi="Arial" w:cs="Arial"/>
        </w:rPr>
        <w:t>que</w:t>
      </w:r>
      <w:r>
        <w:rPr>
          <w:rFonts w:ascii="Arial" w:hAnsi="Arial" w:cs="Arial"/>
        </w:rPr>
        <w:t xml:space="preserve"> las convicciones son aquellas características de la personalidad que le darán firmeza y fortaleza a los intereses y tendencias orientadoras ya que con ellas el sujeto se</w:t>
      </w:r>
      <w:r w:rsidR="00CF5321">
        <w:rPr>
          <w:rFonts w:ascii="Arial" w:hAnsi="Arial" w:cs="Arial"/>
        </w:rPr>
        <w:t xml:space="preserve"> sentirá seguro de lo que quiere</w:t>
      </w:r>
      <w:r>
        <w:rPr>
          <w:rFonts w:ascii="Arial" w:hAnsi="Arial" w:cs="Arial"/>
        </w:rPr>
        <w:t xml:space="preserve"> y </w:t>
      </w:r>
      <w:r w:rsidR="00CF5321">
        <w:rPr>
          <w:rFonts w:ascii="Arial" w:hAnsi="Arial" w:cs="Arial"/>
        </w:rPr>
        <w:t>anhela,</w:t>
      </w:r>
      <w:r>
        <w:rPr>
          <w:rFonts w:ascii="Arial" w:hAnsi="Arial" w:cs="Arial"/>
        </w:rPr>
        <w:t xml:space="preserve"> sin importar opiniones ajenas </w:t>
      </w:r>
      <w:r w:rsidR="00CF5321">
        <w:rPr>
          <w:rFonts w:ascii="Arial" w:hAnsi="Arial" w:cs="Arial"/>
        </w:rPr>
        <w:t>o un contexto desfavorable.</w:t>
      </w:r>
    </w:p>
    <w:p w:rsidR="00D2008C" w:rsidRDefault="00D2008C" w:rsidP="00D2008C">
      <w:pPr>
        <w:spacing w:after="0" w:line="240" w:lineRule="auto"/>
        <w:jc w:val="both"/>
        <w:rPr>
          <w:rFonts w:ascii="Arial" w:hAnsi="Arial" w:cs="Arial"/>
        </w:rPr>
      </w:pPr>
    </w:p>
    <w:p w:rsidR="00D2008C" w:rsidRDefault="00D2008C" w:rsidP="00D2008C">
      <w:pPr>
        <w:spacing w:after="0" w:line="240" w:lineRule="auto"/>
        <w:jc w:val="both"/>
        <w:rPr>
          <w:rFonts w:ascii="Arial" w:hAnsi="Arial" w:cs="Arial"/>
        </w:rPr>
      </w:pPr>
    </w:p>
    <w:p w:rsidR="00C577B9" w:rsidRPr="00D2008C" w:rsidRDefault="00C577B9" w:rsidP="00D2008C">
      <w:pPr>
        <w:spacing w:after="0" w:line="240" w:lineRule="auto"/>
        <w:jc w:val="both"/>
        <w:rPr>
          <w:rFonts w:ascii="Arial" w:hAnsi="Arial" w:cs="Arial"/>
        </w:rPr>
      </w:pPr>
    </w:p>
    <w:p w:rsidR="006468BD" w:rsidRPr="001A2D86" w:rsidRDefault="006468BD" w:rsidP="001A2D86">
      <w:pPr>
        <w:pStyle w:val="Ttulo3"/>
        <w:rPr>
          <w:rFonts w:ascii="Arial" w:hAnsi="Arial" w:cs="Arial"/>
          <w:color w:val="auto"/>
        </w:rPr>
      </w:pPr>
      <w:bookmarkStart w:id="9" w:name="_Toc380740153"/>
      <w:r w:rsidRPr="001A2D86">
        <w:rPr>
          <w:rFonts w:ascii="Arial" w:hAnsi="Arial" w:cs="Arial"/>
          <w:color w:val="auto"/>
        </w:rPr>
        <w:lastRenderedPageBreak/>
        <w:t>1.6 Aspiraciones</w:t>
      </w:r>
      <w:bookmarkEnd w:id="9"/>
    </w:p>
    <w:p w:rsidR="006468BD" w:rsidRDefault="006468BD" w:rsidP="005B6798">
      <w:pPr>
        <w:spacing w:after="0" w:line="240" w:lineRule="auto"/>
        <w:jc w:val="both"/>
        <w:rPr>
          <w:rFonts w:ascii="Arial" w:hAnsi="Arial" w:cs="Arial"/>
        </w:rPr>
      </w:pPr>
    </w:p>
    <w:p w:rsidR="005B6798" w:rsidRDefault="005B6798" w:rsidP="005B6798">
      <w:pPr>
        <w:spacing w:after="0" w:line="240" w:lineRule="auto"/>
        <w:jc w:val="both"/>
        <w:rPr>
          <w:rFonts w:ascii="Arial" w:hAnsi="Arial" w:cs="Arial"/>
        </w:rPr>
      </w:pPr>
      <w:r>
        <w:rPr>
          <w:rFonts w:ascii="Arial" w:hAnsi="Arial" w:cs="Arial"/>
        </w:rPr>
        <w:t xml:space="preserve">Otra de las formas de manifestación de los motivos son las aspiraciones profesionales que están muy apegadas a los proyectos de vida, tendencias orientadoras e intereses. Aquí </w:t>
      </w:r>
      <w:r w:rsidR="00837690">
        <w:rPr>
          <w:rFonts w:ascii="Arial" w:hAnsi="Arial" w:cs="Arial"/>
        </w:rPr>
        <w:t xml:space="preserve">se debe hacer énfasis </w:t>
      </w:r>
      <w:r>
        <w:rPr>
          <w:rFonts w:ascii="Arial" w:hAnsi="Arial" w:cs="Arial"/>
        </w:rPr>
        <w:t xml:space="preserve">principalmente en </w:t>
      </w:r>
      <w:r w:rsidR="00B831D6">
        <w:rPr>
          <w:rFonts w:ascii="Arial" w:hAnsi="Arial" w:cs="Arial"/>
        </w:rPr>
        <w:t>lo profesional y</w:t>
      </w:r>
      <w:r>
        <w:rPr>
          <w:rFonts w:ascii="Arial" w:hAnsi="Arial" w:cs="Arial"/>
        </w:rPr>
        <w:t xml:space="preserve"> laboral, a como el sujeto elabora sus metas, necesidades y éxitos </w:t>
      </w:r>
      <w:r w:rsidR="00B831D6">
        <w:rPr>
          <w:rFonts w:ascii="Arial" w:hAnsi="Arial" w:cs="Arial"/>
        </w:rPr>
        <w:t>con</w:t>
      </w:r>
      <w:r>
        <w:rPr>
          <w:rFonts w:ascii="Arial" w:hAnsi="Arial" w:cs="Arial"/>
        </w:rPr>
        <w:t xml:space="preserve"> res</w:t>
      </w:r>
      <w:r w:rsidR="00B831D6">
        <w:rPr>
          <w:rFonts w:ascii="Arial" w:hAnsi="Arial" w:cs="Arial"/>
        </w:rPr>
        <w:t>pecto</w:t>
      </w:r>
      <w:r>
        <w:rPr>
          <w:rFonts w:ascii="Arial" w:hAnsi="Arial" w:cs="Arial"/>
        </w:rPr>
        <w:t xml:space="preserve"> a sus estudios o hacia algún trabajo. Las aspiraciones al igual que las demás unidades de análisis que </w:t>
      </w:r>
      <w:r w:rsidR="00837690">
        <w:rPr>
          <w:rFonts w:ascii="Arial" w:hAnsi="Arial" w:cs="Arial"/>
        </w:rPr>
        <w:t xml:space="preserve">forman parte de las diversas </w:t>
      </w:r>
      <w:r w:rsidR="00CC4ED5">
        <w:rPr>
          <w:rFonts w:ascii="Arial" w:hAnsi="Arial" w:cs="Arial"/>
        </w:rPr>
        <w:t>manifestaciones</w:t>
      </w:r>
      <w:r w:rsidR="00837690">
        <w:rPr>
          <w:rFonts w:ascii="Arial" w:hAnsi="Arial" w:cs="Arial"/>
        </w:rPr>
        <w:t xml:space="preserve"> de los motivos </w:t>
      </w:r>
      <w:r>
        <w:rPr>
          <w:rFonts w:ascii="Arial" w:hAnsi="Arial" w:cs="Arial"/>
        </w:rPr>
        <w:t>están direccionadas hacia alcanzar objetivos futuros, además las aspiraciones se manifiestan como ideales e intenciones.</w:t>
      </w:r>
    </w:p>
    <w:p w:rsidR="005B6798" w:rsidRDefault="005B6798" w:rsidP="005B6798">
      <w:pPr>
        <w:spacing w:after="0" w:line="240" w:lineRule="auto"/>
        <w:jc w:val="both"/>
        <w:rPr>
          <w:rFonts w:ascii="Arial" w:hAnsi="Arial" w:cs="Arial"/>
        </w:rPr>
      </w:pPr>
    </w:p>
    <w:p w:rsidR="005B6798" w:rsidRDefault="005B6798" w:rsidP="005B6798">
      <w:pPr>
        <w:spacing w:after="0" w:line="240" w:lineRule="auto"/>
        <w:jc w:val="both"/>
        <w:rPr>
          <w:rFonts w:ascii="Arial" w:hAnsi="Arial" w:cs="Arial"/>
        </w:rPr>
      </w:pPr>
      <w:r w:rsidRPr="0009609F">
        <w:rPr>
          <w:rFonts w:ascii="Arial" w:hAnsi="Arial" w:cs="Arial"/>
        </w:rPr>
        <w:t>F. González</w:t>
      </w:r>
      <w:r>
        <w:rPr>
          <w:rFonts w:ascii="Arial" w:hAnsi="Arial" w:cs="Arial"/>
        </w:rPr>
        <w:t xml:space="preserve"> (1983)</w:t>
      </w:r>
      <w:r w:rsidRPr="0009609F">
        <w:rPr>
          <w:rFonts w:ascii="Arial" w:hAnsi="Arial" w:cs="Arial"/>
        </w:rPr>
        <w:t>, estudió la estructura de los ideales, como formaciones motivacionales complejas de la personalidad, caracterizando en la edad juvenil la aparición de los ideales generalizados, que tienen mayor o menor efectividad en la regulación del comportamiento, en función del nivel de elaboración e implicación personal que logra el sujeto en torno a sus contenidos.</w:t>
      </w:r>
      <w:r>
        <w:rPr>
          <w:rStyle w:val="Refdenotaalpie"/>
          <w:rFonts w:ascii="Arial" w:hAnsi="Arial" w:cs="Arial"/>
        </w:rPr>
        <w:footnoteReference w:id="25"/>
      </w:r>
    </w:p>
    <w:p w:rsidR="005B6798" w:rsidRDefault="005B6798" w:rsidP="005B6798">
      <w:pPr>
        <w:spacing w:after="0" w:line="240" w:lineRule="auto"/>
        <w:jc w:val="both"/>
        <w:rPr>
          <w:rFonts w:ascii="Arial" w:hAnsi="Arial" w:cs="Arial"/>
        </w:rPr>
      </w:pPr>
    </w:p>
    <w:p w:rsidR="005B6798" w:rsidRDefault="005B6798" w:rsidP="005B6798">
      <w:pPr>
        <w:spacing w:after="0" w:line="240" w:lineRule="auto"/>
        <w:jc w:val="both"/>
        <w:rPr>
          <w:rFonts w:ascii="Arial" w:hAnsi="Arial" w:cs="Arial"/>
        </w:rPr>
      </w:pPr>
      <w:r w:rsidRPr="0009609F">
        <w:rPr>
          <w:rFonts w:ascii="Arial" w:hAnsi="Arial" w:cs="Arial"/>
        </w:rPr>
        <w:t>G. W. Allport (1971) propone el término de “intención”, que a su juicio indica “propósito”, búsqueda de aquellos caminos a seguir en pos de objetivos futuros, los cuales pueden tener diferente grado de estructuración y temporalidad</w:t>
      </w:r>
      <w:r>
        <w:rPr>
          <w:rFonts w:ascii="Arial" w:hAnsi="Arial" w:cs="Arial"/>
        </w:rPr>
        <w:t xml:space="preserve">. </w:t>
      </w:r>
      <w:r>
        <w:rPr>
          <w:rStyle w:val="Refdenotaalpie"/>
          <w:rFonts w:ascii="Arial" w:hAnsi="Arial" w:cs="Arial"/>
        </w:rPr>
        <w:footnoteReference w:id="26"/>
      </w:r>
    </w:p>
    <w:p w:rsidR="005B6798" w:rsidRDefault="005B6798" w:rsidP="005B6798">
      <w:pPr>
        <w:spacing w:after="0" w:line="240" w:lineRule="auto"/>
        <w:jc w:val="both"/>
        <w:rPr>
          <w:rFonts w:ascii="Arial" w:hAnsi="Arial" w:cs="Arial"/>
        </w:rPr>
      </w:pPr>
    </w:p>
    <w:p w:rsidR="005B6798" w:rsidRDefault="005B6798" w:rsidP="005B6798">
      <w:pPr>
        <w:spacing w:after="0" w:line="240" w:lineRule="auto"/>
        <w:jc w:val="both"/>
        <w:rPr>
          <w:rFonts w:ascii="Arial" w:hAnsi="Arial" w:cs="Arial"/>
        </w:rPr>
      </w:pPr>
      <w:r>
        <w:rPr>
          <w:rFonts w:ascii="Arial" w:hAnsi="Arial" w:cs="Arial"/>
        </w:rPr>
        <w:t xml:space="preserve">Dado que las aspiraciones se manifiestan en ideales e intenciones, el aporte de estos dos autores </w:t>
      </w:r>
      <w:r w:rsidR="00801668">
        <w:rPr>
          <w:rFonts w:ascii="Arial" w:hAnsi="Arial" w:cs="Arial"/>
        </w:rPr>
        <w:t>es</w:t>
      </w:r>
      <w:r>
        <w:rPr>
          <w:rFonts w:ascii="Arial" w:hAnsi="Arial" w:cs="Arial"/>
        </w:rPr>
        <w:t xml:space="preserve"> de gran importancia</w:t>
      </w:r>
      <w:r w:rsidR="00801668">
        <w:rPr>
          <w:rFonts w:ascii="Arial" w:hAnsi="Arial" w:cs="Arial"/>
        </w:rPr>
        <w:t>,</w:t>
      </w:r>
      <w:r>
        <w:rPr>
          <w:rFonts w:ascii="Arial" w:hAnsi="Arial" w:cs="Arial"/>
        </w:rPr>
        <w:t xml:space="preserve"> ya que cada uno plantea una definición de </w:t>
      </w:r>
      <w:r w:rsidR="00801668">
        <w:rPr>
          <w:rFonts w:ascii="Arial" w:hAnsi="Arial" w:cs="Arial"/>
        </w:rPr>
        <w:t>estas categorías</w:t>
      </w:r>
      <w:r>
        <w:rPr>
          <w:rFonts w:ascii="Arial" w:hAnsi="Arial" w:cs="Arial"/>
        </w:rPr>
        <w:t xml:space="preserve">. </w:t>
      </w:r>
      <w:r w:rsidR="00801668">
        <w:rPr>
          <w:rFonts w:ascii="Arial" w:hAnsi="Arial" w:cs="Arial"/>
        </w:rPr>
        <w:t>Considerando</w:t>
      </w:r>
      <w:r>
        <w:rPr>
          <w:rFonts w:ascii="Arial" w:hAnsi="Arial" w:cs="Arial"/>
        </w:rPr>
        <w:t xml:space="preserve"> que González Rey enfatiza mucho la formación de estos ideales en la etapa juvenil, lo cual es muy válido ya que es en ese momento en el cual el sujeto se propone elaborar contenidos con respecto a su futuro, en ocasiones no siempre es algo generalizado pero al llegar a</w:t>
      </w:r>
      <w:r w:rsidR="00801668">
        <w:rPr>
          <w:rFonts w:ascii="Arial" w:hAnsi="Arial" w:cs="Arial"/>
        </w:rPr>
        <w:t xml:space="preserve"> la transición de adolescencia - </w:t>
      </w:r>
      <w:r>
        <w:rPr>
          <w:rFonts w:ascii="Arial" w:hAnsi="Arial" w:cs="Arial"/>
        </w:rPr>
        <w:t xml:space="preserve">adultez el sujeto empieza a formar ideales relacionados con sus aspiraciones y metas profesionales a alcanzar. </w:t>
      </w:r>
      <w:r w:rsidR="00801668">
        <w:rPr>
          <w:rFonts w:ascii="Arial" w:hAnsi="Arial" w:cs="Arial"/>
        </w:rPr>
        <w:t>A su vez</w:t>
      </w:r>
      <w:r>
        <w:rPr>
          <w:rFonts w:ascii="Arial" w:hAnsi="Arial" w:cs="Arial"/>
        </w:rPr>
        <w:t xml:space="preserve"> All</w:t>
      </w:r>
      <w:r w:rsidR="00801668">
        <w:rPr>
          <w:rFonts w:ascii="Arial" w:hAnsi="Arial" w:cs="Arial"/>
        </w:rPr>
        <w:t>port habla de las intenciones las cuales están muy ligada</w:t>
      </w:r>
      <w:r>
        <w:rPr>
          <w:rFonts w:ascii="Arial" w:hAnsi="Arial" w:cs="Arial"/>
        </w:rPr>
        <w:t xml:space="preserve">s a como el sujeto buscara la consecución de objetivos; si </w:t>
      </w:r>
      <w:r w:rsidR="00801668">
        <w:rPr>
          <w:rFonts w:ascii="Arial" w:hAnsi="Arial" w:cs="Arial"/>
        </w:rPr>
        <w:t>se plantea</w:t>
      </w:r>
      <w:r>
        <w:rPr>
          <w:rFonts w:ascii="Arial" w:hAnsi="Arial" w:cs="Arial"/>
        </w:rPr>
        <w:t xml:space="preserve"> una integración entre los ideales e</w:t>
      </w:r>
      <w:r w:rsidR="00801668">
        <w:rPr>
          <w:rFonts w:ascii="Arial" w:hAnsi="Arial" w:cs="Arial"/>
        </w:rPr>
        <w:t xml:space="preserve"> intenciones se caerá en</w:t>
      </w:r>
      <w:r>
        <w:rPr>
          <w:rFonts w:ascii="Arial" w:hAnsi="Arial" w:cs="Arial"/>
        </w:rPr>
        <w:t xml:space="preserve"> cuenta como estos influyen de manera directa en las aspiraciones profesionales, ya que un sujeto que no cuenta con estas categorías bien elaboradas difícilmente podrá llegar a plantearse metas profesionales para su futuro. </w:t>
      </w:r>
      <w:r w:rsidR="00801668">
        <w:rPr>
          <w:rFonts w:ascii="Arial" w:hAnsi="Arial" w:cs="Arial"/>
        </w:rPr>
        <w:t>Es así como</w:t>
      </w:r>
      <w:r>
        <w:rPr>
          <w:rFonts w:ascii="Arial" w:hAnsi="Arial" w:cs="Arial"/>
        </w:rPr>
        <w:t xml:space="preserve"> en la edad juvenil surgen estas aspiraciones y que </w:t>
      </w:r>
      <w:r w:rsidR="00801668">
        <w:rPr>
          <w:rFonts w:ascii="Arial" w:hAnsi="Arial" w:cs="Arial"/>
        </w:rPr>
        <w:t>podrían estar</w:t>
      </w:r>
      <w:r>
        <w:rPr>
          <w:rFonts w:ascii="Arial" w:hAnsi="Arial" w:cs="Arial"/>
        </w:rPr>
        <w:t xml:space="preserve"> </w:t>
      </w:r>
      <w:r w:rsidRPr="009C7863">
        <w:rPr>
          <w:rFonts w:ascii="Arial" w:hAnsi="Arial" w:cs="Arial"/>
          <w:szCs w:val="24"/>
        </w:rPr>
        <w:t>mediatizadas</w:t>
      </w:r>
      <w:r w:rsidR="00801668">
        <w:rPr>
          <w:rFonts w:ascii="Arial" w:hAnsi="Arial" w:cs="Arial"/>
          <w:szCs w:val="24"/>
        </w:rPr>
        <w:t xml:space="preserve"> o influenciadas</w:t>
      </w:r>
      <w:r w:rsidRPr="009C7863">
        <w:rPr>
          <w:rFonts w:ascii="Arial" w:hAnsi="Arial" w:cs="Arial"/>
          <w:szCs w:val="24"/>
        </w:rPr>
        <w:t xml:space="preserve"> por el medio externo; tal como lo </w:t>
      </w:r>
      <w:r>
        <w:rPr>
          <w:rFonts w:ascii="Arial" w:hAnsi="Arial" w:cs="Arial"/>
          <w:szCs w:val="24"/>
        </w:rPr>
        <w:t>destaca</w:t>
      </w:r>
      <w:r w:rsidRPr="009C7863">
        <w:rPr>
          <w:rFonts w:ascii="Arial" w:hAnsi="Arial" w:cs="Arial"/>
          <w:szCs w:val="24"/>
        </w:rPr>
        <w:t xml:space="preserve"> G.I. </w:t>
      </w:r>
      <w:proofErr w:type="spellStart"/>
      <w:r w:rsidRPr="009C7863">
        <w:rPr>
          <w:rFonts w:ascii="Arial" w:hAnsi="Arial" w:cs="Arial"/>
          <w:szCs w:val="24"/>
        </w:rPr>
        <w:t>Shukina</w:t>
      </w:r>
      <w:proofErr w:type="spellEnd"/>
      <w:r w:rsidRPr="009C7863">
        <w:rPr>
          <w:rFonts w:ascii="Arial" w:hAnsi="Arial" w:cs="Arial"/>
          <w:szCs w:val="24"/>
        </w:rPr>
        <w:t xml:space="preserve"> </w:t>
      </w:r>
      <w:r>
        <w:rPr>
          <w:rFonts w:ascii="Arial" w:hAnsi="Arial" w:cs="Arial"/>
          <w:szCs w:val="24"/>
        </w:rPr>
        <w:t xml:space="preserve">(1978) </w:t>
      </w:r>
      <w:r w:rsidRPr="009C7863">
        <w:rPr>
          <w:rFonts w:ascii="Arial" w:hAnsi="Arial" w:cs="Arial"/>
          <w:szCs w:val="24"/>
        </w:rPr>
        <w:t>al indicar que en la edad juvenil el sujeto toma la decisión de cuál será su carrera futura, y eso llega a ser un punto clave motivacional en la situación social de su desarrollo.</w:t>
      </w:r>
      <w:r>
        <w:rPr>
          <w:rStyle w:val="Refdenotaalpie"/>
          <w:rFonts w:ascii="Arial" w:hAnsi="Arial" w:cs="Arial"/>
        </w:rPr>
        <w:footnoteReference w:id="27"/>
      </w:r>
    </w:p>
    <w:p w:rsidR="00D5244C" w:rsidRDefault="00D5244C" w:rsidP="00967175">
      <w:pPr>
        <w:spacing w:after="0" w:line="240" w:lineRule="auto"/>
        <w:jc w:val="both"/>
        <w:rPr>
          <w:rFonts w:ascii="Arial" w:hAnsi="Arial" w:cs="Arial"/>
        </w:rPr>
      </w:pPr>
    </w:p>
    <w:p w:rsidR="006468BD" w:rsidRPr="001A2D86" w:rsidRDefault="006468BD" w:rsidP="001A2D86">
      <w:pPr>
        <w:pStyle w:val="Ttulo3"/>
        <w:rPr>
          <w:rFonts w:ascii="Arial" w:hAnsi="Arial" w:cs="Arial"/>
          <w:color w:val="auto"/>
        </w:rPr>
      </w:pPr>
      <w:bookmarkStart w:id="10" w:name="_Toc380740154"/>
      <w:r w:rsidRPr="001A2D86">
        <w:rPr>
          <w:rFonts w:ascii="Arial" w:hAnsi="Arial" w:cs="Arial"/>
          <w:color w:val="auto"/>
        </w:rPr>
        <w:lastRenderedPageBreak/>
        <w:t xml:space="preserve">1.7 </w:t>
      </w:r>
      <w:r w:rsidR="00D2008C">
        <w:rPr>
          <w:rFonts w:ascii="Arial" w:hAnsi="Arial" w:cs="Arial"/>
          <w:color w:val="auto"/>
        </w:rPr>
        <w:t>F</w:t>
      </w:r>
      <w:r w:rsidRPr="001A2D86">
        <w:rPr>
          <w:rFonts w:ascii="Arial" w:hAnsi="Arial" w:cs="Arial"/>
          <w:color w:val="auto"/>
        </w:rPr>
        <w:t>rustración</w:t>
      </w:r>
      <w:bookmarkEnd w:id="10"/>
    </w:p>
    <w:p w:rsidR="006468BD" w:rsidRDefault="006468BD" w:rsidP="00E907AB">
      <w:pPr>
        <w:spacing w:after="0" w:line="240" w:lineRule="auto"/>
        <w:jc w:val="both"/>
        <w:rPr>
          <w:rFonts w:ascii="Arial" w:hAnsi="Arial" w:cs="Arial"/>
        </w:rPr>
      </w:pPr>
    </w:p>
    <w:p w:rsidR="006468BD" w:rsidRDefault="00D5244C" w:rsidP="00E907AB">
      <w:pPr>
        <w:spacing w:after="0" w:line="240" w:lineRule="auto"/>
        <w:jc w:val="both"/>
        <w:rPr>
          <w:rFonts w:ascii="Arial" w:hAnsi="Arial" w:cs="Arial"/>
        </w:rPr>
      </w:pPr>
      <w:r w:rsidRPr="007D4B80">
        <w:rPr>
          <w:rFonts w:ascii="Arial" w:hAnsi="Arial" w:cs="Arial"/>
        </w:rPr>
        <w:t xml:space="preserve">Como ya quedo </w:t>
      </w:r>
      <w:r w:rsidR="006468BD">
        <w:rPr>
          <w:rFonts w:ascii="Arial" w:hAnsi="Arial" w:cs="Arial"/>
        </w:rPr>
        <w:t xml:space="preserve">claro, </w:t>
      </w:r>
      <w:r w:rsidRPr="007D4B80">
        <w:rPr>
          <w:rFonts w:ascii="Arial" w:hAnsi="Arial" w:cs="Arial"/>
        </w:rPr>
        <w:t xml:space="preserve">los motivos tienen como principal objetivo la satisfacción de alguna necesidad, </w:t>
      </w:r>
      <w:r w:rsidR="005330FA">
        <w:rPr>
          <w:rFonts w:ascii="Arial" w:hAnsi="Arial" w:cs="Arial"/>
        </w:rPr>
        <w:t>se debe tomar en cuenta</w:t>
      </w:r>
      <w:r w:rsidRPr="007D4B80">
        <w:rPr>
          <w:rFonts w:ascii="Arial" w:hAnsi="Arial" w:cs="Arial"/>
        </w:rPr>
        <w:t xml:space="preserve"> que en ocasiones esta satisfacción no se logra, es dec</w:t>
      </w:r>
      <w:r w:rsidR="005330FA">
        <w:rPr>
          <w:rFonts w:ascii="Arial" w:hAnsi="Arial" w:cs="Arial"/>
        </w:rPr>
        <w:t>ir la meta planteada dentro de los</w:t>
      </w:r>
      <w:r w:rsidRPr="007D4B80">
        <w:rPr>
          <w:rFonts w:ascii="Arial" w:hAnsi="Arial" w:cs="Arial"/>
        </w:rPr>
        <w:t xml:space="preserve"> motivos no se cumple por diversas razones y es ahí cuando el sujeto llega a la frustración. </w:t>
      </w:r>
    </w:p>
    <w:p w:rsidR="005C116F" w:rsidRPr="007D4B80" w:rsidRDefault="005330FA" w:rsidP="00E907AB">
      <w:pPr>
        <w:spacing w:after="0" w:line="240" w:lineRule="auto"/>
        <w:jc w:val="both"/>
        <w:rPr>
          <w:rFonts w:ascii="Arial" w:hAnsi="Arial" w:cs="Arial"/>
          <w:i/>
        </w:rPr>
      </w:pPr>
      <w:r>
        <w:rPr>
          <w:rFonts w:ascii="Arial" w:hAnsi="Arial" w:cs="Arial"/>
        </w:rPr>
        <w:t>Diego Gonzá</w:t>
      </w:r>
      <w:r w:rsidR="00E907AB" w:rsidRPr="007D4B80">
        <w:rPr>
          <w:rFonts w:ascii="Arial" w:hAnsi="Arial" w:cs="Arial"/>
        </w:rPr>
        <w:t>l</w:t>
      </w:r>
      <w:r>
        <w:rPr>
          <w:rFonts w:ascii="Arial" w:hAnsi="Arial" w:cs="Arial"/>
        </w:rPr>
        <w:t>ez</w:t>
      </w:r>
      <w:r w:rsidR="00E907AB" w:rsidRPr="007D4B80">
        <w:rPr>
          <w:rFonts w:ascii="Arial" w:hAnsi="Arial" w:cs="Arial"/>
        </w:rPr>
        <w:t xml:space="preserve"> señala que “</w:t>
      </w:r>
      <w:r w:rsidR="00E907AB" w:rsidRPr="007D4B80">
        <w:rPr>
          <w:rFonts w:ascii="Arial" w:hAnsi="Arial" w:cs="Arial"/>
          <w:i/>
        </w:rPr>
        <w:t>La Frustración es un estado de la personalidad que se produce cuando en la actividad surgen obstáculos (objetivos o subjetivos) que impiden la satisfacción de las necesidades.</w:t>
      </w:r>
      <w:r w:rsidR="005C116F" w:rsidRPr="007D4B80">
        <w:rPr>
          <w:rFonts w:ascii="Arial" w:hAnsi="Arial" w:cs="Arial"/>
          <w:i/>
        </w:rPr>
        <w:t>”</w:t>
      </w:r>
      <w:r w:rsidR="003A077A" w:rsidRPr="007D4B80">
        <w:rPr>
          <w:rStyle w:val="Refdenotaalpie"/>
          <w:rFonts w:ascii="Arial" w:hAnsi="Arial" w:cs="Arial"/>
          <w:i/>
        </w:rPr>
        <w:footnoteReference w:id="28"/>
      </w:r>
    </w:p>
    <w:p w:rsidR="00D5244C" w:rsidRDefault="005330FA" w:rsidP="00E907AB">
      <w:pPr>
        <w:spacing w:after="0" w:line="240" w:lineRule="auto"/>
        <w:jc w:val="both"/>
        <w:rPr>
          <w:rFonts w:ascii="Arial" w:hAnsi="Arial" w:cs="Arial"/>
        </w:rPr>
      </w:pPr>
      <w:r>
        <w:rPr>
          <w:rFonts w:ascii="Arial" w:hAnsi="Arial" w:cs="Arial"/>
        </w:rPr>
        <w:t xml:space="preserve">Se debe valorar plenamente </w:t>
      </w:r>
      <w:r w:rsidR="005C116F" w:rsidRPr="007D4B80">
        <w:rPr>
          <w:rFonts w:ascii="Arial" w:hAnsi="Arial" w:cs="Arial"/>
        </w:rPr>
        <w:t>la definición de</w:t>
      </w:r>
      <w:r>
        <w:rPr>
          <w:rFonts w:ascii="Arial" w:hAnsi="Arial" w:cs="Arial"/>
        </w:rPr>
        <w:t>l autor ya que es claro y especí</w:t>
      </w:r>
      <w:r w:rsidR="005C116F" w:rsidRPr="007D4B80">
        <w:rPr>
          <w:rFonts w:ascii="Arial" w:hAnsi="Arial" w:cs="Arial"/>
        </w:rPr>
        <w:t xml:space="preserve">fico al decir </w:t>
      </w:r>
      <w:r>
        <w:rPr>
          <w:rFonts w:ascii="Arial" w:hAnsi="Arial" w:cs="Arial"/>
        </w:rPr>
        <w:t xml:space="preserve"> que </w:t>
      </w:r>
      <w:r w:rsidR="005C116F" w:rsidRPr="007D4B80">
        <w:rPr>
          <w:rFonts w:ascii="Arial" w:hAnsi="Arial" w:cs="Arial"/>
        </w:rPr>
        <w:t>cuando el sujeto llega a una etapa de frustración, la cual se da cuando surgen obstáculos que no permiten la consecución de una meta</w:t>
      </w:r>
      <w:r w:rsidRPr="005330FA">
        <w:rPr>
          <w:rFonts w:ascii="Arial" w:hAnsi="Arial" w:cs="Arial"/>
        </w:rPr>
        <w:t xml:space="preserve"> </w:t>
      </w:r>
      <w:r w:rsidRPr="007D4B80">
        <w:rPr>
          <w:rFonts w:ascii="Arial" w:hAnsi="Arial" w:cs="Arial"/>
        </w:rPr>
        <w:t>determinada</w:t>
      </w:r>
      <w:r w:rsidR="005C116F" w:rsidRPr="007D4B80">
        <w:rPr>
          <w:rFonts w:ascii="Arial" w:hAnsi="Arial" w:cs="Arial"/>
        </w:rPr>
        <w:t xml:space="preserve"> y por ende no se logra la satisfacción de la necesidad. La frustración es algo que a nivel cotidiano puede darse muy constantemente</w:t>
      </w:r>
      <w:r w:rsidR="004E07CF" w:rsidRPr="007D4B80">
        <w:rPr>
          <w:rFonts w:ascii="Arial" w:hAnsi="Arial" w:cs="Arial"/>
        </w:rPr>
        <w:t xml:space="preserve"> a lo largo de </w:t>
      </w:r>
      <w:r>
        <w:rPr>
          <w:rFonts w:ascii="Arial" w:hAnsi="Arial" w:cs="Arial"/>
        </w:rPr>
        <w:t>la vida de los sujetos</w:t>
      </w:r>
      <w:r w:rsidR="005C116F" w:rsidRPr="007D4B80">
        <w:rPr>
          <w:rFonts w:ascii="Arial" w:hAnsi="Arial" w:cs="Arial"/>
        </w:rPr>
        <w:t xml:space="preserve">, ya que no siempre todo lo que </w:t>
      </w:r>
      <w:r>
        <w:rPr>
          <w:rFonts w:ascii="Arial" w:hAnsi="Arial" w:cs="Arial"/>
        </w:rPr>
        <w:t>el sujeto anhela o desea</w:t>
      </w:r>
      <w:r w:rsidR="005C116F" w:rsidRPr="007D4B80">
        <w:rPr>
          <w:rFonts w:ascii="Arial" w:hAnsi="Arial" w:cs="Arial"/>
        </w:rPr>
        <w:t xml:space="preserve"> lo p</w:t>
      </w:r>
      <w:r>
        <w:rPr>
          <w:rFonts w:ascii="Arial" w:hAnsi="Arial" w:cs="Arial"/>
        </w:rPr>
        <w:t>uede</w:t>
      </w:r>
      <w:r w:rsidR="005C116F" w:rsidRPr="007D4B80">
        <w:rPr>
          <w:rFonts w:ascii="Arial" w:hAnsi="Arial" w:cs="Arial"/>
        </w:rPr>
        <w:t xml:space="preserve"> conseguir, con esto no </w:t>
      </w:r>
      <w:r>
        <w:rPr>
          <w:rFonts w:ascii="Arial" w:hAnsi="Arial" w:cs="Arial"/>
        </w:rPr>
        <w:t>se quiere dar a entender</w:t>
      </w:r>
      <w:r w:rsidR="005C116F" w:rsidRPr="007D4B80">
        <w:rPr>
          <w:rFonts w:ascii="Arial" w:hAnsi="Arial" w:cs="Arial"/>
        </w:rPr>
        <w:t xml:space="preserve"> que </w:t>
      </w:r>
      <w:r w:rsidR="004E07CF" w:rsidRPr="007D4B80">
        <w:rPr>
          <w:rFonts w:ascii="Arial" w:hAnsi="Arial" w:cs="Arial"/>
        </w:rPr>
        <w:t>no hay que ser del todo optimistas, pero si tener los suficientes recursos personológicos para poder afrontar ciertas situaciones f</w:t>
      </w:r>
      <w:r>
        <w:rPr>
          <w:rFonts w:ascii="Arial" w:hAnsi="Arial" w:cs="Arial"/>
        </w:rPr>
        <w:t xml:space="preserve">rustrantes que en ocasiones </w:t>
      </w:r>
      <w:r w:rsidR="004E07CF" w:rsidRPr="007D4B80">
        <w:rPr>
          <w:rFonts w:ascii="Arial" w:hAnsi="Arial" w:cs="Arial"/>
        </w:rPr>
        <w:t xml:space="preserve">motivan más para la consecución de nuevas metas. </w:t>
      </w:r>
      <w:r>
        <w:rPr>
          <w:rFonts w:ascii="Arial" w:hAnsi="Arial" w:cs="Arial"/>
        </w:rPr>
        <w:t>Hay</w:t>
      </w:r>
      <w:r w:rsidR="004E07CF" w:rsidRPr="007D4B80">
        <w:rPr>
          <w:rFonts w:ascii="Arial" w:hAnsi="Arial" w:cs="Arial"/>
        </w:rPr>
        <w:t xml:space="preserve"> tomar en cuenta que la frustración puede ser ambiental o personal</w:t>
      </w:r>
      <w:r w:rsidR="004E07CF" w:rsidRPr="007D4B80">
        <w:rPr>
          <w:rStyle w:val="Refdenotaalpie"/>
          <w:rFonts w:ascii="Arial" w:hAnsi="Arial" w:cs="Arial"/>
        </w:rPr>
        <w:footnoteReference w:id="29"/>
      </w:r>
      <w:r w:rsidR="004E07CF" w:rsidRPr="007D4B80">
        <w:rPr>
          <w:rFonts w:ascii="Arial" w:hAnsi="Arial" w:cs="Arial"/>
        </w:rPr>
        <w:t xml:space="preserve">; la frustración ambiental surge a partir de los obstáculos que presenta el medio natural o social en el </w:t>
      </w:r>
      <w:r w:rsidR="00084E4D">
        <w:rPr>
          <w:rFonts w:ascii="Arial" w:hAnsi="Arial" w:cs="Arial"/>
        </w:rPr>
        <w:t>cual se desenvuelve el sujeto</w:t>
      </w:r>
      <w:r w:rsidR="004E07CF" w:rsidRPr="007D4B80">
        <w:rPr>
          <w:rFonts w:ascii="Arial" w:hAnsi="Arial" w:cs="Arial"/>
        </w:rPr>
        <w:t>, es decir son imprevistos que se presentan independientemente de las planificaciones del individuo. Por otro lado la frustración personal es todo lo contrario a la ambiental ya que los obstácu</w:t>
      </w:r>
      <w:r w:rsidR="00084E4D">
        <w:rPr>
          <w:rFonts w:ascii="Arial" w:hAnsi="Arial" w:cs="Arial"/>
        </w:rPr>
        <w:t>los surgen en la propia persona</w:t>
      </w:r>
      <w:r w:rsidR="004E07CF" w:rsidRPr="007D4B80">
        <w:rPr>
          <w:rFonts w:ascii="Arial" w:hAnsi="Arial" w:cs="Arial"/>
        </w:rPr>
        <w:t>, es decir el medio en el cual se desarrolla no genero la frustración; este tipo de conflictos pueden surgir cuando la persona busca la consecución de alguna meta para la cual no está del todo preparada o sus conocimientos no son los adecuados.</w:t>
      </w:r>
      <w:r w:rsidR="00743810" w:rsidRPr="007D4B80">
        <w:rPr>
          <w:rFonts w:ascii="Arial" w:hAnsi="Arial" w:cs="Arial"/>
        </w:rPr>
        <w:t xml:space="preserve"> Dentro de la frustración </w:t>
      </w:r>
      <w:r w:rsidR="005A5DE8" w:rsidRPr="007D4B80">
        <w:rPr>
          <w:rFonts w:ascii="Arial" w:hAnsi="Arial" w:cs="Arial"/>
        </w:rPr>
        <w:t>personal</w:t>
      </w:r>
      <w:r w:rsidR="00743810" w:rsidRPr="007D4B80">
        <w:rPr>
          <w:rFonts w:ascii="Arial" w:hAnsi="Arial" w:cs="Arial"/>
        </w:rPr>
        <w:t xml:space="preserve"> surge el caso particular de la frustración por </w:t>
      </w:r>
      <w:r w:rsidR="00922EFA" w:rsidRPr="007D4B80">
        <w:rPr>
          <w:rFonts w:ascii="Arial" w:hAnsi="Arial" w:cs="Arial"/>
        </w:rPr>
        <w:t>conflicto; esta</w:t>
      </w:r>
      <w:r w:rsidR="005B2B3E" w:rsidRPr="007D4B80">
        <w:rPr>
          <w:rFonts w:ascii="Arial" w:hAnsi="Arial" w:cs="Arial"/>
        </w:rPr>
        <w:t xml:space="preserve"> se da cuando el sujeto tiene una influencia </w:t>
      </w:r>
      <w:r w:rsidR="00922EFA" w:rsidRPr="007D4B80">
        <w:rPr>
          <w:rFonts w:ascii="Arial" w:hAnsi="Arial" w:cs="Arial"/>
        </w:rPr>
        <w:t>simultánea</w:t>
      </w:r>
      <w:r w:rsidR="005B2B3E" w:rsidRPr="007D4B80">
        <w:rPr>
          <w:rFonts w:ascii="Arial" w:hAnsi="Arial" w:cs="Arial"/>
        </w:rPr>
        <w:t xml:space="preserve"> entre dos o </w:t>
      </w:r>
      <w:r w:rsidR="00922EFA" w:rsidRPr="007D4B80">
        <w:rPr>
          <w:rFonts w:ascii="Arial" w:hAnsi="Arial" w:cs="Arial"/>
        </w:rPr>
        <w:t>más</w:t>
      </w:r>
      <w:r w:rsidR="005B2B3E" w:rsidRPr="007D4B80">
        <w:rPr>
          <w:rFonts w:ascii="Arial" w:hAnsi="Arial" w:cs="Arial"/>
        </w:rPr>
        <w:t xml:space="preserve"> motivos con la misma intensidad, es decir no sabe por cual decidirse </w:t>
      </w:r>
      <w:r w:rsidR="00922EFA" w:rsidRPr="007D4B80">
        <w:rPr>
          <w:rFonts w:ascii="Arial" w:hAnsi="Arial" w:cs="Arial"/>
        </w:rPr>
        <w:t>ya que para poder satisfacer un motivo debe frustrar el otro. Dentro de esta frustración por conflicto existen dos tipos de conflictos: el primer</w:t>
      </w:r>
      <w:r w:rsidR="005A5DE8" w:rsidRPr="007D4B80">
        <w:rPr>
          <w:rFonts w:ascii="Arial" w:hAnsi="Arial" w:cs="Arial"/>
        </w:rPr>
        <w:t>o es</w:t>
      </w:r>
      <w:r w:rsidR="00922EFA" w:rsidRPr="007D4B80">
        <w:rPr>
          <w:rFonts w:ascii="Arial" w:hAnsi="Arial" w:cs="Arial"/>
        </w:rPr>
        <w:t xml:space="preserve"> el de aproximación-</w:t>
      </w:r>
      <w:r w:rsidR="008E7B71" w:rsidRPr="007D4B80">
        <w:rPr>
          <w:rFonts w:ascii="Arial" w:hAnsi="Arial" w:cs="Arial"/>
        </w:rPr>
        <w:t>aproximación</w:t>
      </w:r>
      <w:r w:rsidR="00922EFA" w:rsidRPr="007D4B80">
        <w:rPr>
          <w:rFonts w:ascii="Arial" w:hAnsi="Arial" w:cs="Arial"/>
        </w:rPr>
        <w:t xml:space="preserve"> que para explicarlo de una manera sencilla </w:t>
      </w:r>
      <w:r w:rsidR="005A5DE8" w:rsidRPr="007D4B80">
        <w:rPr>
          <w:rFonts w:ascii="Arial" w:hAnsi="Arial" w:cs="Arial"/>
        </w:rPr>
        <w:t>se da</w:t>
      </w:r>
      <w:r w:rsidR="00922EFA" w:rsidRPr="007D4B80">
        <w:rPr>
          <w:rFonts w:ascii="Arial" w:hAnsi="Arial" w:cs="Arial"/>
        </w:rPr>
        <w:t xml:space="preserve"> cuando el sujeto se debate entre la elección de dos motivos positivos, es decir ambas cosas, metas, o situaciones son de su agrado pero únicamente debe optar por una de ellas; el otro es el de evitación-</w:t>
      </w:r>
      <w:r w:rsidR="008E7B71" w:rsidRPr="007D4B80">
        <w:rPr>
          <w:rFonts w:ascii="Arial" w:hAnsi="Arial" w:cs="Arial"/>
        </w:rPr>
        <w:t>evitación</w:t>
      </w:r>
      <w:r w:rsidR="00922EFA" w:rsidRPr="007D4B80">
        <w:rPr>
          <w:rFonts w:ascii="Arial" w:hAnsi="Arial" w:cs="Arial"/>
        </w:rPr>
        <w:t xml:space="preserve"> que en cambio se da cuando la persona se encuentra entre la elección de dos motivos que son negativos para </w:t>
      </w:r>
      <w:r w:rsidR="008E7B71" w:rsidRPr="007D4B80">
        <w:rPr>
          <w:rFonts w:ascii="Arial" w:hAnsi="Arial" w:cs="Arial"/>
        </w:rPr>
        <w:t>él</w:t>
      </w:r>
      <w:r w:rsidR="00922EFA" w:rsidRPr="007D4B80">
        <w:rPr>
          <w:rFonts w:ascii="Arial" w:hAnsi="Arial" w:cs="Arial"/>
        </w:rPr>
        <w:t xml:space="preserve">, es decir cuando el sujeto no sabe </w:t>
      </w:r>
      <w:r w:rsidR="005A5DE8" w:rsidRPr="007D4B80">
        <w:rPr>
          <w:rFonts w:ascii="Arial" w:hAnsi="Arial" w:cs="Arial"/>
        </w:rPr>
        <w:t>qué</w:t>
      </w:r>
      <w:r w:rsidR="00922EFA" w:rsidRPr="007D4B80">
        <w:rPr>
          <w:rFonts w:ascii="Arial" w:hAnsi="Arial" w:cs="Arial"/>
        </w:rPr>
        <w:t xml:space="preserve"> decisión será menos perjudicial para </w:t>
      </w:r>
      <w:r w:rsidR="008E7B71" w:rsidRPr="007D4B80">
        <w:rPr>
          <w:rFonts w:ascii="Arial" w:hAnsi="Arial" w:cs="Arial"/>
        </w:rPr>
        <w:t>él</w:t>
      </w:r>
      <w:r w:rsidR="00922EFA" w:rsidRPr="007D4B80">
        <w:rPr>
          <w:rFonts w:ascii="Arial" w:hAnsi="Arial" w:cs="Arial"/>
        </w:rPr>
        <w:t xml:space="preserve"> aun sabiendo que ninguna de las dos le conviene o son de su </w:t>
      </w:r>
      <w:r w:rsidR="005A5DE8" w:rsidRPr="007D4B80">
        <w:rPr>
          <w:rFonts w:ascii="Arial" w:hAnsi="Arial" w:cs="Arial"/>
        </w:rPr>
        <w:t>agrado</w:t>
      </w:r>
      <w:r w:rsidR="00922EFA" w:rsidRPr="007D4B80">
        <w:rPr>
          <w:rFonts w:ascii="Arial" w:hAnsi="Arial" w:cs="Arial"/>
        </w:rPr>
        <w:t xml:space="preserve">. Dicho esto no </w:t>
      </w:r>
      <w:r w:rsidR="00084E4D">
        <w:rPr>
          <w:rFonts w:ascii="Arial" w:hAnsi="Arial" w:cs="Arial"/>
        </w:rPr>
        <w:t>se puede</w:t>
      </w:r>
      <w:r w:rsidR="00922EFA" w:rsidRPr="007D4B80">
        <w:rPr>
          <w:rFonts w:ascii="Arial" w:hAnsi="Arial" w:cs="Arial"/>
        </w:rPr>
        <w:t xml:space="preserve"> desconocer que en ocasiones también se da un conflicto de aproximación-</w:t>
      </w:r>
      <w:r w:rsidR="005A5DE8" w:rsidRPr="007D4B80">
        <w:rPr>
          <w:rFonts w:ascii="Arial" w:hAnsi="Arial" w:cs="Arial"/>
        </w:rPr>
        <w:t xml:space="preserve">evitación que es cuando la persona al mismo tiempo sabe que un motivo será positivo y negativo para </w:t>
      </w:r>
      <w:r w:rsidR="00A019D4" w:rsidRPr="007D4B80">
        <w:rPr>
          <w:rFonts w:ascii="Arial" w:hAnsi="Arial" w:cs="Arial"/>
        </w:rPr>
        <w:t>él</w:t>
      </w:r>
      <w:r w:rsidR="005A5DE8" w:rsidRPr="007D4B80">
        <w:rPr>
          <w:rFonts w:ascii="Arial" w:hAnsi="Arial" w:cs="Arial"/>
        </w:rPr>
        <w:t xml:space="preserve">, es decir el sujeto quiere conseguir un motivo positivo pero sabe que para lograrlo se encontrara con un motivo negativo y es ahí cuando entra en este tipo de </w:t>
      </w:r>
      <w:r w:rsidR="005A5DE8" w:rsidRPr="007D4B80">
        <w:rPr>
          <w:rFonts w:ascii="Arial" w:hAnsi="Arial" w:cs="Arial"/>
        </w:rPr>
        <w:lastRenderedPageBreak/>
        <w:t>frustración.</w:t>
      </w:r>
      <w:r w:rsidR="0013175B" w:rsidRPr="007D4B80">
        <w:rPr>
          <w:rFonts w:ascii="Arial" w:hAnsi="Arial" w:cs="Arial"/>
        </w:rPr>
        <w:t xml:space="preserve"> A manera de conclusión </w:t>
      </w:r>
      <w:r w:rsidR="00084E4D">
        <w:rPr>
          <w:rFonts w:ascii="Arial" w:hAnsi="Arial" w:cs="Arial"/>
        </w:rPr>
        <w:t>se puede</w:t>
      </w:r>
      <w:r w:rsidR="0013175B" w:rsidRPr="007D4B80">
        <w:rPr>
          <w:rFonts w:ascii="Arial" w:hAnsi="Arial" w:cs="Arial"/>
        </w:rPr>
        <w:t xml:space="preserve"> señalar que la fr</w:t>
      </w:r>
      <w:r w:rsidR="00084E4D">
        <w:rPr>
          <w:rFonts w:ascii="Arial" w:hAnsi="Arial" w:cs="Arial"/>
        </w:rPr>
        <w:t>ustración es algo normal que le</w:t>
      </w:r>
      <w:r w:rsidR="0013175B" w:rsidRPr="007D4B80">
        <w:rPr>
          <w:rFonts w:ascii="Arial" w:hAnsi="Arial" w:cs="Arial"/>
        </w:rPr>
        <w:t xml:space="preserve"> puede </w:t>
      </w:r>
      <w:r w:rsidR="00084E4D">
        <w:rPr>
          <w:rFonts w:ascii="Arial" w:hAnsi="Arial" w:cs="Arial"/>
        </w:rPr>
        <w:t>vivenciar cualquier ser humano</w:t>
      </w:r>
      <w:r w:rsidR="0013175B" w:rsidRPr="007D4B80">
        <w:rPr>
          <w:rFonts w:ascii="Arial" w:hAnsi="Arial" w:cs="Arial"/>
        </w:rPr>
        <w:t xml:space="preserve"> a lo largo de </w:t>
      </w:r>
      <w:r w:rsidR="00084E4D">
        <w:rPr>
          <w:rFonts w:ascii="Arial" w:hAnsi="Arial" w:cs="Arial"/>
        </w:rPr>
        <w:t>su vida</w:t>
      </w:r>
      <w:r w:rsidR="0013175B" w:rsidRPr="007D4B80">
        <w:rPr>
          <w:rFonts w:ascii="Arial" w:hAnsi="Arial" w:cs="Arial"/>
        </w:rPr>
        <w:t xml:space="preserve">, ya que </w:t>
      </w:r>
      <w:r w:rsidR="007330CA" w:rsidRPr="007D4B80">
        <w:rPr>
          <w:rFonts w:ascii="Arial" w:hAnsi="Arial" w:cs="Arial"/>
        </w:rPr>
        <w:t>habrán</w:t>
      </w:r>
      <w:r w:rsidR="0013175B" w:rsidRPr="007D4B80">
        <w:rPr>
          <w:rFonts w:ascii="Arial" w:hAnsi="Arial" w:cs="Arial"/>
        </w:rPr>
        <w:t xml:space="preserve"> ocasiones en las que </w:t>
      </w:r>
      <w:r w:rsidR="00084E4D">
        <w:rPr>
          <w:rFonts w:ascii="Arial" w:hAnsi="Arial" w:cs="Arial"/>
        </w:rPr>
        <w:t>entraran</w:t>
      </w:r>
      <w:r w:rsidR="0013175B" w:rsidRPr="007D4B80">
        <w:rPr>
          <w:rFonts w:ascii="Arial" w:hAnsi="Arial" w:cs="Arial"/>
        </w:rPr>
        <w:t xml:space="preserve"> en conflicto ante dos cosas positivas o negativas; lo importante es que el sujeto tenga la capacidad de reestructurar su campo y pueda salir adelante ante algún obstáculo que se</w:t>
      </w:r>
      <w:r w:rsidR="007330CA" w:rsidRPr="007D4B80">
        <w:rPr>
          <w:rFonts w:ascii="Arial" w:hAnsi="Arial" w:cs="Arial"/>
        </w:rPr>
        <w:t xml:space="preserve"> le</w:t>
      </w:r>
      <w:r w:rsidR="0013175B" w:rsidRPr="007D4B80">
        <w:rPr>
          <w:rFonts w:ascii="Arial" w:hAnsi="Arial" w:cs="Arial"/>
        </w:rPr>
        <w:t xml:space="preserve"> presente, a veces la solución a una frustración </w:t>
      </w:r>
      <w:r w:rsidR="007330CA" w:rsidRPr="007D4B80">
        <w:rPr>
          <w:rFonts w:ascii="Arial" w:hAnsi="Arial" w:cs="Arial"/>
        </w:rPr>
        <w:t>podría</w:t>
      </w:r>
      <w:r w:rsidR="0013175B" w:rsidRPr="007D4B80">
        <w:rPr>
          <w:rFonts w:ascii="Arial" w:hAnsi="Arial" w:cs="Arial"/>
        </w:rPr>
        <w:t xml:space="preserve"> darse mediante un cambio de posición de los motivos en su estructura </w:t>
      </w:r>
      <w:r w:rsidR="007330CA" w:rsidRPr="007D4B80">
        <w:rPr>
          <w:rFonts w:ascii="Arial" w:hAnsi="Arial" w:cs="Arial"/>
        </w:rPr>
        <w:t>jerárquica</w:t>
      </w:r>
      <w:r w:rsidR="0013175B" w:rsidRPr="007D4B80">
        <w:rPr>
          <w:rFonts w:ascii="Arial" w:hAnsi="Arial" w:cs="Arial"/>
        </w:rPr>
        <w:t xml:space="preserve"> motivacional, ya que </w:t>
      </w:r>
      <w:r w:rsidR="007330CA" w:rsidRPr="007D4B80">
        <w:rPr>
          <w:rFonts w:ascii="Arial" w:hAnsi="Arial" w:cs="Arial"/>
        </w:rPr>
        <w:t>así</w:t>
      </w:r>
      <w:r w:rsidR="0013175B" w:rsidRPr="007D4B80">
        <w:rPr>
          <w:rFonts w:ascii="Arial" w:hAnsi="Arial" w:cs="Arial"/>
        </w:rPr>
        <w:t xml:space="preserve"> el motivo frustrado </w:t>
      </w:r>
      <w:r w:rsidR="007330CA" w:rsidRPr="007D4B80">
        <w:rPr>
          <w:rFonts w:ascii="Arial" w:hAnsi="Arial" w:cs="Arial"/>
        </w:rPr>
        <w:t>podría</w:t>
      </w:r>
      <w:r w:rsidR="0013175B" w:rsidRPr="007D4B80">
        <w:rPr>
          <w:rFonts w:ascii="Arial" w:hAnsi="Arial" w:cs="Arial"/>
        </w:rPr>
        <w:t xml:space="preserve"> pasar a un plano secundario</w:t>
      </w:r>
      <w:r w:rsidR="007330CA" w:rsidRPr="007D4B80">
        <w:rPr>
          <w:rFonts w:ascii="Arial" w:hAnsi="Arial" w:cs="Arial"/>
        </w:rPr>
        <w:t>.</w:t>
      </w:r>
      <w:r w:rsidR="0013175B">
        <w:rPr>
          <w:rFonts w:ascii="Arial" w:hAnsi="Arial" w:cs="Arial"/>
        </w:rPr>
        <w:t xml:space="preserve"> </w:t>
      </w:r>
    </w:p>
    <w:p w:rsidR="00064E51" w:rsidRDefault="00064E51" w:rsidP="00967175">
      <w:pPr>
        <w:spacing w:after="0" w:line="240" w:lineRule="auto"/>
        <w:jc w:val="both"/>
        <w:rPr>
          <w:rFonts w:ascii="Arial" w:hAnsi="Arial" w:cs="Arial"/>
        </w:rPr>
      </w:pPr>
    </w:p>
    <w:p w:rsidR="006468BD" w:rsidRPr="001A2D86" w:rsidRDefault="006468BD" w:rsidP="001A2D86">
      <w:pPr>
        <w:pStyle w:val="Ttulo3"/>
        <w:rPr>
          <w:rFonts w:ascii="Arial" w:hAnsi="Arial" w:cs="Arial"/>
          <w:color w:val="auto"/>
        </w:rPr>
      </w:pPr>
      <w:bookmarkStart w:id="11" w:name="_Toc380740155"/>
      <w:r w:rsidRPr="001A2D86">
        <w:rPr>
          <w:rFonts w:ascii="Arial" w:hAnsi="Arial" w:cs="Arial"/>
          <w:color w:val="auto"/>
        </w:rPr>
        <w:t>1.8 Proyecto de vida</w:t>
      </w:r>
      <w:bookmarkEnd w:id="11"/>
    </w:p>
    <w:p w:rsidR="006468BD" w:rsidRDefault="006468BD" w:rsidP="007D4B80">
      <w:pPr>
        <w:spacing w:after="0" w:line="240" w:lineRule="auto"/>
        <w:jc w:val="both"/>
        <w:rPr>
          <w:rFonts w:ascii="Arial" w:hAnsi="Arial" w:cs="Arial"/>
        </w:rPr>
      </w:pPr>
    </w:p>
    <w:p w:rsidR="00D47BA7" w:rsidRDefault="00967175" w:rsidP="007D4B80">
      <w:pPr>
        <w:spacing w:after="0" w:line="240" w:lineRule="auto"/>
        <w:jc w:val="both"/>
        <w:rPr>
          <w:rFonts w:ascii="Arial" w:hAnsi="Arial" w:cs="Arial"/>
        </w:rPr>
      </w:pPr>
      <w:r>
        <w:rPr>
          <w:rFonts w:ascii="Arial" w:hAnsi="Arial" w:cs="Arial"/>
        </w:rPr>
        <w:t xml:space="preserve">Los motivos como tal tienen una gran relación y apego con los proyectos de vida, si </w:t>
      </w:r>
      <w:r w:rsidR="000B4CC7">
        <w:rPr>
          <w:rFonts w:ascii="Arial" w:hAnsi="Arial" w:cs="Arial"/>
        </w:rPr>
        <w:t>se tiene</w:t>
      </w:r>
      <w:r>
        <w:rPr>
          <w:rFonts w:ascii="Arial" w:hAnsi="Arial" w:cs="Arial"/>
        </w:rPr>
        <w:t xml:space="preserve"> en cuenta que las motivaciones se pueden dar en tiempo presente pero que tienen una visión futura importante no </w:t>
      </w:r>
      <w:r w:rsidR="000B4CC7">
        <w:rPr>
          <w:rFonts w:ascii="Arial" w:hAnsi="Arial" w:cs="Arial"/>
        </w:rPr>
        <w:t>hay que</w:t>
      </w:r>
      <w:r>
        <w:rPr>
          <w:rFonts w:ascii="Arial" w:hAnsi="Arial" w:cs="Arial"/>
        </w:rPr>
        <w:t xml:space="preserve"> dejar pasar por alto el hecho de realizar una breve reseña acerca de esta unidad de an</w:t>
      </w:r>
      <w:r w:rsidR="00D47BA7">
        <w:rPr>
          <w:rFonts w:ascii="Arial" w:hAnsi="Arial" w:cs="Arial"/>
        </w:rPr>
        <w:t xml:space="preserve">álisis. </w:t>
      </w:r>
      <w:r>
        <w:rPr>
          <w:rFonts w:ascii="Arial" w:hAnsi="Arial" w:cs="Arial"/>
        </w:rPr>
        <w:t>Al hablar de proyecto</w:t>
      </w:r>
      <w:r w:rsidR="00D47BA7">
        <w:rPr>
          <w:rFonts w:ascii="Arial" w:hAnsi="Arial" w:cs="Arial"/>
        </w:rPr>
        <w:t>s</w:t>
      </w:r>
      <w:r>
        <w:rPr>
          <w:rFonts w:ascii="Arial" w:hAnsi="Arial" w:cs="Arial"/>
        </w:rPr>
        <w:t xml:space="preserve"> de vida hay que hacer referencia a como el ser humano elabora cognitivamente su vida según l</w:t>
      </w:r>
      <w:r w:rsidR="00C52F8A">
        <w:rPr>
          <w:rFonts w:ascii="Arial" w:hAnsi="Arial" w:cs="Arial"/>
        </w:rPr>
        <w:t>as metas que este</w:t>
      </w:r>
      <w:r>
        <w:rPr>
          <w:rFonts w:ascii="Arial" w:hAnsi="Arial" w:cs="Arial"/>
        </w:rPr>
        <w:t xml:space="preserve"> </w:t>
      </w:r>
      <w:r w:rsidR="00C52F8A">
        <w:rPr>
          <w:rFonts w:ascii="Arial" w:hAnsi="Arial" w:cs="Arial"/>
        </w:rPr>
        <w:t>se vaya planteando</w:t>
      </w:r>
      <w:r>
        <w:rPr>
          <w:rFonts w:ascii="Arial" w:hAnsi="Arial" w:cs="Arial"/>
        </w:rPr>
        <w:t>, ya sea en el aspecto laboral, famili</w:t>
      </w:r>
      <w:r w:rsidR="007D4B80">
        <w:rPr>
          <w:rFonts w:ascii="Arial" w:hAnsi="Arial" w:cs="Arial"/>
        </w:rPr>
        <w:t xml:space="preserve">ar, profesional, amoroso etc.  </w:t>
      </w:r>
    </w:p>
    <w:p w:rsidR="007D4B80" w:rsidRDefault="007D4B80" w:rsidP="007D4B80">
      <w:pPr>
        <w:spacing w:after="0" w:line="240" w:lineRule="auto"/>
        <w:jc w:val="both"/>
        <w:rPr>
          <w:rFonts w:ascii="Arial" w:hAnsi="Arial" w:cs="Arial"/>
        </w:rPr>
      </w:pPr>
    </w:p>
    <w:p w:rsidR="00D47BA7" w:rsidRPr="007D4B80" w:rsidRDefault="00C52F8A" w:rsidP="00C52F8A">
      <w:pPr>
        <w:jc w:val="both"/>
        <w:rPr>
          <w:rFonts w:ascii="Arial" w:hAnsi="Arial" w:cs="Arial"/>
        </w:rPr>
      </w:pPr>
      <w:r w:rsidRPr="007D4B80">
        <w:rPr>
          <w:rFonts w:ascii="Arial" w:hAnsi="Arial" w:cs="Arial"/>
        </w:rPr>
        <w:t xml:space="preserve">Laura Domínguez señala que </w:t>
      </w:r>
      <w:r w:rsidRPr="007D4B80">
        <w:rPr>
          <w:rFonts w:ascii="Arial" w:hAnsi="Arial" w:cs="Arial"/>
          <w:i/>
        </w:rPr>
        <w:t>“la proyección futura es considerada por la mayoría de los estudiosos como importante componente de la motivación y  contenido de diversas formaciones psicológicas que expresan la perspectiva temporal de la motivación del sujeto orientada al futuro</w:t>
      </w:r>
      <w:r w:rsidR="00BD7F24" w:rsidRPr="007D4B80">
        <w:rPr>
          <w:rFonts w:ascii="Arial" w:hAnsi="Arial" w:cs="Arial"/>
          <w:i/>
        </w:rPr>
        <w:t>”</w:t>
      </w:r>
      <w:r w:rsidRPr="007D4B80">
        <w:rPr>
          <w:rStyle w:val="Refdenotaalpie"/>
          <w:rFonts w:ascii="Arial" w:hAnsi="Arial" w:cs="Arial"/>
        </w:rPr>
        <w:footnoteReference w:id="30"/>
      </w:r>
      <w:r w:rsidRPr="007D4B80">
        <w:rPr>
          <w:rFonts w:ascii="Arial" w:hAnsi="Arial" w:cs="Arial"/>
        </w:rPr>
        <w:t xml:space="preserve">. </w:t>
      </w:r>
      <w:r w:rsidR="00BD7F24" w:rsidRPr="007D4B80">
        <w:rPr>
          <w:rFonts w:ascii="Arial" w:hAnsi="Arial" w:cs="Arial"/>
        </w:rPr>
        <w:t xml:space="preserve">Dicho esto </w:t>
      </w:r>
      <w:r w:rsidR="000B4CC7">
        <w:rPr>
          <w:rFonts w:ascii="Arial" w:hAnsi="Arial" w:cs="Arial"/>
        </w:rPr>
        <w:t xml:space="preserve">se puede </w:t>
      </w:r>
      <w:r w:rsidR="00BD7F24" w:rsidRPr="007D4B80">
        <w:rPr>
          <w:rFonts w:ascii="Arial" w:hAnsi="Arial" w:cs="Arial"/>
        </w:rPr>
        <w:t xml:space="preserve">entender que dentro del estudio de los motivos, no </w:t>
      </w:r>
      <w:r w:rsidR="000B4CC7">
        <w:rPr>
          <w:rFonts w:ascii="Arial" w:hAnsi="Arial" w:cs="Arial"/>
        </w:rPr>
        <w:t xml:space="preserve">se debe dejar de lado </w:t>
      </w:r>
      <w:r w:rsidR="00BD7F24" w:rsidRPr="007D4B80">
        <w:rPr>
          <w:rFonts w:ascii="Arial" w:hAnsi="Arial" w:cs="Arial"/>
        </w:rPr>
        <w:t xml:space="preserve">la proyección futura que tengan los sujetos dentro de su vida, </w:t>
      </w:r>
      <w:r w:rsidR="00D47BA7" w:rsidRPr="007D4B80">
        <w:rPr>
          <w:rFonts w:ascii="Arial" w:hAnsi="Arial" w:cs="Arial"/>
        </w:rPr>
        <w:t xml:space="preserve">ya que si </w:t>
      </w:r>
      <w:r w:rsidR="00BD7F24" w:rsidRPr="007D4B80">
        <w:rPr>
          <w:rFonts w:ascii="Arial" w:hAnsi="Arial" w:cs="Arial"/>
        </w:rPr>
        <w:t>los motivos tienen su base en la satisfacción de necesidades, por ende la proyección futura estará muy ligada a la consecución de metas propuestas por el individuo pri</w:t>
      </w:r>
      <w:r w:rsidR="00D47BA7" w:rsidRPr="007D4B80">
        <w:rPr>
          <w:rFonts w:ascii="Arial" w:hAnsi="Arial" w:cs="Arial"/>
        </w:rPr>
        <w:t>n</w:t>
      </w:r>
      <w:r w:rsidR="000B4CC7">
        <w:rPr>
          <w:rFonts w:ascii="Arial" w:hAnsi="Arial" w:cs="Arial"/>
        </w:rPr>
        <w:t xml:space="preserve">cipalmente en su etapa juvenil; </w:t>
      </w:r>
      <w:r w:rsidR="00D47BA7" w:rsidRPr="007D4B80">
        <w:rPr>
          <w:rFonts w:ascii="Arial" w:hAnsi="Arial" w:cs="Arial"/>
        </w:rPr>
        <w:t>con esto</w:t>
      </w:r>
      <w:r w:rsidR="000B4CC7">
        <w:rPr>
          <w:rFonts w:ascii="Arial" w:hAnsi="Arial" w:cs="Arial"/>
        </w:rPr>
        <w:t xml:space="preserve"> se debe entender</w:t>
      </w:r>
      <w:r w:rsidR="00D47BA7" w:rsidRPr="007D4B80">
        <w:rPr>
          <w:rFonts w:ascii="Arial" w:hAnsi="Arial" w:cs="Arial"/>
        </w:rPr>
        <w:t xml:space="preserve"> que el estudio debe ser de una manera integral, partiendo desde las necesidades hasta convertirse en motivos para luego dar paso a las proyecciones futuras. Muchos son los autores que destacan la importancia del estudio de los proyectos que contienen categorías como objetivos, metas, proyectos e ideales por ende </w:t>
      </w:r>
      <w:r w:rsidR="000B4CC7">
        <w:rPr>
          <w:rFonts w:ascii="Arial" w:hAnsi="Arial" w:cs="Arial"/>
        </w:rPr>
        <w:t>a continuación se presenta</w:t>
      </w:r>
      <w:r w:rsidR="00D47BA7" w:rsidRPr="007D4B80">
        <w:rPr>
          <w:rFonts w:ascii="Arial" w:hAnsi="Arial" w:cs="Arial"/>
        </w:rPr>
        <w:t xml:space="preserve"> una breve reseña de sus aportes para poder resumir y sintetizar la proyección futura y sus componentes.</w:t>
      </w:r>
    </w:p>
    <w:p w:rsidR="00C52F8A" w:rsidRDefault="00D47BA7" w:rsidP="00916DAB">
      <w:pPr>
        <w:jc w:val="both"/>
        <w:rPr>
          <w:rFonts w:ascii="Arial" w:hAnsi="Arial" w:cs="Arial"/>
        </w:rPr>
      </w:pPr>
      <w:r w:rsidRPr="007D4B80">
        <w:rPr>
          <w:rFonts w:ascii="Arial" w:hAnsi="Arial" w:cs="Arial"/>
        </w:rPr>
        <w:t xml:space="preserve">Kurt Lewin (1965) señaló que </w:t>
      </w:r>
      <w:r w:rsidRPr="007D4B80">
        <w:rPr>
          <w:rFonts w:ascii="Arial" w:hAnsi="Arial" w:cs="Arial"/>
          <w:i/>
        </w:rPr>
        <w:t>“las metas y objetivos que se propone el sujeto, al igual que las necesidades, constituyen elementos que desempeñan una importante función dinamizadora del comportamiento”</w:t>
      </w:r>
      <w:r w:rsidRPr="007D4B80">
        <w:rPr>
          <w:rStyle w:val="Refdenotaalpie"/>
          <w:rFonts w:ascii="Arial" w:hAnsi="Arial" w:cs="Arial"/>
        </w:rPr>
        <w:footnoteReference w:id="31"/>
      </w:r>
      <w:r w:rsidRPr="007D4B80">
        <w:rPr>
          <w:rFonts w:ascii="Arial" w:hAnsi="Arial" w:cs="Arial"/>
          <w:i/>
        </w:rPr>
        <w:t xml:space="preserve">. </w:t>
      </w:r>
      <w:r w:rsidR="00E0489C">
        <w:rPr>
          <w:rFonts w:ascii="Arial" w:hAnsi="Arial" w:cs="Arial"/>
        </w:rPr>
        <w:t xml:space="preserve">Lewin destaca </w:t>
      </w:r>
      <w:r w:rsidRPr="007D4B80">
        <w:rPr>
          <w:rFonts w:ascii="Arial" w:hAnsi="Arial" w:cs="Arial"/>
        </w:rPr>
        <w:t xml:space="preserve">lo mencionado anteriormente que las necesidades son la base de lo que más adelante se transforman en motivos, mediante los cuales el sujeto se establece metas y objetivos importantes para </w:t>
      </w:r>
      <w:r w:rsidR="00E0489C">
        <w:rPr>
          <w:rFonts w:ascii="Arial" w:hAnsi="Arial" w:cs="Arial"/>
        </w:rPr>
        <w:t>su vida y que además de aquello</w:t>
      </w:r>
      <w:r w:rsidRPr="007D4B80">
        <w:rPr>
          <w:rFonts w:ascii="Arial" w:hAnsi="Arial" w:cs="Arial"/>
        </w:rPr>
        <w:t xml:space="preserve"> movilizaran </w:t>
      </w:r>
      <w:r w:rsidRPr="007D4B80">
        <w:rPr>
          <w:rFonts w:ascii="Arial" w:hAnsi="Arial" w:cs="Arial"/>
        </w:rPr>
        <w:lastRenderedPageBreak/>
        <w:t xml:space="preserve">al individuo a tomar un comportamiento determinado para la consecución de las mismas. Este aporte es de gran relevancia ya que </w:t>
      </w:r>
      <w:r w:rsidR="00E0489C">
        <w:rPr>
          <w:rFonts w:ascii="Arial" w:hAnsi="Arial" w:cs="Arial"/>
        </w:rPr>
        <w:t>se puede comprender</w:t>
      </w:r>
      <w:r w:rsidRPr="007D4B80">
        <w:rPr>
          <w:rFonts w:ascii="Arial" w:hAnsi="Arial" w:cs="Arial"/>
        </w:rPr>
        <w:t xml:space="preserve"> una vez más que los motivos no pueden ser estudiados de manera aislada o fragmentada, sino que más bien deben ser explorados en base a como surgieron y hacia donde estarán proyectados.</w:t>
      </w:r>
      <w:r w:rsidR="00B8600A">
        <w:rPr>
          <w:rFonts w:ascii="Arial" w:hAnsi="Arial" w:cs="Arial"/>
        </w:rPr>
        <w:t xml:space="preserve"> </w:t>
      </w:r>
    </w:p>
    <w:p w:rsidR="00967175" w:rsidRDefault="00967175" w:rsidP="00967175">
      <w:pPr>
        <w:spacing w:after="0" w:line="240" w:lineRule="auto"/>
        <w:jc w:val="both"/>
        <w:rPr>
          <w:rFonts w:ascii="Arial" w:hAnsi="Arial" w:cs="Arial"/>
        </w:rPr>
      </w:pPr>
      <w:r>
        <w:rPr>
          <w:rFonts w:ascii="Arial" w:hAnsi="Arial" w:cs="Arial"/>
        </w:rPr>
        <w:t>Dentro del enfoque humanista resaltan los aportes de A.Maslow (1979) y C. Rogers (1977); el primero considera que la planificación de proyectos futuros en la vida de un sujeto es un indicador de la naturaleza humana saludable</w:t>
      </w:r>
      <w:r>
        <w:rPr>
          <w:rStyle w:val="Refdenotaalpie"/>
          <w:rFonts w:ascii="Arial" w:hAnsi="Arial" w:cs="Arial"/>
        </w:rPr>
        <w:footnoteReference w:id="32"/>
      </w:r>
      <w:r>
        <w:rPr>
          <w:rFonts w:ascii="Arial" w:hAnsi="Arial" w:cs="Arial"/>
        </w:rPr>
        <w:t>, mientras que Rogers indica que los proyectos a futuro están orientados hacia el logro de un “self” en la cual el sujeto busca convertirse en otra persona y obtener logros y objetivos</w:t>
      </w:r>
      <w:r>
        <w:rPr>
          <w:rStyle w:val="Refdenotaalpie"/>
          <w:rFonts w:ascii="Arial" w:hAnsi="Arial" w:cs="Arial"/>
        </w:rPr>
        <w:footnoteReference w:id="33"/>
      </w:r>
      <w:r>
        <w:rPr>
          <w:rFonts w:ascii="Arial" w:hAnsi="Arial" w:cs="Arial"/>
        </w:rPr>
        <w:t>. Dicho esto hay que tomar en cuenta la importancia que le da el enfoque humanista al aspecto cogn</w:t>
      </w:r>
      <w:r w:rsidR="00261395">
        <w:rPr>
          <w:rFonts w:ascii="Arial" w:hAnsi="Arial" w:cs="Arial"/>
        </w:rPr>
        <w:t>itivo en las proyecciones futura</w:t>
      </w:r>
      <w:r>
        <w:rPr>
          <w:rFonts w:ascii="Arial" w:hAnsi="Arial" w:cs="Arial"/>
        </w:rPr>
        <w:t>s que estos tengan</w:t>
      </w:r>
      <w:r w:rsidR="00943103">
        <w:rPr>
          <w:rFonts w:ascii="Arial" w:hAnsi="Arial" w:cs="Arial"/>
        </w:rPr>
        <w:t xml:space="preserve"> ya que consideran que un sujeto que tenga proyecciones futuras bien organizadas es un individuo con una personalidad sana</w:t>
      </w:r>
      <w:r>
        <w:rPr>
          <w:rFonts w:ascii="Arial" w:hAnsi="Arial" w:cs="Arial"/>
        </w:rPr>
        <w:t>; a su vez también se realza la importancia del ser humano como único transformador de su realidad mediante las consecuciones y metas futuras.</w:t>
      </w:r>
      <w:r w:rsidR="00916DAB">
        <w:rPr>
          <w:rFonts w:ascii="Arial" w:hAnsi="Arial" w:cs="Arial"/>
        </w:rPr>
        <w:t xml:space="preserve"> </w:t>
      </w:r>
      <w:r w:rsidR="00261395">
        <w:rPr>
          <w:rFonts w:ascii="Arial" w:hAnsi="Arial" w:cs="Arial"/>
        </w:rPr>
        <w:t>Como una pequeña crí</w:t>
      </w:r>
      <w:r w:rsidR="00916DAB">
        <w:rPr>
          <w:rFonts w:ascii="Arial" w:hAnsi="Arial" w:cs="Arial"/>
        </w:rPr>
        <w:t>tica que se le puede hacer a este enfoque es que deja muy de lado las infl</w:t>
      </w:r>
      <w:r w:rsidR="00B831D6">
        <w:rPr>
          <w:rFonts w:ascii="Arial" w:hAnsi="Arial" w:cs="Arial"/>
        </w:rPr>
        <w:t xml:space="preserve">uencias del medio en </w:t>
      </w:r>
      <w:r w:rsidR="00916DAB">
        <w:rPr>
          <w:rFonts w:ascii="Arial" w:hAnsi="Arial" w:cs="Arial"/>
        </w:rPr>
        <w:t>las proyecciones futuras, ya que muchos jóvenes en ocasiones se ven influidos por lo que les dicen sus padres, sus amigos o por lo que quizás la sociedad imponga como “un proyecto futuro ideal”.</w:t>
      </w:r>
    </w:p>
    <w:p w:rsidR="00943103" w:rsidRDefault="00943103" w:rsidP="00967175">
      <w:pPr>
        <w:spacing w:after="0" w:line="240" w:lineRule="auto"/>
        <w:jc w:val="both"/>
        <w:rPr>
          <w:rFonts w:ascii="Arial" w:hAnsi="Arial" w:cs="Arial"/>
        </w:rPr>
      </w:pPr>
    </w:p>
    <w:p w:rsidR="00F669EC" w:rsidRPr="007D4B80" w:rsidRDefault="00943103" w:rsidP="00991A0A">
      <w:pPr>
        <w:jc w:val="both"/>
        <w:rPr>
          <w:rFonts w:ascii="Arial" w:hAnsi="Arial" w:cs="Arial"/>
        </w:rPr>
      </w:pPr>
      <w:r w:rsidRPr="007D4B80">
        <w:rPr>
          <w:rFonts w:ascii="Arial" w:hAnsi="Arial" w:cs="Arial"/>
        </w:rPr>
        <w:t xml:space="preserve">D. González, consideró la proyección futura como </w:t>
      </w:r>
      <w:r w:rsidRPr="007D4B80">
        <w:rPr>
          <w:rFonts w:ascii="Arial" w:hAnsi="Arial" w:cs="Arial"/>
          <w:i/>
        </w:rPr>
        <w:t>“expresión de la motivación humana superior, irreducible a las motivaciones instintivas e inconscientes y como indicador que distingue al hombre sano del enfermo, desde el punto de vista psicológico”.</w:t>
      </w:r>
      <w:r w:rsidRPr="007D4B80">
        <w:rPr>
          <w:rStyle w:val="Refdenotaalpie"/>
          <w:rFonts w:ascii="Arial" w:hAnsi="Arial" w:cs="Arial"/>
        </w:rPr>
        <w:footnoteReference w:id="34"/>
      </w:r>
      <w:r w:rsidRPr="007D4B80">
        <w:rPr>
          <w:rFonts w:ascii="Arial" w:hAnsi="Arial" w:cs="Arial"/>
        </w:rPr>
        <w:t xml:space="preserve"> El aporte de </w:t>
      </w:r>
      <w:r w:rsidR="008E4B89" w:rsidRPr="007D4B80">
        <w:rPr>
          <w:rFonts w:ascii="Arial" w:hAnsi="Arial" w:cs="Arial"/>
        </w:rPr>
        <w:t>González</w:t>
      </w:r>
      <w:r w:rsidRPr="007D4B80">
        <w:rPr>
          <w:rFonts w:ascii="Arial" w:hAnsi="Arial" w:cs="Arial"/>
        </w:rPr>
        <w:t xml:space="preserve"> tiene gran similitud con lo planteado por el enfoque humanista </w:t>
      </w:r>
      <w:r w:rsidR="00B831D6">
        <w:rPr>
          <w:rFonts w:ascii="Arial" w:hAnsi="Arial" w:cs="Arial"/>
        </w:rPr>
        <w:t>sobre</w:t>
      </w:r>
      <w:r w:rsidRPr="007D4B80">
        <w:rPr>
          <w:rFonts w:ascii="Arial" w:hAnsi="Arial" w:cs="Arial"/>
        </w:rPr>
        <w:t xml:space="preserve"> las proyecciones futuras, ya que ambos aportes coinciden en que el hombre sano es aquel que tiene bien planteadas y</w:t>
      </w:r>
      <w:r w:rsidR="008E4B89" w:rsidRPr="007D4B80">
        <w:rPr>
          <w:rFonts w:ascii="Arial" w:hAnsi="Arial" w:cs="Arial"/>
        </w:rPr>
        <w:t xml:space="preserve"> planificadas sus metas futuras. </w:t>
      </w:r>
      <w:r w:rsidR="00EA05A8">
        <w:rPr>
          <w:rFonts w:ascii="Arial" w:hAnsi="Arial" w:cs="Arial"/>
        </w:rPr>
        <w:t>Este aporte es un poco</w:t>
      </w:r>
      <w:r w:rsidRPr="007D4B80">
        <w:rPr>
          <w:rFonts w:ascii="Arial" w:hAnsi="Arial" w:cs="Arial"/>
        </w:rPr>
        <w:t xml:space="preserve"> exagera</w:t>
      </w:r>
      <w:r w:rsidR="00EA05A8">
        <w:rPr>
          <w:rFonts w:ascii="Arial" w:hAnsi="Arial" w:cs="Arial"/>
        </w:rPr>
        <w:t>do</w:t>
      </w:r>
      <w:r w:rsidRPr="007D4B80">
        <w:rPr>
          <w:rFonts w:ascii="Arial" w:hAnsi="Arial" w:cs="Arial"/>
        </w:rPr>
        <w:t xml:space="preserve"> al decir que las </w:t>
      </w:r>
      <w:r w:rsidR="008E4B89" w:rsidRPr="007D4B80">
        <w:rPr>
          <w:rFonts w:ascii="Arial" w:hAnsi="Arial" w:cs="Arial"/>
        </w:rPr>
        <w:t>proyecciones</w:t>
      </w:r>
      <w:r w:rsidRPr="007D4B80">
        <w:rPr>
          <w:rFonts w:ascii="Arial" w:hAnsi="Arial" w:cs="Arial"/>
        </w:rPr>
        <w:t xml:space="preserve"> futuras son la distinción entre un hombre sano y uno enfermo, ya que deja muy de lado </w:t>
      </w:r>
      <w:r w:rsidR="00B831D6">
        <w:rPr>
          <w:rFonts w:ascii="Arial" w:hAnsi="Arial" w:cs="Arial"/>
        </w:rPr>
        <w:t>a</w:t>
      </w:r>
      <w:r w:rsidRPr="007D4B80">
        <w:rPr>
          <w:rFonts w:ascii="Arial" w:hAnsi="Arial" w:cs="Arial"/>
        </w:rPr>
        <w:t xml:space="preserve"> las </w:t>
      </w:r>
      <w:r w:rsidR="001A5010" w:rsidRPr="007D4B80">
        <w:rPr>
          <w:rFonts w:ascii="Arial" w:hAnsi="Arial" w:cs="Arial"/>
        </w:rPr>
        <w:t>frustraciones</w:t>
      </w:r>
      <w:r w:rsidRPr="007D4B80">
        <w:rPr>
          <w:rFonts w:ascii="Arial" w:hAnsi="Arial" w:cs="Arial"/>
        </w:rPr>
        <w:t xml:space="preserve">, categoría ya mencionada con anterioridad, que pueden ser una de las principales causas por las cuales el sujeto se haya quedado estancado en </w:t>
      </w:r>
      <w:r w:rsidR="00B831D6">
        <w:rPr>
          <w:rFonts w:ascii="Arial" w:hAnsi="Arial" w:cs="Arial"/>
        </w:rPr>
        <w:t>la</w:t>
      </w:r>
      <w:r w:rsidRPr="007D4B80">
        <w:rPr>
          <w:rFonts w:ascii="Arial" w:hAnsi="Arial" w:cs="Arial"/>
        </w:rPr>
        <w:t xml:space="preserve"> elaboración de </w:t>
      </w:r>
      <w:r w:rsidR="00B831D6">
        <w:rPr>
          <w:rFonts w:ascii="Arial" w:hAnsi="Arial" w:cs="Arial"/>
        </w:rPr>
        <w:t xml:space="preserve">su </w:t>
      </w:r>
      <w:r w:rsidRPr="007D4B80">
        <w:rPr>
          <w:rFonts w:ascii="Arial" w:hAnsi="Arial" w:cs="Arial"/>
        </w:rPr>
        <w:t xml:space="preserve">proyección </w:t>
      </w:r>
      <w:r w:rsidR="00991A0A" w:rsidRPr="007D4B80">
        <w:rPr>
          <w:rFonts w:ascii="Arial" w:hAnsi="Arial" w:cs="Arial"/>
        </w:rPr>
        <w:t>futura.</w:t>
      </w:r>
      <w:r w:rsidR="00967175" w:rsidRPr="007D4B80">
        <w:rPr>
          <w:rFonts w:ascii="Arial" w:hAnsi="Arial" w:cs="Arial"/>
        </w:rPr>
        <w:t xml:space="preserve">    </w:t>
      </w:r>
      <w:r w:rsidR="00991A0A" w:rsidRPr="007D4B80">
        <w:rPr>
          <w:rFonts w:ascii="Arial" w:hAnsi="Arial" w:cs="Arial"/>
        </w:rPr>
        <w:t xml:space="preserve">   </w:t>
      </w:r>
    </w:p>
    <w:p w:rsidR="00F669EC" w:rsidRPr="007D4B80" w:rsidRDefault="00F669EC" w:rsidP="00F669EC">
      <w:pPr>
        <w:jc w:val="both"/>
        <w:rPr>
          <w:rFonts w:ascii="Arial" w:hAnsi="Arial" w:cs="Arial"/>
        </w:rPr>
      </w:pPr>
      <w:r w:rsidRPr="007D4B80">
        <w:rPr>
          <w:rFonts w:ascii="Arial" w:hAnsi="Arial" w:cs="Arial"/>
        </w:rPr>
        <w:t xml:space="preserve">Según Laura </w:t>
      </w:r>
      <w:r w:rsidR="004E5233" w:rsidRPr="007D4B80">
        <w:rPr>
          <w:rFonts w:ascii="Arial" w:hAnsi="Arial" w:cs="Arial"/>
        </w:rPr>
        <w:t>Domínguez</w:t>
      </w:r>
      <w:r w:rsidRPr="007D4B80">
        <w:rPr>
          <w:rFonts w:ascii="Arial" w:hAnsi="Arial" w:cs="Arial"/>
        </w:rPr>
        <w:t xml:space="preserve"> la elaboración de la proyección futura </w:t>
      </w:r>
      <w:r w:rsidRPr="007D4B80">
        <w:rPr>
          <w:rFonts w:ascii="Arial" w:hAnsi="Arial" w:cs="Arial"/>
          <w:i/>
        </w:rPr>
        <w:t>“Se gesta desde edades tempranas del desarrollo, se estructura a nivel de formaciones motivacionales complejas en la juventud, expresándose en los ideales y la concepción del mundo”.</w:t>
      </w:r>
      <w:r w:rsidRPr="007D4B80">
        <w:rPr>
          <w:rStyle w:val="Refdenotaalpie"/>
          <w:rFonts w:ascii="Arial" w:hAnsi="Arial" w:cs="Arial"/>
        </w:rPr>
        <w:footnoteReference w:id="35"/>
      </w:r>
      <w:r w:rsidR="004E5233" w:rsidRPr="007D4B80">
        <w:rPr>
          <w:rFonts w:ascii="Arial" w:hAnsi="Arial" w:cs="Arial"/>
          <w:i/>
        </w:rPr>
        <w:t xml:space="preserve"> </w:t>
      </w:r>
      <w:r w:rsidR="004E5233" w:rsidRPr="007D4B80">
        <w:rPr>
          <w:rFonts w:ascii="Arial" w:hAnsi="Arial" w:cs="Arial"/>
        </w:rPr>
        <w:t xml:space="preserve">Compartiendo con el aporte de la autora, si las proyecciones futuras se estructuran principalmente en la juventud, para el trabajo </w:t>
      </w:r>
      <w:r w:rsidR="004E5233" w:rsidRPr="007D4B80">
        <w:rPr>
          <w:rFonts w:ascii="Arial" w:hAnsi="Arial" w:cs="Arial"/>
        </w:rPr>
        <w:lastRenderedPageBreak/>
        <w:t xml:space="preserve">investigativo que </w:t>
      </w:r>
      <w:r w:rsidR="00F01FAB">
        <w:rPr>
          <w:rFonts w:ascii="Arial" w:hAnsi="Arial" w:cs="Arial"/>
        </w:rPr>
        <w:t>se está</w:t>
      </w:r>
      <w:r w:rsidR="004E5233" w:rsidRPr="007D4B80">
        <w:rPr>
          <w:rFonts w:ascii="Arial" w:hAnsi="Arial" w:cs="Arial"/>
        </w:rPr>
        <w:t xml:space="preserve"> realizando, es de vital importancia conocer como estas proyecciones se ven modificadas, afectadas, o como surgen nuevas proyecciones futuras a partir del hecho de ser una madre soltera. Por otro lado los ideales que también se manifiestan en los motivos, se evidencian en las proyecciones futuras, conjuntamente con la concepción del mundo que tenga cada individuo. </w:t>
      </w:r>
      <w:r w:rsidR="00B831D6">
        <w:rPr>
          <w:rFonts w:ascii="Arial" w:hAnsi="Arial" w:cs="Arial"/>
        </w:rPr>
        <w:t xml:space="preserve">Si bien es cierto </w:t>
      </w:r>
      <w:r w:rsidR="00BC788A" w:rsidRPr="007D4B80">
        <w:rPr>
          <w:rFonts w:ascii="Arial" w:hAnsi="Arial" w:cs="Arial"/>
        </w:rPr>
        <w:t xml:space="preserve">esta investigación </w:t>
      </w:r>
      <w:r w:rsidR="00B831D6">
        <w:rPr>
          <w:rFonts w:ascii="Arial" w:hAnsi="Arial" w:cs="Arial"/>
        </w:rPr>
        <w:t>se centra</w:t>
      </w:r>
      <w:r w:rsidR="00BC788A" w:rsidRPr="007D4B80">
        <w:rPr>
          <w:rFonts w:ascii="Arial" w:hAnsi="Arial" w:cs="Arial"/>
        </w:rPr>
        <w:t xml:space="preserve"> </w:t>
      </w:r>
      <w:r w:rsidR="00B831D6">
        <w:rPr>
          <w:rFonts w:ascii="Arial" w:hAnsi="Arial" w:cs="Arial"/>
        </w:rPr>
        <w:t>en</w:t>
      </w:r>
      <w:r w:rsidR="00BC788A" w:rsidRPr="007D4B80">
        <w:rPr>
          <w:rFonts w:ascii="Arial" w:hAnsi="Arial" w:cs="Arial"/>
        </w:rPr>
        <w:t xml:space="preserve"> los motivos, </w:t>
      </w:r>
      <w:r w:rsidR="00B831D6">
        <w:rPr>
          <w:rFonts w:ascii="Arial" w:hAnsi="Arial" w:cs="Arial"/>
        </w:rPr>
        <w:t xml:space="preserve">pero </w:t>
      </w:r>
      <w:r w:rsidR="00F01FAB">
        <w:rPr>
          <w:rFonts w:ascii="Arial" w:hAnsi="Arial" w:cs="Arial"/>
        </w:rPr>
        <w:t>se debe considerar</w:t>
      </w:r>
      <w:r w:rsidR="00BC788A" w:rsidRPr="007D4B80">
        <w:rPr>
          <w:rFonts w:ascii="Arial" w:hAnsi="Arial" w:cs="Arial"/>
        </w:rPr>
        <w:t xml:space="preserve"> necesario hacer una breve reseña acerca de cómo se expresan los proyecciones futuras en las categorías de ideales y concepción del mundo señalado por la autora.</w:t>
      </w:r>
    </w:p>
    <w:p w:rsidR="005E56AA" w:rsidRPr="007D4B80" w:rsidRDefault="005E56AA" w:rsidP="00F669EC">
      <w:pPr>
        <w:jc w:val="both"/>
        <w:rPr>
          <w:rFonts w:ascii="Arial" w:hAnsi="Arial" w:cs="Arial"/>
        </w:rPr>
      </w:pPr>
      <w:r w:rsidRPr="007D4B80">
        <w:rPr>
          <w:rFonts w:ascii="Arial" w:hAnsi="Arial" w:cs="Arial"/>
        </w:rPr>
        <w:t xml:space="preserve">Laura </w:t>
      </w:r>
      <w:r w:rsidR="00BC788A" w:rsidRPr="007D4B80">
        <w:rPr>
          <w:rFonts w:ascii="Arial" w:hAnsi="Arial" w:cs="Arial"/>
        </w:rPr>
        <w:t>Domínguez</w:t>
      </w:r>
      <w:r w:rsidRPr="007D4B80">
        <w:rPr>
          <w:rFonts w:ascii="Arial" w:hAnsi="Arial" w:cs="Arial"/>
        </w:rPr>
        <w:t xml:space="preserve"> (2003) define a la concepción del mundo como </w:t>
      </w:r>
      <w:r w:rsidRPr="007D4B80">
        <w:rPr>
          <w:rFonts w:ascii="Arial" w:hAnsi="Arial" w:cs="Arial"/>
          <w:i/>
        </w:rPr>
        <w:t>“la representación que posee el joven de la realidad en su conjunto, abarca un conocimiento valorado de sus leyes, del lugar que ocupa el hombre en ella y de sí mismo, por lo que presenta un carácter generalizado y sistematizado”.</w:t>
      </w:r>
      <w:r w:rsidRPr="007D4B80">
        <w:rPr>
          <w:rStyle w:val="Refdenotaalpie"/>
          <w:rFonts w:ascii="Arial" w:hAnsi="Arial" w:cs="Arial"/>
        </w:rPr>
        <w:footnoteReference w:id="36"/>
      </w:r>
      <w:r w:rsidR="00BC788A" w:rsidRPr="007D4B80">
        <w:rPr>
          <w:rFonts w:ascii="Arial" w:hAnsi="Arial" w:cs="Arial"/>
        </w:rPr>
        <w:t xml:space="preserve"> </w:t>
      </w:r>
      <w:r w:rsidR="00F01FAB">
        <w:rPr>
          <w:rFonts w:ascii="Arial" w:hAnsi="Arial" w:cs="Arial"/>
        </w:rPr>
        <w:t>Compartiendo con la</w:t>
      </w:r>
      <w:r w:rsidR="001A0452" w:rsidRPr="007D4B80">
        <w:rPr>
          <w:rFonts w:ascii="Arial" w:hAnsi="Arial" w:cs="Arial"/>
        </w:rPr>
        <w:t xml:space="preserve"> </w:t>
      </w:r>
      <w:proofErr w:type="spellStart"/>
      <w:r w:rsidR="001A0452" w:rsidRPr="007D4B80">
        <w:rPr>
          <w:rFonts w:ascii="Arial" w:hAnsi="Arial" w:cs="Arial"/>
        </w:rPr>
        <w:t>la</w:t>
      </w:r>
      <w:proofErr w:type="spellEnd"/>
      <w:r w:rsidR="001A0452" w:rsidRPr="007D4B80">
        <w:rPr>
          <w:rFonts w:ascii="Arial" w:hAnsi="Arial" w:cs="Arial"/>
        </w:rPr>
        <w:t xml:space="preserve"> definición de la autora acerca de</w:t>
      </w:r>
      <w:r w:rsidR="00B831D6">
        <w:rPr>
          <w:rFonts w:ascii="Arial" w:hAnsi="Arial" w:cs="Arial"/>
        </w:rPr>
        <w:t>l significado de</w:t>
      </w:r>
      <w:r w:rsidR="001A0452" w:rsidRPr="007D4B80">
        <w:rPr>
          <w:rFonts w:ascii="Arial" w:hAnsi="Arial" w:cs="Arial"/>
        </w:rPr>
        <w:t xml:space="preserve"> la concepción del mundo, </w:t>
      </w:r>
      <w:r w:rsidR="00F01FAB">
        <w:rPr>
          <w:rFonts w:ascii="Arial" w:hAnsi="Arial" w:cs="Arial"/>
        </w:rPr>
        <w:t>se puede decir que es la forma en la cual</w:t>
      </w:r>
      <w:r w:rsidR="001A0452" w:rsidRPr="007D4B80">
        <w:rPr>
          <w:rFonts w:ascii="Arial" w:hAnsi="Arial" w:cs="Arial"/>
        </w:rPr>
        <w:t xml:space="preserve"> el sujeto percibe la realidad que lo rodea</w:t>
      </w:r>
      <w:r w:rsidR="005D309E">
        <w:rPr>
          <w:rFonts w:ascii="Arial" w:hAnsi="Arial" w:cs="Arial"/>
        </w:rPr>
        <w:t xml:space="preserve">. </w:t>
      </w:r>
      <w:r w:rsidR="005D309E" w:rsidRPr="005D309E">
        <w:rPr>
          <w:rFonts w:ascii="Arial" w:hAnsi="Arial" w:cs="Arial"/>
        </w:rPr>
        <w:t xml:space="preserve">La </w:t>
      </w:r>
      <w:r w:rsidR="001A0452" w:rsidRPr="005D309E">
        <w:rPr>
          <w:rFonts w:ascii="Arial" w:hAnsi="Arial" w:cs="Arial"/>
        </w:rPr>
        <w:t>categoría</w:t>
      </w:r>
      <w:r w:rsidR="005D309E">
        <w:rPr>
          <w:rFonts w:ascii="Arial" w:hAnsi="Arial" w:cs="Arial"/>
        </w:rPr>
        <w:t xml:space="preserve"> mencionada</w:t>
      </w:r>
      <w:r w:rsidR="001A0452" w:rsidRPr="007D4B80">
        <w:rPr>
          <w:rFonts w:ascii="Arial" w:hAnsi="Arial" w:cs="Arial"/>
        </w:rPr>
        <w:t xml:space="preserve"> es de vital importancia para la elaboración de un proyecto de vida, ya que si un sujeto tiene </w:t>
      </w:r>
      <w:r w:rsidR="00356E82" w:rsidRPr="007D4B80">
        <w:rPr>
          <w:rFonts w:ascii="Arial" w:hAnsi="Arial" w:cs="Arial"/>
        </w:rPr>
        <w:t>una</w:t>
      </w:r>
      <w:r w:rsidR="001A0452" w:rsidRPr="007D4B80">
        <w:rPr>
          <w:rFonts w:ascii="Arial" w:hAnsi="Arial" w:cs="Arial"/>
        </w:rPr>
        <w:t xml:space="preserve"> buena concepción o definición de sí mismo dentro del medio en el que se desenvuelve, le resultara más fácil elaborar criterios propios y crear bases en la autodeterminación de su personalidad. </w:t>
      </w:r>
    </w:p>
    <w:p w:rsidR="00967175" w:rsidRDefault="00356E82" w:rsidP="00991A0A">
      <w:pPr>
        <w:jc w:val="both"/>
        <w:rPr>
          <w:rFonts w:ascii="Arial" w:hAnsi="Arial" w:cs="Arial"/>
        </w:rPr>
      </w:pPr>
      <w:r w:rsidRPr="007D4B80">
        <w:rPr>
          <w:rFonts w:ascii="Arial" w:hAnsi="Arial" w:cs="Arial"/>
        </w:rPr>
        <w:t xml:space="preserve">A manera de conclusión </w:t>
      </w:r>
      <w:r w:rsidR="00F01FAB">
        <w:rPr>
          <w:rFonts w:ascii="Arial" w:hAnsi="Arial" w:cs="Arial"/>
        </w:rPr>
        <w:t>se debe considerar</w:t>
      </w:r>
      <w:r w:rsidRPr="007D4B80">
        <w:rPr>
          <w:rFonts w:ascii="Arial" w:hAnsi="Arial" w:cs="Arial"/>
        </w:rPr>
        <w:t xml:space="preserve"> que los proyectos de vida, son sinónimo de una elaboración cognitiva</w:t>
      </w:r>
      <w:r w:rsidR="003C479F" w:rsidRPr="007D4B80">
        <w:rPr>
          <w:rFonts w:ascii="Arial" w:hAnsi="Arial" w:cs="Arial"/>
        </w:rPr>
        <w:t xml:space="preserve"> y afectiva</w:t>
      </w:r>
      <w:r w:rsidRPr="007D4B80">
        <w:rPr>
          <w:rFonts w:ascii="Arial" w:hAnsi="Arial" w:cs="Arial"/>
        </w:rPr>
        <w:t xml:space="preserve"> previamente planificada, en la cual el sujeto se plantea la consecución de una serie de objetivos con los cuales regirá su vida desde una mirada presente hacia el futuro; no </w:t>
      </w:r>
      <w:r w:rsidR="00F01FAB">
        <w:rPr>
          <w:rFonts w:ascii="Arial" w:hAnsi="Arial" w:cs="Arial"/>
        </w:rPr>
        <w:t>se debe considerar</w:t>
      </w:r>
      <w:r w:rsidRPr="007D4B80">
        <w:rPr>
          <w:rFonts w:ascii="Arial" w:hAnsi="Arial" w:cs="Arial"/>
        </w:rPr>
        <w:t xml:space="preserve"> necesario el término de “sujeto enfermo” a aquel que no tenga bien planificada su proyección futura, ya que muchas veces en la etapa juvenil los </w:t>
      </w:r>
      <w:r w:rsidR="003C479F" w:rsidRPr="007D4B80">
        <w:rPr>
          <w:rFonts w:ascii="Arial" w:hAnsi="Arial" w:cs="Arial"/>
        </w:rPr>
        <w:t>individuos</w:t>
      </w:r>
      <w:r w:rsidRPr="007D4B80">
        <w:rPr>
          <w:rFonts w:ascii="Arial" w:hAnsi="Arial" w:cs="Arial"/>
        </w:rPr>
        <w:t xml:space="preserve"> se ven muy influenciados por su medio externo y en ocasiones dejan de lado sus gustos particulares y afectivos por lo que dice su entorno social.</w:t>
      </w:r>
    </w:p>
    <w:p w:rsidR="006468BD" w:rsidRPr="001A2D86" w:rsidRDefault="006468BD" w:rsidP="001A2D86">
      <w:pPr>
        <w:pStyle w:val="Ttulo3"/>
        <w:rPr>
          <w:rFonts w:ascii="Arial" w:hAnsi="Arial" w:cs="Arial"/>
          <w:color w:val="auto"/>
        </w:rPr>
      </w:pPr>
      <w:bookmarkStart w:id="12" w:name="_Toc380740156"/>
      <w:r w:rsidRPr="001A2D86">
        <w:rPr>
          <w:rFonts w:ascii="Arial" w:hAnsi="Arial" w:cs="Arial"/>
          <w:color w:val="auto"/>
        </w:rPr>
        <w:t>1.9 Necesidades</w:t>
      </w:r>
      <w:bookmarkEnd w:id="12"/>
    </w:p>
    <w:p w:rsidR="006468BD" w:rsidRDefault="006468BD" w:rsidP="00967175">
      <w:pPr>
        <w:spacing w:after="0" w:line="240" w:lineRule="auto"/>
        <w:jc w:val="both"/>
        <w:rPr>
          <w:rFonts w:ascii="Arial" w:hAnsi="Arial" w:cs="Arial"/>
        </w:rPr>
      </w:pPr>
    </w:p>
    <w:p w:rsidR="00967175" w:rsidRDefault="00967175" w:rsidP="00967175">
      <w:pPr>
        <w:spacing w:after="0" w:line="240" w:lineRule="auto"/>
        <w:jc w:val="both"/>
        <w:rPr>
          <w:rFonts w:ascii="Arial" w:hAnsi="Arial" w:cs="Arial"/>
          <w:i/>
        </w:rPr>
      </w:pPr>
      <w:r w:rsidRPr="0083573C">
        <w:rPr>
          <w:rFonts w:ascii="Arial" w:hAnsi="Arial" w:cs="Arial"/>
        </w:rPr>
        <w:t>Las Necesidades</w:t>
      </w:r>
      <w:r>
        <w:rPr>
          <w:rFonts w:ascii="Arial" w:hAnsi="Arial" w:cs="Arial"/>
        </w:rPr>
        <w:t xml:space="preserve"> son aquellas cualidades de </w:t>
      </w:r>
      <w:r w:rsidR="00D0469C">
        <w:rPr>
          <w:rFonts w:ascii="Arial" w:hAnsi="Arial" w:cs="Arial"/>
        </w:rPr>
        <w:t xml:space="preserve">la </w:t>
      </w:r>
      <w:r>
        <w:rPr>
          <w:rFonts w:ascii="Arial" w:hAnsi="Arial" w:cs="Arial"/>
        </w:rPr>
        <w:t xml:space="preserve">personalidad que dirigen y orientan hacia </w:t>
      </w:r>
      <w:r w:rsidR="00D0469C">
        <w:rPr>
          <w:rFonts w:ascii="Arial" w:hAnsi="Arial" w:cs="Arial"/>
        </w:rPr>
        <w:t>la</w:t>
      </w:r>
      <w:r>
        <w:rPr>
          <w:rFonts w:ascii="Arial" w:hAnsi="Arial" w:cs="Arial"/>
        </w:rPr>
        <w:t xml:space="preserve"> búsqueda </w:t>
      </w:r>
      <w:r w:rsidR="00D0469C">
        <w:rPr>
          <w:rFonts w:ascii="Arial" w:hAnsi="Arial" w:cs="Arial"/>
        </w:rPr>
        <w:t>y la</w:t>
      </w:r>
      <w:r>
        <w:rPr>
          <w:rFonts w:ascii="Arial" w:hAnsi="Arial" w:cs="Arial"/>
        </w:rPr>
        <w:t xml:space="preserve"> consecución de alguna meta o </w:t>
      </w:r>
      <w:r w:rsidR="00D0469C">
        <w:rPr>
          <w:rFonts w:ascii="Arial" w:hAnsi="Arial" w:cs="Arial"/>
        </w:rPr>
        <w:t>anhelo</w:t>
      </w:r>
      <w:r>
        <w:rPr>
          <w:rFonts w:ascii="Arial" w:hAnsi="Arial" w:cs="Arial"/>
        </w:rPr>
        <w:t>. Las necesidades tienen un alto grado emocional en relación a lo que quiere el sujeto para su bienestar y autorrealización. Las necesidades dentro del enfoque humanista según A. Maslow (1980) poseen distintos niveles que van en orden jerárquico</w:t>
      </w:r>
      <w:r>
        <w:rPr>
          <w:rStyle w:val="Refdenotaalpie"/>
          <w:rFonts w:ascii="Arial" w:hAnsi="Arial" w:cs="Arial"/>
        </w:rPr>
        <w:footnoteReference w:id="37"/>
      </w:r>
      <w:r>
        <w:rPr>
          <w:rFonts w:ascii="Arial" w:hAnsi="Arial" w:cs="Arial"/>
        </w:rPr>
        <w:t xml:space="preserve">; la necesidad más básica del sujeto es satisfacer sus necesidades fisiológicas como lo son la alimentación, el descanso, el sexo entre otras que forman parte de lo más básico del instinto humano; luego le siguen las </w:t>
      </w:r>
      <w:r>
        <w:rPr>
          <w:rFonts w:ascii="Arial" w:hAnsi="Arial" w:cs="Arial"/>
        </w:rPr>
        <w:lastRenderedPageBreak/>
        <w:t>necesidades de seguridad</w:t>
      </w:r>
      <w:r w:rsidR="00D0469C">
        <w:rPr>
          <w:rFonts w:ascii="Arial" w:hAnsi="Arial" w:cs="Arial"/>
        </w:rPr>
        <w:t xml:space="preserve"> en las cuales el sujeto evitará</w:t>
      </w:r>
      <w:r>
        <w:rPr>
          <w:rFonts w:ascii="Arial" w:hAnsi="Arial" w:cs="Arial"/>
        </w:rPr>
        <w:t xml:space="preserve"> desajustes psicológicos para poder cumplir con las demás necesidades, en este nivel el individuo debe satisfacer sus necesidades de una seguridad física, de un empleo, un salario, de una buena salud y familia, ya que así tendrá cierto respaldo para cubrir sus necesidades básicas y lograr escalar en su vida personal. Como punto medio de la pirámide de necesidades se encuentra la necesidad de </w:t>
      </w:r>
      <w:r w:rsidR="00967C89">
        <w:rPr>
          <w:rFonts w:ascii="Arial" w:hAnsi="Arial" w:cs="Arial"/>
        </w:rPr>
        <w:t>a</w:t>
      </w:r>
      <w:r>
        <w:rPr>
          <w:rFonts w:ascii="Arial" w:hAnsi="Arial" w:cs="Arial"/>
        </w:rPr>
        <w:t xml:space="preserve">filiación en la cual el sujeto una vez satisfecho sus necesidades fisiológicas y de seguridad lograr mantener una buena relación con su entorno social y personal en lo cual se encuentran inmersas la amistad, el afecto y la intimidad sexual. Como penúltima necesidad a cumplir para llegar a la autorrealización se encuentra la necesidad  de reconocimiento en la cual el sujeto espera un autorreconocimiento de sí mismo y de su entorno al haber alcanzado metas personales y profesionales lo que le permitirá ganar respeto, confianza y éxitos. Por último se encuentra la necesidad de autorrealización en la cual el sujeto ha alcanzado todo lo que se ha propuesto para su vida y no tendrá perjuicios, podrá aceptar hechos u acontecimientos y superarlos de manera espontánea. Para Fernando González Rey las necesidades son </w:t>
      </w:r>
      <w:r w:rsidRPr="00D61058">
        <w:rPr>
          <w:rFonts w:ascii="Arial" w:hAnsi="Arial" w:cs="Arial"/>
          <w:i/>
        </w:rPr>
        <w:t>“la cualidad estable de la personalidad, portadora de un contenido emocional constante, que orienta al sujeto en una dirección igualmente estable de su comportamiento</w:t>
      </w:r>
      <w:r>
        <w:rPr>
          <w:rFonts w:ascii="Arial" w:hAnsi="Arial" w:cs="Arial"/>
          <w:i/>
        </w:rPr>
        <w:t xml:space="preserve">”. </w:t>
      </w:r>
      <w:r>
        <w:rPr>
          <w:rStyle w:val="Refdenotaalpie"/>
          <w:rFonts w:ascii="Arial" w:hAnsi="Arial" w:cs="Arial"/>
          <w:sz w:val="16"/>
        </w:rPr>
        <w:footnoteReference w:id="38"/>
      </w:r>
    </w:p>
    <w:p w:rsidR="00967175" w:rsidRDefault="00967175" w:rsidP="00967175">
      <w:pPr>
        <w:spacing w:after="0" w:line="240" w:lineRule="auto"/>
        <w:jc w:val="both"/>
        <w:rPr>
          <w:rFonts w:ascii="Arial" w:hAnsi="Arial" w:cs="Arial"/>
          <w:i/>
        </w:rPr>
      </w:pPr>
    </w:p>
    <w:p w:rsidR="00967175" w:rsidRDefault="00967175" w:rsidP="00967175">
      <w:pPr>
        <w:spacing w:after="0" w:line="240" w:lineRule="auto"/>
        <w:jc w:val="both"/>
        <w:rPr>
          <w:rFonts w:ascii="Arial" w:hAnsi="Arial" w:cs="Arial"/>
        </w:rPr>
      </w:pPr>
      <w:r>
        <w:rPr>
          <w:rFonts w:ascii="Arial" w:hAnsi="Arial" w:cs="Arial"/>
        </w:rPr>
        <w:t>Por otro lado el enfoque psicodinámico tiene su gran aporte con respecto a las necesidades gracias al psicólogo norteamericano Henry Murray (1938) quien a diferencia de Maslow plantea una cantidad más amplia de necesidades entre las cuales destacan la de dominar, deferencia, autonomía, agresión, cuidado, logros, degradación, sexual, sentir, exhibición, jugar, afiliación, rechazar, ayudar, evitar el daño, evitar el reproche, evitar el sentirse inferior, defensa, oposición, orden y comprensión.</w:t>
      </w:r>
      <w:r>
        <w:rPr>
          <w:rStyle w:val="Refdenotaalpie"/>
          <w:rFonts w:ascii="Arial" w:hAnsi="Arial" w:cs="Arial"/>
        </w:rPr>
        <w:footnoteReference w:id="39"/>
      </w:r>
      <w:r>
        <w:rPr>
          <w:rFonts w:ascii="Arial" w:hAnsi="Arial" w:cs="Arial"/>
        </w:rPr>
        <w:t xml:space="preserve"> Para hacer una breve reseña de cada una de las nece</w:t>
      </w:r>
      <w:r w:rsidR="00D0469C">
        <w:rPr>
          <w:rFonts w:ascii="Arial" w:hAnsi="Arial" w:cs="Arial"/>
        </w:rPr>
        <w:t>sidades planteadas por Murray, se tomará</w:t>
      </w:r>
      <w:r>
        <w:rPr>
          <w:rFonts w:ascii="Arial" w:hAnsi="Arial" w:cs="Arial"/>
        </w:rPr>
        <w:t xml:space="preserve"> en cuenta lo más importante de cada una, empezando por la de dominar que prácticamente es el deseo que tiene el sujeto por controlar a los demás, convencerlos,  y establecer un patrón que los demás deban seguir, para decirlo de otra manera es la necesidad que tiene el ser humano de sentir poder hacia los demás. Como segunda necesidad se encuentra la de deferencia, que se define como aquel deseo que tiene el sujeto de estar rodeado o de colaborar con personas a las cuales el admire, ya sea por su éxito personal, laboral, familiar etc. La necesidad de autonomía a nivel social la podríamos interpretar como aquel deseo que tiene el sujeto por ser de cierta forma independiente, pero según el autor es la necesidad o reacción que tiene el sujeto contra las demandas coercitivas de la sociedad y de resistencia hacia las influencias. En la siguiente necesidad el autor plantea algo interesante ya que menciona que el ser humano tiene la necesidad de agredir, y es aquí cuando nos damos cuenta que a pesar de seres racionales tenemos ese instinto agresor en el cual ante un enojo queremos pelear, agredir, tomar venganza, destruir. Como quinta necesidad se encuentra la de cuidar en la cual el autor hace referencia a la protección que tienen los individuos ante los más vulnerables, lo considera como </w:t>
      </w:r>
      <w:r>
        <w:rPr>
          <w:rFonts w:ascii="Arial" w:hAnsi="Arial" w:cs="Arial"/>
        </w:rPr>
        <w:lastRenderedPageBreak/>
        <w:t xml:space="preserve">algo innato y de lo cual los más fuertes tienden a proteger o cuidar a los más débiles. La necesidad de logro es una de las más similares a las del enfoque humanista ya que según el enfoque psicodinámico esta necesidad está relacionada con el controlar, manipular, organizar objetivos físicos, vencer obstáculos etc. Cabe señalar que puede sonar muy parecida a la necesidad de dominar, pero la necesidad de logro está más orientada al nivel individual y personal de los sujetos más no al dominio de otros. Dentro de la séptima necesidad se habla de la degradación en la cual el sujeto prácticamente se autodesprecia ya que se somete pasivamente a las órdenes de los demás, se resignan ante las derrotas o caídas, y se siente inferior a las demás; considero que esta necesidad no está en relación con las antes ya mencionadas por ende realizo una crítica al autor, ya que si hablamos de necesidades de dominio, de logro, no podemos decir que el sujeto también tenga una necesidad de degradación, por lo que suena algo contradictorio.  Aquí en este enfoque también surge la necesidad sexual, pero vista desde varios puntos de intensidad, no como en el humanismo que se la plantea como un instinto básico; acá más bien se la subdivide en grados de intensidad ya que puede ser ocasional, pero el punto en común es la satisfacción que busca el hombre mediante la actividad sexual. Como novena necesidad está la de sentir, la cual se relaciona mucho con los sentidos, las experiencias sensoriales, motoras y como estas nos dan satisfacción; dicho de otra manera el placer no solo se da en el acto sexual, al comer, al percibir olores, al tocar, también sentimos gran satisfacción de la cual nos habla el autor. Al llegar a la décima necesidad debemos hablar de la necesidad de exhibición, que dicho de otras palabras es la forma en la cual el sujeto busca llamar la atención o darse a notar por los demás mediante su conducta y su forma de actuar, y de esta manera producir una reacción en los demás. Para Murray el juego también forma parte de las necesidades ya que está relacionado con el placer y la satisfacción al realizar determinada actividad, generalmente esto se evidencia más en los niños que son quienes más tiempo tienen de realizar este tipo de actividades y disfrutarlas de mejor manera. Al igual que Maslow aquí también el autor plantea la necesidad de afiliación, en la cual el sujeto tiende a la búsqueda de una compañía y de estar rodeado de gente a las cuales les agrada o se siente atraída; considero que esta necesidad es inevitable para todo ser humano, ya que a pesar de ser seres individuales estamos dentro de una sociedad y eso de cierta manera nos hace dependientes al relacionarnos los unos con los otros para no sentirnos solos. El rechazar también es una necesidad, ya que de esta manera el sujeto se aparta o se aleja de personas que considera inferior a él o que de cierta manera no están acorde a sus ideales, pensamientos o creencias, considerándolos inferiores. Llegando casi al final de estas necesidades planteadas por Murray encontramos la de ayuda, ¿cómo no pensar que la ayuda es una necesidad? Por ende el autor plantea que la ayuda se basa en que sus necesidades sean satisfechas, resueltas o atendidas por alguien; ya que en ocasiones todo ser humano necesita cuidado, protección, apoyo etc. Como antepenúltima necesidad podemos integrar a las de evitar el daño, evitar el reproche, evitar el sentirse inferior, la defesa y oposición; pero para definirlo de una manera breve e integral, todas estas necesidades lo que buscan es el que no nos sintamos lastimados, heridos o menospreciados por las demás personas o situaciones adversas. El orden también es planteada como una necesidad, en la cual el sujeto busca la </w:t>
      </w:r>
      <w:r>
        <w:rPr>
          <w:rFonts w:ascii="Arial" w:hAnsi="Arial" w:cs="Arial"/>
        </w:rPr>
        <w:lastRenderedPageBreak/>
        <w:t>organización de su entorno, para así sentirse más satisfecho y cómodo. Y como punto final de las necesidades encontramos la de comprensión, quizás podría decir que es la necesidad donde más se evidencia la esfera cognitiva del ser humano, mediante la cual satisfacemos un sin número de necesidades mediante la obtención o el conocimiento de cosas que no sabíamos o no conocíamos.</w:t>
      </w:r>
    </w:p>
    <w:p w:rsidR="00967175" w:rsidRPr="00364551" w:rsidRDefault="00967175" w:rsidP="00967175">
      <w:pPr>
        <w:spacing w:after="0" w:line="240" w:lineRule="auto"/>
        <w:jc w:val="both"/>
        <w:rPr>
          <w:rFonts w:ascii="Arial" w:hAnsi="Arial" w:cs="Arial"/>
        </w:rPr>
      </w:pPr>
    </w:p>
    <w:p w:rsidR="00967175" w:rsidRDefault="00967175" w:rsidP="00967175">
      <w:pPr>
        <w:spacing w:after="0" w:line="240" w:lineRule="auto"/>
        <w:jc w:val="both"/>
        <w:rPr>
          <w:rFonts w:ascii="Arial" w:hAnsi="Arial" w:cs="Arial"/>
        </w:rPr>
      </w:pPr>
      <w:r>
        <w:rPr>
          <w:rFonts w:ascii="Arial" w:hAnsi="Arial" w:cs="Arial"/>
        </w:rPr>
        <w:t xml:space="preserve">En el siguiente estudio la necesidad de pertenencia toma gran importancia y relevancia ya que </w:t>
      </w:r>
      <w:r w:rsidR="00D0469C">
        <w:rPr>
          <w:rFonts w:ascii="Arial" w:hAnsi="Arial" w:cs="Arial"/>
        </w:rPr>
        <w:t>se debe considerar</w:t>
      </w:r>
      <w:r>
        <w:rPr>
          <w:rFonts w:ascii="Arial" w:hAnsi="Arial" w:cs="Arial"/>
        </w:rPr>
        <w:t xml:space="preserve"> que es uno de los posibles desencadenantes en problemas motivacionales en madres solteras. R. Liebert define que </w:t>
      </w:r>
      <w:r w:rsidRPr="005A763F">
        <w:rPr>
          <w:rFonts w:ascii="Arial" w:hAnsi="Arial" w:cs="Arial"/>
          <w:i/>
        </w:rPr>
        <w:t>“las necesidades de pertenencia están relacionadas con la afiliación y el afecto, apremian su satisfacción”.</w:t>
      </w:r>
      <w:r>
        <w:rPr>
          <w:rStyle w:val="Refdenotaalpie"/>
          <w:rFonts w:ascii="Arial" w:hAnsi="Arial" w:cs="Arial"/>
          <w:i/>
        </w:rPr>
        <w:footnoteReference w:id="40"/>
      </w:r>
      <w:r>
        <w:rPr>
          <w:rFonts w:ascii="Arial" w:hAnsi="Arial" w:cs="Arial"/>
          <w:i/>
        </w:rPr>
        <w:t xml:space="preserve"> </w:t>
      </w:r>
      <w:r>
        <w:rPr>
          <w:rFonts w:ascii="Arial" w:hAnsi="Arial" w:cs="Arial"/>
        </w:rPr>
        <w:t xml:space="preserve">Dicho esto el autor destaca la importancia de la satisfacción de esta necesidad en los afectos, por tal motivo </w:t>
      </w:r>
      <w:r w:rsidR="00D0469C">
        <w:rPr>
          <w:rFonts w:ascii="Arial" w:hAnsi="Arial" w:cs="Arial"/>
        </w:rPr>
        <w:t>hay que tomar en cuenta</w:t>
      </w:r>
      <w:r>
        <w:rPr>
          <w:rFonts w:ascii="Arial" w:hAnsi="Arial" w:cs="Arial"/>
        </w:rPr>
        <w:t xml:space="preserve"> que una persona que no haya cubierto esta necesidad probablemente podría experimentar sentimientos de soledad por falta de </w:t>
      </w:r>
      <w:r w:rsidRPr="00991A0A">
        <w:rPr>
          <w:rFonts w:ascii="Arial" w:hAnsi="Arial" w:cs="Arial"/>
        </w:rPr>
        <w:t>pertenecer a una red social o a una familia.</w:t>
      </w:r>
      <w:r>
        <w:rPr>
          <w:rFonts w:ascii="Arial" w:hAnsi="Arial" w:cs="Arial"/>
        </w:rPr>
        <w:t xml:space="preserve"> </w:t>
      </w:r>
    </w:p>
    <w:p w:rsidR="00F502B6" w:rsidRDefault="00F502B6" w:rsidP="00967175">
      <w:pPr>
        <w:spacing w:after="0" w:line="240" w:lineRule="auto"/>
        <w:jc w:val="both"/>
        <w:rPr>
          <w:rFonts w:ascii="Arial" w:hAnsi="Arial" w:cs="Arial"/>
        </w:rPr>
      </w:pPr>
    </w:p>
    <w:p w:rsidR="006D0A46" w:rsidRDefault="005C2E3E" w:rsidP="00967175">
      <w:pPr>
        <w:spacing w:after="0" w:line="240" w:lineRule="auto"/>
        <w:jc w:val="both"/>
        <w:rPr>
          <w:rFonts w:ascii="Arial" w:hAnsi="Arial" w:cs="Arial"/>
        </w:rPr>
      </w:pPr>
      <w:r>
        <w:rPr>
          <w:rFonts w:ascii="Arial" w:hAnsi="Arial" w:cs="Arial"/>
        </w:rPr>
        <w:t xml:space="preserve">La categoría de las necesidades es de gran relevancia dentro de los estudios psicológicos relacionados con </w:t>
      </w:r>
      <w:r w:rsidR="006D0A46">
        <w:rPr>
          <w:rFonts w:ascii="Arial" w:hAnsi="Arial" w:cs="Arial"/>
        </w:rPr>
        <w:t>los motivos, proyectos de vida</w:t>
      </w:r>
      <w:r>
        <w:rPr>
          <w:rFonts w:ascii="Arial" w:hAnsi="Arial" w:cs="Arial"/>
        </w:rPr>
        <w:t xml:space="preserve">, aspiraciones entre otras, por ende se </w:t>
      </w:r>
      <w:r w:rsidR="006D0A46">
        <w:rPr>
          <w:rFonts w:ascii="Arial" w:hAnsi="Arial" w:cs="Arial"/>
        </w:rPr>
        <w:t>precisó</w:t>
      </w:r>
      <w:r>
        <w:rPr>
          <w:rFonts w:ascii="Arial" w:hAnsi="Arial" w:cs="Arial"/>
        </w:rPr>
        <w:t xml:space="preserve"> el hecho de tomar en cuenta la necesidad de afiliación ya que a mi parecer, las madres solteras en ocasiones pueden dejar de lado sus relaciones sociales, una vida en pareja, la identificación con un grupo</w:t>
      </w:r>
      <w:r w:rsidR="006D0A46">
        <w:rPr>
          <w:rFonts w:ascii="Arial" w:hAnsi="Arial" w:cs="Arial"/>
        </w:rPr>
        <w:t xml:space="preserve"> etc.</w:t>
      </w:r>
      <w:r>
        <w:rPr>
          <w:rFonts w:ascii="Arial" w:hAnsi="Arial" w:cs="Arial"/>
        </w:rPr>
        <w:t xml:space="preserve"> por el motivo de que no le da el tiempo ya que además de trabajar y en ocasiones estudiar, al llegar a casa </w:t>
      </w:r>
      <w:r w:rsidR="006D0A46">
        <w:rPr>
          <w:rFonts w:ascii="Arial" w:hAnsi="Arial" w:cs="Arial"/>
        </w:rPr>
        <w:t xml:space="preserve">también </w:t>
      </w:r>
      <w:r>
        <w:rPr>
          <w:rFonts w:ascii="Arial" w:hAnsi="Arial" w:cs="Arial"/>
        </w:rPr>
        <w:t>deben ocuparse de su(s) hijos dejando de lado su vida personal</w:t>
      </w:r>
      <w:r w:rsidR="006D0A46">
        <w:rPr>
          <w:rFonts w:ascii="Arial" w:hAnsi="Arial" w:cs="Arial"/>
        </w:rPr>
        <w:t>.</w:t>
      </w:r>
    </w:p>
    <w:p w:rsidR="001A2D86" w:rsidRDefault="001A2D86" w:rsidP="00967175">
      <w:pPr>
        <w:spacing w:after="0" w:line="240" w:lineRule="auto"/>
        <w:jc w:val="both"/>
        <w:rPr>
          <w:rFonts w:ascii="Arial" w:hAnsi="Arial" w:cs="Arial"/>
        </w:rPr>
      </w:pPr>
    </w:p>
    <w:p w:rsidR="001A2D86" w:rsidRPr="001A2D86" w:rsidRDefault="001A2D86" w:rsidP="001A2D86">
      <w:pPr>
        <w:pStyle w:val="Ttulo3"/>
        <w:rPr>
          <w:rFonts w:ascii="Arial" w:hAnsi="Arial" w:cs="Arial"/>
          <w:color w:val="auto"/>
        </w:rPr>
      </w:pPr>
      <w:bookmarkStart w:id="13" w:name="_Toc380740157"/>
      <w:r w:rsidRPr="001A2D86">
        <w:rPr>
          <w:rFonts w:ascii="Arial" w:hAnsi="Arial" w:cs="Arial"/>
          <w:color w:val="auto"/>
        </w:rPr>
        <w:t>1.10 Madres solteras</w:t>
      </w:r>
      <w:bookmarkEnd w:id="13"/>
    </w:p>
    <w:p w:rsidR="006468BD" w:rsidRPr="006468BD" w:rsidRDefault="006468BD" w:rsidP="006468BD">
      <w:pPr>
        <w:pStyle w:val="Prrafodelista"/>
        <w:spacing w:after="0" w:line="240" w:lineRule="auto"/>
        <w:ind w:left="900"/>
        <w:jc w:val="both"/>
        <w:rPr>
          <w:rFonts w:ascii="Arial" w:hAnsi="Arial" w:cs="Arial"/>
        </w:rPr>
      </w:pPr>
    </w:p>
    <w:p w:rsidR="00F502B6" w:rsidRDefault="006B5AF4" w:rsidP="00967175">
      <w:pPr>
        <w:spacing w:after="0" w:line="240" w:lineRule="auto"/>
        <w:jc w:val="both"/>
        <w:rPr>
          <w:rFonts w:ascii="Arial" w:hAnsi="Arial" w:cs="Arial"/>
        </w:rPr>
      </w:pPr>
      <w:r w:rsidRPr="00000995">
        <w:rPr>
          <w:rFonts w:ascii="Arial" w:hAnsi="Arial" w:cs="Arial"/>
        </w:rPr>
        <w:t xml:space="preserve">Al hablar de madres solteras </w:t>
      </w:r>
      <w:r w:rsidR="004C2E6F">
        <w:rPr>
          <w:rFonts w:ascii="Arial" w:hAnsi="Arial" w:cs="Arial"/>
        </w:rPr>
        <w:t>se debe</w:t>
      </w:r>
      <w:r w:rsidRPr="00000995">
        <w:rPr>
          <w:rFonts w:ascii="Arial" w:hAnsi="Arial" w:cs="Arial"/>
        </w:rPr>
        <w:t xml:space="preserve"> entender primeramente que son madres que no mantienen ningún tipo de compromiso afectivo con alguna pareja, es decir son ellas y su(s) hijos dentro de un hogar. Pérez. M (1998) define a las madres solteras como </w:t>
      </w:r>
      <w:r w:rsidRPr="00000995">
        <w:rPr>
          <w:rFonts w:ascii="Arial" w:hAnsi="Arial" w:cs="Arial"/>
          <w:i/>
        </w:rPr>
        <w:t>“mujer que decide llevar a cabo la crianza de los hijos y el manejo del hogar sin la compañía o apoyo de una pareja”</w:t>
      </w:r>
      <w:r w:rsidRPr="00000995">
        <w:rPr>
          <w:rStyle w:val="Refdenotaalpie"/>
          <w:rFonts w:ascii="Arial" w:hAnsi="Arial" w:cs="Arial"/>
        </w:rPr>
        <w:footnoteReference w:id="41"/>
      </w:r>
      <w:r w:rsidR="009C5BCA" w:rsidRPr="00000995">
        <w:rPr>
          <w:rFonts w:ascii="Arial" w:hAnsi="Arial" w:cs="Arial"/>
          <w:i/>
        </w:rPr>
        <w:t xml:space="preserve">.  </w:t>
      </w:r>
      <w:r w:rsidR="005D009F">
        <w:rPr>
          <w:rFonts w:ascii="Arial" w:hAnsi="Arial" w:cs="Arial"/>
        </w:rPr>
        <w:t xml:space="preserve">Esta definición resulta ser una de las más acertadas para </w:t>
      </w:r>
      <w:r w:rsidR="00B831D6">
        <w:rPr>
          <w:rFonts w:ascii="Arial" w:hAnsi="Arial" w:cs="Arial"/>
        </w:rPr>
        <w:t xml:space="preserve">entender </w:t>
      </w:r>
      <w:r w:rsidR="009C5BCA" w:rsidRPr="00000995">
        <w:rPr>
          <w:rFonts w:ascii="Arial" w:hAnsi="Arial" w:cs="Arial"/>
        </w:rPr>
        <w:t xml:space="preserve">que es ser una madre soltera, ya que no </w:t>
      </w:r>
      <w:r w:rsidR="00E86F4E">
        <w:rPr>
          <w:rFonts w:ascii="Arial" w:hAnsi="Arial" w:cs="Arial"/>
        </w:rPr>
        <w:t>se podría</w:t>
      </w:r>
      <w:r w:rsidR="009C5BCA" w:rsidRPr="00000995">
        <w:rPr>
          <w:rFonts w:ascii="Arial" w:hAnsi="Arial" w:cs="Arial"/>
        </w:rPr>
        <w:t xml:space="preserve"> llamar madre soltera a una mujer que dentro del manejo de su hogar tiene el apoyo de una pareja</w:t>
      </w:r>
      <w:r w:rsidR="005D009F">
        <w:rPr>
          <w:rFonts w:ascii="Arial" w:hAnsi="Arial" w:cs="Arial"/>
        </w:rPr>
        <w:t xml:space="preserve">. </w:t>
      </w:r>
      <w:r w:rsidR="009C5BCA" w:rsidRPr="00000995">
        <w:rPr>
          <w:rFonts w:ascii="Arial" w:hAnsi="Arial" w:cs="Arial"/>
        </w:rPr>
        <w:t xml:space="preserve">Por tal motivo </w:t>
      </w:r>
      <w:r w:rsidR="005D009F">
        <w:rPr>
          <w:rFonts w:ascii="Arial" w:hAnsi="Arial" w:cs="Arial"/>
        </w:rPr>
        <w:t xml:space="preserve">resulta </w:t>
      </w:r>
      <w:r w:rsidR="009C5BCA" w:rsidRPr="00000995">
        <w:rPr>
          <w:rFonts w:ascii="Arial" w:hAnsi="Arial" w:cs="Arial"/>
        </w:rPr>
        <w:t xml:space="preserve">necesario el estudio en madres solteras, </w:t>
      </w:r>
      <w:r w:rsidR="005D009F">
        <w:rPr>
          <w:rFonts w:ascii="Arial" w:hAnsi="Arial" w:cs="Arial"/>
        </w:rPr>
        <w:t xml:space="preserve">como </w:t>
      </w:r>
      <w:r w:rsidR="004C2E6F">
        <w:rPr>
          <w:rFonts w:ascii="Arial" w:hAnsi="Arial" w:cs="Arial"/>
        </w:rPr>
        <w:t xml:space="preserve"> componente de nuestra sociedad.</w:t>
      </w:r>
    </w:p>
    <w:p w:rsidR="009951B0" w:rsidRDefault="009951B0" w:rsidP="00967175">
      <w:pPr>
        <w:spacing w:after="0" w:line="240" w:lineRule="auto"/>
        <w:jc w:val="both"/>
        <w:rPr>
          <w:rFonts w:ascii="Arial" w:hAnsi="Arial" w:cs="Arial"/>
        </w:rPr>
      </w:pPr>
    </w:p>
    <w:p w:rsidR="009951B0" w:rsidRPr="009951B0" w:rsidRDefault="009C5BCA" w:rsidP="00967175">
      <w:pPr>
        <w:spacing w:after="0" w:line="240" w:lineRule="auto"/>
        <w:jc w:val="both"/>
        <w:rPr>
          <w:rFonts w:ascii="Arial" w:hAnsi="Arial" w:cs="Arial"/>
        </w:rPr>
      </w:pPr>
      <w:r>
        <w:rPr>
          <w:rFonts w:ascii="Arial" w:hAnsi="Arial" w:cs="Arial"/>
        </w:rPr>
        <w:t xml:space="preserve">Las </w:t>
      </w:r>
      <w:r w:rsidR="00967175">
        <w:rPr>
          <w:rFonts w:ascii="Arial" w:hAnsi="Arial" w:cs="Arial"/>
        </w:rPr>
        <w:t xml:space="preserve">madres solteras más allá de ser jefas del hogar y responsables del sustento del mismo, </w:t>
      </w:r>
      <w:r w:rsidR="00E86F4E">
        <w:rPr>
          <w:rFonts w:ascii="Arial" w:hAnsi="Arial" w:cs="Arial"/>
        </w:rPr>
        <w:t>en ocasiones</w:t>
      </w:r>
      <w:r w:rsidR="005D009F">
        <w:rPr>
          <w:rFonts w:ascii="Arial" w:hAnsi="Arial" w:cs="Arial"/>
        </w:rPr>
        <w:t xml:space="preserve"> </w:t>
      </w:r>
      <w:r w:rsidR="00967175">
        <w:rPr>
          <w:rFonts w:ascii="Arial" w:hAnsi="Arial" w:cs="Arial"/>
        </w:rPr>
        <w:t>se ven oblig</w:t>
      </w:r>
      <w:r w:rsidR="00E86F4E">
        <w:rPr>
          <w:rFonts w:ascii="Arial" w:hAnsi="Arial" w:cs="Arial"/>
        </w:rPr>
        <w:t>adas a ejercer roles paternos</w:t>
      </w:r>
      <w:r w:rsidR="00967175">
        <w:rPr>
          <w:rFonts w:ascii="Arial" w:hAnsi="Arial" w:cs="Arial"/>
        </w:rPr>
        <w:t xml:space="preserve">; </w:t>
      </w:r>
      <w:r w:rsidR="004C2E6F">
        <w:rPr>
          <w:rFonts w:ascii="Arial" w:hAnsi="Arial" w:cs="Arial"/>
        </w:rPr>
        <w:t>lo cual</w:t>
      </w:r>
      <w:r w:rsidR="00967175">
        <w:rPr>
          <w:rFonts w:ascii="Arial" w:hAnsi="Arial" w:cs="Arial"/>
        </w:rPr>
        <w:t xml:space="preserve"> podría influir notoriamente en su </w:t>
      </w:r>
      <w:r w:rsidR="004C2E6F">
        <w:rPr>
          <w:rFonts w:ascii="Arial" w:hAnsi="Arial" w:cs="Arial"/>
        </w:rPr>
        <w:t>calidad de vida</w:t>
      </w:r>
      <w:r w:rsidR="0044715A">
        <w:rPr>
          <w:rFonts w:ascii="Arial" w:hAnsi="Arial" w:cs="Arial"/>
        </w:rPr>
        <w:t xml:space="preserve"> y no sería</w:t>
      </w:r>
      <w:r w:rsidR="00E86F4E">
        <w:rPr>
          <w:rFonts w:ascii="Arial" w:hAnsi="Arial" w:cs="Arial"/>
        </w:rPr>
        <w:t xml:space="preserve"> lo adecuado,</w:t>
      </w:r>
      <w:r w:rsidR="005D009F">
        <w:rPr>
          <w:rFonts w:ascii="Arial" w:hAnsi="Arial" w:cs="Arial"/>
        </w:rPr>
        <w:t xml:space="preserve"> </w:t>
      </w:r>
      <w:r w:rsidR="0044715A">
        <w:rPr>
          <w:rFonts w:ascii="Arial" w:hAnsi="Arial" w:cs="Arial"/>
        </w:rPr>
        <w:t xml:space="preserve"> tal como lo mencionada Cecilia Jiménez</w:t>
      </w:r>
      <w:r w:rsidR="001E2D97">
        <w:rPr>
          <w:rFonts w:ascii="Arial" w:hAnsi="Arial" w:cs="Arial"/>
        </w:rPr>
        <w:t xml:space="preserve"> (2013)</w:t>
      </w:r>
      <w:r w:rsidR="0044715A">
        <w:rPr>
          <w:rFonts w:ascii="Arial" w:hAnsi="Arial" w:cs="Arial"/>
        </w:rPr>
        <w:t xml:space="preserve"> al expresar que </w:t>
      </w:r>
      <w:r w:rsidR="0044715A" w:rsidRPr="0044715A">
        <w:rPr>
          <w:rFonts w:ascii="Arial" w:hAnsi="Arial" w:cs="Arial"/>
          <w:i/>
        </w:rPr>
        <w:t xml:space="preserve">“Ser madre soltera no significa que deban actuar como mamá y papá al mismo tiempo, creer que </w:t>
      </w:r>
      <w:r w:rsidR="0044715A" w:rsidRPr="0044715A">
        <w:rPr>
          <w:rFonts w:ascii="Arial" w:hAnsi="Arial" w:cs="Arial"/>
          <w:i/>
        </w:rPr>
        <w:lastRenderedPageBreak/>
        <w:t>suplirán el papel del progenitor es un error”</w:t>
      </w:r>
      <w:r w:rsidR="0044715A">
        <w:rPr>
          <w:rStyle w:val="Refdenotaalpie"/>
          <w:rFonts w:ascii="Arial" w:hAnsi="Arial" w:cs="Arial"/>
        </w:rPr>
        <w:footnoteReference w:id="42"/>
      </w:r>
      <w:r w:rsidR="009951B0">
        <w:rPr>
          <w:rFonts w:ascii="Arial" w:hAnsi="Arial" w:cs="Arial"/>
          <w:i/>
        </w:rPr>
        <w:t xml:space="preserve">. </w:t>
      </w:r>
      <w:r w:rsidR="009951B0">
        <w:rPr>
          <w:rFonts w:ascii="Arial" w:hAnsi="Arial" w:cs="Arial"/>
        </w:rPr>
        <w:t xml:space="preserve">Este aporte de la autora ayuda a definir que los roles paternos y maternos únicamente deben ser ejercidos por el padre y la madre, mas no que la madre o el padre intenten ejercer ambos roles en simultáneo ante la ausencia de su pareja, </w:t>
      </w:r>
      <w:r w:rsidR="001E2D97">
        <w:rPr>
          <w:rFonts w:ascii="Arial" w:hAnsi="Arial" w:cs="Arial"/>
        </w:rPr>
        <w:t xml:space="preserve">señalando la </w:t>
      </w:r>
      <w:r w:rsidR="009951B0">
        <w:rPr>
          <w:rFonts w:ascii="Arial" w:hAnsi="Arial" w:cs="Arial"/>
        </w:rPr>
        <w:t xml:space="preserve"> importan</w:t>
      </w:r>
      <w:r w:rsidR="001E2D97">
        <w:rPr>
          <w:rFonts w:ascii="Arial" w:hAnsi="Arial" w:cs="Arial"/>
        </w:rPr>
        <w:t xml:space="preserve">cia de </w:t>
      </w:r>
      <w:r w:rsidR="009951B0">
        <w:rPr>
          <w:rFonts w:ascii="Arial" w:hAnsi="Arial" w:cs="Arial"/>
        </w:rPr>
        <w:t>que el menor comparta con personas de ambos géneros para que de cierta manera conozca los modelos masculinos y femeninos</w:t>
      </w:r>
      <w:r w:rsidR="00B16655">
        <w:rPr>
          <w:rFonts w:ascii="Arial" w:hAnsi="Arial" w:cs="Arial"/>
        </w:rPr>
        <w:t xml:space="preserve"> además de evitar que </w:t>
      </w:r>
      <w:r w:rsidR="009951B0">
        <w:rPr>
          <w:rFonts w:ascii="Arial" w:hAnsi="Arial" w:cs="Arial"/>
        </w:rPr>
        <w:t xml:space="preserve"> la madre </w:t>
      </w:r>
      <w:r w:rsidR="00B16655">
        <w:rPr>
          <w:rFonts w:ascii="Arial" w:hAnsi="Arial" w:cs="Arial"/>
        </w:rPr>
        <w:t xml:space="preserve">sobreproteja a </w:t>
      </w:r>
      <w:r w:rsidR="009951B0">
        <w:rPr>
          <w:rFonts w:ascii="Arial" w:hAnsi="Arial" w:cs="Arial"/>
        </w:rPr>
        <w:t xml:space="preserve">su hijo. </w:t>
      </w:r>
    </w:p>
    <w:p w:rsidR="009951B0" w:rsidRDefault="009951B0" w:rsidP="00967175">
      <w:pPr>
        <w:spacing w:after="0" w:line="240" w:lineRule="auto"/>
        <w:jc w:val="both"/>
        <w:rPr>
          <w:rFonts w:ascii="Arial" w:hAnsi="Arial" w:cs="Arial"/>
          <w:i/>
        </w:rPr>
      </w:pPr>
    </w:p>
    <w:p w:rsidR="00B16655" w:rsidRDefault="00B11806" w:rsidP="00967175">
      <w:pPr>
        <w:spacing w:after="0" w:line="240" w:lineRule="auto"/>
        <w:jc w:val="both"/>
        <w:rPr>
          <w:rFonts w:ascii="Arial" w:hAnsi="Arial" w:cs="Arial"/>
          <w:i/>
        </w:rPr>
      </w:pPr>
      <w:r>
        <w:rPr>
          <w:rFonts w:ascii="Arial" w:hAnsi="Arial" w:cs="Arial"/>
        </w:rPr>
        <w:t xml:space="preserve">En el pasado </w:t>
      </w:r>
      <w:r w:rsidR="00B16655">
        <w:rPr>
          <w:rFonts w:ascii="Arial" w:hAnsi="Arial" w:cs="Arial"/>
        </w:rPr>
        <w:t xml:space="preserve">solía suponerse </w:t>
      </w:r>
      <w:r>
        <w:rPr>
          <w:rFonts w:ascii="Arial" w:hAnsi="Arial" w:cs="Arial"/>
        </w:rPr>
        <w:t xml:space="preserve"> que una madre soltera era una mujer infeliz, </w:t>
      </w:r>
      <w:r w:rsidR="00B16655">
        <w:rPr>
          <w:rFonts w:ascii="Arial" w:hAnsi="Arial" w:cs="Arial"/>
        </w:rPr>
        <w:t>no obstante</w:t>
      </w:r>
      <w:r>
        <w:rPr>
          <w:rFonts w:ascii="Arial" w:hAnsi="Arial" w:cs="Arial"/>
        </w:rPr>
        <w:t xml:space="preserve"> en la actualidad</w:t>
      </w:r>
      <w:r w:rsidR="00B16655">
        <w:rPr>
          <w:rFonts w:ascii="Arial" w:hAnsi="Arial" w:cs="Arial"/>
        </w:rPr>
        <w:t>,</w:t>
      </w:r>
      <w:r>
        <w:rPr>
          <w:rFonts w:ascii="Arial" w:hAnsi="Arial" w:cs="Arial"/>
        </w:rPr>
        <w:t xml:space="preserve"> </w:t>
      </w:r>
      <w:r w:rsidR="00B16655">
        <w:rPr>
          <w:rFonts w:ascii="Arial" w:hAnsi="Arial" w:cs="Arial"/>
        </w:rPr>
        <w:t>se</w:t>
      </w:r>
      <w:r>
        <w:rPr>
          <w:rFonts w:ascii="Arial" w:hAnsi="Arial" w:cs="Arial"/>
        </w:rPr>
        <w:t xml:space="preserve"> considera </w:t>
      </w:r>
      <w:r w:rsidR="00B16655">
        <w:rPr>
          <w:rFonts w:ascii="Arial" w:hAnsi="Arial" w:cs="Arial"/>
        </w:rPr>
        <w:t xml:space="preserve"> la perspectiva de admiración hacia la</w:t>
      </w:r>
      <w:r>
        <w:rPr>
          <w:rFonts w:ascii="Arial" w:hAnsi="Arial" w:cs="Arial"/>
        </w:rPr>
        <w:t xml:space="preserve"> madre soltera </w:t>
      </w:r>
      <w:r w:rsidR="00B16655">
        <w:rPr>
          <w:rFonts w:ascii="Arial" w:hAnsi="Arial" w:cs="Arial"/>
        </w:rPr>
        <w:t>además</w:t>
      </w:r>
      <w:r w:rsidR="00A041D0">
        <w:rPr>
          <w:rFonts w:ascii="Arial" w:hAnsi="Arial" w:cs="Arial"/>
        </w:rPr>
        <w:t xml:space="preserve"> de una alta autoestima tal</w:t>
      </w:r>
      <w:r>
        <w:rPr>
          <w:rFonts w:ascii="Arial" w:hAnsi="Arial" w:cs="Arial"/>
        </w:rPr>
        <w:t xml:space="preserve"> como lo señala Javier Flores </w:t>
      </w:r>
      <w:r w:rsidR="00B16655">
        <w:rPr>
          <w:rFonts w:ascii="Arial" w:hAnsi="Arial" w:cs="Arial"/>
        </w:rPr>
        <w:t>cuando refiere que</w:t>
      </w:r>
      <w:r>
        <w:rPr>
          <w:rFonts w:ascii="Arial" w:hAnsi="Arial" w:cs="Arial"/>
        </w:rPr>
        <w:t xml:space="preserve"> </w:t>
      </w:r>
      <w:r w:rsidRPr="00B11806">
        <w:rPr>
          <w:rFonts w:ascii="Arial" w:hAnsi="Arial" w:cs="Arial"/>
          <w:i/>
        </w:rPr>
        <w:t>“las madres solteras se sienten igual de felices, satisfechas y realizadas que las mujer</w:t>
      </w:r>
      <w:r w:rsidR="00D26FB1">
        <w:rPr>
          <w:rFonts w:ascii="Arial" w:hAnsi="Arial" w:cs="Arial"/>
          <w:i/>
        </w:rPr>
        <w:t>es solteras sin hijos a su cargo</w:t>
      </w:r>
      <w:r w:rsidRPr="00B11806">
        <w:rPr>
          <w:rFonts w:ascii="Arial" w:hAnsi="Arial" w:cs="Arial"/>
          <w:i/>
        </w:rPr>
        <w:t>”</w:t>
      </w:r>
      <w:r w:rsidR="00A041D0">
        <w:rPr>
          <w:rStyle w:val="Refdenotaalpie"/>
          <w:rFonts w:ascii="Arial" w:hAnsi="Arial" w:cs="Arial"/>
        </w:rPr>
        <w:footnoteReference w:id="43"/>
      </w:r>
      <w:r w:rsidR="00D26FB1">
        <w:rPr>
          <w:rFonts w:ascii="Arial" w:hAnsi="Arial" w:cs="Arial"/>
          <w:i/>
        </w:rPr>
        <w:t xml:space="preserve">. </w:t>
      </w:r>
    </w:p>
    <w:p w:rsidR="00B16655" w:rsidRDefault="00B16655" w:rsidP="00967175">
      <w:pPr>
        <w:spacing w:after="0" w:line="240" w:lineRule="auto"/>
        <w:jc w:val="both"/>
        <w:rPr>
          <w:rFonts w:ascii="Arial" w:hAnsi="Arial" w:cs="Arial"/>
          <w:i/>
        </w:rPr>
      </w:pPr>
    </w:p>
    <w:p w:rsidR="00B11806" w:rsidRDefault="00D26FB1" w:rsidP="00967175">
      <w:pPr>
        <w:spacing w:after="0" w:line="240" w:lineRule="auto"/>
        <w:jc w:val="both"/>
        <w:rPr>
          <w:rFonts w:ascii="Arial" w:hAnsi="Arial" w:cs="Arial"/>
        </w:rPr>
      </w:pPr>
      <w:r>
        <w:rPr>
          <w:rFonts w:ascii="Arial" w:hAnsi="Arial" w:cs="Arial"/>
        </w:rPr>
        <w:t xml:space="preserve">De cierta manera la opinión del autor </w:t>
      </w:r>
      <w:r w:rsidR="00B16655">
        <w:rPr>
          <w:rFonts w:ascii="Arial" w:hAnsi="Arial" w:cs="Arial"/>
        </w:rPr>
        <w:t xml:space="preserve">resulta </w:t>
      </w:r>
      <w:r>
        <w:rPr>
          <w:rFonts w:ascii="Arial" w:hAnsi="Arial" w:cs="Arial"/>
        </w:rPr>
        <w:t>válida ya que el hecho de que una mujer sea madre soltera no qui</w:t>
      </w:r>
      <w:r w:rsidR="005D009F">
        <w:rPr>
          <w:rFonts w:ascii="Arial" w:hAnsi="Arial" w:cs="Arial"/>
        </w:rPr>
        <w:t>ere decir que sea infeliz o est</w:t>
      </w:r>
      <w:r w:rsidR="00B16655">
        <w:rPr>
          <w:rFonts w:ascii="Arial" w:hAnsi="Arial" w:cs="Arial"/>
        </w:rPr>
        <w:t>é</w:t>
      </w:r>
      <w:r>
        <w:rPr>
          <w:rFonts w:ascii="Arial" w:hAnsi="Arial" w:cs="Arial"/>
        </w:rPr>
        <w:t xml:space="preserve"> insatisfecha con su estilo de vida, </w:t>
      </w:r>
      <w:r w:rsidR="00B16655">
        <w:rPr>
          <w:rFonts w:ascii="Arial" w:hAnsi="Arial" w:cs="Arial"/>
        </w:rPr>
        <w:t>todo esto sin</w:t>
      </w:r>
      <w:r>
        <w:rPr>
          <w:rFonts w:ascii="Arial" w:hAnsi="Arial" w:cs="Arial"/>
        </w:rPr>
        <w:t xml:space="preserve"> desconocer que también existen madres solteras que no se sienten conformes con su estilo de vida, ya que </w:t>
      </w:r>
      <w:r w:rsidR="00B16655">
        <w:rPr>
          <w:rFonts w:ascii="Arial" w:hAnsi="Arial" w:cs="Arial"/>
        </w:rPr>
        <w:t>su vida transcurre</w:t>
      </w:r>
      <w:r>
        <w:rPr>
          <w:rFonts w:ascii="Arial" w:hAnsi="Arial" w:cs="Arial"/>
        </w:rPr>
        <w:t xml:space="preserve"> teniendo bajo su responsabilidad una serie de actividades que cumplir en el día a día y al no tener un apoyo que de cierta manera alivie alguna que otra actividad cotidiana </w:t>
      </w:r>
      <w:r w:rsidR="00B16655">
        <w:rPr>
          <w:rFonts w:ascii="Arial" w:hAnsi="Arial" w:cs="Arial"/>
        </w:rPr>
        <w:t>pudiendo en ocasiones</w:t>
      </w:r>
      <w:r>
        <w:rPr>
          <w:rFonts w:ascii="Arial" w:hAnsi="Arial" w:cs="Arial"/>
        </w:rPr>
        <w:t xml:space="preserve"> dificultar su rendimiento laboral o académico </w:t>
      </w:r>
      <w:r w:rsidR="00B16655">
        <w:rPr>
          <w:rFonts w:ascii="Arial" w:hAnsi="Arial" w:cs="Arial"/>
        </w:rPr>
        <w:t xml:space="preserve">lo </w:t>
      </w:r>
      <w:r w:rsidR="00B831D6">
        <w:rPr>
          <w:rFonts w:ascii="Arial" w:hAnsi="Arial" w:cs="Arial"/>
        </w:rPr>
        <w:t>cual</w:t>
      </w:r>
      <w:r w:rsidR="00B16655">
        <w:rPr>
          <w:rFonts w:ascii="Arial" w:hAnsi="Arial" w:cs="Arial"/>
        </w:rPr>
        <w:t xml:space="preserve"> podría generar experiencias de insatisfacción</w:t>
      </w:r>
      <w:r>
        <w:rPr>
          <w:rFonts w:ascii="Arial" w:hAnsi="Arial" w:cs="Arial"/>
        </w:rPr>
        <w:t xml:space="preserve"> </w:t>
      </w:r>
      <w:r w:rsidR="00B16655">
        <w:rPr>
          <w:rFonts w:ascii="Arial" w:hAnsi="Arial" w:cs="Arial"/>
        </w:rPr>
        <w:t>o inconformidad respecto de su</w:t>
      </w:r>
      <w:r>
        <w:rPr>
          <w:rFonts w:ascii="Arial" w:hAnsi="Arial" w:cs="Arial"/>
        </w:rPr>
        <w:t xml:space="preserve"> estilo de vida.</w:t>
      </w:r>
    </w:p>
    <w:p w:rsidR="009951B0" w:rsidRDefault="009951B0" w:rsidP="00967175">
      <w:pPr>
        <w:spacing w:after="0" w:line="240" w:lineRule="auto"/>
        <w:jc w:val="both"/>
        <w:rPr>
          <w:rFonts w:ascii="Arial" w:hAnsi="Arial" w:cs="Arial"/>
        </w:rPr>
      </w:pPr>
    </w:p>
    <w:p w:rsidR="00013C64" w:rsidRPr="00F416B1" w:rsidRDefault="00013C64" w:rsidP="00967175">
      <w:pPr>
        <w:spacing w:after="0" w:line="240" w:lineRule="auto"/>
        <w:jc w:val="both"/>
        <w:rPr>
          <w:rFonts w:ascii="Arial" w:hAnsi="Arial" w:cs="Arial"/>
        </w:rPr>
      </w:pPr>
      <w:r>
        <w:rPr>
          <w:rFonts w:ascii="Arial" w:hAnsi="Arial" w:cs="Arial"/>
        </w:rPr>
        <w:t xml:space="preserve">Por otro lado Cecilia Jiménez señala que </w:t>
      </w:r>
      <w:r w:rsidRPr="00013C64">
        <w:rPr>
          <w:rFonts w:ascii="Arial" w:hAnsi="Arial" w:cs="Arial"/>
          <w:i/>
        </w:rPr>
        <w:t>“asumir la responsabilidad del bienestar y educación de los hijos sin la presencia cotidiana del padre y sin remordimientos, puede facilitar la tarea de guiarlos con claridad para que se conviertan en adultos felices</w:t>
      </w:r>
      <w:r w:rsidR="00F416B1" w:rsidRPr="00013C64">
        <w:rPr>
          <w:rFonts w:ascii="Arial" w:hAnsi="Arial" w:cs="Arial"/>
          <w:i/>
        </w:rPr>
        <w:t>”</w:t>
      </w:r>
      <w:r>
        <w:rPr>
          <w:rStyle w:val="Refdenotaalpie"/>
          <w:rFonts w:ascii="Arial" w:hAnsi="Arial" w:cs="Arial"/>
        </w:rPr>
        <w:footnoteReference w:id="44"/>
      </w:r>
      <w:r w:rsidR="00B16655">
        <w:rPr>
          <w:rFonts w:ascii="Arial" w:hAnsi="Arial" w:cs="Arial"/>
          <w:i/>
        </w:rPr>
        <w:t xml:space="preserve">. </w:t>
      </w:r>
      <w:r w:rsidR="00B16655" w:rsidRPr="00E86F4E">
        <w:rPr>
          <w:rFonts w:ascii="Arial" w:hAnsi="Arial" w:cs="Arial"/>
        </w:rPr>
        <w:t>Resulta</w:t>
      </w:r>
      <w:r w:rsidR="00F416B1" w:rsidRPr="00E86F4E">
        <w:rPr>
          <w:rFonts w:ascii="Arial" w:hAnsi="Arial" w:cs="Arial"/>
        </w:rPr>
        <w:t xml:space="preserve"> </w:t>
      </w:r>
      <w:r w:rsidR="00F416B1">
        <w:rPr>
          <w:rFonts w:ascii="Arial" w:hAnsi="Arial" w:cs="Arial"/>
        </w:rPr>
        <w:t xml:space="preserve">sumamente interesante </w:t>
      </w:r>
      <w:r w:rsidR="00B16655">
        <w:rPr>
          <w:rFonts w:ascii="Arial" w:hAnsi="Arial" w:cs="Arial"/>
        </w:rPr>
        <w:t xml:space="preserve"> reconocer que pese a </w:t>
      </w:r>
      <w:r w:rsidR="00F416B1">
        <w:rPr>
          <w:rFonts w:ascii="Arial" w:hAnsi="Arial" w:cs="Arial"/>
        </w:rPr>
        <w:t xml:space="preserve">que </w:t>
      </w:r>
      <w:r w:rsidR="008E4BEE">
        <w:rPr>
          <w:rFonts w:ascii="Arial" w:hAnsi="Arial" w:cs="Arial"/>
        </w:rPr>
        <w:t>se tiene como base de la sociedad e ideal  de familia a la compuesta por padr</w:t>
      </w:r>
      <w:r w:rsidR="00E86F4E">
        <w:rPr>
          <w:rFonts w:ascii="Arial" w:hAnsi="Arial" w:cs="Arial"/>
        </w:rPr>
        <w:t>e y madre, esta autora considera</w:t>
      </w:r>
      <w:r w:rsidR="008E4BEE">
        <w:rPr>
          <w:rFonts w:ascii="Arial" w:hAnsi="Arial" w:cs="Arial"/>
        </w:rPr>
        <w:t xml:space="preserve"> que la no presencia de un padre también tendría su lado positivo, </w:t>
      </w:r>
      <w:r w:rsidR="00B16655">
        <w:rPr>
          <w:rFonts w:ascii="Arial" w:hAnsi="Arial" w:cs="Arial"/>
        </w:rPr>
        <w:t>sin embargo hasta qué punto esa afirmación puede evidenciarse en la realidad?</w:t>
      </w:r>
      <w:r w:rsidR="005D009F">
        <w:rPr>
          <w:rFonts w:ascii="Arial" w:hAnsi="Arial" w:cs="Arial"/>
        </w:rPr>
        <w:t>,</w:t>
      </w:r>
      <w:r w:rsidR="008E4BEE">
        <w:rPr>
          <w:rFonts w:ascii="Arial" w:hAnsi="Arial" w:cs="Arial"/>
        </w:rPr>
        <w:t xml:space="preserve"> ya que todo el peso de la crianza de un hijo caería únicamente sobre la madre, y si la madre tuviera la compañía y apoyo de una pareja </w:t>
      </w:r>
      <w:r w:rsidR="009951B0">
        <w:rPr>
          <w:rFonts w:ascii="Arial" w:hAnsi="Arial" w:cs="Arial"/>
        </w:rPr>
        <w:t>podría</w:t>
      </w:r>
      <w:r w:rsidR="008E4BEE">
        <w:rPr>
          <w:rFonts w:ascii="Arial" w:hAnsi="Arial" w:cs="Arial"/>
        </w:rPr>
        <w:t xml:space="preserve"> facilitársele la crianza del hijo y </w:t>
      </w:r>
      <w:r w:rsidR="00B16655">
        <w:rPr>
          <w:rFonts w:ascii="Arial" w:hAnsi="Arial" w:cs="Arial"/>
        </w:rPr>
        <w:t>la realización de</w:t>
      </w:r>
      <w:r w:rsidR="008E4BEE">
        <w:rPr>
          <w:rFonts w:ascii="Arial" w:hAnsi="Arial" w:cs="Arial"/>
        </w:rPr>
        <w:t xml:space="preserve"> sus actividades laborales y académicas.</w:t>
      </w:r>
    </w:p>
    <w:p w:rsidR="00B11806" w:rsidRDefault="00B11806" w:rsidP="00967175">
      <w:pPr>
        <w:spacing w:after="0" w:line="240" w:lineRule="auto"/>
        <w:jc w:val="both"/>
        <w:rPr>
          <w:rFonts w:ascii="Arial" w:hAnsi="Arial" w:cs="Arial"/>
        </w:rPr>
      </w:pPr>
    </w:p>
    <w:p w:rsidR="00967175" w:rsidRDefault="00B01727" w:rsidP="00967175">
      <w:pPr>
        <w:spacing w:after="0" w:line="240" w:lineRule="auto"/>
        <w:jc w:val="both"/>
        <w:rPr>
          <w:rFonts w:ascii="Arial" w:hAnsi="Arial" w:cs="Arial"/>
        </w:rPr>
      </w:pPr>
      <w:r>
        <w:rPr>
          <w:rFonts w:ascii="Arial" w:hAnsi="Arial" w:cs="Arial"/>
        </w:rPr>
        <w:t xml:space="preserve">Cuando se señala que las </w:t>
      </w:r>
      <w:r w:rsidR="00967175">
        <w:rPr>
          <w:rFonts w:ascii="Arial" w:hAnsi="Arial" w:cs="Arial"/>
        </w:rPr>
        <w:t xml:space="preserve"> madres solteras están a cargo de un hogar monoparental</w:t>
      </w:r>
      <w:r>
        <w:rPr>
          <w:rFonts w:ascii="Arial" w:hAnsi="Arial" w:cs="Arial"/>
        </w:rPr>
        <w:t xml:space="preserve"> considerándose este como “</w:t>
      </w:r>
      <w:r w:rsidRPr="00D10D07">
        <w:rPr>
          <w:rFonts w:ascii="Arial" w:hAnsi="Arial" w:cs="Arial"/>
          <w:i/>
        </w:rPr>
        <w:t>aquel</w:t>
      </w:r>
      <w:r>
        <w:rPr>
          <w:rFonts w:ascii="Arial" w:hAnsi="Arial" w:cs="Arial"/>
          <w:i/>
        </w:rPr>
        <w:t xml:space="preserve"> que está formado</w:t>
      </w:r>
      <w:r w:rsidRPr="00D10D07">
        <w:rPr>
          <w:rFonts w:ascii="Arial" w:hAnsi="Arial" w:cs="Arial"/>
          <w:i/>
        </w:rPr>
        <w:t xml:space="preserve"> por el padre o la madre que no vive en pareja, puede o no vivir con otras personas </w:t>
      </w:r>
      <w:r w:rsidRPr="00D10D07">
        <w:rPr>
          <w:rFonts w:ascii="Arial" w:hAnsi="Arial" w:cs="Arial"/>
          <w:i/>
        </w:rPr>
        <w:lastRenderedPageBreak/>
        <w:t>(emparentadas o no) y vive con al menos un hijo de menos de 18 años”</w:t>
      </w:r>
      <w:r>
        <w:rPr>
          <w:rFonts w:ascii="Arial" w:hAnsi="Arial" w:cs="Arial"/>
          <w:i/>
        </w:rPr>
        <w:t xml:space="preserve"> </w:t>
      </w:r>
      <w:r>
        <w:rPr>
          <w:rStyle w:val="Refdenotaalpie"/>
          <w:rFonts w:ascii="Arial" w:hAnsi="Arial" w:cs="Arial"/>
        </w:rPr>
        <w:footnoteReference w:id="45"/>
      </w:r>
      <w:r>
        <w:rPr>
          <w:rFonts w:ascii="Arial" w:hAnsi="Arial" w:cs="Arial"/>
          <w:i/>
        </w:rPr>
        <w:t xml:space="preserve"> </w:t>
      </w:r>
      <w:r>
        <w:rPr>
          <w:rFonts w:ascii="Arial" w:hAnsi="Arial" w:cs="Arial"/>
        </w:rPr>
        <w:t xml:space="preserve"> </w:t>
      </w:r>
      <w:r w:rsidR="00967175">
        <w:rPr>
          <w:rFonts w:ascii="Arial" w:hAnsi="Arial" w:cs="Arial"/>
        </w:rPr>
        <w:t xml:space="preserve">, </w:t>
      </w:r>
      <w:r>
        <w:rPr>
          <w:rFonts w:ascii="Arial" w:hAnsi="Arial" w:cs="Arial"/>
        </w:rPr>
        <w:t>resulta sencillo suponer que este ejercicio del rol materno trae consigo una serie de dif</w:t>
      </w:r>
      <w:r w:rsidR="00E506A6">
        <w:rPr>
          <w:rFonts w:ascii="Arial" w:hAnsi="Arial" w:cs="Arial"/>
        </w:rPr>
        <w:t>ic</w:t>
      </w:r>
      <w:r>
        <w:rPr>
          <w:rFonts w:ascii="Arial" w:hAnsi="Arial" w:cs="Arial"/>
        </w:rPr>
        <w:t>ultades</w:t>
      </w:r>
      <w:r w:rsidR="00E506A6">
        <w:rPr>
          <w:rFonts w:ascii="Arial" w:hAnsi="Arial" w:cs="Arial"/>
        </w:rPr>
        <w:t>.</w:t>
      </w:r>
    </w:p>
    <w:p w:rsidR="009C5BCA" w:rsidRDefault="009C5BCA" w:rsidP="00967175">
      <w:pPr>
        <w:spacing w:after="0" w:line="240" w:lineRule="auto"/>
        <w:jc w:val="both"/>
        <w:rPr>
          <w:rFonts w:ascii="Arial" w:hAnsi="Arial" w:cs="Arial"/>
        </w:rPr>
      </w:pPr>
    </w:p>
    <w:p w:rsidR="009C5BCA" w:rsidRPr="00000995" w:rsidRDefault="00CD5B81" w:rsidP="00967175">
      <w:pPr>
        <w:spacing w:after="0" w:line="240" w:lineRule="auto"/>
        <w:jc w:val="both"/>
        <w:rPr>
          <w:rFonts w:ascii="Arial" w:hAnsi="Arial" w:cs="Arial"/>
        </w:rPr>
      </w:pPr>
      <w:r w:rsidRPr="00000995">
        <w:rPr>
          <w:rFonts w:ascii="Arial" w:hAnsi="Arial" w:cs="Arial"/>
        </w:rPr>
        <w:t xml:space="preserve">Patricia Ares (2002) considera que dentro de los hogares monoparentales casi siempre es la madre quien se hace cargo del cuidado de los hijos ante algún abandono o separación mencionando que </w:t>
      </w:r>
      <w:r w:rsidRPr="00000995">
        <w:rPr>
          <w:rFonts w:ascii="Arial" w:hAnsi="Arial" w:cs="Arial"/>
          <w:i/>
        </w:rPr>
        <w:t xml:space="preserve">“en las familias monoparentales casi siempre la madre, se hace cargo del cuidado de sus descendientes”. </w:t>
      </w:r>
      <w:r w:rsidRPr="00000995">
        <w:rPr>
          <w:rStyle w:val="Refdenotaalpie"/>
          <w:rFonts w:ascii="Arial" w:hAnsi="Arial" w:cs="Arial"/>
        </w:rPr>
        <w:footnoteReference w:id="46"/>
      </w:r>
      <w:r w:rsidR="00225961">
        <w:rPr>
          <w:rFonts w:ascii="Arial" w:hAnsi="Arial" w:cs="Arial"/>
        </w:rPr>
        <w:t>Esto</w:t>
      </w:r>
      <w:r w:rsidRPr="00000995">
        <w:rPr>
          <w:rFonts w:ascii="Arial" w:hAnsi="Arial" w:cs="Arial"/>
        </w:rPr>
        <w:t xml:space="preserve"> lleva a la conclusión de que por lo general se conocen casos de madres solteras, pero muy raros son los casos en los cuales el padre es quien está a cargo de un hogar monoparental, salvo excepciones en las cuales quedo viudo, pero en términos generales siempre es la mujer quien tiende a quedarse al cuidado de los hijos.</w:t>
      </w:r>
    </w:p>
    <w:p w:rsidR="00903DCC" w:rsidRPr="00000995" w:rsidRDefault="00903DCC" w:rsidP="00967175">
      <w:pPr>
        <w:spacing w:after="0" w:line="240" w:lineRule="auto"/>
        <w:jc w:val="both"/>
        <w:rPr>
          <w:rFonts w:ascii="Arial" w:hAnsi="Arial" w:cs="Arial"/>
        </w:rPr>
      </w:pPr>
    </w:p>
    <w:p w:rsidR="00967175" w:rsidRPr="00000995" w:rsidRDefault="00903DCC" w:rsidP="00967175">
      <w:pPr>
        <w:spacing w:after="0" w:line="240" w:lineRule="auto"/>
        <w:jc w:val="both"/>
        <w:rPr>
          <w:rFonts w:ascii="Arial" w:hAnsi="Arial" w:cs="Arial"/>
        </w:rPr>
      </w:pPr>
      <w:r w:rsidRPr="00000995">
        <w:rPr>
          <w:rFonts w:ascii="Arial" w:hAnsi="Arial" w:cs="Arial"/>
        </w:rPr>
        <w:t xml:space="preserve">Existen diferentes tipologías </w:t>
      </w:r>
      <w:r w:rsidR="00B831D6">
        <w:rPr>
          <w:rFonts w:ascii="Arial" w:hAnsi="Arial" w:cs="Arial"/>
        </w:rPr>
        <w:t>dentro de</w:t>
      </w:r>
      <w:r w:rsidRPr="00000995">
        <w:rPr>
          <w:rFonts w:ascii="Arial" w:hAnsi="Arial" w:cs="Arial"/>
        </w:rPr>
        <w:t xml:space="preserve"> las familias monoparentales entre las que destacan: las vinculadas a la relación matrimonial, a la natalidad, al ordenamiento jurídico y a situaciones sociales. </w:t>
      </w:r>
      <w:r w:rsidR="008B509B" w:rsidRPr="00000995">
        <w:rPr>
          <w:rStyle w:val="Refdenotaalpie"/>
          <w:rFonts w:ascii="Arial" w:hAnsi="Arial" w:cs="Arial"/>
        </w:rPr>
        <w:footnoteReference w:id="47"/>
      </w:r>
    </w:p>
    <w:p w:rsidR="00700528" w:rsidRPr="00000995" w:rsidRDefault="00700528" w:rsidP="00967175">
      <w:pPr>
        <w:spacing w:after="0" w:line="240" w:lineRule="auto"/>
        <w:jc w:val="both"/>
        <w:rPr>
          <w:rFonts w:ascii="Arial" w:hAnsi="Arial" w:cs="Arial"/>
        </w:rPr>
      </w:pPr>
      <w:r w:rsidRPr="00000995">
        <w:rPr>
          <w:rFonts w:ascii="Arial" w:hAnsi="Arial" w:cs="Arial"/>
        </w:rPr>
        <w:t xml:space="preserve">La tipología relacionada a la natalidad es básicamente </w:t>
      </w:r>
      <w:r w:rsidR="00225961">
        <w:rPr>
          <w:rFonts w:ascii="Arial" w:hAnsi="Arial" w:cs="Arial"/>
        </w:rPr>
        <w:t>la que se centra en este</w:t>
      </w:r>
      <w:r w:rsidRPr="00000995">
        <w:rPr>
          <w:rFonts w:ascii="Arial" w:hAnsi="Arial" w:cs="Arial"/>
        </w:rPr>
        <w:t xml:space="preserve"> tema de estudio, ya que su principal característica son las madres solteras. El ser madre soltera puede darse por diversos motivos como por elección, es decir que no haya descartado la maternidad de su conyugue pero si el vínculo matrimonial, también puede ser por un embarazo inesperado en el cual el hombre no se quiso hacer responsable y decidió dejar sola a la mujer durante su estado de gestación y su nacimiento. Los factores que más influyen en el hecho de ser madre soltera son: la juventud, la falta de información, un nivel sociocultural bajo y la falta de recursos económicos. El hecho de ser madre soltera en ocasiones está muy apegado a un rechazo social, pero que en la actualidad poco </w:t>
      </w:r>
      <w:r w:rsidR="004D3DCD" w:rsidRPr="00000995">
        <w:rPr>
          <w:rFonts w:ascii="Arial" w:hAnsi="Arial" w:cs="Arial"/>
        </w:rPr>
        <w:t>a</w:t>
      </w:r>
      <w:r w:rsidRPr="00000995">
        <w:rPr>
          <w:rFonts w:ascii="Arial" w:hAnsi="Arial" w:cs="Arial"/>
        </w:rPr>
        <w:t xml:space="preserve"> poco </w:t>
      </w:r>
      <w:r w:rsidR="001E2D97">
        <w:rPr>
          <w:rFonts w:ascii="Arial" w:hAnsi="Arial" w:cs="Arial"/>
        </w:rPr>
        <w:t xml:space="preserve">se </w:t>
      </w:r>
      <w:r w:rsidRPr="00000995">
        <w:rPr>
          <w:rFonts w:ascii="Arial" w:hAnsi="Arial" w:cs="Arial"/>
        </w:rPr>
        <w:t xml:space="preserve">ha ido </w:t>
      </w:r>
      <w:r w:rsidR="001E2D97">
        <w:rPr>
          <w:rFonts w:ascii="Arial" w:hAnsi="Arial" w:cs="Arial"/>
        </w:rPr>
        <w:t>modificando</w:t>
      </w:r>
      <w:r w:rsidRPr="00000995">
        <w:rPr>
          <w:rFonts w:ascii="Arial" w:hAnsi="Arial" w:cs="Arial"/>
        </w:rPr>
        <w:t xml:space="preserve"> y pasando a ser un gran ejemplo social el hecho </w:t>
      </w:r>
      <w:r w:rsidR="004D3DCD" w:rsidRPr="00000995">
        <w:rPr>
          <w:rFonts w:ascii="Arial" w:hAnsi="Arial" w:cs="Arial"/>
        </w:rPr>
        <w:t xml:space="preserve">de </w:t>
      </w:r>
      <w:r w:rsidRPr="00000995">
        <w:rPr>
          <w:rFonts w:ascii="Arial" w:hAnsi="Arial" w:cs="Arial"/>
        </w:rPr>
        <w:t xml:space="preserve">llevar a cabo la crianza de los hijos sin </w:t>
      </w:r>
      <w:r w:rsidR="00225961">
        <w:rPr>
          <w:rFonts w:ascii="Arial" w:hAnsi="Arial" w:cs="Arial"/>
        </w:rPr>
        <w:t>el apoyo de alguna pareja.</w:t>
      </w:r>
    </w:p>
    <w:p w:rsidR="00903DCC" w:rsidRPr="00CD5B81" w:rsidRDefault="00903DCC" w:rsidP="00967175">
      <w:pPr>
        <w:spacing w:after="0" w:line="240" w:lineRule="auto"/>
        <w:jc w:val="both"/>
        <w:rPr>
          <w:rFonts w:ascii="Arial" w:hAnsi="Arial" w:cs="Arial"/>
          <w:lang w:val="es-ES_tradnl"/>
        </w:rPr>
      </w:pPr>
    </w:p>
    <w:p w:rsidR="005E0E2B" w:rsidRDefault="00967175" w:rsidP="005E0E2B">
      <w:pPr>
        <w:spacing w:after="0" w:line="240" w:lineRule="auto"/>
        <w:jc w:val="both"/>
        <w:rPr>
          <w:rFonts w:ascii="Arial" w:hAnsi="Arial" w:cs="Arial"/>
        </w:rPr>
      </w:pPr>
      <w:r w:rsidRPr="00C52F8A">
        <w:rPr>
          <w:rFonts w:ascii="Arial" w:hAnsi="Arial" w:cs="Arial"/>
        </w:rPr>
        <w:t>Arnett</w:t>
      </w:r>
      <w:r>
        <w:rPr>
          <w:rFonts w:ascii="Arial" w:hAnsi="Arial" w:cs="Arial"/>
        </w:rPr>
        <w:t xml:space="preserve"> (2000; 2004) plantea que la transición de adolescencia a edad adulta se la podría definir como </w:t>
      </w:r>
      <w:r w:rsidRPr="00B642D2">
        <w:rPr>
          <w:rFonts w:ascii="Arial" w:hAnsi="Arial" w:cs="Arial"/>
          <w:i/>
        </w:rPr>
        <w:t>“la adultez emergente que se aplica a esta fase de transición (adolescencia a edad adulta) que suele ocurrir entre los 18 y 25 años de edad y que está caracterizada por la experimentación y exploración”.</w:t>
      </w:r>
      <w:r>
        <w:rPr>
          <w:rFonts w:ascii="Arial" w:hAnsi="Arial" w:cs="Arial"/>
        </w:rPr>
        <w:t xml:space="preserve"> </w:t>
      </w:r>
      <w:r>
        <w:rPr>
          <w:rStyle w:val="Refdenotaalpie"/>
          <w:rFonts w:ascii="Arial" w:hAnsi="Arial" w:cs="Arial"/>
        </w:rPr>
        <w:footnoteReference w:id="48"/>
      </w:r>
      <w:r>
        <w:rPr>
          <w:rFonts w:ascii="Arial" w:hAnsi="Arial" w:cs="Arial"/>
        </w:rPr>
        <w:t xml:space="preserve"> De cierta manera compar</w:t>
      </w:r>
      <w:r w:rsidR="001E2D97">
        <w:rPr>
          <w:rFonts w:ascii="Arial" w:hAnsi="Arial" w:cs="Arial"/>
        </w:rPr>
        <w:t xml:space="preserve">to la postura del autor, ya </w:t>
      </w:r>
      <w:r>
        <w:rPr>
          <w:rFonts w:ascii="Arial" w:hAnsi="Arial" w:cs="Arial"/>
        </w:rPr>
        <w:t xml:space="preserve">que a partir de los 18 años se acaba o culmina la etapa de la adolescencia para dar pasó a la adultez, y al referirse a experimentación y exploración </w:t>
      </w:r>
      <w:r w:rsidR="001E2D97">
        <w:rPr>
          <w:rFonts w:ascii="Arial" w:hAnsi="Arial" w:cs="Arial"/>
        </w:rPr>
        <w:t>se lo podría interpretar en</w:t>
      </w:r>
      <w:r>
        <w:rPr>
          <w:rFonts w:ascii="Arial" w:hAnsi="Arial" w:cs="Arial"/>
        </w:rPr>
        <w:t xml:space="preserve"> la forma en la cual los sujetos se encuentran buscando la trayectoria o aspiración profesional a seguir y su estilo de vida a futuro.</w:t>
      </w:r>
      <w:r w:rsidR="0085534C">
        <w:rPr>
          <w:rFonts w:ascii="Arial" w:hAnsi="Arial" w:cs="Arial"/>
        </w:rPr>
        <w:t xml:space="preserve"> Muchas mujeres en esta etapa de transición se convierten en madres solteras, y surgen diversos conflictos en su proyección futura y elaboración de aspiraciones y metas profesionales; ya </w:t>
      </w:r>
      <w:r w:rsidR="001E2D97">
        <w:rPr>
          <w:rFonts w:ascii="Arial" w:hAnsi="Arial" w:cs="Arial"/>
        </w:rPr>
        <w:t>que paso</w:t>
      </w:r>
      <w:r w:rsidR="0085534C">
        <w:rPr>
          <w:rFonts w:ascii="Arial" w:hAnsi="Arial" w:cs="Arial"/>
        </w:rPr>
        <w:t xml:space="preserve"> de ser una joven soltera a ser una madre soltera que debe hacerse cargo de un hi</w:t>
      </w:r>
      <w:r w:rsidR="00047A06">
        <w:rPr>
          <w:rFonts w:ascii="Arial" w:hAnsi="Arial" w:cs="Arial"/>
        </w:rPr>
        <w:t xml:space="preserve">jo lo </w:t>
      </w:r>
      <w:r w:rsidR="00047A06">
        <w:rPr>
          <w:rFonts w:ascii="Arial" w:hAnsi="Arial" w:cs="Arial"/>
        </w:rPr>
        <w:lastRenderedPageBreak/>
        <w:t xml:space="preserve">cual muchas veces modifica los objetivos que tenían las mujeres antes del nacimiento de su hijo y por ende deben reestructurarse o modificarse por nuevos motivos. </w:t>
      </w:r>
      <w:r w:rsidR="001E2D97">
        <w:rPr>
          <w:rFonts w:ascii="Arial" w:hAnsi="Arial" w:cs="Arial"/>
        </w:rPr>
        <w:t>Se debe considerar</w:t>
      </w:r>
      <w:r>
        <w:rPr>
          <w:rFonts w:ascii="Arial" w:hAnsi="Arial" w:cs="Arial"/>
        </w:rPr>
        <w:t xml:space="preserve"> que la trayectoria profesional y el trabajo forman parte vital en esta etapa del desarrollo. Jhon Holland plantea una teoría de los tipos de personalidad que surgen en estas edades y hace hincapié en la importancia de la personalidad en una trayectoria profesional determinada. Para Holland </w:t>
      </w:r>
      <w:r w:rsidRPr="00AC16B4">
        <w:rPr>
          <w:rFonts w:ascii="Arial" w:hAnsi="Arial" w:cs="Arial"/>
          <w:i/>
        </w:rPr>
        <w:t>“cuando un individuo encuentra la ocupación que mejor se adecua a su personalidad, tiene más probabilidades de disfrutar con su trabajo y de permanecer en el mismo empleo durante más tiempo que si escogiera una profesión que no resultara adecuada para su personalidad”.</w:t>
      </w:r>
      <w:r>
        <w:rPr>
          <w:rStyle w:val="Refdenotaalpie"/>
          <w:rFonts w:ascii="Arial" w:hAnsi="Arial" w:cs="Arial"/>
        </w:rPr>
        <w:footnoteReference w:id="49"/>
      </w:r>
      <w:r>
        <w:rPr>
          <w:rFonts w:ascii="Arial" w:hAnsi="Arial" w:cs="Arial"/>
        </w:rPr>
        <w:t xml:space="preserve">Dicho esto </w:t>
      </w:r>
      <w:r w:rsidR="001E2D97">
        <w:rPr>
          <w:rFonts w:ascii="Arial" w:hAnsi="Arial" w:cs="Arial"/>
        </w:rPr>
        <w:t>se puede</w:t>
      </w:r>
      <w:r>
        <w:rPr>
          <w:rFonts w:ascii="Arial" w:hAnsi="Arial" w:cs="Arial"/>
        </w:rPr>
        <w:t xml:space="preserve"> llegar a la conclusión </w:t>
      </w:r>
      <w:r w:rsidR="00316C97">
        <w:rPr>
          <w:rFonts w:ascii="Arial" w:hAnsi="Arial" w:cs="Arial"/>
        </w:rPr>
        <w:t xml:space="preserve">de </w:t>
      </w:r>
      <w:r>
        <w:rPr>
          <w:rFonts w:ascii="Arial" w:hAnsi="Arial" w:cs="Arial"/>
        </w:rPr>
        <w:t xml:space="preserve">que la elección profesional está muy apegada a la personalidad de los sujetos, dentro de la cual como ya </w:t>
      </w:r>
      <w:r w:rsidR="001E2D97">
        <w:rPr>
          <w:rFonts w:ascii="Arial" w:hAnsi="Arial" w:cs="Arial"/>
        </w:rPr>
        <w:t xml:space="preserve">se lo menciono </w:t>
      </w:r>
      <w:r>
        <w:rPr>
          <w:rFonts w:ascii="Arial" w:hAnsi="Arial" w:cs="Arial"/>
        </w:rPr>
        <w:t>anteriormente</w:t>
      </w:r>
      <w:r w:rsidR="001E2D97">
        <w:rPr>
          <w:rFonts w:ascii="Arial" w:hAnsi="Arial" w:cs="Arial"/>
        </w:rPr>
        <w:t>,</w:t>
      </w:r>
      <w:r>
        <w:rPr>
          <w:rFonts w:ascii="Arial" w:hAnsi="Arial" w:cs="Arial"/>
        </w:rPr>
        <w:t xml:space="preserve"> existe una gran carga emocional y afectiva hacia ciertos propósitos y proyectos que se plantean los sujetos a lo largo de su vida. </w:t>
      </w:r>
      <w:r w:rsidR="00316C97">
        <w:rPr>
          <w:rFonts w:ascii="Arial" w:hAnsi="Arial" w:cs="Arial"/>
        </w:rPr>
        <w:t xml:space="preserve">La importancia de mencionar el aporte de este autor con el tema de estudio radica en que muchas madres solteras no eligen una actividad laboral por gusto o apego hacia la misma, sino que más bien por la necesidad que tienen de generar ingresos económicos y así sustentar su hogar. </w:t>
      </w:r>
      <w:r w:rsidR="001E2D97">
        <w:rPr>
          <w:rFonts w:ascii="Arial" w:hAnsi="Arial" w:cs="Arial"/>
        </w:rPr>
        <w:t>Se debe tomar en cuenta</w:t>
      </w:r>
      <w:r w:rsidR="00316C97">
        <w:rPr>
          <w:rFonts w:ascii="Arial" w:hAnsi="Arial" w:cs="Arial"/>
        </w:rPr>
        <w:t xml:space="preserve"> que cuando una persona no siente </w:t>
      </w:r>
      <w:r w:rsidR="001E2D97">
        <w:rPr>
          <w:rFonts w:ascii="Arial" w:hAnsi="Arial" w:cs="Arial"/>
        </w:rPr>
        <w:t>satisfacción</w:t>
      </w:r>
      <w:r w:rsidR="00316C97">
        <w:rPr>
          <w:rFonts w:ascii="Arial" w:hAnsi="Arial" w:cs="Arial"/>
        </w:rPr>
        <w:t xml:space="preserve"> en una actividad que realiza de cierta manera se siente inconforme y poco satisfecha en su vida diaria, lo cual generaría poca capacidad de reestructura</w:t>
      </w:r>
      <w:r w:rsidR="00B01727">
        <w:rPr>
          <w:rFonts w:ascii="Arial" w:hAnsi="Arial" w:cs="Arial"/>
        </w:rPr>
        <w:t xml:space="preserve">ción </w:t>
      </w:r>
      <w:r w:rsidR="0046647C">
        <w:rPr>
          <w:rFonts w:ascii="Arial" w:hAnsi="Arial" w:cs="Arial"/>
        </w:rPr>
        <w:t>del</w:t>
      </w:r>
      <w:r w:rsidR="00316C97">
        <w:rPr>
          <w:rFonts w:ascii="Arial" w:hAnsi="Arial" w:cs="Arial"/>
        </w:rPr>
        <w:t xml:space="preserve"> campo y </w:t>
      </w:r>
      <w:r w:rsidR="0085534C">
        <w:rPr>
          <w:rFonts w:ascii="Arial" w:hAnsi="Arial" w:cs="Arial"/>
        </w:rPr>
        <w:t>así</w:t>
      </w:r>
      <w:r w:rsidR="00316C97">
        <w:rPr>
          <w:rFonts w:ascii="Arial" w:hAnsi="Arial" w:cs="Arial"/>
        </w:rPr>
        <w:t xml:space="preserve"> se dificultarían la planeación de o</w:t>
      </w:r>
      <w:r w:rsidR="00877071">
        <w:rPr>
          <w:rFonts w:ascii="Arial" w:hAnsi="Arial" w:cs="Arial"/>
        </w:rPr>
        <w:t>bjetivos y aspiraciones futuras</w:t>
      </w:r>
    </w:p>
    <w:p w:rsidR="00607DA6" w:rsidRDefault="00607DA6" w:rsidP="00607DA6">
      <w:pPr>
        <w:pStyle w:val="Prrafodelista"/>
        <w:spacing w:after="0" w:line="240" w:lineRule="auto"/>
        <w:ind w:left="360"/>
        <w:jc w:val="both"/>
        <w:rPr>
          <w:rFonts w:ascii="Arial" w:hAnsi="Arial" w:cs="Arial"/>
        </w:rPr>
      </w:pPr>
    </w:p>
    <w:p w:rsidR="00932327" w:rsidRDefault="00932327" w:rsidP="001A2D86">
      <w:pPr>
        <w:pStyle w:val="Ttulo3"/>
        <w:rPr>
          <w:rFonts w:ascii="Arial" w:hAnsi="Arial" w:cs="Arial"/>
          <w:color w:val="auto"/>
        </w:rPr>
      </w:pPr>
    </w:p>
    <w:p w:rsidR="00932327" w:rsidRDefault="00932327" w:rsidP="001A2D86">
      <w:pPr>
        <w:pStyle w:val="Ttulo3"/>
        <w:rPr>
          <w:rFonts w:ascii="Arial" w:hAnsi="Arial" w:cs="Arial"/>
          <w:color w:val="auto"/>
        </w:rPr>
      </w:pPr>
    </w:p>
    <w:p w:rsidR="00932327" w:rsidRDefault="00932327" w:rsidP="00932327"/>
    <w:p w:rsidR="00C577B9" w:rsidRDefault="00C577B9" w:rsidP="00932327"/>
    <w:p w:rsidR="00C577B9" w:rsidRDefault="00C577B9" w:rsidP="00932327"/>
    <w:p w:rsidR="00C577B9" w:rsidRDefault="00C577B9" w:rsidP="00932327"/>
    <w:p w:rsidR="00C577B9" w:rsidRDefault="00C577B9" w:rsidP="00932327"/>
    <w:p w:rsidR="00C577B9" w:rsidRDefault="00C577B9" w:rsidP="00932327"/>
    <w:p w:rsidR="00C577B9" w:rsidRDefault="00C577B9" w:rsidP="00932327"/>
    <w:p w:rsidR="00C577B9" w:rsidRDefault="00C577B9" w:rsidP="00932327"/>
    <w:p w:rsidR="00C577B9" w:rsidRPr="00932327" w:rsidRDefault="00C577B9" w:rsidP="00932327"/>
    <w:p w:rsidR="00607DA6" w:rsidRPr="001A2D86" w:rsidRDefault="00607DA6" w:rsidP="001A2D86">
      <w:pPr>
        <w:pStyle w:val="Ttulo3"/>
        <w:rPr>
          <w:rFonts w:ascii="Arial" w:hAnsi="Arial" w:cs="Arial"/>
          <w:color w:val="auto"/>
        </w:rPr>
      </w:pPr>
      <w:bookmarkStart w:id="14" w:name="_Toc380740158"/>
      <w:r w:rsidRPr="001A2D86">
        <w:rPr>
          <w:rFonts w:ascii="Arial" w:hAnsi="Arial" w:cs="Arial"/>
          <w:color w:val="auto"/>
        </w:rPr>
        <w:lastRenderedPageBreak/>
        <w:t>CAPÍTULO II: DISEÑO METODOLÓGICO</w:t>
      </w:r>
      <w:bookmarkEnd w:id="14"/>
    </w:p>
    <w:p w:rsidR="003A658C" w:rsidRPr="009C7F99" w:rsidRDefault="003A658C" w:rsidP="003A658C">
      <w:pPr>
        <w:spacing w:after="0" w:line="240" w:lineRule="auto"/>
        <w:jc w:val="center"/>
        <w:rPr>
          <w:rFonts w:ascii="Georgia" w:hAnsi="Georgia" w:cs="Arial"/>
          <w:b/>
          <w:szCs w:val="24"/>
        </w:rPr>
      </w:pPr>
    </w:p>
    <w:p w:rsidR="001A2D86" w:rsidRDefault="003A658C" w:rsidP="001A2D86">
      <w:pPr>
        <w:pStyle w:val="Ttulo3"/>
        <w:rPr>
          <w:rFonts w:ascii="Arial" w:hAnsi="Arial" w:cs="Arial"/>
          <w:color w:val="auto"/>
        </w:rPr>
      </w:pPr>
      <w:bookmarkStart w:id="15" w:name="_Toc380740159"/>
      <w:r w:rsidRPr="001A2D86">
        <w:rPr>
          <w:rFonts w:ascii="Arial" w:hAnsi="Arial" w:cs="Arial"/>
          <w:color w:val="auto"/>
        </w:rPr>
        <w:t xml:space="preserve">2.1 </w:t>
      </w:r>
      <w:r w:rsidR="00946731" w:rsidRPr="001A2D86">
        <w:rPr>
          <w:rFonts w:ascii="Arial" w:hAnsi="Arial" w:cs="Arial"/>
          <w:color w:val="auto"/>
        </w:rPr>
        <w:t>Planteamiento y formulación del problema</w:t>
      </w:r>
      <w:bookmarkEnd w:id="15"/>
    </w:p>
    <w:p w:rsidR="001A2D86" w:rsidRPr="001A2D86" w:rsidRDefault="001A2D86" w:rsidP="001A2D86"/>
    <w:p w:rsidR="003A658C" w:rsidRDefault="003A658C" w:rsidP="003A658C">
      <w:pPr>
        <w:spacing w:after="0" w:line="240" w:lineRule="auto"/>
        <w:jc w:val="both"/>
        <w:rPr>
          <w:rFonts w:ascii="Arial" w:hAnsi="Arial" w:cs="Arial"/>
        </w:rPr>
      </w:pPr>
      <w:r>
        <w:rPr>
          <w:rFonts w:ascii="Arial" w:hAnsi="Arial" w:cs="Arial"/>
        </w:rPr>
        <w:t xml:space="preserve">Las madres solteras son aquellas mujeres que tienen bajo su responsabilidad la crianza de hijos y el manejo de un hogar sin ningún tipo de apoyo por parte de una pareja o compromiso, y que además nunca ha estado casada. Hoy en día en Ecuador hay un alto índice de madres solteras según el último censo de población realizado en el 2010 por el </w:t>
      </w:r>
      <w:r w:rsidRPr="00D766E7">
        <w:rPr>
          <w:rFonts w:ascii="Arial" w:hAnsi="Arial" w:cs="Arial"/>
        </w:rPr>
        <w:t>Instituto Nacional de Estadísticas y Censos</w:t>
      </w:r>
      <w:r>
        <w:rPr>
          <w:rStyle w:val="Refdenotaalpie"/>
          <w:rFonts w:ascii="Arial" w:hAnsi="Arial" w:cs="Arial"/>
        </w:rPr>
        <w:footnoteReference w:id="50"/>
      </w:r>
      <w:r>
        <w:rPr>
          <w:rFonts w:ascii="Arial" w:hAnsi="Arial" w:cs="Arial"/>
        </w:rPr>
        <w:t>, el cual indica que el 4.7% de la población (339.656 mujeres) femenina del país son madres solteras, estas estadísticas han incrementado en un 38.6% en comparación al anterior censo realizado en el 2001 donde había una población de 245.002 madres solteras. Dentro del perfil educativo, las madres solteras registran una tasa de analfabetismo de 8,1%, mientras que el 18,4% de la población total de madres solteras posee educación su</w:t>
      </w:r>
      <w:r w:rsidR="00A56796">
        <w:rPr>
          <w:rFonts w:ascii="Arial" w:hAnsi="Arial" w:cs="Arial"/>
        </w:rPr>
        <w:t>perior, l</w:t>
      </w:r>
      <w:r>
        <w:rPr>
          <w:rFonts w:ascii="Arial" w:hAnsi="Arial" w:cs="Arial"/>
        </w:rPr>
        <w:t>o cual es un indicador de que ni la cuarta parte del total de las madres solteras ha culminado sus estudios universitarios. Por otro lado según el número de hijos, el 51,3% de las madres solteras tiene un hijo, el 20,6% dos y el 7,1% tiene más de seis hijos, estas estadísticas de cierta manera resultan algo alentadoras ya que en su gran mayoría las madres solteras solo tienen un hijo bajo su responsabilidad lo cual facilita la crianza y el estil</w:t>
      </w:r>
      <w:r w:rsidR="00A56796">
        <w:rPr>
          <w:rFonts w:ascii="Arial" w:hAnsi="Arial" w:cs="Arial"/>
        </w:rPr>
        <w:t>o de vida de estas madres. En otras</w:t>
      </w:r>
      <w:r>
        <w:rPr>
          <w:rFonts w:ascii="Arial" w:hAnsi="Arial" w:cs="Arial"/>
        </w:rPr>
        <w:t xml:space="preserve"> características se aprecia que el 37,2% de las madres solteras se encuentra entre 17 y 20 años, el 46,6% es jefe de hogar y el 83,1% trabaja fuera del hogar.</w:t>
      </w:r>
    </w:p>
    <w:p w:rsidR="003A658C" w:rsidRDefault="003A658C" w:rsidP="003A658C">
      <w:pPr>
        <w:spacing w:after="0" w:line="240" w:lineRule="auto"/>
        <w:jc w:val="both"/>
        <w:rPr>
          <w:rFonts w:ascii="Arial" w:hAnsi="Arial" w:cs="Arial"/>
        </w:rPr>
      </w:pPr>
    </w:p>
    <w:p w:rsidR="003A658C" w:rsidRDefault="003A658C" w:rsidP="003A658C">
      <w:pPr>
        <w:spacing w:after="0" w:line="240" w:lineRule="auto"/>
        <w:jc w:val="both"/>
        <w:rPr>
          <w:rFonts w:ascii="Arial" w:hAnsi="Arial" w:cs="Arial"/>
        </w:rPr>
      </w:pPr>
      <w:r>
        <w:rPr>
          <w:rFonts w:ascii="Arial" w:hAnsi="Arial" w:cs="Arial"/>
        </w:rPr>
        <w:t>Según Juan Pablo Martínez</w:t>
      </w:r>
      <w:r>
        <w:rPr>
          <w:rFonts w:ascii="Arial" w:hAnsi="Arial" w:cs="Arial"/>
          <w:i/>
        </w:rPr>
        <w:t xml:space="preserve"> “la incidencia del analfabetismo en las madres solteras es casi el doble que en la mujer promedio. Esto claramente puede ser una consecuencia de que el 81,7% de las madres ecuatorianas tuvo su primer hijo antes de los veinticinco años de edad.” </w:t>
      </w:r>
      <w:r>
        <w:rPr>
          <w:rStyle w:val="Refdenotaalpie"/>
          <w:rFonts w:ascii="Arial" w:hAnsi="Arial" w:cs="Arial"/>
        </w:rPr>
        <w:footnoteReference w:id="51"/>
      </w:r>
      <w:r>
        <w:rPr>
          <w:rFonts w:ascii="Arial" w:hAnsi="Arial" w:cs="Arial"/>
        </w:rPr>
        <w:t xml:space="preserve">Esto da a entender que en nuestro país este es un problema social que hay que tomar en cuenta, tanto en lo psicológico como en la relevancia que  tiene para el buen vivir y desarrollo de estas madres solteras. Se podrían plantear varias hipótesis acerca de la causa por la </w:t>
      </w:r>
      <w:r w:rsidR="00B06709">
        <w:rPr>
          <w:rFonts w:ascii="Arial" w:hAnsi="Arial" w:cs="Arial"/>
        </w:rPr>
        <w:t>cual</w:t>
      </w:r>
      <w:r>
        <w:rPr>
          <w:rFonts w:ascii="Arial" w:hAnsi="Arial" w:cs="Arial"/>
        </w:rPr>
        <w:t xml:space="preserve"> las madres solteras tienen un nivel muy eleva</w:t>
      </w:r>
      <w:r w:rsidR="00B06709">
        <w:rPr>
          <w:rFonts w:ascii="Arial" w:hAnsi="Arial" w:cs="Arial"/>
        </w:rPr>
        <w:t xml:space="preserve">do de </w:t>
      </w:r>
      <w:r>
        <w:rPr>
          <w:rFonts w:ascii="Arial" w:hAnsi="Arial" w:cs="Arial"/>
        </w:rPr>
        <w:t>analfabetismo, pero a su vez esto también llevaría a buscar otras respuestas a preguntas como ¿Por qué decidieron ser madres solteras a tan corta edad?, y llegar a plantear nuevas hipótesis en las que resalta la falta de información, la deficiente educación sexual que se da en lo</w:t>
      </w:r>
      <w:r w:rsidR="00B06709">
        <w:rPr>
          <w:rFonts w:ascii="Arial" w:hAnsi="Arial" w:cs="Arial"/>
        </w:rPr>
        <w:t>s hogares y colegios, y esto</w:t>
      </w:r>
      <w:r>
        <w:rPr>
          <w:rFonts w:ascii="Arial" w:hAnsi="Arial" w:cs="Arial"/>
        </w:rPr>
        <w:t xml:space="preserve"> llevaría a nuevos estudios que por el momento no forman parte de esta investigación pero que si serían de gran utilidad para realizar un trabajo más integral.</w:t>
      </w:r>
    </w:p>
    <w:p w:rsidR="003A658C" w:rsidRPr="00B145D7" w:rsidRDefault="003A658C" w:rsidP="003A658C">
      <w:pPr>
        <w:spacing w:line="240" w:lineRule="auto"/>
        <w:jc w:val="both"/>
        <w:rPr>
          <w:rFonts w:ascii="Georgia" w:hAnsi="Georgia"/>
          <w:sz w:val="20"/>
          <w:szCs w:val="20"/>
        </w:rPr>
      </w:pPr>
    </w:p>
    <w:p w:rsidR="00A65132" w:rsidRDefault="00A65132" w:rsidP="003A658C">
      <w:pPr>
        <w:spacing w:line="240" w:lineRule="auto"/>
        <w:jc w:val="both"/>
        <w:rPr>
          <w:rFonts w:ascii="Arial" w:hAnsi="Arial" w:cs="Arial"/>
          <w:b/>
          <w:szCs w:val="20"/>
        </w:rPr>
      </w:pPr>
    </w:p>
    <w:p w:rsidR="003A658C" w:rsidRDefault="00877071" w:rsidP="001A2D86">
      <w:pPr>
        <w:pStyle w:val="Ttulo3"/>
        <w:rPr>
          <w:rFonts w:ascii="Arial" w:hAnsi="Arial" w:cs="Arial"/>
          <w:color w:val="auto"/>
        </w:rPr>
      </w:pPr>
      <w:bookmarkStart w:id="16" w:name="_Toc380740160"/>
      <w:r w:rsidRPr="001A2D86">
        <w:rPr>
          <w:rFonts w:ascii="Arial" w:hAnsi="Arial" w:cs="Arial"/>
          <w:color w:val="auto"/>
        </w:rPr>
        <w:lastRenderedPageBreak/>
        <w:t xml:space="preserve">2.2 </w:t>
      </w:r>
      <w:r w:rsidR="00B27011" w:rsidRPr="001A2D86">
        <w:rPr>
          <w:rFonts w:ascii="Arial" w:hAnsi="Arial" w:cs="Arial"/>
          <w:color w:val="auto"/>
        </w:rPr>
        <w:t>J</w:t>
      </w:r>
      <w:r w:rsidRPr="001A2D86">
        <w:rPr>
          <w:rFonts w:ascii="Arial" w:hAnsi="Arial" w:cs="Arial"/>
          <w:color w:val="auto"/>
        </w:rPr>
        <w:t>ustificación</w:t>
      </w:r>
      <w:bookmarkEnd w:id="16"/>
    </w:p>
    <w:p w:rsidR="001A2D86" w:rsidRPr="001A2D86" w:rsidRDefault="001A2D86" w:rsidP="001A2D86"/>
    <w:p w:rsidR="003A658C" w:rsidRDefault="003A658C" w:rsidP="003A658C">
      <w:pPr>
        <w:spacing w:after="0" w:line="240" w:lineRule="auto"/>
        <w:jc w:val="both"/>
        <w:rPr>
          <w:rFonts w:ascii="Arial" w:hAnsi="Arial" w:cs="Arial"/>
        </w:rPr>
      </w:pPr>
      <w:r>
        <w:rPr>
          <w:rFonts w:ascii="Arial" w:hAnsi="Arial" w:cs="Arial"/>
        </w:rPr>
        <w:t xml:space="preserve">La </w:t>
      </w:r>
      <w:r w:rsidR="007269E1">
        <w:rPr>
          <w:rFonts w:ascii="Arial" w:hAnsi="Arial" w:cs="Arial"/>
        </w:rPr>
        <w:t>presente investigación se llevó</w:t>
      </w:r>
      <w:r>
        <w:rPr>
          <w:rFonts w:ascii="Arial" w:hAnsi="Arial" w:cs="Arial"/>
        </w:rPr>
        <w:t xml:space="preserve"> a cabo debido al alto índice de madres solteras que hoy en día existen en el Ecuador, según el último censo de población realizado en el 2010 por el Institución Nacional de Estadísticas y Censos, indica que el 4.7% de la población (339.656 mujeres) femenina del país son madres solteras. </w:t>
      </w:r>
      <w:r>
        <w:rPr>
          <w:rStyle w:val="Refdenotaalpie"/>
          <w:rFonts w:ascii="Arial" w:hAnsi="Arial" w:cs="Arial"/>
        </w:rPr>
        <w:footnoteReference w:id="52"/>
      </w:r>
    </w:p>
    <w:p w:rsidR="003A658C" w:rsidRDefault="003A658C" w:rsidP="003A658C">
      <w:pPr>
        <w:spacing w:after="0" w:line="240" w:lineRule="auto"/>
        <w:jc w:val="both"/>
        <w:rPr>
          <w:rFonts w:ascii="Arial" w:hAnsi="Arial" w:cs="Arial"/>
        </w:rPr>
      </w:pPr>
    </w:p>
    <w:p w:rsidR="003A658C" w:rsidRDefault="003A658C" w:rsidP="003A658C">
      <w:pPr>
        <w:pStyle w:val="Textocomentario"/>
        <w:jc w:val="both"/>
        <w:rPr>
          <w:rFonts w:ascii="Arial" w:hAnsi="Arial" w:cs="Arial"/>
          <w:sz w:val="24"/>
        </w:rPr>
      </w:pPr>
      <w:r>
        <w:rPr>
          <w:rFonts w:ascii="Arial" w:hAnsi="Arial" w:cs="Arial"/>
          <w:sz w:val="24"/>
        </w:rPr>
        <w:t xml:space="preserve">Al hablar de madres solteras con frecuencia </w:t>
      </w:r>
      <w:r w:rsidR="005870B3">
        <w:rPr>
          <w:rFonts w:ascii="Arial" w:hAnsi="Arial" w:cs="Arial"/>
          <w:sz w:val="24"/>
        </w:rPr>
        <w:t>se considera</w:t>
      </w:r>
      <w:r>
        <w:rPr>
          <w:rFonts w:ascii="Arial" w:hAnsi="Arial" w:cs="Arial"/>
          <w:sz w:val="24"/>
        </w:rPr>
        <w:t xml:space="preserve"> la importancia de las  dificultades económicas que estas podrían afrontar</w:t>
      </w:r>
      <w:r>
        <w:rPr>
          <w:rStyle w:val="Refdenotaalpie"/>
          <w:rFonts w:ascii="Arial" w:hAnsi="Arial" w:cs="Arial"/>
          <w:sz w:val="24"/>
        </w:rPr>
        <w:footnoteReference w:id="53"/>
      </w:r>
      <w:r>
        <w:rPr>
          <w:rFonts w:ascii="Arial" w:hAnsi="Arial" w:cs="Arial"/>
          <w:sz w:val="24"/>
        </w:rPr>
        <w:t>, y muy poco observada está la dinámica que se produce en relación a los aspectos psicológicos como</w:t>
      </w:r>
      <w:r w:rsidR="005870B3">
        <w:rPr>
          <w:rFonts w:ascii="Arial" w:hAnsi="Arial" w:cs="Arial"/>
          <w:sz w:val="24"/>
        </w:rPr>
        <w:t xml:space="preserve"> los motivos que constituyen </w:t>
      </w:r>
      <w:r>
        <w:rPr>
          <w:rFonts w:ascii="Arial" w:hAnsi="Arial" w:cs="Arial"/>
          <w:sz w:val="24"/>
        </w:rPr>
        <w:t>uno de los ejes centrales en la calidad de vida de los individuos</w:t>
      </w:r>
      <w:r w:rsidR="005870B3">
        <w:rPr>
          <w:rFonts w:ascii="Arial" w:hAnsi="Arial" w:cs="Arial"/>
          <w:sz w:val="24"/>
        </w:rPr>
        <w:t>. Por</w:t>
      </w:r>
      <w:r>
        <w:rPr>
          <w:rFonts w:ascii="Arial" w:hAnsi="Arial" w:cs="Arial"/>
          <w:sz w:val="24"/>
        </w:rPr>
        <w:t xml:space="preserve"> ende, esta investigación es conveniente ya que beneficiaría a futuros trabajos de intervención con madres solteras  q</w:t>
      </w:r>
      <w:r w:rsidR="005870B3">
        <w:rPr>
          <w:rFonts w:ascii="Arial" w:hAnsi="Arial" w:cs="Arial"/>
          <w:sz w:val="24"/>
        </w:rPr>
        <w:t>ue se realicen en nuestro país.</w:t>
      </w:r>
    </w:p>
    <w:p w:rsidR="003A658C" w:rsidRDefault="00F5563F" w:rsidP="003A658C">
      <w:pPr>
        <w:pStyle w:val="Textocomentario"/>
        <w:jc w:val="both"/>
        <w:rPr>
          <w:rFonts w:ascii="Arial" w:hAnsi="Arial" w:cs="Arial"/>
          <w:sz w:val="24"/>
          <w:szCs w:val="24"/>
        </w:rPr>
      </w:pPr>
      <w:r>
        <w:rPr>
          <w:rFonts w:ascii="Arial" w:hAnsi="Arial" w:cs="Arial"/>
          <w:sz w:val="24"/>
        </w:rPr>
        <w:t>Para el</w:t>
      </w:r>
      <w:r w:rsidR="003A658C">
        <w:rPr>
          <w:rFonts w:ascii="Arial" w:hAnsi="Arial" w:cs="Arial"/>
          <w:sz w:val="24"/>
        </w:rPr>
        <w:t xml:space="preserve"> abordaje de la temática antes mencionada </w:t>
      </w:r>
      <w:r>
        <w:rPr>
          <w:rFonts w:ascii="Arial" w:hAnsi="Arial" w:cs="Arial"/>
          <w:sz w:val="24"/>
        </w:rPr>
        <w:t>se debe considerar</w:t>
      </w:r>
      <w:r w:rsidR="003A658C">
        <w:rPr>
          <w:rFonts w:ascii="Arial" w:hAnsi="Arial" w:cs="Arial"/>
          <w:sz w:val="24"/>
        </w:rPr>
        <w:t xml:space="preserve"> pertinente </w:t>
      </w:r>
      <w:r>
        <w:rPr>
          <w:rFonts w:ascii="Arial" w:hAnsi="Arial" w:cs="Arial"/>
          <w:sz w:val="24"/>
        </w:rPr>
        <w:t>que su realización se dio</w:t>
      </w:r>
      <w:r w:rsidR="003A658C">
        <w:rPr>
          <w:rFonts w:ascii="Arial" w:hAnsi="Arial" w:cs="Arial"/>
          <w:sz w:val="24"/>
        </w:rPr>
        <w:t xml:space="preserve"> a través de procesos de </w:t>
      </w:r>
      <w:r w:rsidR="003A658C" w:rsidRPr="003E44D0">
        <w:rPr>
          <w:rFonts w:ascii="Arial" w:hAnsi="Arial" w:cs="Arial"/>
          <w:sz w:val="24"/>
          <w:szCs w:val="24"/>
        </w:rPr>
        <w:t>aproximación a las experiencias</w:t>
      </w:r>
      <w:r w:rsidR="003A658C">
        <w:rPr>
          <w:rFonts w:ascii="Arial" w:hAnsi="Arial" w:cs="Arial"/>
          <w:sz w:val="24"/>
          <w:szCs w:val="24"/>
        </w:rPr>
        <w:t xml:space="preserve"> y vivencias </w:t>
      </w:r>
      <w:r w:rsidR="003A658C" w:rsidRPr="003E44D0">
        <w:rPr>
          <w:rFonts w:ascii="Arial" w:hAnsi="Arial" w:cs="Arial"/>
          <w:sz w:val="24"/>
          <w:szCs w:val="24"/>
        </w:rPr>
        <w:t xml:space="preserve"> que tienen las madres solteras </w:t>
      </w:r>
      <w:r w:rsidR="003A658C">
        <w:rPr>
          <w:rFonts w:ascii="Arial" w:hAnsi="Arial" w:cs="Arial"/>
          <w:sz w:val="24"/>
          <w:szCs w:val="24"/>
        </w:rPr>
        <w:t xml:space="preserve"> desde una perspectiva cualitativa empleando técnicas como el </w:t>
      </w:r>
      <w:r w:rsidR="003A658C" w:rsidRPr="003E44D0">
        <w:rPr>
          <w:rFonts w:ascii="Arial" w:hAnsi="Arial" w:cs="Arial"/>
          <w:sz w:val="24"/>
          <w:szCs w:val="24"/>
        </w:rPr>
        <w:t xml:space="preserve">análisis de contenido en el discurso durante </w:t>
      </w:r>
      <w:r w:rsidR="003A658C">
        <w:rPr>
          <w:rFonts w:ascii="Arial" w:hAnsi="Arial" w:cs="Arial"/>
          <w:sz w:val="24"/>
          <w:szCs w:val="24"/>
        </w:rPr>
        <w:t xml:space="preserve">la aplicación de </w:t>
      </w:r>
      <w:r w:rsidR="003A658C" w:rsidRPr="003E44D0">
        <w:rPr>
          <w:rFonts w:ascii="Arial" w:hAnsi="Arial" w:cs="Arial"/>
          <w:sz w:val="24"/>
          <w:szCs w:val="24"/>
        </w:rPr>
        <w:t>e</w:t>
      </w:r>
      <w:r w:rsidR="003A658C">
        <w:rPr>
          <w:rFonts w:ascii="Arial" w:hAnsi="Arial" w:cs="Arial"/>
          <w:sz w:val="24"/>
          <w:szCs w:val="24"/>
        </w:rPr>
        <w:t xml:space="preserve">ntrevistas, composiciones y la técnica de los diez deseos </w:t>
      </w:r>
      <w:r w:rsidR="003A658C" w:rsidRPr="003E44D0">
        <w:rPr>
          <w:rFonts w:ascii="Arial" w:hAnsi="Arial" w:cs="Arial"/>
          <w:sz w:val="24"/>
          <w:szCs w:val="24"/>
        </w:rPr>
        <w:t>en el estudio de casos.</w:t>
      </w:r>
    </w:p>
    <w:p w:rsidR="00607DA6" w:rsidRPr="00C577B9" w:rsidRDefault="003A658C" w:rsidP="00C577B9">
      <w:pPr>
        <w:spacing w:after="0" w:line="240" w:lineRule="auto"/>
        <w:jc w:val="both"/>
        <w:rPr>
          <w:rFonts w:ascii="Arial" w:hAnsi="Arial" w:cs="Arial"/>
        </w:rPr>
      </w:pPr>
      <w:r>
        <w:rPr>
          <w:rFonts w:ascii="Arial" w:hAnsi="Arial" w:cs="Arial"/>
        </w:rPr>
        <w:t>Las madres solteras en nuestro país son una población poco estudiada ya que la literatura de investigaciones resulta insuficiente acerca de esta temática, más allá de los ámbitos legales no se toma en cuenta la vida personal de esas mujeres, sus motivos</w:t>
      </w:r>
      <w:r>
        <w:rPr>
          <w:rStyle w:val="Refdenotaalpie"/>
          <w:rFonts w:ascii="Arial" w:hAnsi="Arial" w:cs="Arial"/>
        </w:rPr>
        <w:footnoteReference w:id="54"/>
      </w:r>
      <w:r>
        <w:rPr>
          <w:rFonts w:ascii="Arial" w:hAnsi="Arial" w:cs="Arial"/>
        </w:rPr>
        <w:t xml:space="preserve">, sus necesidades y por ende este trabajo </w:t>
      </w:r>
      <w:r w:rsidR="00F5563F">
        <w:rPr>
          <w:rFonts w:ascii="Arial" w:hAnsi="Arial" w:cs="Arial"/>
        </w:rPr>
        <w:t>estuvo</w:t>
      </w:r>
      <w:r>
        <w:rPr>
          <w:rFonts w:ascii="Arial" w:hAnsi="Arial" w:cs="Arial"/>
        </w:rPr>
        <w:t xml:space="preserve"> orientado hacia dar a conocer más a fondo como el ser madre soltera incide en </w:t>
      </w:r>
      <w:r w:rsidR="00F5563F">
        <w:rPr>
          <w:rFonts w:ascii="Arial" w:hAnsi="Arial" w:cs="Arial"/>
        </w:rPr>
        <w:t>la planeación de metas y objetivos</w:t>
      </w:r>
      <w:r>
        <w:rPr>
          <w:rFonts w:ascii="Arial" w:hAnsi="Arial" w:cs="Arial"/>
        </w:rPr>
        <w:t xml:space="preserve">. Dentro del campo de la psicología esta investigación aportará de manera significativa a la ciencia, ya que se obtendrán resultados científicos presentados como una </w:t>
      </w:r>
      <w:r w:rsidR="009325D1">
        <w:rPr>
          <w:rFonts w:ascii="Arial" w:hAnsi="Arial" w:cs="Arial"/>
        </w:rPr>
        <w:t>caracterización</w:t>
      </w:r>
      <w:r>
        <w:rPr>
          <w:rFonts w:ascii="Arial" w:hAnsi="Arial" w:cs="Arial"/>
        </w:rPr>
        <w:t xml:space="preserve"> de los motivos</w:t>
      </w:r>
      <w:r w:rsidR="00F5563F">
        <w:rPr>
          <w:rFonts w:ascii="Arial" w:hAnsi="Arial" w:cs="Arial"/>
        </w:rPr>
        <w:t xml:space="preserve"> dentro de los proyectos de vida </w:t>
      </w:r>
      <w:r w:rsidR="009325D1">
        <w:rPr>
          <w:rFonts w:ascii="Arial" w:hAnsi="Arial" w:cs="Arial"/>
        </w:rPr>
        <w:t>en</w:t>
      </w:r>
      <w:r w:rsidR="00F5563F">
        <w:rPr>
          <w:rFonts w:ascii="Arial" w:hAnsi="Arial" w:cs="Arial"/>
        </w:rPr>
        <w:t xml:space="preserve"> las madres solteras.</w:t>
      </w:r>
    </w:p>
    <w:p w:rsidR="00C577B9" w:rsidRDefault="00C577B9" w:rsidP="003A658C">
      <w:pPr>
        <w:jc w:val="both"/>
        <w:rPr>
          <w:rFonts w:ascii="Arial" w:hAnsi="Arial" w:cs="Arial"/>
          <w:b/>
          <w:szCs w:val="20"/>
        </w:rPr>
      </w:pPr>
    </w:p>
    <w:p w:rsidR="00C577B9" w:rsidRDefault="00C577B9" w:rsidP="003A658C">
      <w:pPr>
        <w:jc w:val="both"/>
        <w:rPr>
          <w:rFonts w:ascii="Arial" w:hAnsi="Arial" w:cs="Arial"/>
          <w:b/>
          <w:szCs w:val="20"/>
        </w:rPr>
      </w:pPr>
    </w:p>
    <w:p w:rsidR="00C577B9" w:rsidRDefault="00C577B9" w:rsidP="003A658C">
      <w:pPr>
        <w:jc w:val="both"/>
        <w:rPr>
          <w:rFonts w:ascii="Arial" w:hAnsi="Arial" w:cs="Arial"/>
          <w:b/>
          <w:szCs w:val="20"/>
        </w:rPr>
      </w:pPr>
    </w:p>
    <w:p w:rsidR="003A658C" w:rsidRDefault="00877071" w:rsidP="001A2D86">
      <w:pPr>
        <w:pStyle w:val="Ttulo3"/>
        <w:rPr>
          <w:rFonts w:ascii="Arial" w:hAnsi="Arial" w:cs="Arial"/>
          <w:color w:val="auto"/>
        </w:rPr>
      </w:pPr>
      <w:bookmarkStart w:id="17" w:name="_Toc380740161"/>
      <w:r w:rsidRPr="001A2D86">
        <w:rPr>
          <w:rFonts w:ascii="Arial" w:hAnsi="Arial" w:cs="Arial"/>
          <w:color w:val="auto"/>
        </w:rPr>
        <w:lastRenderedPageBreak/>
        <w:t xml:space="preserve">2.3 </w:t>
      </w:r>
      <w:r w:rsidR="00B27011" w:rsidRPr="001A2D86">
        <w:rPr>
          <w:rFonts w:ascii="Arial" w:hAnsi="Arial" w:cs="Arial"/>
          <w:color w:val="auto"/>
        </w:rPr>
        <w:t>O</w:t>
      </w:r>
      <w:r w:rsidR="00517596">
        <w:rPr>
          <w:rFonts w:ascii="Arial" w:hAnsi="Arial" w:cs="Arial"/>
          <w:color w:val="auto"/>
        </w:rPr>
        <w:t>bjetivos</w:t>
      </w:r>
      <w:bookmarkEnd w:id="17"/>
    </w:p>
    <w:p w:rsidR="001A2D86" w:rsidRPr="001A2D86" w:rsidRDefault="001A2D86" w:rsidP="001A2D86"/>
    <w:p w:rsidR="003A658C" w:rsidRPr="00B27011" w:rsidRDefault="00517596" w:rsidP="003A658C">
      <w:pPr>
        <w:autoSpaceDE w:val="0"/>
        <w:autoSpaceDN w:val="0"/>
        <w:adjustRightInd w:val="0"/>
        <w:spacing w:line="240" w:lineRule="auto"/>
        <w:jc w:val="both"/>
        <w:rPr>
          <w:rFonts w:ascii="Arial" w:hAnsi="Arial" w:cs="Arial"/>
          <w:w w:val="101"/>
          <w:szCs w:val="20"/>
        </w:rPr>
      </w:pPr>
      <w:r>
        <w:rPr>
          <w:rFonts w:ascii="Arial" w:hAnsi="Arial" w:cs="Arial"/>
          <w:b/>
          <w:bCs/>
          <w:szCs w:val="20"/>
        </w:rPr>
        <w:t>Objetivo General</w:t>
      </w:r>
    </w:p>
    <w:p w:rsidR="003A658C" w:rsidRDefault="003A658C" w:rsidP="003A658C">
      <w:pPr>
        <w:spacing w:after="0" w:line="240" w:lineRule="auto"/>
        <w:jc w:val="both"/>
        <w:rPr>
          <w:rFonts w:ascii="Arial" w:hAnsi="Arial" w:cs="Arial"/>
        </w:rPr>
      </w:pPr>
      <w:r w:rsidRPr="00F3249D">
        <w:rPr>
          <w:rFonts w:ascii="Arial" w:hAnsi="Arial" w:cs="Arial"/>
        </w:rPr>
        <w:t xml:space="preserve">Caracterizar los motivos en los proyectos de </w:t>
      </w:r>
      <w:r w:rsidR="00237439">
        <w:rPr>
          <w:rFonts w:ascii="Arial" w:hAnsi="Arial" w:cs="Arial"/>
        </w:rPr>
        <w:t>vida de madres solteras entre 21</w:t>
      </w:r>
      <w:r w:rsidRPr="00F3249D">
        <w:rPr>
          <w:rFonts w:ascii="Arial" w:hAnsi="Arial" w:cs="Arial"/>
        </w:rPr>
        <w:t xml:space="preserve"> y 25 años que estudian en la Facultad de Ciencias Psicológicas de la Universidad de Guayaquil.</w:t>
      </w:r>
    </w:p>
    <w:p w:rsidR="003A658C" w:rsidRPr="00B145D7" w:rsidRDefault="003A658C" w:rsidP="003A658C">
      <w:pPr>
        <w:autoSpaceDE w:val="0"/>
        <w:autoSpaceDN w:val="0"/>
        <w:adjustRightInd w:val="0"/>
        <w:spacing w:line="240" w:lineRule="auto"/>
        <w:jc w:val="both"/>
        <w:rPr>
          <w:rFonts w:ascii="Georgia" w:hAnsi="Georgia" w:cs="Century Gothic"/>
          <w:w w:val="101"/>
          <w:sz w:val="20"/>
          <w:szCs w:val="20"/>
        </w:rPr>
      </w:pPr>
    </w:p>
    <w:p w:rsidR="003A658C" w:rsidRPr="00B27011" w:rsidRDefault="00517596" w:rsidP="003A658C">
      <w:pPr>
        <w:widowControl w:val="0"/>
        <w:autoSpaceDE w:val="0"/>
        <w:autoSpaceDN w:val="0"/>
        <w:adjustRightInd w:val="0"/>
        <w:spacing w:before="56" w:after="0" w:line="240" w:lineRule="auto"/>
        <w:ind w:right="87"/>
        <w:jc w:val="both"/>
        <w:rPr>
          <w:rFonts w:ascii="Arial" w:hAnsi="Arial" w:cs="Arial"/>
          <w:w w:val="101"/>
          <w:szCs w:val="20"/>
        </w:rPr>
      </w:pPr>
      <w:r>
        <w:rPr>
          <w:rFonts w:ascii="Arial" w:hAnsi="Arial" w:cs="Arial"/>
          <w:b/>
          <w:bCs/>
          <w:szCs w:val="20"/>
        </w:rPr>
        <w:t>Objetivos Específicos</w:t>
      </w:r>
    </w:p>
    <w:p w:rsidR="003A658C" w:rsidRDefault="003A658C" w:rsidP="003A658C">
      <w:pPr>
        <w:widowControl w:val="0"/>
        <w:autoSpaceDE w:val="0"/>
        <w:autoSpaceDN w:val="0"/>
        <w:adjustRightInd w:val="0"/>
        <w:spacing w:before="56" w:after="0" w:line="240" w:lineRule="auto"/>
        <w:ind w:right="87"/>
        <w:jc w:val="both"/>
        <w:rPr>
          <w:rFonts w:ascii="Georgia" w:hAnsi="Georgia" w:cs="Century Gothic"/>
          <w:w w:val="101"/>
          <w:sz w:val="20"/>
          <w:szCs w:val="20"/>
        </w:rPr>
      </w:pPr>
    </w:p>
    <w:p w:rsidR="003A658C" w:rsidRPr="00F3249D" w:rsidRDefault="0046647C" w:rsidP="003A658C">
      <w:pPr>
        <w:pStyle w:val="Prrafodelista"/>
        <w:numPr>
          <w:ilvl w:val="0"/>
          <w:numId w:val="5"/>
        </w:numPr>
        <w:spacing w:after="0" w:line="240" w:lineRule="auto"/>
        <w:ind w:left="360"/>
        <w:jc w:val="both"/>
        <w:rPr>
          <w:rFonts w:ascii="Arial" w:hAnsi="Arial" w:cs="Arial"/>
        </w:rPr>
      </w:pPr>
      <w:r>
        <w:rPr>
          <w:rFonts w:ascii="Arial" w:hAnsi="Arial" w:cs="Arial"/>
        </w:rPr>
        <w:t>Identificar</w:t>
      </w:r>
      <w:r w:rsidR="003A658C" w:rsidRPr="00F3249D">
        <w:rPr>
          <w:rFonts w:ascii="Arial" w:hAnsi="Arial" w:cs="Arial"/>
        </w:rPr>
        <w:t xml:space="preserve"> las tendencias orientadoras que caracte</w:t>
      </w:r>
      <w:r w:rsidR="00237439">
        <w:rPr>
          <w:rFonts w:ascii="Arial" w:hAnsi="Arial" w:cs="Arial"/>
        </w:rPr>
        <w:t>rizan a madres solteras entre 21</w:t>
      </w:r>
      <w:r w:rsidR="003A658C" w:rsidRPr="00F3249D">
        <w:rPr>
          <w:rFonts w:ascii="Arial" w:hAnsi="Arial" w:cs="Arial"/>
        </w:rPr>
        <w:t xml:space="preserve"> y 25 años que estudian en la facultad de psicología de la universidad de Guayaquil.</w:t>
      </w:r>
    </w:p>
    <w:p w:rsidR="003A658C" w:rsidRPr="00F3249D" w:rsidRDefault="003A658C" w:rsidP="003A658C">
      <w:pPr>
        <w:pStyle w:val="Prrafodelista"/>
        <w:spacing w:after="0" w:line="240" w:lineRule="auto"/>
        <w:jc w:val="both"/>
        <w:rPr>
          <w:rFonts w:ascii="Arial" w:hAnsi="Arial" w:cs="Arial"/>
        </w:rPr>
      </w:pPr>
    </w:p>
    <w:p w:rsidR="003A658C" w:rsidRPr="00F3249D" w:rsidRDefault="003A658C" w:rsidP="003A658C">
      <w:pPr>
        <w:pStyle w:val="Prrafodelista"/>
        <w:numPr>
          <w:ilvl w:val="0"/>
          <w:numId w:val="5"/>
        </w:numPr>
        <w:spacing w:after="0" w:line="240" w:lineRule="auto"/>
        <w:ind w:left="360"/>
        <w:jc w:val="both"/>
        <w:rPr>
          <w:rFonts w:ascii="Arial" w:hAnsi="Arial" w:cs="Arial"/>
        </w:rPr>
      </w:pPr>
      <w:r w:rsidRPr="00F3249D">
        <w:rPr>
          <w:rFonts w:ascii="Arial" w:hAnsi="Arial" w:cs="Arial"/>
        </w:rPr>
        <w:t>Describir la expresión de las aspiraciones profesionales y académicas que surgen</w:t>
      </w:r>
      <w:r w:rsidR="00237439">
        <w:rPr>
          <w:rFonts w:ascii="Arial" w:hAnsi="Arial" w:cs="Arial"/>
        </w:rPr>
        <w:t xml:space="preserve"> en las madres solteras entre 21</w:t>
      </w:r>
      <w:r w:rsidRPr="00F3249D">
        <w:rPr>
          <w:rFonts w:ascii="Arial" w:hAnsi="Arial" w:cs="Arial"/>
        </w:rPr>
        <w:t xml:space="preserve"> y 25 años que estudian en la facultad de psicología de la universidad de Guayaquil.</w:t>
      </w:r>
    </w:p>
    <w:p w:rsidR="003A658C" w:rsidRPr="00F3249D" w:rsidRDefault="003A658C" w:rsidP="003A658C">
      <w:pPr>
        <w:pStyle w:val="Prrafodelista"/>
        <w:spacing w:after="0" w:line="240" w:lineRule="auto"/>
        <w:jc w:val="both"/>
        <w:rPr>
          <w:rFonts w:ascii="Arial" w:hAnsi="Arial" w:cs="Arial"/>
        </w:rPr>
      </w:pPr>
    </w:p>
    <w:p w:rsidR="003A658C" w:rsidRPr="00660A55" w:rsidRDefault="007277AD" w:rsidP="00660A55">
      <w:pPr>
        <w:pStyle w:val="Prrafodelista"/>
        <w:numPr>
          <w:ilvl w:val="0"/>
          <w:numId w:val="5"/>
        </w:numPr>
        <w:spacing w:after="0" w:line="240" w:lineRule="auto"/>
        <w:ind w:left="360"/>
        <w:jc w:val="both"/>
        <w:rPr>
          <w:rFonts w:ascii="Arial" w:hAnsi="Arial" w:cs="Arial"/>
        </w:rPr>
      </w:pPr>
      <w:r>
        <w:rPr>
          <w:rFonts w:ascii="Arial" w:hAnsi="Arial" w:cs="Arial"/>
        </w:rPr>
        <w:t>Reconocer</w:t>
      </w:r>
      <w:r w:rsidR="003A658C" w:rsidRPr="00F3249D">
        <w:rPr>
          <w:rFonts w:ascii="Arial" w:hAnsi="Arial" w:cs="Arial"/>
        </w:rPr>
        <w:t xml:space="preserve"> los i</w:t>
      </w:r>
      <w:r w:rsidR="003A658C">
        <w:rPr>
          <w:rFonts w:ascii="Arial" w:hAnsi="Arial" w:cs="Arial"/>
        </w:rPr>
        <w:t>ntereses en el área social</w:t>
      </w:r>
      <w:r w:rsidR="003A658C" w:rsidRPr="00F3249D">
        <w:rPr>
          <w:rFonts w:ascii="Arial" w:hAnsi="Arial" w:cs="Arial"/>
        </w:rPr>
        <w:t xml:space="preserve"> que se expresan en las madres solteras </w:t>
      </w:r>
      <w:r w:rsidR="00237439">
        <w:rPr>
          <w:rFonts w:ascii="Arial" w:hAnsi="Arial" w:cs="Arial"/>
        </w:rPr>
        <w:t>entre 21</w:t>
      </w:r>
      <w:r w:rsidR="003A658C" w:rsidRPr="00F3249D">
        <w:rPr>
          <w:rFonts w:ascii="Arial" w:hAnsi="Arial" w:cs="Arial"/>
        </w:rPr>
        <w:t xml:space="preserve"> y 25 años que estudian en la facultad de psicología de la universidad de Guayaquil.</w:t>
      </w:r>
    </w:p>
    <w:p w:rsidR="001A2D86" w:rsidRPr="001A2D86" w:rsidRDefault="00660A55" w:rsidP="001A2D86">
      <w:pPr>
        <w:pStyle w:val="Ttulo3"/>
        <w:rPr>
          <w:rFonts w:ascii="Arial" w:hAnsi="Arial" w:cs="Arial"/>
          <w:color w:val="auto"/>
        </w:rPr>
      </w:pPr>
      <w:bookmarkStart w:id="18" w:name="_Toc380740162"/>
      <w:r>
        <w:rPr>
          <w:rFonts w:ascii="Arial" w:hAnsi="Arial" w:cs="Arial"/>
          <w:color w:val="auto"/>
        </w:rPr>
        <w:t xml:space="preserve">2.4 </w:t>
      </w:r>
      <w:r w:rsidR="00B27011" w:rsidRPr="001A2D86">
        <w:rPr>
          <w:rFonts w:ascii="Arial" w:hAnsi="Arial" w:cs="Arial"/>
          <w:color w:val="auto"/>
        </w:rPr>
        <w:t>Premisa de investigación</w:t>
      </w:r>
      <w:bookmarkEnd w:id="18"/>
    </w:p>
    <w:p w:rsidR="003A658C" w:rsidRPr="00660A55" w:rsidRDefault="004C57BE" w:rsidP="00660A55">
      <w:pPr>
        <w:shd w:val="clear" w:color="auto" w:fill="FFFFFF"/>
        <w:spacing w:after="0" w:line="240" w:lineRule="auto"/>
        <w:jc w:val="both"/>
        <w:rPr>
          <w:rFonts w:ascii="Arial" w:hAnsi="Arial" w:cs="Arial"/>
        </w:rPr>
      </w:pPr>
      <w:r>
        <w:rPr>
          <w:rFonts w:ascii="Arial" w:hAnsi="Arial" w:cs="Arial"/>
          <w:shd w:val="clear" w:color="auto" w:fill="FFFFFF"/>
        </w:rPr>
        <w:t>Las madres solteras entre 21</w:t>
      </w:r>
      <w:r w:rsidR="0046647C" w:rsidRPr="0046647C">
        <w:rPr>
          <w:rFonts w:ascii="Arial" w:hAnsi="Arial" w:cs="Arial"/>
          <w:shd w:val="clear" w:color="auto" w:fill="FFFFFF"/>
        </w:rPr>
        <w:t xml:space="preserve"> y 25 años que estudian en la Facultad de Ciencias Psicológicas de la Universidad de Guayaquil</w:t>
      </w:r>
      <w:r w:rsidR="0046647C" w:rsidRPr="0046647C">
        <w:rPr>
          <w:rFonts w:ascii="Arial" w:hAnsi="Arial" w:cs="Arial"/>
        </w:rPr>
        <w:t xml:space="preserve"> no tienen </w:t>
      </w:r>
      <w:r w:rsidR="00661965">
        <w:rPr>
          <w:rFonts w:ascii="Arial" w:hAnsi="Arial" w:cs="Arial"/>
        </w:rPr>
        <w:t>estructurada una</w:t>
      </w:r>
      <w:r w:rsidR="0046647C" w:rsidRPr="0046647C">
        <w:rPr>
          <w:rFonts w:ascii="Arial" w:hAnsi="Arial" w:cs="Arial"/>
        </w:rPr>
        <w:t xml:space="preserve"> jerarquía motivacional en su proyecto de vida.</w:t>
      </w:r>
    </w:p>
    <w:p w:rsidR="003D1A88" w:rsidRPr="001A2D86" w:rsidRDefault="00877071" w:rsidP="001A2D86">
      <w:pPr>
        <w:pStyle w:val="Ttulo3"/>
        <w:rPr>
          <w:rFonts w:ascii="Arial" w:hAnsi="Arial" w:cs="Arial"/>
          <w:color w:val="auto"/>
        </w:rPr>
      </w:pPr>
      <w:bookmarkStart w:id="19" w:name="_Toc380740163"/>
      <w:r w:rsidRPr="001A2D86">
        <w:rPr>
          <w:rFonts w:ascii="Arial" w:hAnsi="Arial" w:cs="Arial"/>
          <w:color w:val="auto"/>
        </w:rPr>
        <w:t>2.5 Población</w:t>
      </w:r>
      <w:bookmarkEnd w:id="19"/>
    </w:p>
    <w:p w:rsidR="003D1A88" w:rsidRDefault="003D1A88" w:rsidP="003D1A88">
      <w:pPr>
        <w:spacing w:after="0" w:line="240" w:lineRule="auto"/>
        <w:jc w:val="both"/>
        <w:rPr>
          <w:rFonts w:ascii="Arial" w:hAnsi="Arial" w:cs="Arial"/>
          <w:b/>
          <w:u w:val="single"/>
        </w:rPr>
      </w:pPr>
    </w:p>
    <w:p w:rsidR="003D1A88" w:rsidRPr="00075B62" w:rsidRDefault="003D1A88" w:rsidP="003D1A88">
      <w:pPr>
        <w:spacing w:after="0" w:line="240" w:lineRule="auto"/>
        <w:jc w:val="both"/>
        <w:rPr>
          <w:rFonts w:ascii="Arial" w:hAnsi="Arial" w:cs="Arial"/>
          <w:b/>
        </w:rPr>
      </w:pPr>
      <w:r>
        <w:rPr>
          <w:rFonts w:ascii="Arial" w:hAnsi="Arial" w:cs="Arial"/>
        </w:rPr>
        <w:t>La población</w:t>
      </w:r>
      <w:r w:rsidR="00BB2901">
        <w:rPr>
          <w:rFonts w:ascii="Arial" w:hAnsi="Arial" w:cs="Arial"/>
        </w:rPr>
        <w:t xml:space="preserve"> que se tomó en cuenta fueron </w:t>
      </w:r>
      <w:r w:rsidR="001F5BBF">
        <w:rPr>
          <w:rFonts w:ascii="Arial" w:hAnsi="Arial" w:cs="Arial"/>
        </w:rPr>
        <w:t>cinco</w:t>
      </w:r>
      <w:r w:rsidR="00BB2901">
        <w:rPr>
          <w:rFonts w:ascii="Arial" w:hAnsi="Arial" w:cs="Arial"/>
        </w:rPr>
        <w:t xml:space="preserve"> madres solteras entre 21 y 25</w:t>
      </w:r>
      <w:r>
        <w:rPr>
          <w:rFonts w:ascii="Arial" w:hAnsi="Arial" w:cs="Arial"/>
        </w:rPr>
        <w:t xml:space="preserve"> años</w:t>
      </w:r>
      <w:r w:rsidR="00BB2901">
        <w:rPr>
          <w:rFonts w:ascii="Arial" w:hAnsi="Arial" w:cs="Arial"/>
        </w:rPr>
        <w:t xml:space="preserve"> de edad, estudiantes de la Facultad de Psicología de la Universidad de Guayaquil.</w:t>
      </w:r>
      <w:r>
        <w:rPr>
          <w:rFonts w:ascii="Arial" w:hAnsi="Arial" w:cs="Arial"/>
        </w:rPr>
        <w:t xml:space="preserve"> </w:t>
      </w:r>
      <w:r w:rsidR="00BB2901">
        <w:rPr>
          <w:rFonts w:ascii="Arial" w:hAnsi="Arial" w:cs="Arial"/>
        </w:rPr>
        <w:t>Fueron</w:t>
      </w:r>
      <w:r>
        <w:rPr>
          <w:rFonts w:ascii="Arial" w:hAnsi="Arial" w:cs="Arial"/>
        </w:rPr>
        <w:t xml:space="preserve"> mujeres que no </w:t>
      </w:r>
      <w:r w:rsidR="00BB2901">
        <w:rPr>
          <w:rFonts w:ascii="Arial" w:hAnsi="Arial" w:cs="Arial"/>
        </w:rPr>
        <w:t>mantenían</w:t>
      </w:r>
      <w:r>
        <w:rPr>
          <w:rFonts w:ascii="Arial" w:hAnsi="Arial" w:cs="Arial"/>
        </w:rPr>
        <w:t xml:space="preserve"> ningún tipo de vínculo afectivo con alguna pareja, </w:t>
      </w:r>
      <w:r w:rsidR="00BB2901">
        <w:rPr>
          <w:rFonts w:ascii="Arial" w:hAnsi="Arial" w:cs="Arial"/>
        </w:rPr>
        <w:t>debían</w:t>
      </w:r>
      <w:r>
        <w:rPr>
          <w:rFonts w:ascii="Arial" w:hAnsi="Arial" w:cs="Arial"/>
        </w:rPr>
        <w:t xml:space="preserve"> ser el único sustento económico del hogar y tener a cargo al menos un hijo dentro de sus responsabilidades. Por otro lado no </w:t>
      </w:r>
      <w:r w:rsidR="00BB2901">
        <w:rPr>
          <w:rFonts w:ascii="Arial" w:hAnsi="Arial" w:cs="Arial"/>
        </w:rPr>
        <w:t>debían</w:t>
      </w:r>
      <w:r>
        <w:rPr>
          <w:rFonts w:ascii="Arial" w:hAnsi="Arial" w:cs="Arial"/>
        </w:rPr>
        <w:t xml:space="preserve"> haberse casado con anterioridad y </w:t>
      </w:r>
      <w:r w:rsidR="00BB2901">
        <w:rPr>
          <w:rFonts w:ascii="Arial" w:hAnsi="Arial" w:cs="Arial"/>
        </w:rPr>
        <w:t>realizar actividades laborales con el fin de sustentar económicamente su hogar.</w:t>
      </w:r>
    </w:p>
    <w:p w:rsidR="003D1A88" w:rsidRDefault="003D1A88" w:rsidP="003D1A88">
      <w:pPr>
        <w:spacing w:after="0" w:line="240" w:lineRule="auto"/>
        <w:jc w:val="both"/>
        <w:rPr>
          <w:rFonts w:ascii="Arial" w:hAnsi="Arial" w:cs="Arial"/>
          <w:b/>
          <w:u w:val="single"/>
        </w:rPr>
      </w:pPr>
    </w:p>
    <w:p w:rsidR="003D1A88" w:rsidRDefault="003D1A88" w:rsidP="003D1A88">
      <w:pPr>
        <w:spacing w:after="0" w:line="240" w:lineRule="auto"/>
        <w:jc w:val="both"/>
        <w:rPr>
          <w:rFonts w:ascii="Arial" w:hAnsi="Arial" w:cs="Arial"/>
          <w:b/>
        </w:rPr>
      </w:pPr>
      <w:r>
        <w:rPr>
          <w:rFonts w:ascii="Arial" w:hAnsi="Arial" w:cs="Arial"/>
          <w:b/>
        </w:rPr>
        <w:t>Criterios de selección:</w:t>
      </w:r>
    </w:p>
    <w:p w:rsidR="003D1A88" w:rsidRDefault="003D1A88" w:rsidP="003D1A88">
      <w:pPr>
        <w:spacing w:after="0" w:line="240" w:lineRule="auto"/>
        <w:jc w:val="both"/>
        <w:rPr>
          <w:rFonts w:ascii="Arial" w:hAnsi="Arial" w:cs="Arial"/>
          <w:b/>
          <w:u w:val="single"/>
        </w:rPr>
      </w:pPr>
    </w:p>
    <w:p w:rsidR="003D1A88" w:rsidRPr="00D207C3" w:rsidRDefault="003D1A88" w:rsidP="003D1A88">
      <w:pPr>
        <w:pStyle w:val="Prrafodelista"/>
        <w:numPr>
          <w:ilvl w:val="0"/>
          <w:numId w:val="6"/>
        </w:numPr>
        <w:spacing w:after="0" w:line="240" w:lineRule="auto"/>
        <w:ind w:left="360"/>
        <w:jc w:val="both"/>
        <w:rPr>
          <w:rFonts w:ascii="Arial" w:hAnsi="Arial" w:cs="Arial"/>
          <w:b/>
        </w:rPr>
      </w:pPr>
      <w:r w:rsidRPr="00D207C3">
        <w:rPr>
          <w:rFonts w:ascii="Arial" w:hAnsi="Arial" w:cs="Arial"/>
          <w:b/>
        </w:rPr>
        <w:t xml:space="preserve">Madres Solteras: </w:t>
      </w:r>
      <w:r w:rsidRPr="00D207C3">
        <w:rPr>
          <w:rFonts w:ascii="Arial" w:hAnsi="Arial" w:cs="Arial"/>
        </w:rPr>
        <w:t>Únicamente formar</w:t>
      </w:r>
      <w:r w:rsidR="00BB2901">
        <w:rPr>
          <w:rFonts w:ascii="Arial" w:hAnsi="Arial" w:cs="Arial"/>
        </w:rPr>
        <w:t>on</w:t>
      </w:r>
      <w:r w:rsidRPr="00D207C3">
        <w:rPr>
          <w:rFonts w:ascii="Arial" w:hAnsi="Arial" w:cs="Arial"/>
        </w:rPr>
        <w:t xml:space="preserve"> parte del estudio madres solteras</w:t>
      </w:r>
      <w:r w:rsidR="00BB2901">
        <w:rPr>
          <w:rFonts w:ascii="Arial" w:hAnsi="Arial" w:cs="Arial"/>
        </w:rPr>
        <w:t>,</w:t>
      </w:r>
      <w:r w:rsidRPr="00D207C3">
        <w:rPr>
          <w:rFonts w:ascii="Arial" w:hAnsi="Arial" w:cs="Arial"/>
        </w:rPr>
        <w:t xml:space="preserve"> ya que son personas que de manera independ</w:t>
      </w:r>
      <w:r w:rsidR="00BB2901">
        <w:rPr>
          <w:rFonts w:ascii="Arial" w:hAnsi="Arial" w:cs="Arial"/>
        </w:rPr>
        <w:t>iente deben velar por sus intere</w:t>
      </w:r>
      <w:r w:rsidR="00BB2901" w:rsidRPr="00D207C3">
        <w:rPr>
          <w:rFonts w:ascii="Arial" w:hAnsi="Arial" w:cs="Arial"/>
        </w:rPr>
        <w:t>ses</w:t>
      </w:r>
      <w:r w:rsidRPr="00D207C3">
        <w:rPr>
          <w:rFonts w:ascii="Arial" w:hAnsi="Arial" w:cs="Arial"/>
        </w:rPr>
        <w:t xml:space="preserve"> y satisfacción de necesidades.</w:t>
      </w:r>
    </w:p>
    <w:p w:rsidR="003D1A88" w:rsidRPr="00D207C3" w:rsidRDefault="003D1A88" w:rsidP="003D1A88">
      <w:pPr>
        <w:pStyle w:val="Prrafodelista"/>
        <w:numPr>
          <w:ilvl w:val="0"/>
          <w:numId w:val="6"/>
        </w:numPr>
        <w:spacing w:after="0" w:line="240" w:lineRule="auto"/>
        <w:ind w:left="360"/>
        <w:jc w:val="both"/>
        <w:rPr>
          <w:rFonts w:ascii="Arial" w:hAnsi="Arial" w:cs="Arial"/>
          <w:b/>
        </w:rPr>
      </w:pPr>
      <w:r w:rsidRPr="00D207C3">
        <w:rPr>
          <w:rFonts w:ascii="Arial" w:hAnsi="Arial" w:cs="Arial"/>
          <w:b/>
        </w:rPr>
        <w:t xml:space="preserve">Edades: </w:t>
      </w:r>
      <w:r w:rsidRPr="00D207C3">
        <w:rPr>
          <w:rFonts w:ascii="Arial" w:hAnsi="Arial" w:cs="Arial"/>
        </w:rPr>
        <w:t>De</w:t>
      </w:r>
      <w:r w:rsidRPr="00D207C3">
        <w:rPr>
          <w:rFonts w:ascii="Arial" w:hAnsi="Arial" w:cs="Arial"/>
          <w:b/>
        </w:rPr>
        <w:t xml:space="preserve"> </w:t>
      </w:r>
      <w:r w:rsidR="004C57BE">
        <w:rPr>
          <w:rFonts w:ascii="Arial" w:hAnsi="Arial" w:cs="Arial"/>
        </w:rPr>
        <w:t>21 a 25</w:t>
      </w:r>
      <w:r w:rsidRPr="00D207C3">
        <w:rPr>
          <w:rFonts w:ascii="Arial" w:hAnsi="Arial" w:cs="Arial"/>
        </w:rPr>
        <w:t xml:space="preserve"> años ya que son personas adultas pero que siguen siendo jóvenes</w:t>
      </w:r>
      <w:r w:rsidR="00C211E0">
        <w:rPr>
          <w:rFonts w:ascii="Arial" w:hAnsi="Arial" w:cs="Arial"/>
        </w:rPr>
        <w:t>,</w:t>
      </w:r>
      <w:r w:rsidRPr="00D207C3">
        <w:rPr>
          <w:rFonts w:ascii="Arial" w:hAnsi="Arial" w:cs="Arial"/>
        </w:rPr>
        <w:t xml:space="preserve"> por ende </w:t>
      </w:r>
      <w:r w:rsidR="00EB2927">
        <w:rPr>
          <w:rFonts w:ascii="Arial" w:hAnsi="Arial" w:cs="Arial"/>
        </w:rPr>
        <w:t xml:space="preserve">fue necesario </w:t>
      </w:r>
      <w:r w:rsidRPr="00D207C3">
        <w:rPr>
          <w:rFonts w:ascii="Arial" w:hAnsi="Arial" w:cs="Arial"/>
        </w:rPr>
        <w:t>explorar cuáles son</w:t>
      </w:r>
      <w:r w:rsidR="00BB2901">
        <w:rPr>
          <w:rFonts w:ascii="Arial" w:hAnsi="Arial" w:cs="Arial"/>
        </w:rPr>
        <w:t xml:space="preserve"> sus tendencias orientadoras aspiraciones e intereses </w:t>
      </w:r>
      <w:r w:rsidRPr="00D207C3">
        <w:rPr>
          <w:rFonts w:ascii="Arial" w:hAnsi="Arial" w:cs="Arial"/>
        </w:rPr>
        <w:t xml:space="preserve">a pesar de tener a cargo la </w:t>
      </w:r>
      <w:r w:rsidR="00EB2927">
        <w:rPr>
          <w:rFonts w:ascii="Arial" w:hAnsi="Arial" w:cs="Arial"/>
        </w:rPr>
        <w:t>crianza</w:t>
      </w:r>
      <w:r w:rsidRPr="00D207C3">
        <w:rPr>
          <w:rFonts w:ascii="Arial" w:hAnsi="Arial" w:cs="Arial"/>
        </w:rPr>
        <w:t xml:space="preserve"> de un hijo</w:t>
      </w:r>
      <w:r w:rsidR="00EB2927">
        <w:rPr>
          <w:rFonts w:ascii="Arial" w:hAnsi="Arial" w:cs="Arial"/>
        </w:rPr>
        <w:t>.</w:t>
      </w:r>
    </w:p>
    <w:p w:rsidR="003D1A88" w:rsidRPr="00D207C3" w:rsidRDefault="003D1A88" w:rsidP="003D1A88">
      <w:pPr>
        <w:pStyle w:val="Prrafodelista"/>
        <w:numPr>
          <w:ilvl w:val="0"/>
          <w:numId w:val="6"/>
        </w:numPr>
        <w:spacing w:after="0" w:line="240" w:lineRule="auto"/>
        <w:ind w:left="360"/>
        <w:jc w:val="both"/>
        <w:rPr>
          <w:rFonts w:ascii="Arial" w:hAnsi="Arial" w:cs="Arial"/>
          <w:b/>
        </w:rPr>
      </w:pPr>
      <w:r w:rsidRPr="00D207C3">
        <w:rPr>
          <w:rFonts w:ascii="Arial" w:hAnsi="Arial" w:cs="Arial"/>
          <w:b/>
        </w:rPr>
        <w:lastRenderedPageBreak/>
        <w:t xml:space="preserve">Único sustento económico del hogar: </w:t>
      </w:r>
      <w:r w:rsidRPr="00D207C3">
        <w:rPr>
          <w:rFonts w:ascii="Arial" w:hAnsi="Arial" w:cs="Arial"/>
        </w:rPr>
        <w:t>Madres que sustenten económicamente su hogar sin el apoyo de una pareja o familiares ya que estos casos son muy comunes y pueden influir en el rendimiento laboral, académico y en la salud mental de las madres solteras.</w:t>
      </w:r>
    </w:p>
    <w:p w:rsidR="003D1A88" w:rsidRPr="00D207C3" w:rsidRDefault="003D1A88" w:rsidP="003D1A88">
      <w:pPr>
        <w:pStyle w:val="Prrafodelista"/>
        <w:numPr>
          <w:ilvl w:val="0"/>
          <w:numId w:val="6"/>
        </w:numPr>
        <w:spacing w:after="0" w:line="240" w:lineRule="auto"/>
        <w:ind w:left="360"/>
        <w:jc w:val="both"/>
        <w:rPr>
          <w:rFonts w:ascii="Arial" w:hAnsi="Arial" w:cs="Arial"/>
          <w:b/>
        </w:rPr>
      </w:pPr>
      <w:r w:rsidRPr="00D207C3">
        <w:rPr>
          <w:rFonts w:ascii="Arial" w:hAnsi="Arial" w:cs="Arial"/>
          <w:b/>
        </w:rPr>
        <w:t xml:space="preserve">Viva sola con su(s) hijos: </w:t>
      </w:r>
      <w:r w:rsidRPr="00D207C3">
        <w:rPr>
          <w:rFonts w:ascii="Arial" w:hAnsi="Arial" w:cs="Arial"/>
        </w:rPr>
        <w:t xml:space="preserve">Solo se </w:t>
      </w:r>
      <w:r w:rsidR="00DE57A6">
        <w:rPr>
          <w:rFonts w:ascii="Arial" w:hAnsi="Arial" w:cs="Arial"/>
        </w:rPr>
        <w:t>tomó</w:t>
      </w:r>
      <w:r w:rsidRPr="00D207C3">
        <w:rPr>
          <w:rFonts w:ascii="Arial" w:hAnsi="Arial" w:cs="Arial"/>
        </w:rPr>
        <w:t xml:space="preserve"> en cuenta a madres que formen parte de hogares monoparentales, es decir que vivan únicamente con sus hijos</w:t>
      </w:r>
      <w:r w:rsidR="00C211E0">
        <w:rPr>
          <w:rFonts w:ascii="Arial" w:hAnsi="Arial" w:cs="Arial"/>
        </w:rPr>
        <w:t>.</w:t>
      </w:r>
    </w:p>
    <w:p w:rsidR="003D1A88" w:rsidRPr="00D207C3" w:rsidRDefault="003D1A88" w:rsidP="003D1A88">
      <w:pPr>
        <w:pStyle w:val="Prrafodelista"/>
        <w:numPr>
          <w:ilvl w:val="0"/>
          <w:numId w:val="6"/>
        </w:numPr>
        <w:spacing w:after="0" w:line="240" w:lineRule="auto"/>
        <w:ind w:left="360"/>
        <w:jc w:val="both"/>
        <w:rPr>
          <w:rFonts w:ascii="Arial" w:hAnsi="Arial" w:cs="Arial"/>
          <w:b/>
        </w:rPr>
      </w:pPr>
      <w:r w:rsidRPr="00D207C3">
        <w:rPr>
          <w:rFonts w:ascii="Arial" w:hAnsi="Arial" w:cs="Arial"/>
          <w:b/>
        </w:rPr>
        <w:t xml:space="preserve">No mantenga relaciones de pareja actualmente: </w:t>
      </w:r>
      <w:r w:rsidR="001E524A">
        <w:rPr>
          <w:rFonts w:ascii="Arial" w:hAnsi="Arial" w:cs="Arial"/>
        </w:rPr>
        <w:t>Madres</w:t>
      </w:r>
      <w:r w:rsidRPr="00D207C3">
        <w:rPr>
          <w:rFonts w:ascii="Arial" w:hAnsi="Arial" w:cs="Arial"/>
        </w:rPr>
        <w:t xml:space="preserve"> que </w:t>
      </w:r>
      <w:r w:rsidR="001E524A">
        <w:rPr>
          <w:rFonts w:ascii="Arial" w:hAnsi="Arial" w:cs="Arial"/>
        </w:rPr>
        <w:t xml:space="preserve">no </w:t>
      </w:r>
      <w:r w:rsidR="00C211E0">
        <w:rPr>
          <w:rFonts w:ascii="Arial" w:hAnsi="Arial" w:cs="Arial"/>
        </w:rPr>
        <w:t>mantengan</w:t>
      </w:r>
      <w:r w:rsidR="001E524A">
        <w:rPr>
          <w:rFonts w:ascii="Arial" w:hAnsi="Arial" w:cs="Arial"/>
        </w:rPr>
        <w:t xml:space="preserve"> </w:t>
      </w:r>
      <w:r w:rsidR="00C211E0">
        <w:rPr>
          <w:rFonts w:ascii="Arial" w:hAnsi="Arial" w:cs="Arial"/>
        </w:rPr>
        <w:t>ningún</w:t>
      </w:r>
      <w:r w:rsidR="001E524A">
        <w:rPr>
          <w:rFonts w:ascii="Arial" w:hAnsi="Arial" w:cs="Arial"/>
        </w:rPr>
        <w:t xml:space="preserve"> tipo de  vínculo afectivo</w:t>
      </w:r>
      <w:r w:rsidRPr="00D207C3">
        <w:rPr>
          <w:rFonts w:ascii="Arial" w:hAnsi="Arial" w:cs="Arial"/>
        </w:rPr>
        <w:t xml:space="preserve"> con una pareja</w:t>
      </w:r>
      <w:r w:rsidR="00C36671">
        <w:rPr>
          <w:rFonts w:ascii="Arial" w:hAnsi="Arial" w:cs="Arial"/>
        </w:rPr>
        <w:t>,</w:t>
      </w:r>
      <w:r w:rsidRPr="00D207C3">
        <w:rPr>
          <w:rFonts w:ascii="Arial" w:hAnsi="Arial" w:cs="Arial"/>
        </w:rPr>
        <w:t xml:space="preserve"> </w:t>
      </w:r>
      <w:r w:rsidR="00C36671">
        <w:rPr>
          <w:rFonts w:ascii="Arial" w:hAnsi="Arial" w:cs="Arial"/>
        </w:rPr>
        <w:t>ya que son</w:t>
      </w:r>
      <w:r w:rsidRPr="00D207C3">
        <w:rPr>
          <w:rFonts w:ascii="Arial" w:hAnsi="Arial" w:cs="Arial"/>
        </w:rPr>
        <w:t xml:space="preserve"> persona</w:t>
      </w:r>
      <w:r w:rsidR="00C36671">
        <w:rPr>
          <w:rFonts w:ascii="Arial" w:hAnsi="Arial" w:cs="Arial"/>
        </w:rPr>
        <w:t>s</w:t>
      </w:r>
      <w:r w:rsidRPr="00D207C3">
        <w:rPr>
          <w:rFonts w:ascii="Arial" w:hAnsi="Arial" w:cs="Arial"/>
        </w:rPr>
        <w:t xml:space="preserve"> que de cierta manera puede tener problemas de autoestima, autovaloración</w:t>
      </w:r>
      <w:r w:rsidR="00C36671">
        <w:rPr>
          <w:rFonts w:ascii="Arial" w:hAnsi="Arial" w:cs="Arial"/>
        </w:rPr>
        <w:t xml:space="preserve"> y </w:t>
      </w:r>
      <w:r w:rsidRPr="00D207C3">
        <w:rPr>
          <w:rFonts w:ascii="Arial" w:hAnsi="Arial" w:cs="Arial"/>
        </w:rPr>
        <w:t xml:space="preserve"> por ende son poblaciones necesarias para nuestro estudio.</w:t>
      </w:r>
    </w:p>
    <w:p w:rsidR="009016ED" w:rsidRPr="00660A55" w:rsidRDefault="003D1A88" w:rsidP="003D1A88">
      <w:pPr>
        <w:pStyle w:val="Prrafodelista"/>
        <w:numPr>
          <w:ilvl w:val="0"/>
          <w:numId w:val="6"/>
        </w:numPr>
        <w:spacing w:after="0" w:line="240" w:lineRule="auto"/>
        <w:ind w:left="360"/>
        <w:jc w:val="both"/>
        <w:rPr>
          <w:rFonts w:ascii="Arial" w:hAnsi="Arial" w:cs="Arial"/>
          <w:b/>
        </w:rPr>
      </w:pPr>
      <w:r w:rsidRPr="00D207C3">
        <w:rPr>
          <w:rFonts w:ascii="Arial" w:hAnsi="Arial" w:cs="Arial"/>
          <w:b/>
        </w:rPr>
        <w:t xml:space="preserve">Estudien en la facultad de psicología de la universidad de Guayaquil: </w:t>
      </w:r>
      <w:r w:rsidRPr="00D207C3">
        <w:rPr>
          <w:rFonts w:ascii="Arial" w:hAnsi="Arial" w:cs="Arial"/>
        </w:rPr>
        <w:t>Deb</w:t>
      </w:r>
      <w:r w:rsidR="001E524A">
        <w:rPr>
          <w:rFonts w:ascii="Arial" w:hAnsi="Arial" w:cs="Arial"/>
        </w:rPr>
        <w:t>ieron</w:t>
      </w:r>
      <w:r w:rsidRPr="00D207C3">
        <w:rPr>
          <w:rFonts w:ascii="Arial" w:hAnsi="Arial" w:cs="Arial"/>
        </w:rPr>
        <w:t xml:space="preserve"> ser estudiantes de la </w:t>
      </w:r>
      <w:r w:rsidR="00E379FC">
        <w:rPr>
          <w:rFonts w:ascii="Arial" w:hAnsi="Arial" w:cs="Arial"/>
        </w:rPr>
        <w:t>F</w:t>
      </w:r>
      <w:r w:rsidR="00B27011">
        <w:rPr>
          <w:rFonts w:ascii="Arial" w:hAnsi="Arial" w:cs="Arial"/>
        </w:rPr>
        <w:t>acultad de Psicología de la U</w:t>
      </w:r>
      <w:r w:rsidRPr="00D207C3">
        <w:rPr>
          <w:rFonts w:ascii="Arial" w:hAnsi="Arial" w:cs="Arial"/>
        </w:rPr>
        <w:t xml:space="preserve">niversidad de Guayaquil para tener una idea más clara de cómo su estilo de vida influye </w:t>
      </w:r>
      <w:r w:rsidR="00C36671">
        <w:rPr>
          <w:rFonts w:ascii="Arial" w:hAnsi="Arial" w:cs="Arial"/>
        </w:rPr>
        <w:t>en la planeación de metas y objetivos</w:t>
      </w:r>
      <w:r w:rsidRPr="00D207C3">
        <w:rPr>
          <w:rFonts w:ascii="Arial" w:hAnsi="Arial" w:cs="Arial"/>
        </w:rPr>
        <w:t>, ya que además de ser madre soltera debe estudiar y satisfacer las necesidades económicas de su hogar.</w:t>
      </w:r>
    </w:p>
    <w:p w:rsidR="003D1A88" w:rsidRPr="001A2D86" w:rsidRDefault="00877071" w:rsidP="001A2D86">
      <w:pPr>
        <w:pStyle w:val="Ttulo3"/>
        <w:rPr>
          <w:rFonts w:ascii="Arial" w:hAnsi="Arial" w:cs="Arial"/>
          <w:color w:val="auto"/>
        </w:rPr>
      </w:pPr>
      <w:bookmarkStart w:id="20" w:name="_Toc380740164"/>
      <w:r w:rsidRPr="001A2D86">
        <w:rPr>
          <w:rFonts w:ascii="Arial" w:hAnsi="Arial" w:cs="Arial"/>
          <w:color w:val="auto"/>
        </w:rPr>
        <w:t>2.6 Unidades de análisis</w:t>
      </w:r>
      <w:bookmarkEnd w:id="20"/>
    </w:p>
    <w:p w:rsidR="003D1A88" w:rsidRDefault="003D1A88" w:rsidP="003D1A88">
      <w:pPr>
        <w:spacing w:after="0" w:line="240" w:lineRule="auto"/>
        <w:jc w:val="both"/>
        <w:rPr>
          <w:rFonts w:ascii="Arial" w:hAnsi="Arial" w:cs="Arial"/>
          <w:b/>
        </w:rPr>
      </w:pPr>
    </w:p>
    <w:p w:rsidR="003D1A88" w:rsidRDefault="003D1A88" w:rsidP="003D1A88">
      <w:pPr>
        <w:spacing w:after="0" w:line="240" w:lineRule="auto"/>
        <w:jc w:val="both"/>
        <w:rPr>
          <w:rFonts w:ascii="Arial" w:hAnsi="Arial" w:cs="Arial"/>
          <w:b/>
        </w:rPr>
      </w:pPr>
      <w:r>
        <w:rPr>
          <w:rFonts w:ascii="Arial" w:hAnsi="Arial" w:cs="Arial"/>
          <w:b/>
        </w:rPr>
        <w:t>Definiciones conceptuales:</w:t>
      </w:r>
    </w:p>
    <w:p w:rsidR="003D1A88" w:rsidRDefault="003D1A88" w:rsidP="003D1A88">
      <w:pPr>
        <w:spacing w:after="0" w:line="240" w:lineRule="auto"/>
        <w:jc w:val="both"/>
        <w:rPr>
          <w:rFonts w:ascii="Arial" w:hAnsi="Arial" w:cs="Arial"/>
          <w:b/>
        </w:rPr>
      </w:pPr>
    </w:p>
    <w:p w:rsidR="003D1A88" w:rsidRPr="00F74143" w:rsidRDefault="003D1A88" w:rsidP="00963559">
      <w:pPr>
        <w:pStyle w:val="Prrafodelista"/>
        <w:numPr>
          <w:ilvl w:val="0"/>
          <w:numId w:val="7"/>
        </w:numPr>
        <w:spacing w:after="0" w:line="240" w:lineRule="auto"/>
        <w:ind w:left="360"/>
        <w:jc w:val="both"/>
        <w:rPr>
          <w:rFonts w:ascii="Arial" w:hAnsi="Arial" w:cs="Arial"/>
          <w:b/>
          <w:color w:val="auto"/>
          <w:szCs w:val="24"/>
        </w:rPr>
      </w:pPr>
      <w:r w:rsidRPr="00642533">
        <w:rPr>
          <w:rFonts w:ascii="Arial" w:hAnsi="Arial" w:cs="Arial"/>
          <w:b/>
        </w:rPr>
        <w:t xml:space="preserve">Motivos: </w:t>
      </w:r>
      <w:r>
        <w:rPr>
          <w:rFonts w:ascii="Arial" w:hAnsi="Arial" w:cs="Arial"/>
          <w:color w:val="000000"/>
          <w:szCs w:val="20"/>
        </w:rPr>
        <w:t>D</w:t>
      </w:r>
      <w:r w:rsidRPr="00642533">
        <w:rPr>
          <w:rFonts w:ascii="Arial" w:hAnsi="Arial" w:cs="Arial"/>
          <w:color w:val="000000"/>
          <w:szCs w:val="20"/>
        </w:rPr>
        <w:t>efinen la orientación consciente de la personalidad, fundamental</w:t>
      </w:r>
      <w:r>
        <w:rPr>
          <w:rFonts w:ascii="Arial" w:hAnsi="Arial" w:cs="Arial"/>
          <w:color w:val="000000"/>
          <w:szCs w:val="20"/>
        </w:rPr>
        <w:t>mente</w:t>
      </w:r>
      <w:r w:rsidRPr="00642533">
        <w:rPr>
          <w:rFonts w:ascii="Arial" w:hAnsi="Arial" w:cs="Arial"/>
          <w:color w:val="000000"/>
          <w:szCs w:val="20"/>
        </w:rPr>
        <w:t xml:space="preserve"> cuando se valora la toma de decisiones y las posibles modificaciones de los comportamientos de los sujetos atendidos</w:t>
      </w:r>
      <w:r>
        <w:rPr>
          <w:rFonts w:ascii="Arial" w:hAnsi="Arial" w:cs="Arial"/>
          <w:color w:val="000000"/>
          <w:szCs w:val="20"/>
        </w:rPr>
        <w:t>;</w:t>
      </w:r>
      <w:r>
        <w:rPr>
          <w:rFonts w:ascii="Arial" w:hAnsi="Arial" w:cs="Arial"/>
          <w:b/>
        </w:rPr>
        <w:t xml:space="preserve"> </w:t>
      </w:r>
      <w:r w:rsidRPr="00F74143">
        <w:rPr>
          <w:rFonts w:ascii="Arial" w:hAnsi="Arial" w:cs="Arial"/>
          <w:color w:val="000000"/>
          <w:szCs w:val="20"/>
        </w:rPr>
        <w:t>pueden manifestar</w:t>
      </w:r>
      <w:r>
        <w:rPr>
          <w:rFonts w:ascii="Arial" w:hAnsi="Arial" w:cs="Arial"/>
          <w:color w:val="000000"/>
          <w:szCs w:val="20"/>
        </w:rPr>
        <w:t>se</w:t>
      </w:r>
      <w:r w:rsidRPr="00F74143">
        <w:rPr>
          <w:rFonts w:ascii="Arial" w:hAnsi="Arial" w:cs="Arial"/>
          <w:color w:val="000000"/>
          <w:szCs w:val="20"/>
        </w:rPr>
        <w:t xml:space="preserve"> como intereses, convicciones, aspiraciones, ideales, intenciones, autovaloraciones; pero siempre de acuerdo con la forma subjetiva que asume el contenido del motivo en la personalidad.</w:t>
      </w:r>
      <w:r>
        <w:rPr>
          <w:rFonts w:ascii="Arial" w:hAnsi="Arial" w:cs="Arial"/>
          <w:color w:val="000000"/>
          <w:szCs w:val="20"/>
        </w:rPr>
        <w:t xml:space="preserve"> </w:t>
      </w:r>
      <w:r w:rsidR="00B27011" w:rsidRPr="00B27011">
        <w:rPr>
          <w:rStyle w:val="Refdenotaalpie"/>
          <w:rFonts w:ascii="Arial" w:hAnsi="Arial" w:cs="Arial"/>
          <w:color w:val="auto"/>
          <w:sz w:val="20"/>
          <w:szCs w:val="24"/>
        </w:rPr>
        <w:footnoteReference w:id="55"/>
      </w:r>
    </w:p>
    <w:p w:rsidR="003D1A88" w:rsidRPr="00642533" w:rsidRDefault="003D1A88" w:rsidP="003D1A88">
      <w:pPr>
        <w:pStyle w:val="Prrafodelista"/>
        <w:spacing w:after="0" w:line="240" w:lineRule="auto"/>
        <w:jc w:val="both"/>
        <w:rPr>
          <w:rFonts w:ascii="Arial" w:hAnsi="Arial" w:cs="Arial"/>
          <w:b/>
        </w:rPr>
      </w:pPr>
    </w:p>
    <w:p w:rsidR="003D1A88" w:rsidRDefault="003D1A88" w:rsidP="00963559">
      <w:pPr>
        <w:pStyle w:val="Prrafodelista"/>
        <w:spacing w:after="0" w:line="240" w:lineRule="auto"/>
        <w:ind w:left="397"/>
        <w:jc w:val="both"/>
        <w:rPr>
          <w:rFonts w:ascii="Arial" w:hAnsi="Arial" w:cs="Arial"/>
        </w:rPr>
      </w:pPr>
      <w:r w:rsidRPr="0046647C">
        <w:rPr>
          <w:rFonts w:ascii="Arial" w:hAnsi="Arial" w:cs="Arial"/>
          <w:b/>
        </w:rPr>
        <w:t>Tendencias orientadoras</w:t>
      </w:r>
      <w:r w:rsidR="0046647C" w:rsidRPr="0046647C">
        <w:rPr>
          <w:rFonts w:ascii="Arial" w:hAnsi="Arial" w:cs="Arial"/>
          <w:b/>
        </w:rPr>
        <w:t>:</w:t>
      </w:r>
      <w:r w:rsidR="0046647C">
        <w:rPr>
          <w:rFonts w:ascii="Arial" w:hAnsi="Arial" w:cs="Arial"/>
          <w:b/>
        </w:rPr>
        <w:t xml:space="preserve"> </w:t>
      </w:r>
      <w:r>
        <w:rPr>
          <w:rFonts w:ascii="Arial" w:hAnsi="Arial" w:cs="Arial"/>
        </w:rPr>
        <w:t>C</w:t>
      </w:r>
      <w:r w:rsidRPr="00E83A3B">
        <w:rPr>
          <w:rFonts w:ascii="Arial" w:hAnsi="Arial" w:cs="Arial"/>
        </w:rPr>
        <w:t>onstituyen el nivel superior de la jerarquía motivacional que integra los motivos que orientan la personalidad hacia los objetivos esenciales en la vida del sujeto</w:t>
      </w:r>
      <w:r>
        <w:rPr>
          <w:rFonts w:ascii="Arial" w:hAnsi="Arial" w:cs="Arial"/>
        </w:rPr>
        <w:t>.</w:t>
      </w:r>
    </w:p>
    <w:p w:rsidR="00C36671" w:rsidRPr="00E83A3B" w:rsidRDefault="00C36671" w:rsidP="00963559">
      <w:pPr>
        <w:pStyle w:val="Prrafodelista"/>
        <w:spacing w:after="0" w:line="240" w:lineRule="auto"/>
        <w:ind w:left="397"/>
        <w:jc w:val="both"/>
        <w:rPr>
          <w:rFonts w:ascii="Arial" w:hAnsi="Arial" w:cs="Arial"/>
          <w:b/>
        </w:rPr>
      </w:pPr>
      <w:r w:rsidRPr="0046647C">
        <w:rPr>
          <w:rFonts w:ascii="Arial" w:hAnsi="Arial" w:cs="Arial"/>
          <w:b/>
        </w:rPr>
        <w:t>Aspiraciones (área profesional y académica):</w:t>
      </w:r>
      <w:r>
        <w:rPr>
          <w:rFonts w:ascii="Arial" w:hAnsi="Arial" w:cs="Arial"/>
          <w:b/>
        </w:rPr>
        <w:t xml:space="preserve"> </w:t>
      </w:r>
      <w:r>
        <w:rPr>
          <w:rFonts w:ascii="Arial" w:hAnsi="Arial" w:cs="Arial"/>
        </w:rPr>
        <w:t>Formaciones que expresan la orientación de la personalidad hacia objetivos profesionales y pueden manifestarse como ideales e intenciones.</w:t>
      </w:r>
    </w:p>
    <w:p w:rsidR="003D1A88" w:rsidRPr="00E83A3B" w:rsidRDefault="003D1A88" w:rsidP="00963559">
      <w:pPr>
        <w:pStyle w:val="Prrafodelista"/>
        <w:spacing w:after="0" w:line="240" w:lineRule="auto"/>
        <w:ind w:left="397"/>
        <w:jc w:val="both"/>
        <w:rPr>
          <w:rFonts w:ascii="Arial" w:hAnsi="Arial" w:cs="Arial"/>
          <w:b/>
        </w:rPr>
      </w:pPr>
      <w:r w:rsidRPr="0046647C">
        <w:rPr>
          <w:rFonts w:ascii="Arial" w:hAnsi="Arial" w:cs="Arial"/>
          <w:b/>
        </w:rPr>
        <w:t>Intereses</w:t>
      </w:r>
      <w:r w:rsidR="009016ED" w:rsidRPr="0046647C">
        <w:rPr>
          <w:rFonts w:ascii="Arial" w:hAnsi="Arial" w:cs="Arial"/>
          <w:b/>
        </w:rPr>
        <w:t xml:space="preserve"> (área social):</w:t>
      </w:r>
      <w:r>
        <w:rPr>
          <w:rFonts w:ascii="Arial" w:hAnsi="Arial" w:cs="Arial"/>
          <w:b/>
        </w:rPr>
        <w:t xml:space="preserve"> </w:t>
      </w:r>
      <w:r>
        <w:rPr>
          <w:rFonts w:ascii="Arial" w:hAnsi="Arial" w:cs="Arial"/>
          <w:color w:val="000000"/>
          <w:shd w:val="clear" w:color="auto" w:fill="FFFFFF"/>
        </w:rPr>
        <w:t>M</w:t>
      </w:r>
      <w:r w:rsidRPr="00E83A3B">
        <w:rPr>
          <w:rFonts w:ascii="Arial" w:hAnsi="Arial" w:cs="Arial"/>
          <w:color w:val="000000"/>
          <w:shd w:val="clear" w:color="auto" w:fill="FFFFFF"/>
        </w:rPr>
        <w:t>anifestaciones emocionales de las necesidades cognoscitivas del hombre, sus satisfacciones contribuyen a compensar las lagunas en los conocimientos y a una mejor orientación, compresión de los hechos que han adquirido carácter significativo</w:t>
      </w:r>
      <w:r>
        <w:rPr>
          <w:rFonts w:ascii="Arial" w:hAnsi="Arial" w:cs="Arial"/>
          <w:color w:val="000000"/>
          <w:shd w:val="clear" w:color="auto" w:fill="FFFFFF"/>
        </w:rPr>
        <w:t>.</w:t>
      </w:r>
    </w:p>
    <w:p w:rsidR="003D1A88" w:rsidRPr="005F67A0" w:rsidRDefault="003D1A88" w:rsidP="003D1A88">
      <w:pPr>
        <w:pStyle w:val="Prrafodelista"/>
        <w:spacing w:after="0" w:line="240" w:lineRule="auto"/>
        <w:ind w:left="360"/>
        <w:jc w:val="both"/>
        <w:rPr>
          <w:rFonts w:ascii="Arial" w:hAnsi="Arial" w:cs="Arial"/>
          <w:b/>
        </w:rPr>
      </w:pPr>
    </w:p>
    <w:p w:rsidR="00607DA6" w:rsidRPr="00660A55" w:rsidRDefault="003D1A88" w:rsidP="00607DA6">
      <w:pPr>
        <w:pStyle w:val="Prrafodelista"/>
        <w:numPr>
          <w:ilvl w:val="0"/>
          <w:numId w:val="8"/>
        </w:numPr>
        <w:ind w:left="360"/>
        <w:jc w:val="both"/>
        <w:rPr>
          <w:rFonts w:ascii="Arial" w:hAnsi="Arial" w:cs="Arial"/>
          <w:b/>
          <w:szCs w:val="24"/>
        </w:rPr>
      </w:pPr>
      <w:r w:rsidRPr="00F76638">
        <w:rPr>
          <w:rFonts w:ascii="Arial" w:hAnsi="Arial" w:cs="Arial"/>
          <w:b/>
          <w:szCs w:val="24"/>
        </w:rPr>
        <w:t xml:space="preserve">Madre soltera: </w:t>
      </w:r>
      <w:r w:rsidR="006B5AF4" w:rsidRPr="009C5BCA">
        <w:rPr>
          <w:rFonts w:ascii="Arial" w:hAnsi="Arial" w:cs="Arial"/>
          <w:szCs w:val="24"/>
        </w:rPr>
        <w:t xml:space="preserve">Mujer que decide llevar a cabo la crianza de los hijos y el manejo del hogar sin la </w:t>
      </w:r>
      <w:r w:rsidR="009C5BCA" w:rsidRPr="009C5BCA">
        <w:rPr>
          <w:rFonts w:ascii="Arial" w:hAnsi="Arial" w:cs="Arial"/>
          <w:szCs w:val="24"/>
        </w:rPr>
        <w:t>compañía o apoyo de una pareja</w:t>
      </w:r>
      <w:r w:rsidR="0083078B">
        <w:rPr>
          <w:rFonts w:ascii="Arial" w:hAnsi="Arial" w:cs="Arial"/>
          <w:szCs w:val="24"/>
        </w:rPr>
        <w:t>.</w:t>
      </w:r>
      <w:r w:rsidR="009C5BCA" w:rsidRPr="009C5BCA">
        <w:rPr>
          <w:rFonts w:ascii="Arial" w:hAnsi="Arial" w:cs="Arial"/>
          <w:szCs w:val="24"/>
        </w:rPr>
        <w:t xml:space="preserve"> </w:t>
      </w:r>
      <w:r w:rsidR="00B27011">
        <w:rPr>
          <w:rStyle w:val="Refdenotaalpie"/>
          <w:rFonts w:ascii="Arial" w:hAnsi="Arial" w:cs="Arial"/>
          <w:b/>
          <w:szCs w:val="24"/>
        </w:rPr>
        <w:footnoteReference w:id="56"/>
      </w:r>
    </w:p>
    <w:p w:rsidR="003D1A88" w:rsidRPr="001A2D86" w:rsidRDefault="00877071" w:rsidP="001A2D86">
      <w:pPr>
        <w:pStyle w:val="Ttulo3"/>
        <w:rPr>
          <w:rFonts w:ascii="Arial" w:hAnsi="Arial" w:cs="Arial"/>
          <w:color w:val="auto"/>
        </w:rPr>
      </w:pPr>
      <w:bookmarkStart w:id="21" w:name="_Toc380740165"/>
      <w:r w:rsidRPr="001A2D86">
        <w:rPr>
          <w:rFonts w:ascii="Arial" w:hAnsi="Arial" w:cs="Arial"/>
          <w:color w:val="auto"/>
        </w:rPr>
        <w:lastRenderedPageBreak/>
        <w:t>2.7 Instrumentos</w:t>
      </w:r>
      <w:bookmarkEnd w:id="21"/>
    </w:p>
    <w:p w:rsidR="003D1A88" w:rsidRDefault="003D1A88" w:rsidP="003D1A88">
      <w:pPr>
        <w:pStyle w:val="Prrafodelista"/>
        <w:spacing w:after="0" w:line="240" w:lineRule="auto"/>
        <w:jc w:val="both"/>
        <w:rPr>
          <w:rFonts w:ascii="Arial" w:hAnsi="Arial" w:cs="Arial"/>
          <w:b/>
        </w:rPr>
      </w:pPr>
    </w:p>
    <w:p w:rsidR="00460900" w:rsidRPr="00460900" w:rsidRDefault="003D1A88" w:rsidP="00460900">
      <w:pPr>
        <w:pStyle w:val="Prrafodelista"/>
        <w:numPr>
          <w:ilvl w:val="0"/>
          <w:numId w:val="9"/>
        </w:numPr>
        <w:ind w:left="360"/>
        <w:jc w:val="both"/>
        <w:rPr>
          <w:rFonts w:ascii="Arial" w:hAnsi="Arial" w:cs="Arial"/>
          <w:b/>
        </w:rPr>
      </w:pPr>
      <w:r w:rsidRPr="00F76638">
        <w:rPr>
          <w:rFonts w:ascii="Arial" w:hAnsi="Arial" w:cs="Arial"/>
          <w:b/>
        </w:rPr>
        <w:t xml:space="preserve">Composiciones: </w:t>
      </w:r>
      <w:r w:rsidRPr="00F76638">
        <w:rPr>
          <w:rFonts w:ascii="Arial" w:hAnsi="Arial" w:cs="Arial"/>
        </w:rPr>
        <w:t>Las composiciones son una buena alternativa para obtener  información con respecto a los elementos cognoscitivos y afectivos que caracterizan a los individuos. Mediante una consigna la persona realizara una redacción en la cual va a plasmar todo acerca del título de la composición. Esta información luego será analizada y procesada mediante la interpretación y se verán reflejados resultados acerca de sus tendencias ori</w:t>
      </w:r>
      <w:r>
        <w:rPr>
          <w:rFonts w:ascii="Arial" w:hAnsi="Arial" w:cs="Arial"/>
        </w:rPr>
        <w:t>entadoras</w:t>
      </w:r>
      <w:r w:rsidR="00A6209C">
        <w:rPr>
          <w:rFonts w:ascii="Arial" w:hAnsi="Arial" w:cs="Arial"/>
        </w:rPr>
        <w:t>.</w:t>
      </w:r>
    </w:p>
    <w:p w:rsidR="00460900" w:rsidRPr="00460900" w:rsidRDefault="00460900" w:rsidP="00460900">
      <w:pPr>
        <w:pStyle w:val="Prrafodelista"/>
        <w:ind w:left="360"/>
        <w:jc w:val="both"/>
        <w:rPr>
          <w:rFonts w:ascii="Arial" w:hAnsi="Arial" w:cs="Arial"/>
          <w:b/>
        </w:rPr>
      </w:pPr>
    </w:p>
    <w:p w:rsidR="00460900" w:rsidRPr="00460900" w:rsidRDefault="00460900" w:rsidP="00460900">
      <w:pPr>
        <w:pStyle w:val="Prrafodelista"/>
        <w:ind w:left="360"/>
        <w:jc w:val="both"/>
        <w:rPr>
          <w:rFonts w:ascii="Arial" w:hAnsi="Arial" w:cs="Arial"/>
          <w:bCs/>
          <w:color w:val="444444"/>
        </w:rPr>
      </w:pPr>
      <w:r w:rsidRPr="00460900">
        <w:rPr>
          <w:rFonts w:ascii="Arial" w:hAnsi="Arial" w:cs="Arial"/>
          <w:bCs/>
          <w:color w:val="444444"/>
        </w:rPr>
        <w:t>Autor: Michael White (1997)</w:t>
      </w:r>
    </w:p>
    <w:p w:rsidR="00460900" w:rsidRDefault="00460900" w:rsidP="00460900">
      <w:pPr>
        <w:pStyle w:val="Prrafodelista"/>
        <w:ind w:left="360"/>
        <w:jc w:val="both"/>
        <w:rPr>
          <w:rFonts w:ascii="Arial" w:hAnsi="Arial" w:cs="Arial"/>
          <w:b/>
          <w:bCs/>
          <w:color w:val="444444"/>
        </w:rPr>
      </w:pPr>
    </w:p>
    <w:p w:rsidR="00460900" w:rsidRDefault="00460900" w:rsidP="00460900">
      <w:pPr>
        <w:pStyle w:val="Prrafodelista"/>
        <w:ind w:left="360"/>
        <w:jc w:val="both"/>
        <w:rPr>
          <w:rFonts w:ascii="Arial" w:hAnsi="Arial" w:cs="Arial"/>
          <w:color w:val="444444"/>
        </w:rPr>
      </w:pPr>
      <w:r>
        <w:rPr>
          <w:rFonts w:ascii="Arial" w:hAnsi="Arial" w:cs="Arial"/>
          <w:color w:val="444444"/>
        </w:rPr>
        <w:t>Administración: Individual</w:t>
      </w:r>
    </w:p>
    <w:p w:rsidR="00460900" w:rsidRDefault="00460900" w:rsidP="00460900">
      <w:pPr>
        <w:pStyle w:val="Prrafodelista"/>
        <w:ind w:left="360"/>
        <w:jc w:val="both"/>
        <w:rPr>
          <w:rFonts w:ascii="Arial" w:hAnsi="Arial" w:cs="Arial"/>
          <w:color w:val="444444"/>
        </w:rPr>
      </w:pPr>
    </w:p>
    <w:p w:rsidR="00460900" w:rsidRDefault="00460900" w:rsidP="00460900">
      <w:pPr>
        <w:pStyle w:val="Prrafodelista"/>
        <w:ind w:left="360"/>
        <w:jc w:val="both"/>
        <w:rPr>
          <w:rFonts w:ascii="Arial" w:hAnsi="Arial" w:cs="Arial"/>
          <w:color w:val="444444"/>
        </w:rPr>
      </w:pPr>
      <w:r>
        <w:rPr>
          <w:rFonts w:ascii="Arial" w:hAnsi="Arial" w:cs="Arial"/>
          <w:color w:val="444444"/>
        </w:rPr>
        <w:t>Duración de la aplicación: 30 minutos</w:t>
      </w:r>
    </w:p>
    <w:p w:rsidR="00460900" w:rsidRDefault="00460900" w:rsidP="00460900">
      <w:pPr>
        <w:pStyle w:val="Prrafodelista"/>
        <w:ind w:left="360"/>
        <w:jc w:val="both"/>
        <w:rPr>
          <w:rFonts w:ascii="Arial" w:hAnsi="Arial" w:cs="Arial"/>
          <w:color w:val="444444"/>
        </w:rPr>
      </w:pPr>
    </w:p>
    <w:p w:rsidR="00460900" w:rsidRDefault="00460900" w:rsidP="00460900">
      <w:pPr>
        <w:pStyle w:val="Prrafodelista"/>
        <w:ind w:left="360"/>
        <w:jc w:val="both"/>
        <w:rPr>
          <w:rFonts w:ascii="Arial" w:hAnsi="Arial" w:cs="Arial"/>
          <w:color w:val="444444"/>
        </w:rPr>
      </w:pPr>
      <w:r>
        <w:rPr>
          <w:rFonts w:ascii="Arial" w:hAnsi="Arial" w:cs="Arial"/>
          <w:color w:val="444444"/>
        </w:rPr>
        <w:t>Población a la que se dirigió: Madres solteras</w:t>
      </w:r>
    </w:p>
    <w:p w:rsidR="002F2D8F" w:rsidRDefault="002F2D8F" w:rsidP="00460900">
      <w:pPr>
        <w:pStyle w:val="Prrafodelista"/>
        <w:ind w:left="360"/>
        <w:jc w:val="both"/>
        <w:rPr>
          <w:rFonts w:ascii="Arial" w:hAnsi="Arial" w:cs="Arial"/>
          <w:color w:val="444444"/>
        </w:rPr>
      </w:pPr>
    </w:p>
    <w:p w:rsidR="002F2D8F" w:rsidRDefault="002F2D8F" w:rsidP="00460900">
      <w:pPr>
        <w:pStyle w:val="Prrafodelista"/>
        <w:ind w:left="360"/>
        <w:jc w:val="both"/>
        <w:rPr>
          <w:rFonts w:ascii="Arial" w:hAnsi="Arial" w:cs="Arial"/>
          <w:color w:val="444444"/>
        </w:rPr>
      </w:pPr>
      <w:r>
        <w:rPr>
          <w:rFonts w:ascii="Arial" w:hAnsi="Arial" w:cs="Arial"/>
          <w:color w:val="444444"/>
        </w:rPr>
        <w:t>Para el estudio se utilizaron dos temas de composición:</w:t>
      </w:r>
    </w:p>
    <w:p w:rsidR="002F2D8F" w:rsidRDefault="002F2D8F" w:rsidP="00460900">
      <w:pPr>
        <w:pStyle w:val="Prrafodelista"/>
        <w:ind w:left="360"/>
        <w:jc w:val="both"/>
        <w:rPr>
          <w:rFonts w:ascii="Arial" w:hAnsi="Arial" w:cs="Arial"/>
          <w:color w:val="444444"/>
        </w:rPr>
      </w:pPr>
      <w:r>
        <w:rPr>
          <w:rFonts w:ascii="Arial" w:hAnsi="Arial" w:cs="Arial"/>
          <w:color w:val="444444"/>
        </w:rPr>
        <w:t>Cómo será mi vida en 10 años y</w:t>
      </w:r>
    </w:p>
    <w:p w:rsidR="002F2D8F" w:rsidRDefault="002F2D8F" w:rsidP="00460900">
      <w:pPr>
        <w:pStyle w:val="Prrafodelista"/>
        <w:ind w:left="360"/>
        <w:jc w:val="both"/>
        <w:rPr>
          <w:rFonts w:ascii="Arial" w:hAnsi="Arial" w:cs="Arial"/>
          <w:color w:val="444444"/>
        </w:rPr>
      </w:pPr>
      <w:r>
        <w:rPr>
          <w:rFonts w:ascii="Arial" w:hAnsi="Arial" w:cs="Arial"/>
          <w:color w:val="444444"/>
        </w:rPr>
        <w:t>Mis metas y aspiraciones profesionales para el futuro.</w:t>
      </w:r>
    </w:p>
    <w:p w:rsidR="00460900" w:rsidRDefault="00460900" w:rsidP="00460900">
      <w:pPr>
        <w:pStyle w:val="Prrafodelista"/>
        <w:ind w:left="360"/>
        <w:jc w:val="both"/>
        <w:rPr>
          <w:rFonts w:ascii="Arial" w:hAnsi="Arial" w:cs="Arial"/>
          <w:color w:val="444444"/>
        </w:rPr>
      </w:pPr>
    </w:p>
    <w:p w:rsidR="003D1A88" w:rsidRPr="00460900" w:rsidRDefault="003D1A88" w:rsidP="003D1A88">
      <w:pPr>
        <w:pStyle w:val="Prrafodelista"/>
        <w:numPr>
          <w:ilvl w:val="0"/>
          <w:numId w:val="9"/>
        </w:numPr>
        <w:ind w:left="360"/>
        <w:jc w:val="both"/>
        <w:rPr>
          <w:rFonts w:ascii="Arial" w:hAnsi="Arial" w:cs="Arial"/>
          <w:b/>
        </w:rPr>
      </w:pPr>
      <w:r>
        <w:rPr>
          <w:rFonts w:ascii="Arial" w:hAnsi="Arial" w:cs="Arial"/>
          <w:b/>
        </w:rPr>
        <w:t>Técnica de los diez deseos</w:t>
      </w:r>
      <w:r w:rsidRPr="00F76638">
        <w:rPr>
          <w:rFonts w:ascii="Arial" w:hAnsi="Arial" w:cs="Arial"/>
          <w:b/>
        </w:rPr>
        <w:t>:</w:t>
      </w:r>
      <w:r>
        <w:rPr>
          <w:rFonts w:ascii="Arial" w:hAnsi="Arial" w:cs="Arial"/>
        </w:rPr>
        <w:t xml:space="preserve"> Esta técnica es de gran utilidad para el siguiente estudio de caso, ya que se le pide a la persona que escriba los deseos más importantes que él quisiera cumplir u obtener en su vida</w:t>
      </w:r>
      <w:r w:rsidR="00460900">
        <w:rPr>
          <w:rFonts w:ascii="Arial" w:hAnsi="Arial" w:cs="Arial"/>
        </w:rPr>
        <w:t xml:space="preserve"> en orden jerárquico</w:t>
      </w:r>
      <w:r>
        <w:rPr>
          <w:rFonts w:ascii="Arial" w:hAnsi="Arial" w:cs="Arial"/>
        </w:rPr>
        <w:t xml:space="preserve">. Con estos resultados </w:t>
      </w:r>
      <w:r w:rsidR="00A6209C">
        <w:rPr>
          <w:rFonts w:ascii="Arial" w:hAnsi="Arial" w:cs="Arial"/>
        </w:rPr>
        <w:t>se puede</w:t>
      </w:r>
      <w:r>
        <w:rPr>
          <w:rFonts w:ascii="Arial" w:hAnsi="Arial" w:cs="Arial"/>
        </w:rPr>
        <w:t xml:space="preserve"> sacar valiosa información acerca </w:t>
      </w:r>
      <w:r w:rsidR="00A6209C">
        <w:rPr>
          <w:rFonts w:ascii="Arial" w:hAnsi="Arial" w:cs="Arial"/>
        </w:rPr>
        <w:t xml:space="preserve">de sus tendencias orientadoras </w:t>
      </w:r>
      <w:r>
        <w:rPr>
          <w:rFonts w:ascii="Arial" w:hAnsi="Arial" w:cs="Arial"/>
        </w:rPr>
        <w:t>y aspiraciones profesionales según sea el caso. En ocasiones es de gran utilidad ya que algunas personas no tienen tanta facilidad de palabra y al brindársele un papel para que complete sus diez deseos podremos corroborar, confirmar o conocer nuevos datos e información que no fueron arrojados en los otros instrumentos que se utilizaron.</w:t>
      </w:r>
    </w:p>
    <w:p w:rsidR="00460900" w:rsidRDefault="00460900" w:rsidP="00460900">
      <w:pPr>
        <w:pStyle w:val="Prrafodelista"/>
        <w:ind w:left="360"/>
        <w:jc w:val="both"/>
        <w:rPr>
          <w:rFonts w:ascii="Arial" w:hAnsi="Arial" w:cs="Arial"/>
          <w:b/>
        </w:rPr>
      </w:pPr>
    </w:p>
    <w:p w:rsidR="00460900" w:rsidRDefault="00460900" w:rsidP="00460900">
      <w:pPr>
        <w:pStyle w:val="Prrafodelista"/>
        <w:ind w:left="360"/>
        <w:jc w:val="both"/>
        <w:rPr>
          <w:rFonts w:ascii="Arial" w:hAnsi="Arial" w:cs="Arial"/>
        </w:rPr>
      </w:pPr>
      <w:r w:rsidRPr="00460900">
        <w:rPr>
          <w:rFonts w:ascii="Arial" w:hAnsi="Arial" w:cs="Arial"/>
        </w:rPr>
        <w:t>Autor: González Serra (1976)</w:t>
      </w:r>
    </w:p>
    <w:p w:rsidR="00460900" w:rsidRDefault="00460900" w:rsidP="00460900">
      <w:pPr>
        <w:pStyle w:val="Prrafodelista"/>
        <w:ind w:left="360"/>
        <w:jc w:val="both"/>
        <w:rPr>
          <w:rFonts w:ascii="Arial" w:hAnsi="Arial" w:cs="Arial"/>
        </w:rPr>
      </w:pPr>
    </w:p>
    <w:p w:rsidR="00460900" w:rsidRDefault="00460900" w:rsidP="00460900">
      <w:pPr>
        <w:pStyle w:val="Prrafodelista"/>
        <w:ind w:left="360"/>
        <w:jc w:val="both"/>
        <w:rPr>
          <w:rFonts w:ascii="Arial" w:hAnsi="Arial" w:cs="Arial"/>
        </w:rPr>
      </w:pPr>
      <w:r>
        <w:rPr>
          <w:rFonts w:ascii="Arial" w:hAnsi="Arial" w:cs="Arial"/>
        </w:rPr>
        <w:t>Administración: Individual</w:t>
      </w:r>
    </w:p>
    <w:p w:rsidR="00460900" w:rsidRDefault="00460900" w:rsidP="00460900">
      <w:pPr>
        <w:pStyle w:val="Prrafodelista"/>
        <w:ind w:left="360"/>
        <w:jc w:val="both"/>
        <w:rPr>
          <w:rFonts w:ascii="Arial" w:hAnsi="Arial" w:cs="Arial"/>
        </w:rPr>
      </w:pPr>
    </w:p>
    <w:p w:rsidR="00460900" w:rsidRDefault="00460900" w:rsidP="00460900">
      <w:pPr>
        <w:pStyle w:val="Prrafodelista"/>
        <w:ind w:left="360"/>
        <w:jc w:val="both"/>
        <w:rPr>
          <w:rFonts w:ascii="Arial" w:hAnsi="Arial" w:cs="Arial"/>
        </w:rPr>
      </w:pPr>
      <w:r>
        <w:rPr>
          <w:rFonts w:ascii="Arial" w:hAnsi="Arial" w:cs="Arial"/>
        </w:rPr>
        <w:t>Duración: 30 minutos</w:t>
      </w:r>
    </w:p>
    <w:p w:rsidR="00460900" w:rsidRDefault="00460900" w:rsidP="00460900">
      <w:pPr>
        <w:pStyle w:val="Prrafodelista"/>
        <w:ind w:left="360"/>
        <w:jc w:val="both"/>
        <w:rPr>
          <w:rFonts w:ascii="Arial" w:hAnsi="Arial" w:cs="Arial"/>
        </w:rPr>
      </w:pPr>
    </w:p>
    <w:p w:rsidR="00460900" w:rsidRDefault="00460900" w:rsidP="00460900">
      <w:pPr>
        <w:pStyle w:val="Prrafodelista"/>
        <w:ind w:left="360"/>
        <w:jc w:val="both"/>
        <w:rPr>
          <w:rFonts w:ascii="Arial" w:hAnsi="Arial" w:cs="Arial"/>
        </w:rPr>
      </w:pPr>
      <w:r>
        <w:rPr>
          <w:rFonts w:ascii="Arial" w:hAnsi="Arial" w:cs="Arial"/>
        </w:rPr>
        <w:t>Población a la que se dirigió: Madres solteras</w:t>
      </w:r>
    </w:p>
    <w:p w:rsidR="00460900" w:rsidRDefault="00460900" w:rsidP="00460900">
      <w:pPr>
        <w:pStyle w:val="Prrafodelista"/>
        <w:ind w:left="360"/>
        <w:jc w:val="both"/>
        <w:rPr>
          <w:rFonts w:ascii="Arial" w:hAnsi="Arial" w:cs="Arial"/>
        </w:rPr>
      </w:pPr>
    </w:p>
    <w:p w:rsidR="00C36671" w:rsidRDefault="00C36671" w:rsidP="00460900">
      <w:pPr>
        <w:pStyle w:val="Prrafodelista"/>
        <w:ind w:left="360"/>
        <w:jc w:val="both"/>
        <w:rPr>
          <w:rFonts w:ascii="Arial" w:hAnsi="Arial" w:cs="Arial"/>
        </w:rPr>
      </w:pPr>
    </w:p>
    <w:p w:rsidR="001A2D86" w:rsidRPr="00460900" w:rsidRDefault="001A2D86" w:rsidP="00460900">
      <w:pPr>
        <w:pStyle w:val="Prrafodelista"/>
        <w:ind w:left="360"/>
        <w:jc w:val="both"/>
        <w:rPr>
          <w:rFonts w:ascii="Arial" w:hAnsi="Arial" w:cs="Arial"/>
        </w:rPr>
      </w:pPr>
    </w:p>
    <w:p w:rsidR="003D1A88" w:rsidRPr="00460900" w:rsidRDefault="003D1A88" w:rsidP="003D1A88">
      <w:pPr>
        <w:pStyle w:val="Prrafodelista"/>
        <w:numPr>
          <w:ilvl w:val="0"/>
          <w:numId w:val="9"/>
        </w:numPr>
        <w:ind w:left="360"/>
        <w:jc w:val="both"/>
        <w:rPr>
          <w:rFonts w:ascii="Arial" w:hAnsi="Arial" w:cs="Arial"/>
          <w:b/>
        </w:rPr>
      </w:pPr>
      <w:r w:rsidRPr="00F76638">
        <w:rPr>
          <w:rFonts w:ascii="Arial" w:hAnsi="Arial" w:cs="Arial"/>
          <w:b/>
        </w:rPr>
        <w:lastRenderedPageBreak/>
        <w:t xml:space="preserve">Entrevista: </w:t>
      </w:r>
      <w:r w:rsidRPr="00F76638">
        <w:rPr>
          <w:rFonts w:ascii="Arial" w:hAnsi="Arial" w:cs="Arial"/>
        </w:rPr>
        <w:t>La entrevista es una de las principales herramientas que se utilizan en un trabajo psicológico, por ende en un trabajo cualitativo es de gran utilidad</w:t>
      </w:r>
      <w:r>
        <w:rPr>
          <w:rFonts w:ascii="Arial" w:hAnsi="Arial" w:cs="Arial"/>
        </w:rPr>
        <w:t>,</w:t>
      </w:r>
      <w:r w:rsidRPr="00F76638">
        <w:rPr>
          <w:rFonts w:ascii="Arial" w:hAnsi="Arial" w:cs="Arial"/>
        </w:rPr>
        <w:t xml:space="preserve"> especialmente si se está abordando</w:t>
      </w:r>
      <w:r>
        <w:rPr>
          <w:rFonts w:ascii="Arial" w:hAnsi="Arial" w:cs="Arial"/>
        </w:rPr>
        <w:t xml:space="preserve"> el tema de</w:t>
      </w:r>
      <w:r w:rsidRPr="00F76638">
        <w:rPr>
          <w:rFonts w:ascii="Arial" w:hAnsi="Arial" w:cs="Arial"/>
        </w:rPr>
        <w:t xml:space="preserve"> </w:t>
      </w:r>
      <w:r>
        <w:rPr>
          <w:rFonts w:ascii="Arial" w:hAnsi="Arial" w:cs="Arial"/>
        </w:rPr>
        <w:t>los motivos</w:t>
      </w:r>
      <w:r w:rsidRPr="00F76638">
        <w:rPr>
          <w:rFonts w:ascii="Arial" w:hAnsi="Arial" w:cs="Arial"/>
        </w:rPr>
        <w:t xml:space="preserve"> </w:t>
      </w:r>
      <w:r>
        <w:rPr>
          <w:rFonts w:ascii="Arial" w:hAnsi="Arial" w:cs="Arial"/>
        </w:rPr>
        <w:t>en</w:t>
      </w:r>
      <w:r w:rsidRPr="00F76638">
        <w:rPr>
          <w:rFonts w:ascii="Arial" w:hAnsi="Arial" w:cs="Arial"/>
        </w:rPr>
        <w:t xml:space="preserve"> una persona. Mediante preguntas abiertas y bien estructuradas con el tema de investigación podemos obtener información que complemente </w:t>
      </w:r>
      <w:r>
        <w:rPr>
          <w:rFonts w:ascii="Arial" w:hAnsi="Arial" w:cs="Arial"/>
        </w:rPr>
        <w:t xml:space="preserve">la técnica de los diez deseos </w:t>
      </w:r>
      <w:r w:rsidRPr="00F76638">
        <w:rPr>
          <w:rFonts w:ascii="Arial" w:hAnsi="Arial" w:cs="Arial"/>
        </w:rPr>
        <w:t xml:space="preserve">y las composiciones </w:t>
      </w:r>
      <w:r>
        <w:rPr>
          <w:rFonts w:ascii="Arial" w:hAnsi="Arial" w:cs="Arial"/>
        </w:rPr>
        <w:t>para poder lograr caracterizar</w:t>
      </w:r>
      <w:r w:rsidR="00A6209C">
        <w:rPr>
          <w:rFonts w:ascii="Arial" w:hAnsi="Arial" w:cs="Arial"/>
        </w:rPr>
        <w:t xml:space="preserve"> los motivos en madres solteras además de conocer intereses con respecto al área social.</w:t>
      </w:r>
    </w:p>
    <w:p w:rsidR="00460900" w:rsidRDefault="00460900" w:rsidP="00460900">
      <w:pPr>
        <w:pStyle w:val="Prrafodelista"/>
        <w:ind w:left="360"/>
        <w:jc w:val="both"/>
        <w:rPr>
          <w:rFonts w:ascii="Arial" w:hAnsi="Arial" w:cs="Arial"/>
          <w:b/>
        </w:rPr>
      </w:pPr>
    </w:p>
    <w:p w:rsidR="00460900" w:rsidRDefault="00460900" w:rsidP="00460900">
      <w:pPr>
        <w:pStyle w:val="Prrafodelista"/>
        <w:ind w:left="360"/>
        <w:jc w:val="both"/>
        <w:rPr>
          <w:rFonts w:ascii="Arial" w:hAnsi="Arial" w:cs="Arial"/>
          <w:b/>
          <w:bCs/>
          <w:color w:val="000000"/>
          <w:sz w:val="21"/>
          <w:szCs w:val="21"/>
          <w:shd w:val="clear" w:color="auto" w:fill="F6F6F6"/>
        </w:rPr>
      </w:pPr>
      <w:r w:rsidRPr="00460900">
        <w:rPr>
          <w:rFonts w:ascii="Arial" w:hAnsi="Arial" w:cs="Arial"/>
        </w:rPr>
        <w:t xml:space="preserve">Autor: </w:t>
      </w:r>
      <w:proofErr w:type="spellStart"/>
      <w:r w:rsidR="003962C4" w:rsidRPr="003962C4">
        <w:rPr>
          <w:rFonts w:ascii="Arial" w:hAnsi="Arial" w:cs="Arial"/>
        </w:rPr>
        <w:t>Bingham</w:t>
      </w:r>
      <w:proofErr w:type="spellEnd"/>
      <w:r w:rsidR="003962C4" w:rsidRPr="003962C4">
        <w:rPr>
          <w:rFonts w:ascii="Arial" w:hAnsi="Arial" w:cs="Arial"/>
        </w:rPr>
        <w:t xml:space="preserve"> y Moore</w:t>
      </w:r>
      <w:r w:rsidR="003962C4">
        <w:rPr>
          <w:rFonts w:ascii="Arial" w:hAnsi="Arial" w:cs="Arial"/>
        </w:rPr>
        <w:t xml:space="preserve"> (1941)</w:t>
      </w:r>
    </w:p>
    <w:p w:rsidR="003962C4" w:rsidRDefault="003962C4" w:rsidP="00460900">
      <w:pPr>
        <w:pStyle w:val="Prrafodelista"/>
        <w:ind w:left="360"/>
        <w:jc w:val="both"/>
        <w:rPr>
          <w:rFonts w:ascii="Arial" w:hAnsi="Arial" w:cs="Arial"/>
        </w:rPr>
      </w:pPr>
    </w:p>
    <w:p w:rsidR="00460900" w:rsidRDefault="00460900" w:rsidP="00460900">
      <w:pPr>
        <w:pStyle w:val="Prrafodelista"/>
        <w:ind w:left="360"/>
        <w:jc w:val="both"/>
        <w:rPr>
          <w:rFonts w:ascii="Arial" w:hAnsi="Arial" w:cs="Arial"/>
        </w:rPr>
      </w:pPr>
      <w:r>
        <w:rPr>
          <w:rFonts w:ascii="Arial" w:hAnsi="Arial" w:cs="Arial"/>
        </w:rPr>
        <w:t>Administración: Individual</w:t>
      </w:r>
    </w:p>
    <w:p w:rsidR="00460900" w:rsidRDefault="00460900" w:rsidP="00460900">
      <w:pPr>
        <w:pStyle w:val="Prrafodelista"/>
        <w:ind w:left="360"/>
        <w:jc w:val="both"/>
        <w:rPr>
          <w:rFonts w:ascii="Arial" w:hAnsi="Arial" w:cs="Arial"/>
        </w:rPr>
      </w:pPr>
    </w:p>
    <w:p w:rsidR="00460900" w:rsidRDefault="00460900" w:rsidP="00460900">
      <w:pPr>
        <w:pStyle w:val="Prrafodelista"/>
        <w:ind w:left="360"/>
        <w:jc w:val="both"/>
        <w:rPr>
          <w:rFonts w:ascii="Arial" w:hAnsi="Arial" w:cs="Arial"/>
        </w:rPr>
      </w:pPr>
      <w:r>
        <w:rPr>
          <w:rFonts w:ascii="Arial" w:hAnsi="Arial" w:cs="Arial"/>
        </w:rPr>
        <w:t>Duración: Entre 60 y 90 minutos</w:t>
      </w:r>
    </w:p>
    <w:p w:rsidR="00460900" w:rsidRDefault="00460900" w:rsidP="00460900">
      <w:pPr>
        <w:pStyle w:val="Prrafodelista"/>
        <w:ind w:left="360"/>
        <w:jc w:val="both"/>
        <w:rPr>
          <w:rFonts w:ascii="Arial" w:hAnsi="Arial" w:cs="Arial"/>
        </w:rPr>
      </w:pPr>
    </w:p>
    <w:p w:rsidR="00460900" w:rsidRPr="00460900" w:rsidRDefault="00460900" w:rsidP="00460900">
      <w:pPr>
        <w:pStyle w:val="Prrafodelista"/>
        <w:ind w:left="360"/>
        <w:jc w:val="both"/>
        <w:rPr>
          <w:rFonts w:ascii="Arial" w:hAnsi="Arial" w:cs="Arial"/>
        </w:rPr>
      </w:pPr>
      <w:r>
        <w:rPr>
          <w:rFonts w:ascii="Arial" w:hAnsi="Arial" w:cs="Arial"/>
        </w:rPr>
        <w:t>Población a la que se dirigió: Madres solteras</w:t>
      </w:r>
    </w:p>
    <w:p w:rsidR="00517596" w:rsidRDefault="00517596" w:rsidP="003D1A88">
      <w:pPr>
        <w:jc w:val="both"/>
        <w:rPr>
          <w:rFonts w:ascii="Arial" w:hAnsi="Arial" w:cs="Arial"/>
          <w:b/>
        </w:rPr>
      </w:pPr>
    </w:p>
    <w:p w:rsidR="003D1A88" w:rsidRPr="00AE45B1" w:rsidRDefault="003D1A88" w:rsidP="003D1A88">
      <w:pPr>
        <w:jc w:val="both"/>
        <w:rPr>
          <w:rFonts w:ascii="Arial" w:hAnsi="Arial" w:cs="Arial"/>
          <w:b/>
        </w:rPr>
      </w:pPr>
      <w:r w:rsidRPr="00AE45B1">
        <w:rPr>
          <w:rFonts w:ascii="Arial" w:hAnsi="Arial" w:cs="Arial"/>
          <w:b/>
        </w:rPr>
        <w:t>Procedi</w:t>
      </w:r>
      <w:r>
        <w:rPr>
          <w:rFonts w:ascii="Arial" w:hAnsi="Arial" w:cs="Arial"/>
          <w:b/>
        </w:rPr>
        <w:t>miento del uso de instrumentos:</w:t>
      </w:r>
    </w:p>
    <w:p w:rsidR="006F253C" w:rsidRPr="00607DA6" w:rsidRDefault="003D1A88" w:rsidP="00607DA6">
      <w:pPr>
        <w:jc w:val="both"/>
        <w:rPr>
          <w:rFonts w:ascii="Arial" w:hAnsi="Arial" w:cs="Arial"/>
        </w:rPr>
      </w:pPr>
      <w:r w:rsidRPr="0046647C">
        <w:rPr>
          <w:rFonts w:ascii="Arial" w:hAnsi="Arial" w:cs="Arial"/>
        </w:rPr>
        <w:t xml:space="preserve">Partiendo de la consigna del primer objetivo específico, se implementó el uso de las composiciones </w:t>
      </w:r>
      <w:r w:rsidR="00C36671">
        <w:rPr>
          <w:rFonts w:ascii="Arial" w:hAnsi="Arial" w:cs="Arial"/>
        </w:rPr>
        <w:t xml:space="preserve">ya </w:t>
      </w:r>
      <w:r w:rsidRPr="0046647C">
        <w:rPr>
          <w:rFonts w:ascii="Arial" w:hAnsi="Arial" w:cs="Arial"/>
        </w:rPr>
        <w:t xml:space="preserve">que al ser un instrumento muy abierto y cualitativo pudo dar paso a que la persona plasme mediante una redacción todo lo que piensa y siente acerca de una temática determinada ya planteada por el investigador; la cual estuvo muy apegada a la </w:t>
      </w:r>
      <w:r w:rsidR="00A145DF">
        <w:rPr>
          <w:rFonts w:ascii="Arial" w:hAnsi="Arial" w:cs="Arial"/>
        </w:rPr>
        <w:t>identificación</w:t>
      </w:r>
      <w:r w:rsidRPr="0046647C">
        <w:rPr>
          <w:rFonts w:ascii="Arial" w:hAnsi="Arial" w:cs="Arial"/>
        </w:rPr>
        <w:t xml:space="preserve"> de sus tendencias orientadoras</w:t>
      </w:r>
      <w:r w:rsidR="007F12DE">
        <w:rPr>
          <w:rFonts w:ascii="Arial" w:hAnsi="Arial" w:cs="Arial"/>
        </w:rPr>
        <w:t xml:space="preserve"> y </w:t>
      </w:r>
      <w:r w:rsidR="00A145DF">
        <w:rPr>
          <w:rFonts w:ascii="Arial" w:hAnsi="Arial" w:cs="Arial"/>
        </w:rPr>
        <w:t xml:space="preserve">descripción de sus </w:t>
      </w:r>
      <w:r w:rsidRPr="0046647C">
        <w:rPr>
          <w:rFonts w:ascii="Arial" w:hAnsi="Arial" w:cs="Arial"/>
        </w:rPr>
        <w:t xml:space="preserve">aspiraciones profesionales. Luego de interpretar esta información se aplicó la técnica de los diez deseos, mediante la </w:t>
      </w:r>
      <w:r w:rsidR="007F12DE" w:rsidRPr="0046647C">
        <w:rPr>
          <w:rFonts w:ascii="Arial" w:hAnsi="Arial" w:cs="Arial"/>
        </w:rPr>
        <w:t>cual</w:t>
      </w:r>
      <w:r w:rsidR="007F12DE">
        <w:rPr>
          <w:rFonts w:ascii="Arial" w:hAnsi="Arial" w:cs="Arial"/>
        </w:rPr>
        <w:t xml:space="preserve"> se buscó corroborar y obtener nueva información acerca de las principales tendencias orientadoras, aspiraciones profesionales y diversas motivaciones expresa</w:t>
      </w:r>
      <w:r w:rsidR="00C36671">
        <w:rPr>
          <w:rFonts w:ascii="Arial" w:hAnsi="Arial" w:cs="Arial"/>
        </w:rPr>
        <w:t>das por</w:t>
      </w:r>
      <w:r w:rsidR="007F12DE">
        <w:rPr>
          <w:rFonts w:ascii="Arial" w:hAnsi="Arial" w:cs="Arial"/>
        </w:rPr>
        <w:t xml:space="preserve"> las jóvenes</w:t>
      </w:r>
      <w:r w:rsidR="00C36671">
        <w:rPr>
          <w:rFonts w:ascii="Arial" w:hAnsi="Arial" w:cs="Arial"/>
        </w:rPr>
        <w:t xml:space="preserve"> investigadas. Por último se dio</w:t>
      </w:r>
      <w:r w:rsidRPr="0046647C">
        <w:rPr>
          <w:rFonts w:ascii="Arial" w:hAnsi="Arial" w:cs="Arial"/>
        </w:rPr>
        <w:t xml:space="preserve"> paso a la entrevista ya que es el instrumento más exploratorio y cualitat</w:t>
      </w:r>
      <w:r w:rsidR="007F12DE">
        <w:rPr>
          <w:rFonts w:ascii="Arial" w:hAnsi="Arial" w:cs="Arial"/>
        </w:rPr>
        <w:t>ivo de los que se implementaron. Mediante</w:t>
      </w:r>
      <w:r w:rsidRPr="0046647C">
        <w:rPr>
          <w:rFonts w:ascii="Arial" w:hAnsi="Arial" w:cs="Arial"/>
        </w:rPr>
        <w:t xml:space="preserve"> una serie de preguntas abiertas y estructuradas apegadas a la </w:t>
      </w:r>
      <w:r w:rsidR="007F12DE">
        <w:rPr>
          <w:rFonts w:ascii="Arial" w:hAnsi="Arial" w:cs="Arial"/>
        </w:rPr>
        <w:t>temática que se investigaba se indagó más información acerca de sus aspiraciones profesionales y una posible vida en pareja a futuro, con este instrumento también se logró reconocer los principales intereses sociales de las madres solteras;</w:t>
      </w:r>
      <w:r w:rsidRPr="0046647C">
        <w:rPr>
          <w:rFonts w:ascii="Arial" w:hAnsi="Arial" w:cs="Arial"/>
        </w:rPr>
        <w:t xml:space="preserve"> </w:t>
      </w:r>
      <w:r w:rsidR="007F12DE">
        <w:rPr>
          <w:rFonts w:ascii="Arial" w:hAnsi="Arial" w:cs="Arial"/>
        </w:rPr>
        <w:t>al finalizar el análisis de la entrevista se continuó con la</w:t>
      </w:r>
      <w:r w:rsidRPr="0046647C">
        <w:rPr>
          <w:rFonts w:ascii="Arial" w:hAnsi="Arial" w:cs="Arial"/>
        </w:rPr>
        <w:t xml:space="preserve"> triangulación de resultados</w:t>
      </w:r>
      <w:r w:rsidR="007F12DE">
        <w:rPr>
          <w:rFonts w:ascii="Arial" w:hAnsi="Arial" w:cs="Arial"/>
        </w:rPr>
        <w:t xml:space="preserve">. </w:t>
      </w:r>
      <w:r w:rsidRPr="0046647C">
        <w:rPr>
          <w:rFonts w:ascii="Arial" w:hAnsi="Arial" w:cs="Arial"/>
        </w:rPr>
        <w:t xml:space="preserve">Todas las pruebas aplicadas dieron </w:t>
      </w:r>
      <w:r w:rsidR="00C36671">
        <w:rPr>
          <w:rFonts w:ascii="Arial" w:hAnsi="Arial" w:cs="Arial"/>
        </w:rPr>
        <w:t>llevaron</w:t>
      </w:r>
      <w:r w:rsidRPr="0046647C">
        <w:rPr>
          <w:rFonts w:ascii="Arial" w:hAnsi="Arial" w:cs="Arial"/>
        </w:rPr>
        <w:t xml:space="preserve"> a que </w:t>
      </w:r>
      <w:r w:rsidR="007F12DE">
        <w:rPr>
          <w:rFonts w:ascii="Arial" w:hAnsi="Arial" w:cs="Arial"/>
        </w:rPr>
        <w:t>se pueda</w:t>
      </w:r>
      <w:r w:rsidRPr="0046647C">
        <w:rPr>
          <w:rFonts w:ascii="Arial" w:hAnsi="Arial" w:cs="Arial"/>
        </w:rPr>
        <w:t xml:space="preserve"> </w:t>
      </w:r>
      <w:r w:rsidR="007F12DE">
        <w:rPr>
          <w:rFonts w:ascii="Arial" w:hAnsi="Arial" w:cs="Arial"/>
        </w:rPr>
        <w:t xml:space="preserve">caracterizar los principales motivos en las madres solteras a partir de una identificación de las tendencias orientadoras, una descripción de las aspiraciones profesionales y el reconocimiento de los principales intereses </w:t>
      </w:r>
      <w:r w:rsidR="00607DA6">
        <w:rPr>
          <w:rFonts w:ascii="Arial" w:hAnsi="Arial" w:cs="Arial"/>
        </w:rPr>
        <w:t>sociales en las madres solteras.</w:t>
      </w:r>
    </w:p>
    <w:p w:rsidR="00660A55" w:rsidRDefault="00660A55" w:rsidP="00963559">
      <w:pPr>
        <w:pStyle w:val="Prrafodelista"/>
        <w:ind w:left="360"/>
        <w:jc w:val="both"/>
        <w:rPr>
          <w:rFonts w:ascii="Arial" w:hAnsi="Arial" w:cs="Arial"/>
          <w:b/>
        </w:rPr>
      </w:pPr>
    </w:p>
    <w:p w:rsidR="00660A55" w:rsidRDefault="00660A55" w:rsidP="00963559">
      <w:pPr>
        <w:pStyle w:val="Prrafodelista"/>
        <w:ind w:left="360"/>
        <w:jc w:val="both"/>
        <w:rPr>
          <w:rFonts w:ascii="Arial" w:hAnsi="Arial" w:cs="Arial"/>
          <w:b/>
        </w:rPr>
      </w:pPr>
    </w:p>
    <w:p w:rsidR="00607DA6" w:rsidRDefault="00607DA6" w:rsidP="001A2D86">
      <w:pPr>
        <w:pStyle w:val="Ttulo3"/>
        <w:rPr>
          <w:rFonts w:ascii="Arial" w:hAnsi="Arial" w:cs="Arial"/>
          <w:color w:val="auto"/>
        </w:rPr>
      </w:pPr>
      <w:bookmarkStart w:id="22" w:name="_Toc380740166"/>
      <w:r w:rsidRPr="001A2D86">
        <w:rPr>
          <w:rFonts w:ascii="Arial" w:hAnsi="Arial" w:cs="Arial"/>
          <w:color w:val="auto"/>
        </w:rPr>
        <w:lastRenderedPageBreak/>
        <w:t xml:space="preserve">CAPÍTULO III: </w:t>
      </w:r>
      <w:r w:rsidR="001070AE" w:rsidRPr="001A2D86">
        <w:rPr>
          <w:rFonts w:ascii="Arial" w:hAnsi="Arial" w:cs="Arial"/>
          <w:color w:val="auto"/>
        </w:rPr>
        <w:t>RESULTADOS DE LA INVESTIGACIÓN</w:t>
      </w:r>
      <w:bookmarkEnd w:id="22"/>
    </w:p>
    <w:p w:rsidR="00517596" w:rsidRDefault="00517596" w:rsidP="00517596"/>
    <w:p w:rsidR="001A2D86" w:rsidRDefault="00517596" w:rsidP="00517596">
      <w:pPr>
        <w:pStyle w:val="Ttulo3"/>
        <w:rPr>
          <w:rFonts w:ascii="Arial" w:hAnsi="Arial" w:cs="Arial"/>
          <w:color w:val="auto"/>
        </w:rPr>
      </w:pPr>
      <w:bookmarkStart w:id="23" w:name="_Toc380740167"/>
      <w:r w:rsidRPr="00517596">
        <w:rPr>
          <w:rFonts w:ascii="Arial" w:hAnsi="Arial" w:cs="Arial"/>
          <w:color w:val="auto"/>
        </w:rPr>
        <w:t>3.1 ANÁLISIS DE RESULTADOS</w:t>
      </w:r>
      <w:bookmarkEnd w:id="23"/>
    </w:p>
    <w:p w:rsidR="00517596" w:rsidRPr="00517596" w:rsidRDefault="00517596" w:rsidP="00517596"/>
    <w:p w:rsidR="003D7531" w:rsidRPr="00C86B3F" w:rsidRDefault="003D7531" w:rsidP="003D7531">
      <w:pPr>
        <w:rPr>
          <w:rFonts w:ascii="Arial" w:hAnsi="Arial" w:cs="Arial"/>
          <w:b/>
          <w:szCs w:val="24"/>
        </w:rPr>
      </w:pPr>
      <w:r w:rsidRPr="00C86B3F">
        <w:rPr>
          <w:rFonts w:ascii="Arial" w:hAnsi="Arial" w:cs="Arial"/>
          <w:b/>
          <w:szCs w:val="24"/>
        </w:rPr>
        <w:t>Caso 1.</w:t>
      </w:r>
    </w:p>
    <w:p w:rsidR="003D7531" w:rsidRPr="00C86B3F" w:rsidRDefault="003D7531" w:rsidP="003D7531">
      <w:pPr>
        <w:jc w:val="both"/>
        <w:rPr>
          <w:rFonts w:ascii="Arial" w:hAnsi="Arial" w:cs="Arial"/>
          <w:szCs w:val="24"/>
        </w:rPr>
      </w:pPr>
      <w:r w:rsidRPr="00C86B3F">
        <w:rPr>
          <w:rFonts w:ascii="Arial" w:hAnsi="Arial" w:cs="Arial"/>
          <w:szCs w:val="24"/>
        </w:rPr>
        <w:t>En el primer análisis de estudio de caso, se reveló en las técnicas narrativas que las tendencias orientadoras de la joven están dirigidas hacia la obtención de un mejor trabajo que le permita generar mayores ingresos económicos para darle un mejor estilo de vida a su hijo expresándolo de la siguiente manera</w:t>
      </w:r>
      <w:r>
        <w:rPr>
          <w:rFonts w:ascii="Arial" w:hAnsi="Arial" w:cs="Arial"/>
          <w:szCs w:val="24"/>
        </w:rPr>
        <w:t>:</w:t>
      </w:r>
      <w:r w:rsidRPr="00C86B3F">
        <w:rPr>
          <w:rFonts w:ascii="Arial" w:hAnsi="Arial" w:cs="Arial"/>
          <w:szCs w:val="24"/>
        </w:rPr>
        <w:t xml:space="preserve"> </w:t>
      </w:r>
    </w:p>
    <w:p w:rsidR="003D7531" w:rsidRDefault="003D7531" w:rsidP="003D7531">
      <w:pPr>
        <w:jc w:val="both"/>
        <w:rPr>
          <w:rFonts w:ascii="Arial" w:hAnsi="Arial" w:cs="Arial"/>
          <w:i/>
        </w:rPr>
      </w:pPr>
      <w:r w:rsidRPr="00C86B3F">
        <w:rPr>
          <w:rFonts w:ascii="Arial" w:hAnsi="Arial" w:cs="Arial"/>
          <w:i/>
          <w:szCs w:val="24"/>
        </w:rPr>
        <w:t>“</w:t>
      </w:r>
      <w:r>
        <w:rPr>
          <w:rFonts w:ascii="Arial" w:hAnsi="Arial" w:cs="Arial"/>
          <w:i/>
        </w:rPr>
        <w:t>E</w:t>
      </w:r>
      <w:r w:rsidRPr="00C86B3F">
        <w:rPr>
          <w:rFonts w:ascii="Arial" w:hAnsi="Arial" w:cs="Arial"/>
          <w:i/>
        </w:rPr>
        <w:t xml:space="preserve">n 10 años </w:t>
      </w:r>
      <w:r>
        <w:rPr>
          <w:rFonts w:ascii="Arial" w:hAnsi="Arial" w:cs="Arial"/>
          <w:i/>
        </w:rPr>
        <w:t>si Dios lo</w:t>
      </w:r>
      <w:r w:rsidRPr="00C86B3F">
        <w:rPr>
          <w:rFonts w:ascii="Arial" w:hAnsi="Arial" w:cs="Arial"/>
          <w:i/>
        </w:rPr>
        <w:t xml:space="preserve"> permite tendré 35 años, quisiera tener un mejor trabajo el cual me ayude a mantener a mi hijo”. </w:t>
      </w:r>
    </w:p>
    <w:p w:rsidR="003D7531" w:rsidRDefault="003D7531" w:rsidP="003D7531">
      <w:pPr>
        <w:jc w:val="both"/>
        <w:rPr>
          <w:rFonts w:ascii="Arial" w:hAnsi="Arial" w:cs="Arial"/>
        </w:rPr>
      </w:pPr>
      <w:r>
        <w:rPr>
          <w:rFonts w:ascii="Arial" w:hAnsi="Arial" w:cs="Arial"/>
        </w:rPr>
        <w:t>A su vez también expresó lo siguiente:</w:t>
      </w:r>
    </w:p>
    <w:p w:rsidR="003D7531" w:rsidRPr="00C86B3F" w:rsidRDefault="003D7531" w:rsidP="003D7531">
      <w:pPr>
        <w:jc w:val="both"/>
        <w:rPr>
          <w:rFonts w:ascii="Arial" w:hAnsi="Arial" w:cs="Arial"/>
        </w:rPr>
      </w:pPr>
      <w:r w:rsidRPr="00C86B3F">
        <w:rPr>
          <w:rFonts w:ascii="Arial" w:hAnsi="Arial" w:cs="Arial"/>
          <w:i/>
        </w:rPr>
        <w:t>“Quisiera haber culminado mi carrera o al menos tener perfeccionamiento en</w:t>
      </w:r>
      <w:r>
        <w:rPr>
          <w:rFonts w:ascii="Arial" w:hAnsi="Arial" w:cs="Arial"/>
          <w:i/>
        </w:rPr>
        <w:t xml:space="preserve"> algún idioma aparte del nativo</w:t>
      </w:r>
      <w:r w:rsidRPr="00C86B3F">
        <w:rPr>
          <w:rFonts w:ascii="Arial" w:hAnsi="Arial" w:cs="Arial"/>
          <w:i/>
        </w:rPr>
        <w:t>”</w:t>
      </w:r>
      <w:r w:rsidRPr="00C86B3F">
        <w:rPr>
          <w:rFonts w:ascii="Arial" w:hAnsi="Arial" w:cs="Arial"/>
        </w:rPr>
        <w:t>.</w:t>
      </w:r>
    </w:p>
    <w:p w:rsidR="003D7531" w:rsidRPr="00C86B3F" w:rsidRDefault="003D7531" w:rsidP="003D7531">
      <w:pPr>
        <w:jc w:val="both"/>
        <w:rPr>
          <w:rFonts w:ascii="Arial" w:hAnsi="Arial" w:cs="Arial"/>
        </w:rPr>
      </w:pPr>
      <w:r w:rsidRPr="00C86B3F">
        <w:rPr>
          <w:rFonts w:ascii="Arial" w:hAnsi="Arial" w:cs="Arial"/>
        </w:rPr>
        <w:t xml:space="preserve">Esta respuesta refleja que la joven no </w:t>
      </w:r>
      <w:r>
        <w:rPr>
          <w:rFonts w:ascii="Arial" w:hAnsi="Arial" w:cs="Arial"/>
        </w:rPr>
        <w:t xml:space="preserve">tiene una gran convicción respecto a </w:t>
      </w:r>
      <w:r w:rsidRPr="00C86B3F">
        <w:rPr>
          <w:rFonts w:ascii="Arial" w:hAnsi="Arial" w:cs="Arial"/>
        </w:rPr>
        <w:t xml:space="preserve">la </w:t>
      </w:r>
      <w:r>
        <w:rPr>
          <w:rFonts w:ascii="Arial" w:hAnsi="Arial" w:cs="Arial"/>
        </w:rPr>
        <w:t>obtención</w:t>
      </w:r>
      <w:r w:rsidRPr="00C86B3F">
        <w:rPr>
          <w:rFonts w:ascii="Arial" w:hAnsi="Arial" w:cs="Arial"/>
        </w:rPr>
        <w:t xml:space="preserve"> de un título académico, y más bien piensa en diferentes alternativas como el estudiar algún idioma en caso de que no pueda seguir estudiando la actual carrera. </w:t>
      </w:r>
      <w:r>
        <w:rPr>
          <w:rFonts w:ascii="Arial" w:hAnsi="Arial" w:cs="Arial"/>
        </w:rPr>
        <w:t>Dentro de</w:t>
      </w:r>
      <w:r w:rsidRPr="00C86B3F">
        <w:rPr>
          <w:rFonts w:ascii="Arial" w:hAnsi="Arial" w:cs="Arial"/>
        </w:rPr>
        <w:t xml:space="preserve"> sus </w:t>
      </w:r>
      <w:r>
        <w:rPr>
          <w:rFonts w:ascii="Arial" w:hAnsi="Arial" w:cs="Arial"/>
        </w:rPr>
        <w:t xml:space="preserve">aspiraciones </w:t>
      </w:r>
      <w:r w:rsidRPr="00C86B3F">
        <w:rPr>
          <w:rFonts w:ascii="Arial" w:hAnsi="Arial" w:cs="Arial"/>
        </w:rPr>
        <w:t>la joven tiene como meta primordial el hecho de ser una gran madre para su hijo al indicar lo siguiente</w:t>
      </w:r>
      <w:r>
        <w:rPr>
          <w:rFonts w:ascii="Arial" w:hAnsi="Arial" w:cs="Arial"/>
        </w:rPr>
        <w:t>:</w:t>
      </w:r>
      <w:r w:rsidRPr="00C86B3F">
        <w:rPr>
          <w:rFonts w:ascii="Arial" w:hAnsi="Arial" w:cs="Arial"/>
        </w:rPr>
        <w:t xml:space="preserve"> </w:t>
      </w:r>
    </w:p>
    <w:p w:rsidR="003D7531" w:rsidRPr="00C86B3F" w:rsidRDefault="003D7531" w:rsidP="003D7531">
      <w:pPr>
        <w:jc w:val="both"/>
        <w:rPr>
          <w:rFonts w:ascii="Arial" w:hAnsi="Arial" w:cs="Arial"/>
        </w:rPr>
      </w:pPr>
      <w:r>
        <w:rPr>
          <w:rFonts w:ascii="Arial" w:hAnsi="Arial" w:cs="Arial"/>
          <w:i/>
        </w:rPr>
        <w:t xml:space="preserve">“Si hablamos de metas, </w:t>
      </w:r>
      <w:r w:rsidRPr="00C86B3F">
        <w:rPr>
          <w:rFonts w:ascii="Arial" w:hAnsi="Arial" w:cs="Arial"/>
          <w:i/>
        </w:rPr>
        <w:t>quiero ser una de las mejores madres del mundo, ser un ejemplo y modelo a seguir para mi hijo”</w:t>
      </w:r>
      <w:r>
        <w:rPr>
          <w:rFonts w:ascii="Arial" w:hAnsi="Arial" w:cs="Arial"/>
        </w:rPr>
        <w:t>.</w:t>
      </w:r>
    </w:p>
    <w:p w:rsidR="003D7531" w:rsidRPr="00C86B3F" w:rsidRDefault="003D7531" w:rsidP="003D7531">
      <w:pPr>
        <w:jc w:val="both"/>
        <w:rPr>
          <w:rFonts w:ascii="Arial" w:hAnsi="Arial" w:cs="Arial"/>
        </w:rPr>
      </w:pPr>
      <w:r>
        <w:rPr>
          <w:rFonts w:ascii="Arial" w:hAnsi="Arial" w:cs="Arial"/>
        </w:rPr>
        <w:t>Esta respuesta</w:t>
      </w:r>
      <w:r w:rsidRPr="00C86B3F">
        <w:rPr>
          <w:rFonts w:ascii="Arial" w:hAnsi="Arial" w:cs="Arial"/>
        </w:rPr>
        <w:t xml:space="preserve"> da a notar que sus planes a futuro giran en torno a su hijo, dejando un poco de lado sus anhelos </w:t>
      </w:r>
      <w:r>
        <w:rPr>
          <w:rFonts w:ascii="Arial" w:hAnsi="Arial" w:cs="Arial"/>
        </w:rPr>
        <w:t>académico o profesionales</w:t>
      </w:r>
      <w:r w:rsidRPr="00C86B3F">
        <w:rPr>
          <w:rFonts w:ascii="Arial" w:hAnsi="Arial" w:cs="Arial"/>
        </w:rPr>
        <w:t xml:space="preserve"> como lo serían la culminación de sus estudios. En esta composición la joven una vez más refor</w:t>
      </w:r>
      <w:r>
        <w:rPr>
          <w:rFonts w:ascii="Arial" w:hAnsi="Arial" w:cs="Arial"/>
        </w:rPr>
        <w:t>zó la idea de priorizar</w:t>
      </w:r>
      <w:r w:rsidRPr="00C86B3F">
        <w:rPr>
          <w:rFonts w:ascii="Arial" w:hAnsi="Arial" w:cs="Arial"/>
        </w:rPr>
        <w:t xml:space="preserve"> el aspecto laboral que</w:t>
      </w:r>
      <w:r>
        <w:rPr>
          <w:rFonts w:ascii="Arial" w:hAnsi="Arial" w:cs="Arial"/>
        </w:rPr>
        <w:t xml:space="preserve"> el</w:t>
      </w:r>
      <w:r w:rsidRPr="00C86B3F">
        <w:rPr>
          <w:rFonts w:ascii="Arial" w:hAnsi="Arial" w:cs="Arial"/>
        </w:rPr>
        <w:t xml:space="preserve"> aca</w:t>
      </w:r>
      <w:r>
        <w:rPr>
          <w:rFonts w:ascii="Arial" w:hAnsi="Arial" w:cs="Arial"/>
        </w:rPr>
        <w:t>démico al expresar lo siguiente:</w:t>
      </w:r>
    </w:p>
    <w:p w:rsidR="003D7531" w:rsidRPr="00C86B3F" w:rsidRDefault="003D7531" w:rsidP="003D7531">
      <w:pPr>
        <w:jc w:val="both"/>
        <w:rPr>
          <w:rFonts w:ascii="Arial" w:hAnsi="Arial" w:cs="Arial"/>
          <w:i/>
        </w:rPr>
      </w:pPr>
      <w:r w:rsidRPr="00C86B3F">
        <w:rPr>
          <w:rFonts w:ascii="Arial" w:hAnsi="Arial" w:cs="Arial"/>
          <w:i/>
        </w:rPr>
        <w:t>“En cuanto a lo profesional tener un trabajo o negocio propio el cual realmente me guste y sea bie</w:t>
      </w:r>
      <w:r>
        <w:rPr>
          <w:rFonts w:ascii="Arial" w:hAnsi="Arial" w:cs="Arial"/>
          <w:i/>
        </w:rPr>
        <w:t>n remunerado”.</w:t>
      </w:r>
    </w:p>
    <w:p w:rsidR="003D7531" w:rsidRPr="00C86B3F" w:rsidRDefault="003D7531" w:rsidP="003D7531">
      <w:pPr>
        <w:jc w:val="both"/>
        <w:rPr>
          <w:rFonts w:ascii="Arial" w:hAnsi="Arial" w:cs="Arial"/>
        </w:rPr>
      </w:pPr>
      <w:r w:rsidRPr="00C86B3F">
        <w:rPr>
          <w:rFonts w:ascii="Arial" w:hAnsi="Arial" w:cs="Arial"/>
        </w:rPr>
        <w:t xml:space="preserve">Lo cual indica que sus tendencias orientadoras están direccionadas hacia el hecho de mejorar su condición laboral para generar mayores ingresos económicos. </w:t>
      </w:r>
    </w:p>
    <w:p w:rsidR="003D7531" w:rsidRPr="00C86B3F" w:rsidRDefault="003D7531" w:rsidP="003D7531">
      <w:pPr>
        <w:jc w:val="both"/>
        <w:rPr>
          <w:rFonts w:ascii="Arial" w:hAnsi="Arial" w:cs="Arial"/>
        </w:rPr>
      </w:pPr>
      <w:r w:rsidRPr="00C86B3F">
        <w:rPr>
          <w:rFonts w:ascii="Arial" w:hAnsi="Arial" w:cs="Arial"/>
        </w:rPr>
        <w:t xml:space="preserve">En el análisis de la técnica de los diez deseos únicamente surgieron dos indicadores con respecto a sus planes y objetivos a futuro, ya que en su gran mayoría los deseos plasmados por la joven tenían relación a cosas materiales. </w:t>
      </w:r>
      <w:r w:rsidRPr="00C86B3F">
        <w:rPr>
          <w:rFonts w:ascii="Arial" w:hAnsi="Arial" w:cs="Arial"/>
        </w:rPr>
        <w:lastRenderedPageBreak/>
        <w:t xml:space="preserve">Estos dos indicadores se vieron reflejados en </w:t>
      </w:r>
      <w:r>
        <w:rPr>
          <w:rFonts w:ascii="Arial" w:hAnsi="Arial" w:cs="Arial"/>
        </w:rPr>
        <w:t>los deseos #3 y #5 en los cuales expresó</w:t>
      </w:r>
      <w:r w:rsidRPr="00C86B3F">
        <w:rPr>
          <w:rFonts w:ascii="Arial" w:hAnsi="Arial" w:cs="Arial"/>
        </w:rPr>
        <w:t xml:space="preserve"> el anhelo de tener</w:t>
      </w:r>
      <w:r>
        <w:rPr>
          <w:rFonts w:ascii="Arial" w:hAnsi="Arial" w:cs="Arial"/>
        </w:rPr>
        <w:t>:</w:t>
      </w:r>
      <w:r w:rsidRPr="00C86B3F">
        <w:rPr>
          <w:rFonts w:ascii="Arial" w:hAnsi="Arial" w:cs="Arial"/>
        </w:rPr>
        <w:t xml:space="preserve"> </w:t>
      </w:r>
    </w:p>
    <w:p w:rsidR="003D7531" w:rsidRDefault="003D7531" w:rsidP="003D7531">
      <w:pPr>
        <w:jc w:val="both"/>
        <w:rPr>
          <w:rFonts w:ascii="Arial" w:hAnsi="Arial" w:cs="Arial"/>
          <w:i/>
        </w:rPr>
      </w:pPr>
      <w:r>
        <w:rPr>
          <w:rFonts w:ascii="Arial" w:hAnsi="Arial" w:cs="Arial"/>
          <w:i/>
        </w:rPr>
        <w:t xml:space="preserve">“Estabilidad económica” </w:t>
      </w:r>
    </w:p>
    <w:p w:rsidR="003D7531" w:rsidRDefault="003D7531" w:rsidP="003D7531">
      <w:pPr>
        <w:jc w:val="both"/>
        <w:rPr>
          <w:rFonts w:ascii="Arial" w:hAnsi="Arial" w:cs="Arial"/>
        </w:rPr>
      </w:pPr>
      <w:r>
        <w:rPr>
          <w:rFonts w:ascii="Arial" w:hAnsi="Arial" w:cs="Arial"/>
          <w:i/>
        </w:rPr>
        <w:t xml:space="preserve"> “E</w:t>
      </w:r>
      <w:r w:rsidRPr="00C86B3F">
        <w:rPr>
          <w:rFonts w:ascii="Arial" w:hAnsi="Arial" w:cs="Arial"/>
          <w:i/>
        </w:rPr>
        <w:t>stabilidad laboral”</w:t>
      </w:r>
      <w:r w:rsidRPr="00C86B3F">
        <w:rPr>
          <w:rFonts w:ascii="Arial" w:hAnsi="Arial" w:cs="Arial"/>
        </w:rPr>
        <w:t xml:space="preserve"> </w:t>
      </w:r>
    </w:p>
    <w:p w:rsidR="003D7531" w:rsidRPr="00C86B3F" w:rsidRDefault="003D7531" w:rsidP="003D7531">
      <w:pPr>
        <w:jc w:val="both"/>
        <w:rPr>
          <w:rFonts w:ascii="Arial" w:hAnsi="Arial" w:cs="Arial"/>
        </w:rPr>
      </w:pPr>
      <w:r w:rsidRPr="00C86B3F">
        <w:rPr>
          <w:rFonts w:ascii="Arial" w:hAnsi="Arial" w:cs="Arial"/>
        </w:rPr>
        <w:t xml:space="preserve">Respectivamente; lo cual ya se ha venido repitiendo en todos los instrumentos aplicados anteriormente, dejando muy de lado sus aspiraciones </w:t>
      </w:r>
      <w:r>
        <w:rPr>
          <w:rFonts w:ascii="Arial" w:hAnsi="Arial" w:cs="Arial"/>
        </w:rPr>
        <w:t>profesionales</w:t>
      </w:r>
      <w:r w:rsidRPr="00C86B3F">
        <w:rPr>
          <w:rFonts w:ascii="Arial" w:hAnsi="Arial" w:cs="Arial"/>
        </w:rPr>
        <w:t xml:space="preserve"> o temáticas relacionadas a la familia o pareja. </w:t>
      </w:r>
    </w:p>
    <w:p w:rsidR="003D7531" w:rsidRDefault="003D7531" w:rsidP="003D7531">
      <w:pPr>
        <w:jc w:val="both"/>
        <w:rPr>
          <w:rFonts w:ascii="Arial" w:hAnsi="Arial" w:cs="Arial"/>
        </w:rPr>
      </w:pPr>
      <w:r w:rsidRPr="00C86B3F">
        <w:rPr>
          <w:rFonts w:ascii="Arial" w:hAnsi="Arial" w:cs="Arial"/>
        </w:rPr>
        <w:t xml:space="preserve">Al </w:t>
      </w:r>
      <w:r>
        <w:rPr>
          <w:rFonts w:ascii="Arial" w:hAnsi="Arial" w:cs="Arial"/>
        </w:rPr>
        <w:t>realizar el análisis de</w:t>
      </w:r>
      <w:r w:rsidRPr="00C86B3F">
        <w:rPr>
          <w:rFonts w:ascii="Arial" w:hAnsi="Arial" w:cs="Arial"/>
        </w:rPr>
        <w:t xml:space="preserve"> la entrevista se pudieron obtener ciertas respuestas que confirman el poco interés de la joven hacia la idea de vivir en pareja o llegar a casarse en los próximos años, ya que piensa que dentro de cinco años su hogar únicamente estará conformado por su hijo y su m</w:t>
      </w:r>
      <w:r>
        <w:rPr>
          <w:rFonts w:ascii="Arial" w:hAnsi="Arial" w:cs="Arial"/>
        </w:rPr>
        <w:t>ascota al expresar lo siguiente:</w:t>
      </w:r>
    </w:p>
    <w:p w:rsidR="003D7531" w:rsidRDefault="003D7531" w:rsidP="003D7531">
      <w:pPr>
        <w:jc w:val="both"/>
        <w:rPr>
          <w:rFonts w:ascii="Arial" w:hAnsi="Arial" w:cs="Arial"/>
          <w:i/>
        </w:rPr>
      </w:pPr>
      <w:r>
        <w:rPr>
          <w:rFonts w:ascii="Arial" w:hAnsi="Arial" w:cs="Arial"/>
          <w:i/>
        </w:rPr>
        <w:t>“Y</w:t>
      </w:r>
      <w:r w:rsidRPr="00C86B3F">
        <w:rPr>
          <w:rFonts w:ascii="Arial" w:hAnsi="Arial" w:cs="Arial"/>
          <w:i/>
        </w:rPr>
        <w:t xml:space="preserve">o considero que mi hogar únicamente estará conformado por mi hijo, mi perro y yo”. </w:t>
      </w:r>
    </w:p>
    <w:p w:rsidR="003D7531" w:rsidRDefault="003D7531" w:rsidP="003D7531">
      <w:pPr>
        <w:jc w:val="both"/>
        <w:rPr>
          <w:rFonts w:ascii="Arial" w:hAnsi="Arial" w:cs="Arial"/>
        </w:rPr>
      </w:pPr>
      <w:r w:rsidRPr="00C86B3F">
        <w:rPr>
          <w:rFonts w:ascii="Arial" w:hAnsi="Arial" w:cs="Arial"/>
        </w:rPr>
        <w:t xml:space="preserve">A su vez también expresó como respuesta a la pregunta #3 que casarse no está dentro de sus planes, al mencionar lo siguiente: </w:t>
      </w:r>
    </w:p>
    <w:p w:rsidR="003D7531" w:rsidRDefault="003D7531" w:rsidP="003D7531">
      <w:pPr>
        <w:jc w:val="both"/>
        <w:rPr>
          <w:rFonts w:ascii="Arial" w:hAnsi="Arial" w:cs="Arial"/>
        </w:rPr>
      </w:pPr>
      <w:r>
        <w:rPr>
          <w:rFonts w:ascii="Arial" w:hAnsi="Arial" w:cs="Arial"/>
          <w:i/>
        </w:rPr>
        <w:t>“C</w:t>
      </w:r>
      <w:r w:rsidRPr="00C86B3F">
        <w:rPr>
          <w:rFonts w:ascii="Arial" w:hAnsi="Arial" w:cs="Arial"/>
          <w:i/>
        </w:rPr>
        <w:t>asarme no, c</w:t>
      </w:r>
      <w:r>
        <w:rPr>
          <w:rFonts w:ascii="Arial" w:hAnsi="Arial" w:cs="Arial"/>
          <w:i/>
        </w:rPr>
        <w:t>ompartir la vejez con alguien si”.</w:t>
      </w:r>
      <w:r w:rsidRPr="00C86B3F">
        <w:rPr>
          <w:rFonts w:ascii="Arial" w:hAnsi="Arial" w:cs="Arial"/>
        </w:rPr>
        <w:t xml:space="preserve"> </w:t>
      </w:r>
    </w:p>
    <w:p w:rsidR="003D7531" w:rsidRDefault="003D7531" w:rsidP="003D7531">
      <w:pPr>
        <w:jc w:val="both"/>
        <w:rPr>
          <w:rFonts w:ascii="Arial" w:hAnsi="Arial" w:cs="Arial"/>
        </w:rPr>
      </w:pPr>
      <w:r w:rsidRPr="00C86B3F">
        <w:rPr>
          <w:rFonts w:ascii="Arial" w:hAnsi="Arial" w:cs="Arial"/>
        </w:rPr>
        <w:t>Esto</w:t>
      </w:r>
      <w:r>
        <w:rPr>
          <w:rFonts w:ascii="Arial" w:hAnsi="Arial" w:cs="Arial"/>
        </w:rPr>
        <w:t xml:space="preserve"> respuesta</w:t>
      </w:r>
      <w:r w:rsidRPr="00C86B3F">
        <w:rPr>
          <w:rFonts w:ascii="Arial" w:hAnsi="Arial" w:cs="Arial"/>
        </w:rPr>
        <w:t xml:space="preserve"> reafirma la idea de que por el momento </w:t>
      </w:r>
      <w:r>
        <w:rPr>
          <w:rFonts w:ascii="Arial" w:hAnsi="Arial" w:cs="Arial"/>
        </w:rPr>
        <w:t xml:space="preserve">la joven </w:t>
      </w:r>
      <w:r w:rsidRPr="00C86B3F">
        <w:rPr>
          <w:rFonts w:ascii="Arial" w:hAnsi="Arial" w:cs="Arial"/>
        </w:rPr>
        <w:t>piensa que el matrimonio no está dentro de sus prioridades ni sus principales motivos. Al hablar de las metas profesional</w:t>
      </w:r>
      <w:r>
        <w:rPr>
          <w:rFonts w:ascii="Arial" w:hAnsi="Arial" w:cs="Arial"/>
        </w:rPr>
        <w:t>es y académicas la joven expresó</w:t>
      </w:r>
      <w:r w:rsidRPr="00C86B3F">
        <w:rPr>
          <w:rFonts w:ascii="Arial" w:hAnsi="Arial" w:cs="Arial"/>
        </w:rPr>
        <w:t xml:space="preserve"> lo siguiente: </w:t>
      </w:r>
    </w:p>
    <w:p w:rsidR="003D7531" w:rsidRDefault="003D7531" w:rsidP="003D7531">
      <w:pPr>
        <w:jc w:val="both"/>
        <w:rPr>
          <w:rFonts w:ascii="Arial" w:hAnsi="Arial" w:cs="Arial"/>
        </w:rPr>
      </w:pPr>
      <w:r w:rsidRPr="00C86B3F">
        <w:rPr>
          <w:rFonts w:ascii="Arial" w:hAnsi="Arial" w:cs="Arial"/>
          <w:i/>
        </w:rPr>
        <w:t>“Es extremadamente difícil y no por el hecho de ser madre soltera, sino que en mi caso particular no tengo ningún otro familiar que me ayude con el cuidado de mi hijo”</w:t>
      </w:r>
      <w:r w:rsidRPr="00C86B3F">
        <w:rPr>
          <w:rFonts w:ascii="Arial" w:hAnsi="Arial" w:cs="Arial"/>
        </w:rPr>
        <w:t>.</w:t>
      </w:r>
    </w:p>
    <w:p w:rsidR="003D7531" w:rsidRDefault="003D7531" w:rsidP="003D7531">
      <w:pPr>
        <w:jc w:val="both"/>
        <w:rPr>
          <w:rFonts w:ascii="Arial" w:hAnsi="Arial" w:cs="Arial"/>
        </w:rPr>
      </w:pPr>
      <w:r w:rsidRPr="00C86B3F">
        <w:rPr>
          <w:rFonts w:ascii="Arial" w:hAnsi="Arial" w:cs="Arial"/>
        </w:rPr>
        <w:t>Esto en referencia a que siente que es sumamente complicado el llevar una vida laboral y académica por el hecho de que no tiene quien la ayude con el cuidado de su hijo. A su vez se pudo conocer que todas las metas y objetivos planteados por la joven antes de ser madre se vieron modificados con la llegada de su hijo al manifestar lo siguiente</w:t>
      </w:r>
      <w:r>
        <w:rPr>
          <w:rFonts w:ascii="Arial" w:hAnsi="Arial" w:cs="Arial"/>
        </w:rPr>
        <w:t>:</w:t>
      </w:r>
    </w:p>
    <w:p w:rsidR="003D7531" w:rsidRDefault="003D7531" w:rsidP="003D7531">
      <w:pPr>
        <w:jc w:val="both"/>
        <w:rPr>
          <w:rFonts w:ascii="Arial" w:hAnsi="Arial" w:cs="Arial"/>
          <w:i/>
        </w:rPr>
      </w:pPr>
      <w:r w:rsidRPr="00C86B3F">
        <w:rPr>
          <w:rFonts w:ascii="Arial" w:hAnsi="Arial" w:cs="Arial"/>
          <w:i/>
        </w:rPr>
        <w:t>“</w:t>
      </w:r>
      <w:r>
        <w:rPr>
          <w:rFonts w:ascii="Arial" w:hAnsi="Arial" w:cs="Arial"/>
          <w:i/>
        </w:rPr>
        <w:t>A</w:t>
      </w:r>
      <w:r w:rsidRPr="00C86B3F">
        <w:rPr>
          <w:rFonts w:ascii="Arial" w:hAnsi="Arial" w:cs="Arial"/>
          <w:i/>
        </w:rPr>
        <w:t xml:space="preserve">hora mi prioridad es mi hijo”.  </w:t>
      </w:r>
    </w:p>
    <w:p w:rsidR="003D7531" w:rsidRDefault="003D7531" w:rsidP="003D7531">
      <w:pPr>
        <w:jc w:val="both"/>
        <w:rPr>
          <w:rFonts w:ascii="Arial" w:hAnsi="Arial" w:cs="Arial"/>
        </w:rPr>
      </w:pPr>
      <w:r w:rsidRPr="00C86B3F">
        <w:rPr>
          <w:rFonts w:ascii="Arial" w:hAnsi="Arial" w:cs="Arial"/>
        </w:rPr>
        <w:t>E</w:t>
      </w:r>
      <w:r>
        <w:rPr>
          <w:rFonts w:ascii="Arial" w:hAnsi="Arial" w:cs="Arial"/>
        </w:rPr>
        <w:t>n la pregunta #6 se recabó</w:t>
      </w:r>
      <w:r w:rsidRPr="00C86B3F">
        <w:rPr>
          <w:rFonts w:ascii="Arial" w:hAnsi="Arial" w:cs="Arial"/>
        </w:rPr>
        <w:t xml:space="preserve"> información acerca de cuál es el principal motivo por el que se encuentra cursando una carrera universitaria a </w:t>
      </w:r>
      <w:r>
        <w:rPr>
          <w:rFonts w:ascii="Arial" w:hAnsi="Arial" w:cs="Arial"/>
        </w:rPr>
        <w:t>lo cual</w:t>
      </w:r>
      <w:r w:rsidRPr="00C86B3F">
        <w:rPr>
          <w:rFonts w:ascii="Arial" w:hAnsi="Arial" w:cs="Arial"/>
        </w:rPr>
        <w:t xml:space="preserve"> respondió</w:t>
      </w:r>
      <w:r>
        <w:rPr>
          <w:rFonts w:ascii="Arial" w:hAnsi="Arial" w:cs="Arial"/>
        </w:rPr>
        <w:t>:</w:t>
      </w:r>
      <w:r w:rsidRPr="00C86B3F">
        <w:rPr>
          <w:rFonts w:ascii="Arial" w:hAnsi="Arial" w:cs="Arial"/>
        </w:rPr>
        <w:t xml:space="preserve"> </w:t>
      </w:r>
    </w:p>
    <w:p w:rsidR="003D7531" w:rsidRDefault="003D7531" w:rsidP="003D7531">
      <w:pPr>
        <w:jc w:val="both"/>
        <w:rPr>
          <w:rFonts w:ascii="Arial" w:hAnsi="Arial" w:cs="Arial"/>
        </w:rPr>
      </w:pPr>
      <w:r w:rsidRPr="00C86B3F">
        <w:rPr>
          <w:rFonts w:ascii="Arial" w:hAnsi="Arial" w:cs="Arial"/>
          <w:i/>
        </w:rPr>
        <w:t>“Me gustaría terminar la universidad para obtener un título y de esa forma poder exigir un mejor salario en mi trabajo.”</w:t>
      </w:r>
      <w:r w:rsidRPr="00C86B3F">
        <w:rPr>
          <w:rFonts w:ascii="Arial" w:hAnsi="Arial" w:cs="Arial"/>
        </w:rPr>
        <w:t xml:space="preserve"> </w:t>
      </w:r>
    </w:p>
    <w:p w:rsidR="003D7531" w:rsidRDefault="003D7531" w:rsidP="003D7531">
      <w:pPr>
        <w:jc w:val="both"/>
        <w:rPr>
          <w:rFonts w:ascii="Arial" w:hAnsi="Arial" w:cs="Arial"/>
        </w:rPr>
      </w:pPr>
      <w:r w:rsidRPr="00C86B3F">
        <w:rPr>
          <w:rFonts w:ascii="Arial" w:hAnsi="Arial" w:cs="Arial"/>
        </w:rPr>
        <w:lastRenderedPageBreak/>
        <w:t>Con esta respuesta sé</w:t>
      </w:r>
      <w:r>
        <w:rPr>
          <w:rFonts w:ascii="Arial" w:hAnsi="Arial" w:cs="Arial"/>
        </w:rPr>
        <w:t xml:space="preserve"> confirma</w:t>
      </w:r>
      <w:r w:rsidRPr="00C86B3F">
        <w:rPr>
          <w:rFonts w:ascii="Arial" w:hAnsi="Arial" w:cs="Arial"/>
        </w:rPr>
        <w:t xml:space="preserve"> que la necesidad </w:t>
      </w:r>
      <w:r>
        <w:rPr>
          <w:rFonts w:ascii="Arial" w:hAnsi="Arial" w:cs="Arial"/>
        </w:rPr>
        <w:t>de conseguir un título académico está orientada hacia la estabilidad económica</w:t>
      </w:r>
      <w:r w:rsidRPr="00C86B3F">
        <w:rPr>
          <w:rFonts w:ascii="Arial" w:hAnsi="Arial" w:cs="Arial"/>
        </w:rPr>
        <w:t xml:space="preserve">. </w:t>
      </w:r>
    </w:p>
    <w:p w:rsidR="003D7531" w:rsidRDefault="003D7531" w:rsidP="003D7531">
      <w:pPr>
        <w:jc w:val="both"/>
        <w:rPr>
          <w:rFonts w:ascii="Arial" w:hAnsi="Arial" w:cs="Arial"/>
        </w:rPr>
      </w:pPr>
      <w:r w:rsidRPr="00C86B3F">
        <w:rPr>
          <w:rFonts w:ascii="Arial" w:hAnsi="Arial" w:cs="Arial"/>
        </w:rPr>
        <w:t xml:space="preserve">Al hablar </w:t>
      </w:r>
      <w:r>
        <w:rPr>
          <w:rFonts w:ascii="Arial" w:hAnsi="Arial" w:cs="Arial"/>
        </w:rPr>
        <w:t>de su área social se le preguntó</w:t>
      </w:r>
      <w:r w:rsidRPr="00C86B3F">
        <w:rPr>
          <w:rFonts w:ascii="Arial" w:hAnsi="Arial" w:cs="Arial"/>
        </w:rPr>
        <w:t xml:space="preserve"> a la joven si siente algún tipo de rechazo social ya sea por parte de su familia o amistades a </w:t>
      </w:r>
      <w:r>
        <w:rPr>
          <w:rFonts w:ascii="Arial" w:hAnsi="Arial" w:cs="Arial"/>
        </w:rPr>
        <w:t>lo cual respondió:</w:t>
      </w:r>
    </w:p>
    <w:p w:rsidR="003D7531" w:rsidRDefault="003D7531" w:rsidP="003D7531">
      <w:pPr>
        <w:jc w:val="both"/>
        <w:rPr>
          <w:rFonts w:ascii="Arial" w:hAnsi="Arial" w:cs="Arial"/>
          <w:i/>
        </w:rPr>
      </w:pPr>
      <w:r w:rsidRPr="00C86B3F">
        <w:rPr>
          <w:rFonts w:ascii="Arial" w:hAnsi="Arial" w:cs="Arial"/>
          <w:i/>
        </w:rPr>
        <w:t>“Si, En las típicas reuniones donde todos</w:t>
      </w:r>
      <w:r>
        <w:rPr>
          <w:rFonts w:ascii="Arial" w:hAnsi="Arial" w:cs="Arial"/>
          <w:i/>
        </w:rPr>
        <w:t xml:space="preserve"> creen que su vida es perfecta</w:t>
      </w:r>
      <w:r w:rsidRPr="00C86B3F">
        <w:rPr>
          <w:rFonts w:ascii="Arial" w:hAnsi="Arial" w:cs="Arial"/>
          <w:i/>
        </w:rPr>
        <w:t xml:space="preserve">”. </w:t>
      </w:r>
    </w:p>
    <w:p w:rsidR="003D7531" w:rsidRDefault="003D7531" w:rsidP="003D7531">
      <w:pPr>
        <w:jc w:val="both"/>
        <w:rPr>
          <w:rFonts w:ascii="Arial" w:hAnsi="Arial" w:cs="Arial"/>
        </w:rPr>
      </w:pPr>
      <w:r w:rsidRPr="00C86B3F">
        <w:rPr>
          <w:rFonts w:ascii="Arial" w:hAnsi="Arial" w:cs="Arial"/>
        </w:rPr>
        <w:t>Por otro</w:t>
      </w:r>
      <w:r>
        <w:rPr>
          <w:rFonts w:ascii="Arial" w:hAnsi="Arial" w:cs="Arial"/>
        </w:rPr>
        <w:t xml:space="preserve"> lado</w:t>
      </w:r>
      <w:r w:rsidRPr="00C86B3F">
        <w:rPr>
          <w:rFonts w:ascii="Arial" w:hAnsi="Arial" w:cs="Arial"/>
        </w:rPr>
        <w:t xml:space="preserve"> al preguntársele como considera ella qu</w:t>
      </w:r>
      <w:r>
        <w:rPr>
          <w:rFonts w:ascii="Arial" w:hAnsi="Arial" w:cs="Arial"/>
        </w:rPr>
        <w:t>e es su vida social manifestó lo siguiente:</w:t>
      </w:r>
    </w:p>
    <w:p w:rsidR="003D7531" w:rsidRDefault="003D7531" w:rsidP="003D7531">
      <w:pPr>
        <w:jc w:val="both"/>
        <w:rPr>
          <w:rFonts w:ascii="Arial" w:hAnsi="Arial" w:cs="Arial"/>
          <w:i/>
        </w:rPr>
      </w:pPr>
      <w:r w:rsidRPr="00C86B3F">
        <w:rPr>
          <w:rFonts w:ascii="Arial" w:hAnsi="Arial" w:cs="Arial"/>
          <w:i/>
        </w:rPr>
        <w:t xml:space="preserve">“En la actualidad son puros compromisos laborables, amistades de mi jefe que me toca tratar por mi cargo en el trabajo.” </w:t>
      </w:r>
    </w:p>
    <w:p w:rsidR="003D7531" w:rsidRDefault="003D7531" w:rsidP="003D7531">
      <w:pPr>
        <w:jc w:val="both"/>
        <w:rPr>
          <w:rFonts w:ascii="Arial" w:hAnsi="Arial" w:cs="Arial"/>
        </w:rPr>
      </w:pPr>
      <w:r>
        <w:rPr>
          <w:rFonts w:ascii="Arial" w:hAnsi="Arial" w:cs="Arial"/>
        </w:rPr>
        <w:t>Esta respuesta deja claro</w:t>
      </w:r>
      <w:r w:rsidRPr="00C86B3F">
        <w:rPr>
          <w:rFonts w:ascii="Arial" w:hAnsi="Arial" w:cs="Arial"/>
        </w:rPr>
        <w:t xml:space="preserve"> que la</w:t>
      </w:r>
      <w:r>
        <w:rPr>
          <w:rFonts w:ascii="Arial" w:hAnsi="Arial" w:cs="Arial"/>
        </w:rPr>
        <w:t xml:space="preserve"> vida social de la joven únicamente está vinculada con</w:t>
      </w:r>
      <w:r w:rsidRPr="00C86B3F">
        <w:rPr>
          <w:rFonts w:ascii="Arial" w:hAnsi="Arial" w:cs="Arial"/>
        </w:rPr>
        <w:t xml:space="preserve"> compromisos laborales que debe cumplir por obligación, más no por salir a compartir tiempo con amistades o familiares.</w:t>
      </w:r>
    </w:p>
    <w:p w:rsidR="00A65132" w:rsidRDefault="003D7531" w:rsidP="00C577B9">
      <w:pPr>
        <w:jc w:val="both"/>
        <w:rPr>
          <w:rFonts w:ascii="Arial" w:hAnsi="Arial" w:cs="Arial"/>
        </w:rPr>
      </w:pPr>
      <w:r w:rsidRPr="007572E5">
        <w:rPr>
          <w:rFonts w:ascii="Arial" w:hAnsi="Arial" w:cs="Arial"/>
        </w:rPr>
        <w:t>De esta manera se pudo llegar a la conclusión de que las principales tendencias orientadoras de la joven están inclinadas hacia una estabilidad económica que le permita sustentar los gastos que demande su hijo; a su vez sus aspiraciones profesionales y académicas no se ven expresadas con una gran convicción de poder lograrlas, más bien la necesidad más grande por el momento está en conseguir un mejor trabajo que le permita generar mayores ingresos económicos</w:t>
      </w:r>
      <w:r>
        <w:rPr>
          <w:rFonts w:ascii="Arial" w:hAnsi="Arial" w:cs="Arial"/>
        </w:rPr>
        <w:t>, lo cual está ligado a un nivel de aspiración bajo</w:t>
      </w:r>
      <w:r w:rsidRPr="007572E5">
        <w:rPr>
          <w:rFonts w:ascii="Arial" w:hAnsi="Arial" w:cs="Arial"/>
        </w:rPr>
        <w:t xml:space="preserve">. Por ultimo en sus intereses se evidenció que por el momento no está en sus planes a corto ni a largo plazo el </w:t>
      </w:r>
      <w:r>
        <w:rPr>
          <w:rFonts w:ascii="Arial" w:hAnsi="Arial" w:cs="Arial"/>
        </w:rPr>
        <w:t>contraer</w:t>
      </w:r>
      <w:r w:rsidRPr="007572E5">
        <w:rPr>
          <w:rFonts w:ascii="Arial" w:hAnsi="Arial" w:cs="Arial"/>
        </w:rPr>
        <w:t xml:space="preserve"> </w:t>
      </w:r>
      <w:r>
        <w:rPr>
          <w:rFonts w:ascii="Arial" w:hAnsi="Arial" w:cs="Arial"/>
        </w:rPr>
        <w:t>algún tipo de vínculo afectivo</w:t>
      </w:r>
      <w:r w:rsidRPr="007572E5">
        <w:rPr>
          <w:rFonts w:ascii="Arial" w:hAnsi="Arial" w:cs="Arial"/>
        </w:rPr>
        <w:t xml:space="preserve"> con alguna pareja</w:t>
      </w:r>
      <w:r>
        <w:rPr>
          <w:rFonts w:ascii="Arial" w:hAnsi="Arial" w:cs="Arial"/>
        </w:rPr>
        <w:t xml:space="preserve">, ya que </w:t>
      </w:r>
      <w:r w:rsidRPr="007572E5">
        <w:rPr>
          <w:rFonts w:ascii="Arial" w:hAnsi="Arial" w:cs="Arial"/>
        </w:rPr>
        <w:t xml:space="preserve">la mayor parte del tiempo </w:t>
      </w:r>
      <w:r>
        <w:rPr>
          <w:rFonts w:ascii="Arial" w:hAnsi="Arial" w:cs="Arial"/>
        </w:rPr>
        <w:t xml:space="preserve">está </w:t>
      </w:r>
      <w:r w:rsidRPr="007572E5">
        <w:rPr>
          <w:rFonts w:ascii="Arial" w:hAnsi="Arial" w:cs="Arial"/>
        </w:rPr>
        <w:t>dedicada a sus jornada</w:t>
      </w:r>
      <w:r>
        <w:rPr>
          <w:rFonts w:ascii="Arial" w:hAnsi="Arial" w:cs="Arial"/>
        </w:rPr>
        <w:t>s</w:t>
      </w:r>
      <w:r w:rsidRPr="007572E5">
        <w:rPr>
          <w:rFonts w:ascii="Arial" w:hAnsi="Arial" w:cs="Arial"/>
        </w:rPr>
        <w:t xml:space="preserve"> laboral</w:t>
      </w:r>
      <w:r>
        <w:rPr>
          <w:rFonts w:ascii="Arial" w:hAnsi="Arial" w:cs="Arial"/>
        </w:rPr>
        <w:t>es</w:t>
      </w:r>
      <w:r w:rsidRPr="007572E5">
        <w:rPr>
          <w:rFonts w:ascii="Arial" w:hAnsi="Arial" w:cs="Arial"/>
        </w:rPr>
        <w:t xml:space="preserve">, </w:t>
      </w:r>
      <w:r>
        <w:rPr>
          <w:rFonts w:ascii="Arial" w:hAnsi="Arial" w:cs="Arial"/>
        </w:rPr>
        <w:t xml:space="preserve">a </w:t>
      </w:r>
      <w:r w:rsidRPr="007572E5">
        <w:rPr>
          <w:rFonts w:ascii="Arial" w:hAnsi="Arial" w:cs="Arial"/>
        </w:rPr>
        <w:t>sus estudios y a su hijo. Por otro lado la joven expresa  insatisfacción con su estilo de vida, ya que todo evento social</w:t>
      </w:r>
      <w:r>
        <w:rPr>
          <w:rFonts w:ascii="Arial" w:hAnsi="Arial" w:cs="Arial"/>
        </w:rPr>
        <w:t xml:space="preserve"> al que asiste</w:t>
      </w:r>
      <w:r w:rsidRPr="007572E5">
        <w:rPr>
          <w:rFonts w:ascii="Arial" w:hAnsi="Arial" w:cs="Arial"/>
        </w:rPr>
        <w:t xml:space="preserve"> está relacionado a lo laboral y experimenta cierto rechazo de las personas que la rodean por el hecho de ser madre soltera.</w:t>
      </w:r>
      <w:r>
        <w:rPr>
          <w:rFonts w:ascii="Arial" w:hAnsi="Arial" w:cs="Arial"/>
        </w:rPr>
        <w:t xml:space="preserve"> Por ende se puede llegar a tomar en cuenta que los motivos de la joven tienen un alto nivel de conciencia ya que han sido previamente organizados y planificados, a su vez la polaridad es positiva debido a que son metas que le generarán una gran satisfacción y a su vez se puede decir que la estructura de motivos no se encuentra organizada, ya que tiene cierto conflicto entre el conseguir un mejor trabajo o el seguir estudiando una carrera universitaria simultáneamente y son de contenido situacional ya que la visión de los mismos están orientados más hacia el presente y no tanto hacia el futuro con una duración </w:t>
      </w:r>
      <w:r w:rsidR="001070AE">
        <w:rPr>
          <w:rFonts w:ascii="Arial" w:hAnsi="Arial" w:cs="Arial"/>
        </w:rPr>
        <w:t>más</w:t>
      </w:r>
      <w:r>
        <w:rPr>
          <w:rFonts w:ascii="Arial" w:hAnsi="Arial" w:cs="Arial"/>
        </w:rPr>
        <w:t xml:space="preserve"> prolongada.</w:t>
      </w:r>
    </w:p>
    <w:p w:rsidR="003D7531" w:rsidRDefault="003D7531" w:rsidP="003D7531">
      <w:pPr>
        <w:rPr>
          <w:rFonts w:ascii="Arial" w:hAnsi="Arial" w:cs="Arial"/>
          <w:b/>
          <w:szCs w:val="24"/>
        </w:rPr>
      </w:pPr>
      <w:r w:rsidRPr="00F03C5B">
        <w:rPr>
          <w:rFonts w:ascii="Arial" w:hAnsi="Arial" w:cs="Arial"/>
          <w:b/>
          <w:szCs w:val="24"/>
        </w:rPr>
        <w:t>Caso 2.</w:t>
      </w:r>
    </w:p>
    <w:p w:rsidR="003D7531" w:rsidRDefault="003D7531" w:rsidP="003D7531">
      <w:pPr>
        <w:jc w:val="both"/>
        <w:rPr>
          <w:rFonts w:ascii="Arial" w:hAnsi="Arial" w:cs="Arial"/>
          <w:szCs w:val="24"/>
        </w:rPr>
      </w:pPr>
      <w:r>
        <w:rPr>
          <w:rFonts w:ascii="Arial" w:hAnsi="Arial" w:cs="Arial"/>
          <w:szCs w:val="24"/>
        </w:rPr>
        <w:t>En el análisis de resultados del siguiente estudio caso, la joven inclina sus tendencias orientadoras hacia sus estudios profesionales al expresar lo siguiente:</w:t>
      </w:r>
    </w:p>
    <w:p w:rsidR="003D7531" w:rsidRDefault="003D7531" w:rsidP="003D7531">
      <w:pPr>
        <w:jc w:val="both"/>
        <w:rPr>
          <w:rFonts w:ascii="Arial" w:hAnsi="Arial" w:cs="Arial"/>
          <w:szCs w:val="24"/>
        </w:rPr>
      </w:pPr>
      <w:r>
        <w:rPr>
          <w:rFonts w:ascii="Arial" w:hAnsi="Arial" w:cs="Arial"/>
          <w:szCs w:val="24"/>
        </w:rPr>
        <w:lastRenderedPageBreak/>
        <w:t>“</w:t>
      </w:r>
      <w:r>
        <w:rPr>
          <w:rFonts w:ascii="Arial" w:hAnsi="Arial" w:cs="Arial"/>
          <w:i/>
          <w:szCs w:val="24"/>
        </w:rPr>
        <w:t>Dentro de diez</w:t>
      </w:r>
      <w:r w:rsidRPr="004A702E">
        <w:rPr>
          <w:rFonts w:ascii="Arial" w:hAnsi="Arial" w:cs="Arial"/>
          <w:i/>
          <w:szCs w:val="24"/>
        </w:rPr>
        <w:t xml:space="preserve"> años habré culminado</w:t>
      </w:r>
      <w:r>
        <w:rPr>
          <w:rFonts w:ascii="Arial" w:hAnsi="Arial" w:cs="Arial"/>
          <w:i/>
          <w:szCs w:val="24"/>
        </w:rPr>
        <w:t xml:space="preserve"> mis</w:t>
      </w:r>
      <w:r w:rsidRPr="00AF1230">
        <w:rPr>
          <w:rFonts w:ascii="Arial" w:hAnsi="Arial" w:cs="Arial"/>
          <w:i/>
          <w:szCs w:val="24"/>
        </w:rPr>
        <w:t xml:space="preserve"> estudios profesionales”</w:t>
      </w:r>
      <w:r>
        <w:rPr>
          <w:rFonts w:ascii="Arial" w:hAnsi="Arial" w:cs="Arial"/>
          <w:szCs w:val="24"/>
        </w:rPr>
        <w:t xml:space="preserve">. </w:t>
      </w:r>
    </w:p>
    <w:p w:rsidR="003D7531" w:rsidRDefault="003D7531" w:rsidP="003D7531">
      <w:pPr>
        <w:jc w:val="both"/>
        <w:rPr>
          <w:rFonts w:ascii="Arial" w:hAnsi="Arial" w:cs="Arial"/>
          <w:szCs w:val="24"/>
        </w:rPr>
      </w:pPr>
      <w:r>
        <w:rPr>
          <w:rFonts w:ascii="Arial" w:hAnsi="Arial" w:cs="Arial"/>
          <w:szCs w:val="24"/>
        </w:rPr>
        <w:t>En la composición se pudo evidenciar que la joven tiene estructurada su jerarquía motivacional, y expresa claramente su  prioridad de finalizar sus estudios, su deseo de plantearse nuevas metas más adelante para tener un gran futuro, al indicar lo siguiente:</w:t>
      </w:r>
    </w:p>
    <w:p w:rsidR="003D7531" w:rsidRPr="0090117C" w:rsidRDefault="003D7531" w:rsidP="003D7531">
      <w:pPr>
        <w:jc w:val="both"/>
        <w:rPr>
          <w:rFonts w:ascii="Arial" w:hAnsi="Arial" w:cs="Arial"/>
          <w:szCs w:val="24"/>
        </w:rPr>
      </w:pPr>
      <w:r>
        <w:rPr>
          <w:rFonts w:ascii="Arial" w:hAnsi="Arial" w:cs="Arial"/>
          <w:i/>
          <w:szCs w:val="24"/>
        </w:rPr>
        <w:t>“En diez años s</w:t>
      </w:r>
      <w:r w:rsidRPr="003527CC">
        <w:rPr>
          <w:rFonts w:ascii="Arial" w:hAnsi="Arial" w:cs="Arial"/>
          <w:i/>
          <w:szCs w:val="24"/>
        </w:rPr>
        <w:t>eré una persona más madura, tendré nuevas metas y construiré un futuro prometedor”.</w:t>
      </w:r>
      <w:r>
        <w:rPr>
          <w:rFonts w:ascii="Arial" w:hAnsi="Arial" w:cs="Arial"/>
          <w:i/>
          <w:szCs w:val="24"/>
        </w:rPr>
        <w:t xml:space="preserve"> </w:t>
      </w:r>
    </w:p>
    <w:p w:rsidR="003D7531" w:rsidRDefault="003D7531" w:rsidP="003D7531">
      <w:pPr>
        <w:jc w:val="both"/>
        <w:rPr>
          <w:rFonts w:ascii="Arial" w:hAnsi="Arial" w:cs="Arial"/>
          <w:szCs w:val="24"/>
        </w:rPr>
      </w:pPr>
      <w:r>
        <w:rPr>
          <w:rFonts w:ascii="Arial" w:hAnsi="Arial" w:cs="Arial"/>
          <w:szCs w:val="24"/>
        </w:rPr>
        <w:t xml:space="preserve">En varias técnicas e instrumentos aplicados se repite como respuesta que sus tendencias orientadoras están direccionadas hacia la obtención de un título académico y a partir de aquello ejercer la profesión para no depender económicamente de terceras personas.  </w:t>
      </w:r>
    </w:p>
    <w:p w:rsidR="003D7531" w:rsidRDefault="003D7531" w:rsidP="003D7531">
      <w:pPr>
        <w:jc w:val="both"/>
        <w:rPr>
          <w:rFonts w:ascii="Arial" w:hAnsi="Arial" w:cs="Arial"/>
          <w:szCs w:val="24"/>
        </w:rPr>
      </w:pPr>
      <w:r>
        <w:rPr>
          <w:rFonts w:ascii="Arial" w:hAnsi="Arial" w:cs="Arial"/>
          <w:szCs w:val="24"/>
        </w:rPr>
        <w:t>Respecto a sus aspiraciones, la joven  tiene como primordial el adquirir experiencia laboral, al responder lo siguiente:</w:t>
      </w:r>
    </w:p>
    <w:p w:rsidR="003D7531" w:rsidRDefault="003D7531" w:rsidP="003D7531">
      <w:pPr>
        <w:jc w:val="both"/>
        <w:rPr>
          <w:rFonts w:ascii="Arial" w:hAnsi="Arial" w:cs="Arial"/>
          <w:i/>
          <w:szCs w:val="24"/>
        </w:rPr>
      </w:pPr>
      <w:r>
        <w:rPr>
          <w:rFonts w:ascii="Arial" w:hAnsi="Arial" w:cs="Arial"/>
          <w:szCs w:val="24"/>
        </w:rPr>
        <w:t xml:space="preserve"> </w:t>
      </w:r>
      <w:r>
        <w:rPr>
          <w:rFonts w:ascii="Arial" w:hAnsi="Arial" w:cs="Arial"/>
          <w:i/>
          <w:szCs w:val="24"/>
        </w:rPr>
        <w:t>“Espero p</w:t>
      </w:r>
      <w:r w:rsidRPr="00532FC4">
        <w:rPr>
          <w:rFonts w:ascii="Arial" w:hAnsi="Arial" w:cs="Arial"/>
          <w:i/>
          <w:szCs w:val="24"/>
        </w:rPr>
        <w:t>oner en práctica todos mis conocimientos y a la ve</w:t>
      </w:r>
      <w:r>
        <w:rPr>
          <w:rFonts w:ascii="Arial" w:hAnsi="Arial" w:cs="Arial"/>
          <w:i/>
          <w:szCs w:val="24"/>
        </w:rPr>
        <w:t>z adquirir nuevas experiencias en torno a</w:t>
      </w:r>
      <w:r w:rsidRPr="00532FC4">
        <w:rPr>
          <w:rFonts w:ascii="Arial" w:hAnsi="Arial" w:cs="Arial"/>
          <w:i/>
          <w:szCs w:val="24"/>
        </w:rPr>
        <w:t xml:space="preserve"> mi carrera.”</w:t>
      </w:r>
      <w:r>
        <w:rPr>
          <w:rFonts w:ascii="Arial" w:hAnsi="Arial" w:cs="Arial"/>
          <w:i/>
          <w:szCs w:val="24"/>
        </w:rPr>
        <w:t xml:space="preserve"> </w:t>
      </w:r>
    </w:p>
    <w:p w:rsidR="003D7531" w:rsidRDefault="003D7531" w:rsidP="003D7531">
      <w:pPr>
        <w:jc w:val="both"/>
        <w:rPr>
          <w:rFonts w:ascii="Arial" w:hAnsi="Arial" w:cs="Arial"/>
          <w:szCs w:val="24"/>
        </w:rPr>
      </w:pPr>
      <w:r>
        <w:rPr>
          <w:rFonts w:ascii="Arial" w:hAnsi="Arial" w:cs="Arial"/>
          <w:szCs w:val="24"/>
        </w:rPr>
        <w:t>Con lo cual s</w:t>
      </w:r>
      <w:r w:rsidRPr="0053078F">
        <w:rPr>
          <w:rFonts w:ascii="Arial" w:hAnsi="Arial" w:cs="Arial"/>
          <w:szCs w:val="24"/>
        </w:rPr>
        <w:t xml:space="preserve">e evidencia que </w:t>
      </w:r>
      <w:r>
        <w:rPr>
          <w:rFonts w:ascii="Arial" w:hAnsi="Arial" w:cs="Arial"/>
          <w:szCs w:val="24"/>
        </w:rPr>
        <w:t xml:space="preserve">muestra un gran deseo de superación profesional y el planteamiento de nuevas metas a futuro. </w:t>
      </w:r>
    </w:p>
    <w:p w:rsidR="003D7531" w:rsidRDefault="003D7531" w:rsidP="003D7531">
      <w:pPr>
        <w:jc w:val="both"/>
        <w:rPr>
          <w:rFonts w:ascii="Arial" w:hAnsi="Arial" w:cs="Arial"/>
          <w:szCs w:val="24"/>
        </w:rPr>
      </w:pPr>
      <w:r>
        <w:rPr>
          <w:rFonts w:ascii="Arial" w:hAnsi="Arial" w:cs="Arial"/>
          <w:szCs w:val="24"/>
        </w:rPr>
        <w:t xml:space="preserve">En el análisis de la técnica de los diez deseos se puede corroborar que los resultados de las composiciones son similares a los de este instrumento, ya que el principal deseo de la joven es: </w:t>
      </w:r>
    </w:p>
    <w:p w:rsidR="003D7531" w:rsidRDefault="003D7531" w:rsidP="003D7531">
      <w:pPr>
        <w:jc w:val="both"/>
        <w:rPr>
          <w:rFonts w:ascii="Arial" w:hAnsi="Arial" w:cs="Arial"/>
          <w:szCs w:val="24"/>
        </w:rPr>
      </w:pPr>
      <w:r>
        <w:rPr>
          <w:rFonts w:ascii="Arial" w:hAnsi="Arial" w:cs="Arial"/>
          <w:i/>
          <w:szCs w:val="24"/>
        </w:rPr>
        <w:t>“Deseo tener e</w:t>
      </w:r>
      <w:r w:rsidRPr="008C4BC4">
        <w:rPr>
          <w:rFonts w:ascii="Arial" w:hAnsi="Arial" w:cs="Arial"/>
          <w:i/>
          <w:szCs w:val="24"/>
        </w:rPr>
        <w:t>stabilidad laboral”</w:t>
      </w:r>
      <w:r>
        <w:rPr>
          <w:rFonts w:ascii="Arial" w:hAnsi="Arial" w:cs="Arial"/>
          <w:szCs w:val="24"/>
        </w:rPr>
        <w:t xml:space="preserve"> </w:t>
      </w:r>
    </w:p>
    <w:p w:rsidR="003D7531" w:rsidRDefault="003D7531" w:rsidP="003D7531">
      <w:pPr>
        <w:jc w:val="both"/>
        <w:rPr>
          <w:rFonts w:ascii="Arial" w:hAnsi="Arial" w:cs="Arial"/>
          <w:szCs w:val="24"/>
        </w:rPr>
      </w:pPr>
      <w:r>
        <w:rPr>
          <w:rFonts w:ascii="Arial" w:hAnsi="Arial" w:cs="Arial"/>
          <w:szCs w:val="24"/>
        </w:rPr>
        <w:t xml:space="preserve">La cual como lo mencionó en las composiciones, la irá teniendo a medida que vaya cumpliendo con sus metas académicas y luego profesionales, en la mitad de la jerarquía de los deseos aparece: </w:t>
      </w:r>
    </w:p>
    <w:p w:rsidR="003D7531" w:rsidRDefault="003D7531" w:rsidP="003D7531">
      <w:pPr>
        <w:jc w:val="both"/>
        <w:rPr>
          <w:rFonts w:ascii="Arial" w:hAnsi="Arial" w:cs="Arial"/>
          <w:szCs w:val="24"/>
        </w:rPr>
      </w:pPr>
      <w:r>
        <w:rPr>
          <w:rFonts w:ascii="Arial" w:hAnsi="Arial" w:cs="Arial"/>
          <w:i/>
          <w:szCs w:val="24"/>
        </w:rPr>
        <w:t>“Deseo t</w:t>
      </w:r>
      <w:r w:rsidRPr="008C4BC4">
        <w:rPr>
          <w:rFonts w:ascii="Arial" w:hAnsi="Arial" w:cs="Arial"/>
          <w:i/>
          <w:szCs w:val="24"/>
        </w:rPr>
        <w:t>ener éxito profesional”</w:t>
      </w:r>
      <w:r>
        <w:rPr>
          <w:rFonts w:ascii="Arial" w:hAnsi="Arial" w:cs="Arial"/>
          <w:szCs w:val="24"/>
        </w:rPr>
        <w:t xml:space="preserve"> </w:t>
      </w:r>
    </w:p>
    <w:p w:rsidR="003D7531" w:rsidRDefault="003D7531" w:rsidP="003D7531">
      <w:pPr>
        <w:jc w:val="both"/>
        <w:rPr>
          <w:rFonts w:ascii="Arial" w:hAnsi="Arial" w:cs="Arial"/>
          <w:szCs w:val="24"/>
        </w:rPr>
      </w:pPr>
      <w:r>
        <w:rPr>
          <w:rFonts w:ascii="Arial" w:hAnsi="Arial" w:cs="Arial"/>
          <w:szCs w:val="24"/>
        </w:rPr>
        <w:t>Y casi al final de la jerarquía:</w:t>
      </w:r>
    </w:p>
    <w:p w:rsidR="003D7531" w:rsidRDefault="003D7531" w:rsidP="003D7531">
      <w:pPr>
        <w:jc w:val="both"/>
        <w:rPr>
          <w:rFonts w:ascii="Arial" w:hAnsi="Arial" w:cs="Arial"/>
          <w:i/>
          <w:szCs w:val="24"/>
        </w:rPr>
      </w:pPr>
      <w:r>
        <w:rPr>
          <w:rFonts w:ascii="Arial" w:hAnsi="Arial" w:cs="Arial"/>
          <w:i/>
          <w:szCs w:val="24"/>
        </w:rPr>
        <w:t>“Deseo o</w:t>
      </w:r>
      <w:r w:rsidRPr="008C4BC4">
        <w:rPr>
          <w:rFonts w:ascii="Arial" w:hAnsi="Arial" w:cs="Arial"/>
          <w:i/>
          <w:szCs w:val="24"/>
        </w:rPr>
        <w:t>btener un masterado en psicología”</w:t>
      </w:r>
    </w:p>
    <w:p w:rsidR="003D7531" w:rsidRDefault="003D7531" w:rsidP="003D7531">
      <w:pPr>
        <w:jc w:val="both"/>
        <w:rPr>
          <w:rFonts w:ascii="Arial" w:hAnsi="Arial" w:cs="Arial"/>
          <w:szCs w:val="24"/>
        </w:rPr>
      </w:pPr>
      <w:r>
        <w:rPr>
          <w:rFonts w:ascii="Arial" w:hAnsi="Arial" w:cs="Arial"/>
          <w:szCs w:val="24"/>
        </w:rPr>
        <w:t>De esta manera se puede llegar a la conclusión de que la joven expresa claramente hacia dónde quiere llegar y qué es lo que busca para su futuro; sus anhelos y deseos están orientados en torno a su autorrealización profesional, y a pesar de ser madre soltera esto no ha sido un impedimento para la planeación y consecución de objetivos futuros.</w:t>
      </w:r>
    </w:p>
    <w:p w:rsidR="003D7531" w:rsidRDefault="003D7531" w:rsidP="003D7531">
      <w:pPr>
        <w:jc w:val="both"/>
        <w:rPr>
          <w:rFonts w:ascii="Arial" w:hAnsi="Arial" w:cs="Arial"/>
          <w:szCs w:val="24"/>
        </w:rPr>
      </w:pPr>
      <w:r>
        <w:rPr>
          <w:rFonts w:ascii="Arial" w:hAnsi="Arial" w:cs="Arial"/>
          <w:szCs w:val="24"/>
        </w:rPr>
        <w:lastRenderedPageBreak/>
        <w:t xml:space="preserve">Por otro lado en este instrumento también arrojo información acerca del área familiar de la joven, ya que entre sus deseos también aparecen los de: </w:t>
      </w:r>
    </w:p>
    <w:p w:rsidR="003D7531" w:rsidRDefault="003D7531" w:rsidP="003D7531">
      <w:pPr>
        <w:jc w:val="both"/>
        <w:rPr>
          <w:rFonts w:ascii="Arial" w:hAnsi="Arial" w:cs="Arial"/>
          <w:i/>
          <w:szCs w:val="24"/>
        </w:rPr>
      </w:pPr>
      <w:r>
        <w:rPr>
          <w:rFonts w:ascii="Arial" w:hAnsi="Arial" w:cs="Arial"/>
          <w:i/>
          <w:szCs w:val="24"/>
        </w:rPr>
        <w:t>“Deseo tener una pareja estable”</w:t>
      </w:r>
    </w:p>
    <w:p w:rsidR="003D7531" w:rsidRDefault="003D7531" w:rsidP="003D7531">
      <w:pPr>
        <w:jc w:val="both"/>
        <w:rPr>
          <w:rFonts w:ascii="Arial" w:hAnsi="Arial" w:cs="Arial"/>
          <w:i/>
          <w:szCs w:val="24"/>
        </w:rPr>
      </w:pPr>
      <w:r>
        <w:rPr>
          <w:rFonts w:ascii="Arial" w:hAnsi="Arial" w:cs="Arial"/>
          <w:i/>
          <w:szCs w:val="24"/>
        </w:rPr>
        <w:t xml:space="preserve"> “Deseo tener una familia” </w:t>
      </w:r>
    </w:p>
    <w:p w:rsidR="003D7531" w:rsidRPr="009D6A7E" w:rsidRDefault="003D7531" w:rsidP="003D7531">
      <w:pPr>
        <w:jc w:val="both"/>
        <w:rPr>
          <w:rFonts w:ascii="Arial" w:hAnsi="Arial" w:cs="Arial"/>
          <w:i/>
          <w:szCs w:val="24"/>
        </w:rPr>
      </w:pPr>
      <w:r>
        <w:rPr>
          <w:rFonts w:ascii="Arial" w:hAnsi="Arial" w:cs="Arial"/>
          <w:szCs w:val="24"/>
        </w:rPr>
        <w:t>Estos deseos indican que la joven a pesar de tener bien claros sus motivos dentro de su proyecto de vida, tiene la necesidad de compañía ya sea de una pareja o una familia.</w:t>
      </w:r>
    </w:p>
    <w:p w:rsidR="003D7531" w:rsidRDefault="003D7531" w:rsidP="003D7531">
      <w:pPr>
        <w:jc w:val="both"/>
        <w:rPr>
          <w:rFonts w:ascii="Arial" w:hAnsi="Arial" w:cs="Arial"/>
          <w:szCs w:val="24"/>
        </w:rPr>
      </w:pPr>
      <w:r>
        <w:rPr>
          <w:rFonts w:ascii="Arial" w:hAnsi="Arial" w:cs="Arial"/>
          <w:szCs w:val="24"/>
        </w:rPr>
        <w:t xml:space="preserve">Dentro del análisis de la entrevista, se pudo obtener nueva información que no había sido arrojada por los instrumentos anteriores. Aquí también se repitieron algunas respuestas que ratifican la orientación de los motivos de la madre soltera hacia sus metas profesionales y académicas. La nueva información arrojada por la entrevista se caracteriza por el gran optimismo que muestra la joven con respecto a su vida dentro de cinco años, ya que en las pruebas anteriores únicamente hizo referencia a la consecución de logros profesionales, pero aquí expresó algo respuestas más personales y no tanto académico, ya que mencionó textualmente que dentro de 5 años: </w:t>
      </w:r>
    </w:p>
    <w:p w:rsidR="003D7531" w:rsidRDefault="003D7531" w:rsidP="003D7531">
      <w:pPr>
        <w:jc w:val="both"/>
        <w:rPr>
          <w:rFonts w:ascii="Arial" w:hAnsi="Arial" w:cs="Arial"/>
          <w:i/>
        </w:rPr>
      </w:pPr>
      <w:r w:rsidRPr="0070263E">
        <w:rPr>
          <w:rFonts w:ascii="Arial" w:hAnsi="Arial" w:cs="Arial"/>
          <w:i/>
          <w:szCs w:val="24"/>
        </w:rPr>
        <w:t>“</w:t>
      </w:r>
      <w:r w:rsidRPr="0070263E">
        <w:rPr>
          <w:rFonts w:ascii="Arial" w:hAnsi="Arial" w:cs="Arial"/>
          <w:i/>
        </w:rPr>
        <w:t>Me veo feliz</w:t>
      </w:r>
      <w:r>
        <w:rPr>
          <w:rFonts w:ascii="Arial" w:hAnsi="Arial" w:cs="Arial"/>
          <w:i/>
        </w:rPr>
        <w:t>,</w:t>
      </w:r>
      <w:r w:rsidRPr="0070263E">
        <w:rPr>
          <w:rFonts w:ascii="Arial" w:hAnsi="Arial" w:cs="Arial"/>
          <w:i/>
        </w:rPr>
        <w:t xml:space="preserve"> casada</w:t>
      </w:r>
      <w:r>
        <w:rPr>
          <w:rFonts w:ascii="Arial" w:hAnsi="Arial" w:cs="Arial"/>
          <w:i/>
        </w:rPr>
        <w:t>, con mi hijo mayor y otro hijo</w:t>
      </w:r>
      <w:r w:rsidRPr="0070263E">
        <w:rPr>
          <w:rFonts w:ascii="Arial" w:hAnsi="Arial" w:cs="Arial"/>
          <w:i/>
        </w:rPr>
        <w:t>”</w:t>
      </w:r>
      <w:r>
        <w:rPr>
          <w:rFonts w:ascii="Arial" w:hAnsi="Arial" w:cs="Arial"/>
          <w:i/>
        </w:rPr>
        <w:t>.</w:t>
      </w:r>
    </w:p>
    <w:p w:rsidR="003D7531" w:rsidRDefault="003D7531" w:rsidP="003D7531">
      <w:pPr>
        <w:jc w:val="both"/>
        <w:rPr>
          <w:rFonts w:ascii="Arial" w:hAnsi="Arial" w:cs="Arial"/>
        </w:rPr>
      </w:pPr>
      <w:r>
        <w:rPr>
          <w:rFonts w:ascii="Arial" w:hAnsi="Arial" w:cs="Arial"/>
        </w:rPr>
        <w:t xml:space="preserve">Esta respuesta deja claro que los motivos personales y familiares de la joven se establecen de una manera optimista, a tal punto de pensar en la idea de un nuevo hijo estando sin ninguna pareja actualmente. También hay que destacar que no existe ningún tipo de temor o miedo hacia la idea de contraer matrimonio en un futuro por el hecho de ser madre soltera, más bien aquí se refuerzan las respuestas arrojadas en la técnica de los diez deseos, en la cual expresa la necesidad de tener una familia y contraer algún vínculo afectivo. Por otro lado al analizar más detenidamente la temática de sus aspiraciones, la joven expresó que en cierta forma si es difícil plantearse objetivos académicos y profesionales al ser madre soltera, ya que aparte de dedicarle tiempo a sus estudios y trabajo, debe buscar la manera de dedicarle tiempo a su hijo ya que ante la ausencia de un </w:t>
      </w:r>
      <w:r>
        <w:rPr>
          <w:rFonts w:ascii="Arial" w:hAnsi="Arial" w:cs="Arial"/>
          <w:i/>
        </w:rPr>
        <w:t>“c</w:t>
      </w:r>
      <w:r w:rsidRPr="00C86B3F">
        <w:rPr>
          <w:rFonts w:ascii="Arial" w:hAnsi="Arial" w:cs="Arial"/>
          <w:i/>
        </w:rPr>
        <w:t>ompañero”</w:t>
      </w:r>
      <w:r>
        <w:rPr>
          <w:rFonts w:ascii="Arial" w:hAnsi="Arial" w:cs="Arial"/>
        </w:rPr>
        <w:t xml:space="preserve"> se le complican más sus jornadas cotidianas en lo referente al tiempo. El hecho de ser madre soltera según la entrevistada si ha incidido en el planteamiento de metas y objetivos, ya que su vida no era la misma antes del nacimiento de su hijo, y al convertirse en madre tuvo que replantearse una serie de proyectos que tenía planteados en su vida para poder trabajar y estudiar ya que debía asumir la responsabilidad de criar un hijo, manifestándolo de la siguiente manera: </w:t>
      </w:r>
    </w:p>
    <w:p w:rsidR="003D7531" w:rsidRDefault="003D7531" w:rsidP="003D7531">
      <w:pPr>
        <w:jc w:val="both"/>
        <w:rPr>
          <w:rFonts w:ascii="Arial" w:hAnsi="Arial" w:cs="Arial"/>
          <w:i/>
        </w:rPr>
      </w:pPr>
      <w:r>
        <w:rPr>
          <w:rFonts w:ascii="Arial" w:hAnsi="Arial" w:cs="Arial"/>
          <w:i/>
        </w:rPr>
        <w:t>“T</w:t>
      </w:r>
      <w:r w:rsidRPr="006668A1">
        <w:rPr>
          <w:rFonts w:ascii="Arial" w:hAnsi="Arial" w:cs="Arial"/>
          <w:i/>
        </w:rPr>
        <w:t>odo lo que quise hace</w:t>
      </w:r>
      <w:r>
        <w:rPr>
          <w:rFonts w:ascii="Arial" w:hAnsi="Arial" w:cs="Arial"/>
          <w:i/>
        </w:rPr>
        <w:t>r antes ya no lo</w:t>
      </w:r>
      <w:r w:rsidRPr="006668A1">
        <w:rPr>
          <w:rFonts w:ascii="Arial" w:hAnsi="Arial" w:cs="Arial"/>
          <w:i/>
        </w:rPr>
        <w:t xml:space="preserve"> p</w:t>
      </w:r>
      <w:r>
        <w:rPr>
          <w:rFonts w:ascii="Arial" w:hAnsi="Arial" w:cs="Arial"/>
          <w:i/>
        </w:rPr>
        <w:t>ude</w:t>
      </w:r>
      <w:r w:rsidRPr="006668A1">
        <w:rPr>
          <w:rFonts w:ascii="Arial" w:hAnsi="Arial" w:cs="Arial"/>
          <w:i/>
        </w:rPr>
        <w:t xml:space="preserve"> cumplir</w:t>
      </w:r>
      <w:r>
        <w:rPr>
          <w:rFonts w:ascii="Arial" w:hAnsi="Arial" w:cs="Arial"/>
          <w:i/>
        </w:rPr>
        <w:t>,</w:t>
      </w:r>
      <w:r w:rsidRPr="006668A1">
        <w:rPr>
          <w:rFonts w:ascii="Arial" w:hAnsi="Arial" w:cs="Arial"/>
          <w:i/>
        </w:rPr>
        <w:t xml:space="preserve"> ya </w:t>
      </w:r>
      <w:r>
        <w:rPr>
          <w:rFonts w:ascii="Arial" w:hAnsi="Arial" w:cs="Arial"/>
          <w:i/>
        </w:rPr>
        <w:t>que ahora</w:t>
      </w:r>
      <w:r w:rsidRPr="006668A1">
        <w:rPr>
          <w:rFonts w:ascii="Arial" w:hAnsi="Arial" w:cs="Arial"/>
          <w:i/>
        </w:rPr>
        <w:t xml:space="preserve"> mis prioridades </w:t>
      </w:r>
      <w:r>
        <w:rPr>
          <w:rFonts w:ascii="Arial" w:hAnsi="Arial" w:cs="Arial"/>
          <w:i/>
        </w:rPr>
        <w:t>son</w:t>
      </w:r>
      <w:r w:rsidRPr="006668A1">
        <w:rPr>
          <w:rFonts w:ascii="Arial" w:hAnsi="Arial" w:cs="Arial"/>
          <w:i/>
        </w:rPr>
        <w:t xml:space="preserve"> estudiar y trabajar para mantener a mi hijo.”</w:t>
      </w:r>
      <w:r>
        <w:rPr>
          <w:rFonts w:ascii="Arial" w:hAnsi="Arial" w:cs="Arial"/>
          <w:i/>
        </w:rPr>
        <w:t xml:space="preserve"> </w:t>
      </w:r>
    </w:p>
    <w:p w:rsidR="003D7531" w:rsidRDefault="003D7531" w:rsidP="003D7531">
      <w:pPr>
        <w:jc w:val="both"/>
        <w:rPr>
          <w:rFonts w:ascii="Arial" w:hAnsi="Arial" w:cs="Arial"/>
        </w:rPr>
      </w:pPr>
      <w:r>
        <w:rPr>
          <w:rFonts w:ascii="Arial" w:hAnsi="Arial" w:cs="Arial"/>
        </w:rPr>
        <w:lastRenderedPageBreak/>
        <w:t xml:space="preserve">A pesar de que su hijo le dio un giro a los objetivos que tenía planteados anteriormente en su vida, él se convirtió en su principal preocupación y es una de las razones por las cuales cursa una carrera universitaria, para poder darle un buen estilo de vida y servir de ejemplo para su hijo, además de aquello considera que cuenta con el apoyo de su madre y de su hijo, que a pesar de estar pequeño entiende que a veces ella no puede dedicarle el tiempo necesario por cumplir con sus estudios y trabajo. </w:t>
      </w:r>
    </w:p>
    <w:p w:rsidR="003D7531" w:rsidRDefault="003D7531" w:rsidP="003D7531">
      <w:pPr>
        <w:jc w:val="both"/>
        <w:rPr>
          <w:rFonts w:ascii="Arial" w:hAnsi="Arial" w:cs="Arial"/>
        </w:rPr>
      </w:pPr>
      <w:r>
        <w:rPr>
          <w:rFonts w:ascii="Arial" w:hAnsi="Arial" w:cs="Arial"/>
        </w:rPr>
        <w:t>Al hablar del entorno social la joven expresó gran satisfacción por cómo lleva su estilo de vida en relación a las personas que la rodean, no considera sentirse rechazada, sino más bien siente que la gente la admira por salir adelante con su hijo a pesar de no contar con el apoyo de una pareja; es consciente que muchas actividades que podía hacer antes ya no las puede hacer , ya que su tiempo libre trata de aprovecharlo al máximo para pasar con su hijo y compensar de cierta manera la falta de tiempo que le dedica entre semana. Por otro lado no se deja llevar por los criterios ajenos respecto a  la toma de decisiones ya que menciona lo siguiente:</w:t>
      </w:r>
    </w:p>
    <w:p w:rsidR="003D7531" w:rsidRPr="00C86B3F" w:rsidRDefault="003D7531" w:rsidP="003D7531">
      <w:pPr>
        <w:jc w:val="both"/>
        <w:rPr>
          <w:rFonts w:ascii="Arial" w:hAnsi="Arial" w:cs="Arial"/>
          <w:i/>
        </w:rPr>
      </w:pPr>
      <w:r w:rsidRPr="00C86B3F">
        <w:rPr>
          <w:rFonts w:ascii="Arial" w:hAnsi="Arial" w:cs="Arial"/>
          <w:i/>
        </w:rPr>
        <w:t>“</w:t>
      </w:r>
      <w:r>
        <w:rPr>
          <w:rFonts w:ascii="Arial" w:hAnsi="Arial" w:cs="Arial"/>
          <w:i/>
        </w:rPr>
        <w:t>N</w:t>
      </w:r>
      <w:r w:rsidRPr="00C86B3F">
        <w:rPr>
          <w:rFonts w:ascii="Arial" w:hAnsi="Arial" w:cs="Arial"/>
          <w:i/>
        </w:rPr>
        <w:t>o me dejo llevar por lo que la gente dice de mí, vivo mi vida a plenitud sin hacer daño a nadie”.</w:t>
      </w:r>
    </w:p>
    <w:p w:rsidR="003D7531" w:rsidRDefault="003D7531" w:rsidP="003D7531">
      <w:pPr>
        <w:jc w:val="both"/>
        <w:rPr>
          <w:rFonts w:ascii="Arial" w:hAnsi="Arial" w:cs="Arial"/>
        </w:rPr>
      </w:pPr>
      <w:r>
        <w:rPr>
          <w:rFonts w:ascii="Arial" w:hAnsi="Arial" w:cs="Arial"/>
        </w:rPr>
        <w:t>Sus intereses sociales se ven inclinados principalmente hacia la interacción con amigos y familiares al mencionar lo siguiente:</w:t>
      </w:r>
    </w:p>
    <w:p w:rsidR="003D7531" w:rsidRDefault="003D7531" w:rsidP="003D7531">
      <w:pPr>
        <w:pStyle w:val="Prrafodelista"/>
        <w:ind w:left="0"/>
        <w:jc w:val="both"/>
        <w:rPr>
          <w:rFonts w:ascii="Arial" w:hAnsi="Arial" w:cs="Arial"/>
          <w:i/>
        </w:rPr>
      </w:pPr>
      <w:r w:rsidRPr="00C86B3F">
        <w:rPr>
          <w:rFonts w:ascii="Arial" w:hAnsi="Arial" w:cs="Arial"/>
          <w:i/>
        </w:rPr>
        <w:t>“Mi vida social es tranquila amena, salgo de farra muy poco prefiero estar en reuniones familiares o reuniones con buenos amigos en alguna casa o salir a comer algo, pero la considero tranquila sin excesos”.</w:t>
      </w:r>
    </w:p>
    <w:p w:rsidR="003D7531" w:rsidRDefault="003D7531" w:rsidP="003D7531">
      <w:pPr>
        <w:pStyle w:val="Prrafodelista"/>
        <w:ind w:left="0"/>
        <w:jc w:val="both"/>
        <w:rPr>
          <w:rFonts w:ascii="Arial" w:hAnsi="Arial" w:cs="Arial"/>
          <w:i/>
        </w:rPr>
      </w:pPr>
    </w:p>
    <w:p w:rsidR="00C577B9" w:rsidRDefault="003D7531" w:rsidP="00C577B9">
      <w:pPr>
        <w:pStyle w:val="Prrafodelista"/>
        <w:ind w:left="0"/>
        <w:jc w:val="both"/>
        <w:rPr>
          <w:rFonts w:ascii="Arial" w:hAnsi="Arial" w:cs="Arial"/>
        </w:rPr>
      </w:pPr>
      <w:r>
        <w:rPr>
          <w:rFonts w:ascii="Arial" w:hAnsi="Arial" w:cs="Arial"/>
        </w:rPr>
        <w:t xml:space="preserve">Con este análisis de información se puede llegar a la conclusión de que las </w:t>
      </w:r>
      <w:r w:rsidRPr="007572E5">
        <w:rPr>
          <w:rFonts w:ascii="Arial" w:hAnsi="Arial" w:cs="Arial"/>
        </w:rPr>
        <w:t xml:space="preserve"> tendencias orientadoras</w:t>
      </w:r>
      <w:r>
        <w:rPr>
          <w:rFonts w:ascii="Arial" w:hAnsi="Arial" w:cs="Arial"/>
        </w:rPr>
        <w:t xml:space="preserve"> de la joven</w:t>
      </w:r>
      <w:r w:rsidRPr="007572E5">
        <w:rPr>
          <w:rFonts w:ascii="Arial" w:hAnsi="Arial" w:cs="Arial"/>
        </w:rPr>
        <w:t xml:space="preserve"> están direccionadas hacia la obtención de un título académico que le permita tener una estabilidad económica. A su vez estas tendencias orientadoras toman un sentido más fuerte al momento de analizar sus aspiraciones, ya que la joven tiene bien claro hacia dónde quiere </w:t>
      </w:r>
      <w:r>
        <w:rPr>
          <w:rFonts w:ascii="Arial" w:hAnsi="Arial" w:cs="Arial"/>
        </w:rPr>
        <w:t>llegar en el ámbito académico y laboral</w:t>
      </w:r>
      <w:r w:rsidRPr="007572E5">
        <w:rPr>
          <w:rFonts w:ascii="Arial" w:hAnsi="Arial" w:cs="Arial"/>
        </w:rPr>
        <w:t xml:space="preserve">, </w:t>
      </w:r>
      <w:r>
        <w:rPr>
          <w:rFonts w:ascii="Arial" w:hAnsi="Arial" w:cs="Arial"/>
        </w:rPr>
        <w:t xml:space="preserve">ya que </w:t>
      </w:r>
      <w:r w:rsidRPr="007572E5">
        <w:rPr>
          <w:rFonts w:ascii="Arial" w:hAnsi="Arial" w:cs="Arial"/>
        </w:rPr>
        <w:t xml:space="preserve">no espera únicamente obtener un título de tercer nivel, sino que más bien aspira a conseguir un título de cuarto nivel que aparte de brindarle estabilidad económica también le dé </w:t>
      </w:r>
      <w:r>
        <w:rPr>
          <w:rFonts w:ascii="Arial" w:hAnsi="Arial" w:cs="Arial"/>
        </w:rPr>
        <w:t>estabilidad</w:t>
      </w:r>
      <w:r w:rsidRPr="007572E5">
        <w:rPr>
          <w:rFonts w:ascii="Arial" w:hAnsi="Arial" w:cs="Arial"/>
        </w:rPr>
        <w:t xml:space="preserve"> laboral</w:t>
      </w:r>
      <w:r>
        <w:rPr>
          <w:rFonts w:ascii="Arial" w:hAnsi="Arial" w:cs="Arial"/>
        </w:rPr>
        <w:t xml:space="preserve"> y así se puede llegar a corroborar que sus niveles de aspiraciones son sumamente altas</w:t>
      </w:r>
      <w:r w:rsidRPr="007572E5">
        <w:rPr>
          <w:rFonts w:ascii="Arial" w:hAnsi="Arial" w:cs="Arial"/>
        </w:rPr>
        <w:t>. Dentro de los intereses sociales la joven no descarta la idea de contraer algún tipo de compromiso afectivo con alguna pareja, también se puede decir que con respecto al entorno social la joven no siente ningún</w:t>
      </w:r>
      <w:r>
        <w:rPr>
          <w:rFonts w:ascii="Arial" w:hAnsi="Arial" w:cs="Arial"/>
        </w:rPr>
        <w:t xml:space="preserve"> tipo de rechazo</w:t>
      </w:r>
      <w:r w:rsidRPr="007572E5">
        <w:rPr>
          <w:rFonts w:ascii="Arial" w:hAnsi="Arial" w:cs="Arial"/>
        </w:rPr>
        <w:t>, más bien considera llevar una vida social tranquila y amena con su familia y amigos cercanos</w:t>
      </w:r>
      <w:r>
        <w:rPr>
          <w:rFonts w:ascii="Arial" w:hAnsi="Arial" w:cs="Arial"/>
        </w:rPr>
        <w:t>,</w:t>
      </w:r>
      <w:r w:rsidRPr="007572E5">
        <w:rPr>
          <w:rFonts w:ascii="Arial" w:hAnsi="Arial" w:cs="Arial"/>
        </w:rPr>
        <w:t xml:space="preserve"> ya que siem</w:t>
      </w:r>
      <w:r>
        <w:rPr>
          <w:rFonts w:ascii="Arial" w:hAnsi="Arial" w:cs="Arial"/>
        </w:rPr>
        <w:t>pre fue una persona casera y</w:t>
      </w:r>
      <w:r w:rsidRPr="007572E5">
        <w:rPr>
          <w:rFonts w:ascii="Arial" w:hAnsi="Arial" w:cs="Arial"/>
        </w:rPr>
        <w:t xml:space="preserve"> el hecho de ser madre</w:t>
      </w:r>
      <w:r>
        <w:rPr>
          <w:rFonts w:ascii="Arial" w:hAnsi="Arial" w:cs="Arial"/>
        </w:rPr>
        <w:t xml:space="preserve"> soltera no generó</w:t>
      </w:r>
      <w:r w:rsidRPr="007572E5">
        <w:rPr>
          <w:rFonts w:ascii="Arial" w:hAnsi="Arial" w:cs="Arial"/>
        </w:rPr>
        <w:t xml:space="preserve"> muchos cambios en ese sentido.</w:t>
      </w:r>
      <w:r>
        <w:rPr>
          <w:rFonts w:ascii="Arial" w:hAnsi="Arial" w:cs="Arial"/>
        </w:rPr>
        <w:t xml:space="preserve"> De esta manera se puede decir que </w:t>
      </w:r>
      <w:r>
        <w:rPr>
          <w:rFonts w:ascii="Arial" w:hAnsi="Arial" w:cs="Arial"/>
        </w:rPr>
        <w:lastRenderedPageBreak/>
        <w:t>los motivos de la joven tienen un elevado nivel de conciencia ya que su planificación fue previamente elaborada, mantienen una polaridad positiva, ya que ningún motivo planteado le generaría insatisfacción o malestar, a su vez son de carácter estable ya que se mantienen en el tiempo con una mirada futura y no poseen un carácter efímero o de corto plazo y poseen una estructura jerarquía organizada.</w:t>
      </w:r>
    </w:p>
    <w:p w:rsidR="00C577B9" w:rsidRPr="00C577B9" w:rsidRDefault="00C577B9" w:rsidP="00C577B9">
      <w:pPr>
        <w:pStyle w:val="Prrafodelista"/>
        <w:ind w:left="0"/>
        <w:jc w:val="both"/>
        <w:rPr>
          <w:rFonts w:ascii="Arial" w:hAnsi="Arial" w:cs="Arial"/>
        </w:rPr>
      </w:pPr>
    </w:p>
    <w:p w:rsidR="003D7531" w:rsidRPr="00C86B3F" w:rsidRDefault="003D7531" w:rsidP="003D7531">
      <w:pPr>
        <w:rPr>
          <w:rFonts w:ascii="Arial" w:hAnsi="Arial" w:cs="Arial"/>
          <w:b/>
          <w:szCs w:val="24"/>
        </w:rPr>
      </w:pPr>
      <w:r w:rsidRPr="00C86B3F">
        <w:rPr>
          <w:rFonts w:ascii="Arial" w:hAnsi="Arial" w:cs="Arial"/>
          <w:b/>
          <w:szCs w:val="24"/>
        </w:rPr>
        <w:t>Caso 3.</w:t>
      </w:r>
    </w:p>
    <w:p w:rsidR="003D7531" w:rsidRDefault="003D7531" w:rsidP="003D7531">
      <w:pPr>
        <w:jc w:val="both"/>
        <w:rPr>
          <w:rFonts w:ascii="Arial" w:hAnsi="Arial" w:cs="Arial"/>
          <w:szCs w:val="24"/>
        </w:rPr>
      </w:pPr>
      <w:r w:rsidRPr="00C86B3F">
        <w:rPr>
          <w:rFonts w:ascii="Arial" w:hAnsi="Arial" w:cs="Arial"/>
          <w:szCs w:val="24"/>
        </w:rPr>
        <w:t xml:space="preserve">En </w:t>
      </w:r>
      <w:r>
        <w:rPr>
          <w:rFonts w:ascii="Arial" w:hAnsi="Arial" w:cs="Arial"/>
          <w:szCs w:val="24"/>
        </w:rPr>
        <w:t xml:space="preserve">el tercer </w:t>
      </w:r>
      <w:r w:rsidRPr="00C86B3F">
        <w:rPr>
          <w:rFonts w:ascii="Arial" w:hAnsi="Arial" w:cs="Arial"/>
          <w:szCs w:val="24"/>
        </w:rPr>
        <w:t xml:space="preserve"> caso</w:t>
      </w:r>
      <w:r>
        <w:rPr>
          <w:rFonts w:ascii="Arial" w:hAnsi="Arial" w:cs="Arial"/>
          <w:szCs w:val="24"/>
        </w:rPr>
        <w:t xml:space="preserve"> la joven reveló</w:t>
      </w:r>
      <w:r w:rsidRPr="00C86B3F">
        <w:rPr>
          <w:rFonts w:ascii="Arial" w:hAnsi="Arial" w:cs="Arial"/>
          <w:szCs w:val="24"/>
        </w:rPr>
        <w:t xml:space="preserve"> en las composiciones que sus tendencias orientadoras están direccionadas hacia la consecución de un trabajo que le dé una estabilidad económica suficiente para que n</w:t>
      </w:r>
      <w:r>
        <w:rPr>
          <w:rFonts w:ascii="Arial" w:hAnsi="Arial" w:cs="Arial"/>
          <w:szCs w:val="24"/>
        </w:rPr>
        <w:t>o</w:t>
      </w:r>
      <w:r w:rsidRPr="00C86B3F">
        <w:rPr>
          <w:rFonts w:ascii="Arial" w:hAnsi="Arial" w:cs="Arial"/>
          <w:szCs w:val="24"/>
        </w:rPr>
        <w:t xml:space="preserve"> le falte nada a su hija, </w:t>
      </w:r>
      <w:r>
        <w:rPr>
          <w:rFonts w:ascii="Arial" w:hAnsi="Arial" w:cs="Arial"/>
          <w:szCs w:val="24"/>
        </w:rPr>
        <w:t>al expresar lo siguiente:</w:t>
      </w:r>
      <w:r w:rsidRPr="00C86B3F">
        <w:rPr>
          <w:rFonts w:ascii="Arial" w:hAnsi="Arial" w:cs="Arial"/>
          <w:szCs w:val="24"/>
        </w:rPr>
        <w:t xml:space="preserve"> </w:t>
      </w:r>
    </w:p>
    <w:p w:rsidR="003D7531" w:rsidRDefault="003D7531" w:rsidP="003D7531">
      <w:pPr>
        <w:jc w:val="both"/>
        <w:rPr>
          <w:rFonts w:ascii="Arial" w:hAnsi="Arial" w:cs="Arial"/>
          <w:i/>
        </w:rPr>
      </w:pPr>
      <w:r w:rsidRPr="00C86B3F">
        <w:rPr>
          <w:rFonts w:ascii="Arial" w:hAnsi="Arial" w:cs="Arial"/>
          <w:i/>
          <w:szCs w:val="24"/>
        </w:rPr>
        <w:t>“</w:t>
      </w:r>
      <w:r>
        <w:rPr>
          <w:rFonts w:ascii="Arial" w:hAnsi="Arial" w:cs="Arial"/>
          <w:i/>
        </w:rPr>
        <w:t>En diez</w:t>
      </w:r>
      <w:r w:rsidRPr="00C86B3F">
        <w:rPr>
          <w:rFonts w:ascii="Arial" w:hAnsi="Arial" w:cs="Arial"/>
          <w:i/>
        </w:rPr>
        <w:t xml:space="preserve"> años quisiera tener un trabajo estable para poder sacar a</w:t>
      </w:r>
      <w:r>
        <w:rPr>
          <w:rFonts w:ascii="Arial" w:hAnsi="Arial" w:cs="Arial"/>
          <w:i/>
        </w:rPr>
        <w:t>delante a</w:t>
      </w:r>
      <w:r w:rsidRPr="00C86B3F">
        <w:rPr>
          <w:rFonts w:ascii="Arial" w:hAnsi="Arial" w:cs="Arial"/>
          <w:i/>
        </w:rPr>
        <w:t xml:space="preserve"> mi hija, darle una buena educación y que mi situación económica cambie”</w:t>
      </w:r>
    </w:p>
    <w:p w:rsidR="003D7531" w:rsidRDefault="003D7531" w:rsidP="003D7531">
      <w:pPr>
        <w:jc w:val="both"/>
        <w:rPr>
          <w:rFonts w:ascii="Arial" w:hAnsi="Arial" w:cs="Arial"/>
        </w:rPr>
      </w:pPr>
      <w:r>
        <w:rPr>
          <w:rFonts w:ascii="Arial" w:hAnsi="Arial" w:cs="Arial"/>
        </w:rPr>
        <w:t>Esta respuesta</w:t>
      </w:r>
      <w:r w:rsidRPr="00C86B3F">
        <w:rPr>
          <w:rFonts w:ascii="Arial" w:hAnsi="Arial" w:cs="Arial"/>
        </w:rPr>
        <w:t xml:space="preserve"> es un indicador que da a notar que entre sus principales motivos está el darle </w:t>
      </w:r>
      <w:r>
        <w:rPr>
          <w:rFonts w:ascii="Arial" w:hAnsi="Arial" w:cs="Arial"/>
        </w:rPr>
        <w:t>un mejor estilo de</w:t>
      </w:r>
      <w:r w:rsidRPr="00C86B3F">
        <w:rPr>
          <w:rFonts w:ascii="Arial" w:hAnsi="Arial" w:cs="Arial"/>
        </w:rPr>
        <w:t xml:space="preserve"> vida a su hija </w:t>
      </w:r>
      <w:r>
        <w:rPr>
          <w:rFonts w:ascii="Arial" w:hAnsi="Arial" w:cs="Arial"/>
        </w:rPr>
        <w:t xml:space="preserve">para </w:t>
      </w:r>
      <w:r w:rsidRPr="00C86B3F">
        <w:rPr>
          <w:rFonts w:ascii="Arial" w:hAnsi="Arial" w:cs="Arial"/>
        </w:rPr>
        <w:t xml:space="preserve">que no tenga que atravesar necesidades. En este </w:t>
      </w:r>
      <w:r>
        <w:rPr>
          <w:rFonts w:ascii="Arial" w:hAnsi="Arial" w:cs="Arial"/>
        </w:rPr>
        <w:t>instrumento también se evidenció</w:t>
      </w:r>
      <w:r w:rsidRPr="00C86B3F">
        <w:rPr>
          <w:rFonts w:ascii="Arial" w:hAnsi="Arial" w:cs="Arial"/>
        </w:rPr>
        <w:t xml:space="preserve"> que la joven en muchas ocasiones, toma </w:t>
      </w:r>
      <w:r>
        <w:rPr>
          <w:rFonts w:ascii="Arial" w:hAnsi="Arial" w:cs="Arial"/>
        </w:rPr>
        <w:t>muy en cuenta</w:t>
      </w:r>
      <w:r w:rsidRPr="00C86B3F">
        <w:rPr>
          <w:rFonts w:ascii="Arial" w:hAnsi="Arial" w:cs="Arial"/>
        </w:rPr>
        <w:t xml:space="preserve">, las cosas relacionadas con su hija al mencionar </w:t>
      </w:r>
      <w:r>
        <w:rPr>
          <w:rFonts w:ascii="Arial" w:hAnsi="Arial" w:cs="Arial"/>
        </w:rPr>
        <w:t>lo siguiente:</w:t>
      </w:r>
      <w:r w:rsidRPr="00C86B3F">
        <w:rPr>
          <w:rFonts w:ascii="Arial" w:hAnsi="Arial" w:cs="Arial"/>
        </w:rPr>
        <w:t xml:space="preserve"> </w:t>
      </w:r>
    </w:p>
    <w:p w:rsidR="003D7531" w:rsidRDefault="003D7531" w:rsidP="003D7531">
      <w:pPr>
        <w:jc w:val="both"/>
        <w:rPr>
          <w:rFonts w:ascii="Arial" w:hAnsi="Arial" w:cs="Arial"/>
        </w:rPr>
      </w:pPr>
      <w:r>
        <w:rPr>
          <w:rFonts w:ascii="Arial" w:hAnsi="Arial" w:cs="Arial"/>
          <w:i/>
        </w:rPr>
        <w:t>“En diez años espero s</w:t>
      </w:r>
      <w:r w:rsidRPr="00C86B3F">
        <w:rPr>
          <w:rFonts w:ascii="Arial" w:hAnsi="Arial" w:cs="Arial"/>
          <w:i/>
        </w:rPr>
        <w:t>er una pieza fundamental en el crecimiento de mi hija”</w:t>
      </w:r>
      <w:r w:rsidRPr="00C86B3F">
        <w:rPr>
          <w:rFonts w:ascii="Arial" w:hAnsi="Arial" w:cs="Arial"/>
        </w:rPr>
        <w:t xml:space="preserve"> </w:t>
      </w:r>
    </w:p>
    <w:p w:rsidR="003D7531" w:rsidRDefault="003D7531" w:rsidP="003D7531">
      <w:pPr>
        <w:jc w:val="both"/>
        <w:rPr>
          <w:rFonts w:ascii="Arial" w:hAnsi="Arial" w:cs="Arial"/>
        </w:rPr>
      </w:pPr>
      <w:r w:rsidRPr="00C86B3F">
        <w:rPr>
          <w:rFonts w:ascii="Arial" w:hAnsi="Arial" w:cs="Arial"/>
        </w:rPr>
        <w:t xml:space="preserve">Lo cual revela que dentro de diez años </w:t>
      </w:r>
      <w:r>
        <w:rPr>
          <w:rFonts w:ascii="Arial" w:hAnsi="Arial" w:cs="Arial"/>
        </w:rPr>
        <w:t xml:space="preserve">espera </w:t>
      </w:r>
      <w:r w:rsidRPr="00C86B3F">
        <w:rPr>
          <w:rFonts w:ascii="Arial" w:hAnsi="Arial" w:cs="Arial"/>
        </w:rPr>
        <w:t xml:space="preserve">ser una buena madre y brindarle lo mejor a su hija. </w:t>
      </w:r>
    </w:p>
    <w:p w:rsidR="003D7531" w:rsidRDefault="003D7531" w:rsidP="003D7531">
      <w:pPr>
        <w:jc w:val="both"/>
        <w:rPr>
          <w:rFonts w:ascii="Arial" w:hAnsi="Arial" w:cs="Arial"/>
        </w:rPr>
      </w:pPr>
      <w:r>
        <w:rPr>
          <w:rFonts w:ascii="Arial" w:hAnsi="Arial" w:cs="Arial"/>
        </w:rPr>
        <w:t xml:space="preserve">Dentro de </w:t>
      </w:r>
      <w:r w:rsidRPr="00C86B3F">
        <w:rPr>
          <w:rFonts w:ascii="Arial" w:hAnsi="Arial" w:cs="Arial"/>
        </w:rPr>
        <w:t xml:space="preserve"> </w:t>
      </w:r>
      <w:r>
        <w:rPr>
          <w:rFonts w:ascii="Arial" w:hAnsi="Arial" w:cs="Arial"/>
        </w:rPr>
        <w:t>sus aspiraciones la joven expresó lo siguiente:</w:t>
      </w:r>
      <w:r w:rsidRPr="00C86B3F">
        <w:rPr>
          <w:rFonts w:ascii="Arial" w:hAnsi="Arial" w:cs="Arial"/>
        </w:rPr>
        <w:t xml:space="preserve"> </w:t>
      </w:r>
    </w:p>
    <w:p w:rsidR="003D7531" w:rsidRDefault="003D7531" w:rsidP="003D7531">
      <w:pPr>
        <w:jc w:val="both"/>
        <w:rPr>
          <w:rFonts w:ascii="Arial" w:hAnsi="Arial" w:cs="Arial"/>
          <w:i/>
        </w:rPr>
      </w:pPr>
      <w:r w:rsidRPr="00C86B3F">
        <w:rPr>
          <w:rFonts w:ascii="Arial" w:hAnsi="Arial" w:cs="Arial"/>
          <w:i/>
        </w:rPr>
        <w:t>“Es muy difícil en estos tiempos estudiar para una madre soltera, sin embargo yo tengo metas que aún no he logrado, estas son poder culminar la carrera que siempre he querido (Psicología)”</w:t>
      </w:r>
      <w:r>
        <w:rPr>
          <w:rFonts w:ascii="Arial" w:hAnsi="Arial" w:cs="Arial"/>
          <w:i/>
        </w:rPr>
        <w:t>.</w:t>
      </w:r>
    </w:p>
    <w:p w:rsidR="003D7531" w:rsidRDefault="003D7531" w:rsidP="003D7531">
      <w:pPr>
        <w:jc w:val="both"/>
        <w:rPr>
          <w:rFonts w:ascii="Arial" w:hAnsi="Arial" w:cs="Arial"/>
        </w:rPr>
      </w:pPr>
      <w:r w:rsidRPr="00C86B3F">
        <w:rPr>
          <w:rFonts w:ascii="Arial" w:hAnsi="Arial" w:cs="Arial"/>
        </w:rPr>
        <w:t>Lo cual da a entender que</w:t>
      </w:r>
      <w:r>
        <w:rPr>
          <w:rFonts w:ascii="Arial" w:hAnsi="Arial" w:cs="Arial"/>
        </w:rPr>
        <w:t xml:space="preserve"> la joven</w:t>
      </w:r>
      <w:r w:rsidRPr="00C86B3F">
        <w:rPr>
          <w:rFonts w:ascii="Arial" w:hAnsi="Arial" w:cs="Arial"/>
        </w:rPr>
        <w:t xml:space="preserve"> considera un poco difícil el hecho de llegar a conseguir alguna meta académica por el hecho de ser madre soltera pero que a pesar de aquello no pierde la convicción de poder conseguir su objetivo. El hecho de conseguir un título profesional está muy ligado a</w:t>
      </w:r>
      <w:r>
        <w:rPr>
          <w:rFonts w:ascii="Arial" w:hAnsi="Arial" w:cs="Arial"/>
        </w:rPr>
        <w:t xml:space="preserve"> la</w:t>
      </w:r>
      <w:r w:rsidRPr="00C86B3F">
        <w:rPr>
          <w:rFonts w:ascii="Arial" w:hAnsi="Arial" w:cs="Arial"/>
        </w:rPr>
        <w:t xml:space="preserve"> </w:t>
      </w:r>
      <w:r>
        <w:rPr>
          <w:rFonts w:ascii="Arial" w:hAnsi="Arial" w:cs="Arial"/>
        </w:rPr>
        <w:t>información obtenida con el anterior instrumento</w:t>
      </w:r>
      <w:r w:rsidRPr="00C86B3F">
        <w:rPr>
          <w:rFonts w:ascii="Arial" w:hAnsi="Arial" w:cs="Arial"/>
        </w:rPr>
        <w:t xml:space="preserve">, que es el hecho de tener como principal tendencia orientadora el darle </w:t>
      </w:r>
      <w:r>
        <w:rPr>
          <w:rFonts w:ascii="Arial" w:hAnsi="Arial" w:cs="Arial"/>
        </w:rPr>
        <w:t>un buen estilo de</w:t>
      </w:r>
      <w:r w:rsidRPr="00C86B3F">
        <w:rPr>
          <w:rFonts w:ascii="Arial" w:hAnsi="Arial" w:cs="Arial"/>
        </w:rPr>
        <w:t xml:space="preserve"> vida a su hija </w:t>
      </w:r>
      <w:r>
        <w:rPr>
          <w:rFonts w:ascii="Arial" w:hAnsi="Arial" w:cs="Arial"/>
        </w:rPr>
        <w:t xml:space="preserve"> por medio de una estabilidad económica al expresar lo siguiente:</w:t>
      </w:r>
    </w:p>
    <w:p w:rsidR="003D7531" w:rsidRPr="00C86B3F" w:rsidRDefault="003D7531" w:rsidP="003D7531">
      <w:pPr>
        <w:jc w:val="both"/>
        <w:rPr>
          <w:rFonts w:ascii="Arial" w:hAnsi="Arial" w:cs="Arial"/>
        </w:rPr>
      </w:pPr>
      <w:r w:rsidRPr="00C86B3F">
        <w:rPr>
          <w:rFonts w:ascii="Arial" w:hAnsi="Arial" w:cs="Arial"/>
        </w:rPr>
        <w:t xml:space="preserve"> </w:t>
      </w:r>
      <w:r>
        <w:rPr>
          <w:rFonts w:ascii="Arial" w:hAnsi="Arial" w:cs="Arial"/>
          <w:i/>
        </w:rPr>
        <w:t>“Aspiro p</w:t>
      </w:r>
      <w:r w:rsidRPr="00C86B3F">
        <w:rPr>
          <w:rFonts w:ascii="Arial" w:hAnsi="Arial" w:cs="Arial"/>
          <w:i/>
        </w:rPr>
        <w:t>oder culminar la carr</w:t>
      </w:r>
      <w:r>
        <w:rPr>
          <w:rFonts w:ascii="Arial" w:hAnsi="Arial" w:cs="Arial"/>
          <w:i/>
        </w:rPr>
        <w:t>era,</w:t>
      </w:r>
      <w:r w:rsidRPr="00C86B3F">
        <w:rPr>
          <w:rFonts w:ascii="Arial" w:hAnsi="Arial" w:cs="Arial"/>
          <w:i/>
        </w:rPr>
        <w:t xml:space="preserve"> para luego tener un trabajo estable y poder sacar adelante a mi hija”</w:t>
      </w:r>
      <w:r w:rsidRPr="00C86B3F">
        <w:rPr>
          <w:rFonts w:ascii="Arial" w:hAnsi="Arial" w:cs="Arial"/>
        </w:rPr>
        <w:t xml:space="preserve">. </w:t>
      </w:r>
    </w:p>
    <w:p w:rsidR="003D7531" w:rsidRDefault="003D7531" w:rsidP="003D7531">
      <w:pPr>
        <w:jc w:val="both"/>
        <w:rPr>
          <w:rFonts w:ascii="Arial" w:hAnsi="Arial" w:cs="Arial"/>
        </w:rPr>
      </w:pPr>
      <w:r w:rsidRPr="00C86B3F">
        <w:rPr>
          <w:rFonts w:ascii="Arial" w:hAnsi="Arial" w:cs="Arial"/>
        </w:rPr>
        <w:lastRenderedPageBreak/>
        <w:t>En la técnica de los diez deseos</w:t>
      </w:r>
      <w:r>
        <w:rPr>
          <w:rFonts w:ascii="Arial" w:hAnsi="Arial" w:cs="Arial"/>
        </w:rPr>
        <w:t>,</w:t>
      </w:r>
      <w:r w:rsidRPr="00C86B3F">
        <w:rPr>
          <w:rFonts w:ascii="Arial" w:hAnsi="Arial" w:cs="Arial"/>
        </w:rPr>
        <w:t xml:space="preserve"> la joven centro la mayoría de sus anhelos en cosas relacionadas </w:t>
      </w:r>
      <w:r>
        <w:rPr>
          <w:rFonts w:ascii="Arial" w:hAnsi="Arial" w:cs="Arial"/>
        </w:rPr>
        <w:t xml:space="preserve">a </w:t>
      </w:r>
      <w:r w:rsidRPr="00C86B3F">
        <w:rPr>
          <w:rFonts w:ascii="Arial" w:hAnsi="Arial" w:cs="Arial"/>
        </w:rPr>
        <w:t>su hija, cinco deseos estuvieron relacionados al bienestar de su hija y brindarle todo lo que sea necesario para que no le</w:t>
      </w:r>
      <w:r>
        <w:rPr>
          <w:rFonts w:ascii="Arial" w:hAnsi="Arial" w:cs="Arial"/>
        </w:rPr>
        <w:t xml:space="preserve"> falte nada, tal como lo expresó</w:t>
      </w:r>
      <w:r w:rsidRPr="00C86B3F">
        <w:rPr>
          <w:rFonts w:ascii="Arial" w:hAnsi="Arial" w:cs="Arial"/>
        </w:rPr>
        <w:t xml:space="preserve"> en el tercer deseo al indicar lo siguiente</w:t>
      </w:r>
      <w:r>
        <w:rPr>
          <w:rFonts w:ascii="Arial" w:hAnsi="Arial" w:cs="Arial"/>
        </w:rPr>
        <w:t>:</w:t>
      </w:r>
      <w:r w:rsidRPr="00C86B3F">
        <w:rPr>
          <w:rFonts w:ascii="Arial" w:hAnsi="Arial" w:cs="Arial"/>
        </w:rPr>
        <w:t xml:space="preserve"> </w:t>
      </w:r>
    </w:p>
    <w:p w:rsidR="003D7531" w:rsidRDefault="003D7531" w:rsidP="003D7531">
      <w:pPr>
        <w:jc w:val="both"/>
        <w:rPr>
          <w:rFonts w:ascii="Arial" w:hAnsi="Arial" w:cs="Arial"/>
          <w:i/>
        </w:rPr>
      </w:pPr>
      <w:r>
        <w:rPr>
          <w:rFonts w:ascii="Arial" w:hAnsi="Arial" w:cs="Arial"/>
          <w:i/>
        </w:rPr>
        <w:t>“D</w:t>
      </w:r>
      <w:r w:rsidRPr="00C86B3F">
        <w:rPr>
          <w:rFonts w:ascii="Arial" w:hAnsi="Arial" w:cs="Arial"/>
          <w:i/>
        </w:rPr>
        <w:t xml:space="preserve">eseo poder cubrir sola todas las necesidades de mi hija” </w:t>
      </w:r>
    </w:p>
    <w:p w:rsidR="003D7531" w:rsidRDefault="003D7531" w:rsidP="003D7531">
      <w:pPr>
        <w:jc w:val="both"/>
        <w:rPr>
          <w:rFonts w:ascii="Arial" w:hAnsi="Arial" w:cs="Arial"/>
        </w:rPr>
      </w:pPr>
      <w:r w:rsidRPr="00C86B3F">
        <w:rPr>
          <w:rFonts w:ascii="Arial" w:hAnsi="Arial" w:cs="Arial"/>
        </w:rPr>
        <w:t>Por otro lado también afirma que siente algo de frustración</w:t>
      </w:r>
      <w:r>
        <w:rPr>
          <w:rFonts w:ascii="Arial" w:hAnsi="Arial" w:cs="Arial"/>
        </w:rPr>
        <w:t>,</w:t>
      </w:r>
      <w:r w:rsidRPr="00C86B3F">
        <w:rPr>
          <w:rFonts w:ascii="Arial" w:hAnsi="Arial" w:cs="Arial"/>
        </w:rPr>
        <w:t xml:space="preserve"> tal como lo menciona en el sexto deseo al señalar que</w:t>
      </w:r>
      <w:r>
        <w:rPr>
          <w:rFonts w:ascii="Arial" w:hAnsi="Arial" w:cs="Arial"/>
        </w:rPr>
        <w:t>:</w:t>
      </w:r>
    </w:p>
    <w:p w:rsidR="003D7531" w:rsidRDefault="003D7531" w:rsidP="003D7531">
      <w:pPr>
        <w:jc w:val="both"/>
        <w:rPr>
          <w:rFonts w:ascii="Arial" w:hAnsi="Arial" w:cs="Arial"/>
          <w:i/>
        </w:rPr>
      </w:pPr>
      <w:r>
        <w:rPr>
          <w:rFonts w:ascii="Arial" w:hAnsi="Arial" w:cs="Arial"/>
          <w:i/>
        </w:rPr>
        <w:t>“Deseo s</w:t>
      </w:r>
      <w:r w:rsidRPr="00C86B3F">
        <w:rPr>
          <w:rFonts w:ascii="Arial" w:hAnsi="Arial" w:cs="Arial"/>
          <w:i/>
        </w:rPr>
        <w:t xml:space="preserve">er el pilar fundamental de mi hija para que logre sus sueños y no </w:t>
      </w:r>
      <w:r>
        <w:rPr>
          <w:rFonts w:ascii="Arial" w:hAnsi="Arial" w:cs="Arial"/>
          <w:i/>
        </w:rPr>
        <w:t>se encuentre frustrada como yo”</w:t>
      </w:r>
    </w:p>
    <w:p w:rsidR="003D7531" w:rsidRDefault="003D7531" w:rsidP="003D7531">
      <w:pPr>
        <w:jc w:val="both"/>
        <w:rPr>
          <w:rFonts w:ascii="Arial" w:hAnsi="Arial" w:cs="Arial"/>
        </w:rPr>
      </w:pPr>
      <w:r w:rsidRPr="00C86B3F">
        <w:rPr>
          <w:rFonts w:ascii="Arial" w:hAnsi="Arial" w:cs="Arial"/>
        </w:rPr>
        <w:t>Esta respuesta es de vital importancia para el análisis de la técnica</w:t>
      </w:r>
      <w:r>
        <w:rPr>
          <w:rFonts w:ascii="Arial" w:hAnsi="Arial" w:cs="Arial"/>
        </w:rPr>
        <w:t>,</w:t>
      </w:r>
      <w:r w:rsidRPr="00C86B3F">
        <w:rPr>
          <w:rFonts w:ascii="Arial" w:hAnsi="Arial" w:cs="Arial"/>
        </w:rPr>
        <w:t xml:space="preserve"> ya que en los instrumentos anteriores la</w:t>
      </w:r>
      <w:r>
        <w:rPr>
          <w:rFonts w:ascii="Arial" w:hAnsi="Arial" w:cs="Arial"/>
        </w:rPr>
        <w:t xml:space="preserve"> joven no mencionó</w:t>
      </w:r>
      <w:r w:rsidRPr="00C86B3F">
        <w:rPr>
          <w:rFonts w:ascii="Arial" w:hAnsi="Arial" w:cs="Arial"/>
        </w:rPr>
        <w:t xml:space="preserve"> nada acerca de alguna frustración, por ende sus tendencias orientadoras se ven direccionadas hacia el bienestar de su hija ya que no quiere que pase lo que ella está pasando. En esta técnica además de mencionar deseos relacionados con su hija cabe señalar que también manifestó respuestas relacionadas con sus aspiraciones profesionales y académicas, ya que su principal deseo es el de llegar a ser psicóloga</w:t>
      </w:r>
      <w:r>
        <w:rPr>
          <w:rFonts w:ascii="Arial" w:hAnsi="Arial" w:cs="Arial"/>
        </w:rPr>
        <w:t>.</w:t>
      </w:r>
    </w:p>
    <w:p w:rsidR="003D7531" w:rsidRDefault="003D7531" w:rsidP="003D7531">
      <w:pPr>
        <w:jc w:val="both"/>
        <w:rPr>
          <w:rFonts w:ascii="Arial" w:hAnsi="Arial" w:cs="Arial"/>
          <w:i/>
        </w:rPr>
      </w:pPr>
      <w:r w:rsidRPr="00C86B3F">
        <w:rPr>
          <w:rFonts w:ascii="Arial" w:hAnsi="Arial" w:cs="Arial"/>
        </w:rPr>
        <w:t xml:space="preserve"> </w:t>
      </w:r>
      <w:r>
        <w:rPr>
          <w:rFonts w:ascii="Arial" w:hAnsi="Arial" w:cs="Arial"/>
          <w:i/>
        </w:rPr>
        <w:t>“D</w:t>
      </w:r>
      <w:r w:rsidRPr="00C86B3F">
        <w:rPr>
          <w:rFonts w:ascii="Arial" w:hAnsi="Arial" w:cs="Arial"/>
          <w:i/>
        </w:rPr>
        <w:t xml:space="preserve">eseo </w:t>
      </w:r>
      <w:r>
        <w:rPr>
          <w:rFonts w:ascii="Arial" w:hAnsi="Arial" w:cs="Arial"/>
          <w:i/>
        </w:rPr>
        <w:t>obtener mi título de psicóloga”</w:t>
      </w:r>
    </w:p>
    <w:p w:rsidR="003D7531" w:rsidRDefault="003D7531" w:rsidP="003D7531">
      <w:pPr>
        <w:jc w:val="both"/>
        <w:rPr>
          <w:rFonts w:ascii="Arial" w:hAnsi="Arial" w:cs="Arial"/>
        </w:rPr>
      </w:pPr>
      <w:r w:rsidRPr="00C86B3F">
        <w:rPr>
          <w:rFonts w:ascii="Arial" w:hAnsi="Arial" w:cs="Arial"/>
          <w:i/>
        </w:rPr>
        <w:t xml:space="preserve"> Y</w:t>
      </w:r>
      <w:r w:rsidRPr="00C86B3F">
        <w:rPr>
          <w:rFonts w:ascii="Arial" w:hAnsi="Arial" w:cs="Arial"/>
        </w:rPr>
        <w:t xml:space="preserve"> su cuarto deseo el de conseguir una maestría en psicología </w:t>
      </w:r>
    </w:p>
    <w:p w:rsidR="003D7531" w:rsidRDefault="003D7531" w:rsidP="003D7531">
      <w:pPr>
        <w:jc w:val="both"/>
        <w:rPr>
          <w:rFonts w:ascii="Arial" w:hAnsi="Arial" w:cs="Arial"/>
          <w:i/>
        </w:rPr>
      </w:pPr>
      <w:r>
        <w:rPr>
          <w:rFonts w:ascii="Arial" w:hAnsi="Arial" w:cs="Arial"/>
          <w:i/>
        </w:rPr>
        <w:t>“Deseo realizar una maestría”</w:t>
      </w:r>
    </w:p>
    <w:p w:rsidR="003D7531" w:rsidRDefault="003D7531" w:rsidP="003D7531">
      <w:pPr>
        <w:jc w:val="both"/>
        <w:rPr>
          <w:rFonts w:ascii="Arial" w:hAnsi="Arial" w:cs="Arial"/>
        </w:rPr>
      </w:pPr>
      <w:r>
        <w:rPr>
          <w:rFonts w:ascii="Arial" w:hAnsi="Arial" w:cs="Arial"/>
        </w:rPr>
        <w:t xml:space="preserve">Esto de cierta manera </w:t>
      </w:r>
      <w:r w:rsidRPr="00C86B3F">
        <w:rPr>
          <w:rFonts w:ascii="Arial" w:hAnsi="Arial" w:cs="Arial"/>
        </w:rPr>
        <w:t xml:space="preserve">revela que a pesar de que sus principales motivos y tendencias orientadoras están </w:t>
      </w:r>
      <w:r>
        <w:rPr>
          <w:rFonts w:ascii="Arial" w:hAnsi="Arial" w:cs="Arial"/>
        </w:rPr>
        <w:t>dirigidos</w:t>
      </w:r>
      <w:r w:rsidRPr="00C86B3F">
        <w:rPr>
          <w:rFonts w:ascii="Arial" w:hAnsi="Arial" w:cs="Arial"/>
        </w:rPr>
        <w:t xml:space="preserve"> hacia la crianza de su hija, no descarta la idea de poder llegar a cumplir con todas sus aspiraciones profesionales.  Al finalizar el análisis de esta técnica no hay que dejar pasar por alto que en el último deseo </w:t>
      </w:r>
      <w:r>
        <w:rPr>
          <w:rFonts w:ascii="Arial" w:hAnsi="Arial" w:cs="Arial"/>
        </w:rPr>
        <w:t>la joven manifestó lo siguiente:</w:t>
      </w:r>
    </w:p>
    <w:p w:rsidR="003D7531" w:rsidRDefault="003D7531" w:rsidP="003D7531">
      <w:pPr>
        <w:jc w:val="both"/>
        <w:rPr>
          <w:rFonts w:ascii="Arial" w:hAnsi="Arial" w:cs="Arial"/>
          <w:i/>
        </w:rPr>
      </w:pPr>
      <w:r>
        <w:rPr>
          <w:rFonts w:ascii="Arial" w:hAnsi="Arial" w:cs="Arial"/>
          <w:i/>
        </w:rPr>
        <w:t>“E</w:t>
      </w:r>
      <w:r w:rsidRPr="00C86B3F">
        <w:rPr>
          <w:rFonts w:ascii="Arial" w:hAnsi="Arial" w:cs="Arial"/>
          <w:i/>
        </w:rPr>
        <w:t>spero no se me cierren las puertas en ningún lugar”</w:t>
      </w:r>
    </w:p>
    <w:p w:rsidR="003D7531" w:rsidRPr="00C86B3F" w:rsidRDefault="003D7531" w:rsidP="003D7531">
      <w:pPr>
        <w:jc w:val="both"/>
        <w:rPr>
          <w:rFonts w:ascii="Arial" w:hAnsi="Arial" w:cs="Arial"/>
        </w:rPr>
      </w:pPr>
      <w:r w:rsidRPr="00C86B3F">
        <w:rPr>
          <w:rFonts w:ascii="Arial" w:hAnsi="Arial" w:cs="Arial"/>
        </w:rPr>
        <w:t xml:space="preserve">Lo cual está muy ligado a </w:t>
      </w:r>
      <w:r>
        <w:rPr>
          <w:rFonts w:ascii="Arial" w:hAnsi="Arial" w:cs="Arial"/>
        </w:rPr>
        <w:t xml:space="preserve">sus </w:t>
      </w:r>
      <w:r w:rsidRPr="00C86B3F">
        <w:rPr>
          <w:rFonts w:ascii="Arial" w:hAnsi="Arial" w:cs="Arial"/>
        </w:rPr>
        <w:t>intereses sociales, ya que al parecer se ha sentido rechazada quizás en el ámbito social o laboral por el hecho de ser madre soltera.</w:t>
      </w:r>
    </w:p>
    <w:p w:rsidR="003D7531" w:rsidRDefault="003D7531" w:rsidP="003D7531">
      <w:pPr>
        <w:pStyle w:val="Prrafodelista"/>
        <w:ind w:left="0"/>
        <w:jc w:val="both"/>
        <w:rPr>
          <w:rFonts w:ascii="Arial" w:hAnsi="Arial" w:cs="Arial"/>
        </w:rPr>
      </w:pPr>
      <w:r w:rsidRPr="00C86B3F">
        <w:rPr>
          <w:rFonts w:ascii="Arial" w:hAnsi="Arial" w:cs="Arial"/>
        </w:rPr>
        <w:t>En el análisis de la entrevista la joven se centró mucho en la idea de que no considera la posibilidad de tener un hogar dentro de 5 añ</w:t>
      </w:r>
      <w:r>
        <w:rPr>
          <w:rFonts w:ascii="Arial" w:hAnsi="Arial" w:cs="Arial"/>
        </w:rPr>
        <w:t xml:space="preserve">os, ya que mencionó </w:t>
      </w:r>
      <w:r w:rsidRPr="00C86B3F">
        <w:rPr>
          <w:rFonts w:ascii="Arial" w:hAnsi="Arial" w:cs="Arial"/>
        </w:rPr>
        <w:t xml:space="preserve">como respuesta a la pregunta #1 y #2 lo siguiente: </w:t>
      </w:r>
    </w:p>
    <w:p w:rsidR="003D7531" w:rsidRDefault="003D7531" w:rsidP="003D7531">
      <w:pPr>
        <w:pStyle w:val="Prrafodelista"/>
        <w:ind w:left="0"/>
        <w:jc w:val="both"/>
        <w:rPr>
          <w:rFonts w:ascii="Arial" w:hAnsi="Arial" w:cs="Arial"/>
        </w:rPr>
      </w:pPr>
    </w:p>
    <w:p w:rsidR="003D7531" w:rsidRDefault="003D7531" w:rsidP="003D7531">
      <w:pPr>
        <w:pStyle w:val="Prrafodelista"/>
        <w:ind w:left="0"/>
        <w:jc w:val="both"/>
        <w:rPr>
          <w:rFonts w:ascii="Arial" w:hAnsi="Arial" w:cs="Arial"/>
          <w:i/>
        </w:rPr>
      </w:pPr>
      <w:r w:rsidRPr="00C86B3F">
        <w:rPr>
          <w:rFonts w:ascii="Arial" w:hAnsi="Arial" w:cs="Arial"/>
          <w:i/>
        </w:rPr>
        <w:t>“No pienso en un hogar, pienso terminar mis estudios. Mi hija será mi único hogar en 10 años por lo menos”</w:t>
      </w:r>
      <w:r w:rsidRPr="00C86B3F">
        <w:rPr>
          <w:rFonts w:ascii="Arial" w:hAnsi="Arial" w:cs="Arial"/>
        </w:rPr>
        <w:t xml:space="preserve"> y que </w:t>
      </w:r>
      <w:r w:rsidRPr="00C86B3F">
        <w:rPr>
          <w:rFonts w:ascii="Arial" w:hAnsi="Arial" w:cs="Arial"/>
          <w:i/>
        </w:rPr>
        <w:t xml:space="preserve">“el matrimonio te retiene, en cierta parte te complica”. </w:t>
      </w:r>
    </w:p>
    <w:p w:rsidR="003D7531" w:rsidRDefault="003D7531" w:rsidP="003D7531">
      <w:pPr>
        <w:pStyle w:val="Prrafodelista"/>
        <w:ind w:left="0"/>
        <w:jc w:val="both"/>
        <w:rPr>
          <w:rFonts w:ascii="Arial" w:hAnsi="Arial" w:cs="Arial"/>
          <w:i/>
        </w:rPr>
      </w:pPr>
    </w:p>
    <w:p w:rsidR="003D7531" w:rsidRDefault="003D7531" w:rsidP="003D7531">
      <w:pPr>
        <w:pStyle w:val="Prrafodelista"/>
        <w:ind w:left="0"/>
        <w:jc w:val="both"/>
        <w:rPr>
          <w:rFonts w:ascii="Arial" w:hAnsi="Arial" w:cs="Arial"/>
        </w:rPr>
      </w:pPr>
      <w:r w:rsidRPr="00C86B3F">
        <w:rPr>
          <w:rFonts w:ascii="Arial" w:hAnsi="Arial" w:cs="Arial"/>
        </w:rPr>
        <w:lastRenderedPageBreak/>
        <w:t>Esto de cierta forma da a entender qu</w:t>
      </w:r>
      <w:r>
        <w:rPr>
          <w:rFonts w:ascii="Arial" w:hAnsi="Arial" w:cs="Arial"/>
        </w:rPr>
        <w:t>e dentro de sus motivos por el momento no están lo</w:t>
      </w:r>
      <w:r w:rsidRPr="00C86B3F">
        <w:rPr>
          <w:rFonts w:ascii="Arial" w:hAnsi="Arial" w:cs="Arial"/>
        </w:rPr>
        <w:t xml:space="preserve">s de compartir un hogar con alguna pareja o contraer matrimonio, ya que sus prioridades están dirigidas hacia la crianza de su hija y el alcanzar sus metas académicas. Al hablar de sus aspiraciones </w:t>
      </w:r>
      <w:r>
        <w:rPr>
          <w:rFonts w:ascii="Arial" w:hAnsi="Arial" w:cs="Arial"/>
        </w:rPr>
        <w:t>la joven resaltó</w:t>
      </w:r>
      <w:r w:rsidRPr="00C86B3F">
        <w:rPr>
          <w:rFonts w:ascii="Arial" w:hAnsi="Arial" w:cs="Arial"/>
        </w:rPr>
        <w:t xml:space="preserve"> que no es difícil ser madre soltera y plantearse objetivos académicos y profesionales al expresar lo siguiente en la pregunta #4</w:t>
      </w:r>
      <w:r>
        <w:rPr>
          <w:rFonts w:ascii="Arial" w:hAnsi="Arial" w:cs="Arial"/>
        </w:rPr>
        <w:t>:</w:t>
      </w:r>
    </w:p>
    <w:p w:rsidR="003D7531" w:rsidRDefault="003D7531" w:rsidP="003D7531">
      <w:pPr>
        <w:pStyle w:val="Prrafodelista"/>
        <w:ind w:left="0"/>
        <w:jc w:val="both"/>
        <w:rPr>
          <w:rFonts w:ascii="Arial" w:hAnsi="Arial" w:cs="Arial"/>
        </w:rPr>
      </w:pPr>
      <w:r w:rsidRPr="00C86B3F">
        <w:rPr>
          <w:rFonts w:ascii="Arial" w:hAnsi="Arial" w:cs="Arial"/>
        </w:rPr>
        <w:t xml:space="preserve"> </w:t>
      </w:r>
    </w:p>
    <w:p w:rsidR="003D7531" w:rsidRDefault="003D7531" w:rsidP="003D7531">
      <w:pPr>
        <w:pStyle w:val="Prrafodelista"/>
        <w:ind w:left="0"/>
        <w:jc w:val="both"/>
        <w:rPr>
          <w:rFonts w:ascii="Arial" w:hAnsi="Arial" w:cs="Arial"/>
          <w:i/>
        </w:rPr>
      </w:pPr>
      <w:r>
        <w:rPr>
          <w:rFonts w:ascii="Arial" w:hAnsi="Arial" w:cs="Arial"/>
          <w:i/>
        </w:rPr>
        <w:t>“P</w:t>
      </w:r>
      <w:r w:rsidRPr="00C86B3F">
        <w:rPr>
          <w:rFonts w:ascii="Arial" w:hAnsi="Arial" w:cs="Arial"/>
          <w:i/>
        </w:rPr>
        <w:t>ara mí esta situación que vivo hoy en día me da fortaleza para luchar por culminar mi carrera y ser independiente.”</w:t>
      </w:r>
    </w:p>
    <w:p w:rsidR="003D7531" w:rsidRDefault="003D7531" w:rsidP="003D7531">
      <w:pPr>
        <w:pStyle w:val="Prrafodelista"/>
        <w:ind w:left="0"/>
        <w:jc w:val="both"/>
        <w:rPr>
          <w:rFonts w:ascii="Arial" w:hAnsi="Arial" w:cs="Arial"/>
        </w:rPr>
      </w:pPr>
      <w:r w:rsidRPr="00C86B3F">
        <w:rPr>
          <w:rFonts w:ascii="Arial" w:hAnsi="Arial" w:cs="Arial"/>
        </w:rPr>
        <w:t>Pero por otro lado si manifiesta que los motivos que tenía antes de ser madre tuvieron que ser reestructurados y modificados a partir de la ll</w:t>
      </w:r>
      <w:r>
        <w:rPr>
          <w:rFonts w:ascii="Arial" w:hAnsi="Arial" w:cs="Arial"/>
        </w:rPr>
        <w:t>egada de su hija ya que mencionó</w:t>
      </w:r>
      <w:r w:rsidRPr="00C86B3F">
        <w:rPr>
          <w:rFonts w:ascii="Arial" w:hAnsi="Arial" w:cs="Arial"/>
        </w:rPr>
        <w:t xml:space="preserve"> en la pregunta #5</w:t>
      </w:r>
      <w:r>
        <w:rPr>
          <w:rFonts w:ascii="Arial" w:hAnsi="Arial" w:cs="Arial"/>
        </w:rPr>
        <w:t xml:space="preserve"> lo siguiente:</w:t>
      </w:r>
    </w:p>
    <w:p w:rsidR="003D7531" w:rsidRDefault="003D7531" w:rsidP="003D7531">
      <w:pPr>
        <w:pStyle w:val="Prrafodelista"/>
        <w:ind w:left="0"/>
        <w:jc w:val="both"/>
        <w:rPr>
          <w:rFonts w:ascii="Arial" w:hAnsi="Arial" w:cs="Arial"/>
        </w:rPr>
      </w:pPr>
    </w:p>
    <w:p w:rsidR="003D7531" w:rsidRDefault="003D7531" w:rsidP="003D7531">
      <w:pPr>
        <w:pStyle w:val="Prrafodelista"/>
        <w:ind w:left="0"/>
        <w:jc w:val="both"/>
        <w:rPr>
          <w:rFonts w:ascii="Arial" w:hAnsi="Arial" w:cs="Arial"/>
        </w:rPr>
      </w:pPr>
      <w:r>
        <w:rPr>
          <w:rFonts w:ascii="Arial" w:hAnsi="Arial" w:cs="Arial"/>
          <w:i/>
        </w:rPr>
        <w:t>“N</w:t>
      </w:r>
      <w:r w:rsidRPr="00C86B3F">
        <w:rPr>
          <w:rFonts w:ascii="Arial" w:hAnsi="Arial" w:cs="Arial"/>
          <w:i/>
        </w:rPr>
        <w:t>unca esperé una hija, su venida dio un giro de 360° a mi vida. Antes pensaba solo en mí y en mi bienestar, en lograr mis sueños sobre lo que sea. Ahora mi prioridad es ella.”</w:t>
      </w:r>
      <w:r w:rsidRPr="00C86B3F">
        <w:rPr>
          <w:rFonts w:ascii="Arial" w:hAnsi="Arial" w:cs="Arial"/>
        </w:rPr>
        <w:t xml:space="preserve"> </w:t>
      </w:r>
    </w:p>
    <w:p w:rsidR="003D7531" w:rsidRDefault="003D7531" w:rsidP="003D7531">
      <w:pPr>
        <w:pStyle w:val="Prrafodelista"/>
        <w:ind w:left="0"/>
        <w:jc w:val="both"/>
        <w:rPr>
          <w:rFonts w:ascii="Arial" w:hAnsi="Arial" w:cs="Arial"/>
        </w:rPr>
      </w:pPr>
    </w:p>
    <w:p w:rsidR="003D7531" w:rsidRDefault="003D7531" w:rsidP="003D7531">
      <w:pPr>
        <w:pStyle w:val="Prrafodelista"/>
        <w:ind w:left="0"/>
        <w:jc w:val="both"/>
        <w:rPr>
          <w:rFonts w:ascii="Arial" w:hAnsi="Arial" w:cs="Arial"/>
        </w:rPr>
      </w:pPr>
      <w:r w:rsidRPr="00C86B3F">
        <w:rPr>
          <w:rFonts w:ascii="Arial" w:hAnsi="Arial" w:cs="Arial"/>
        </w:rPr>
        <w:t>Esta respuesta confirma la información expresada en las composiciones acerca de sus tendencias orientadoras, ya que su hija es el centro de su vida y por ende sus motivos están relacionados principalmente con su crianza</w:t>
      </w:r>
      <w:r>
        <w:rPr>
          <w:rFonts w:ascii="Arial" w:hAnsi="Arial" w:cs="Arial"/>
        </w:rPr>
        <w:t xml:space="preserve"> y bienestar</w:t>
      </w:r>
      <w:r w:rsidRPr="00C86B3F">
        <w:rPr>
          <w:rFonts w:ascii="Arial" w:hAnsi="Arial" w:cs="Arial"/>
        </w:rPr>
        <w:t xml:space="preserve"> y también confirma que el hecho de ser madre soltera si incide en la planeación de metas a futuro, ya que la llegada de </w:t>
      </w:r>
      <w:r>
        <w:rPr>
          <w:rFonts w:ascii="Arial" w:hAnsi="Arial" w:cs="Arial"/>
        </w:rPr>
        <w:t>su</w:t>
      </w:r>
      <w:r w:rsidRPr="00C86B3F">
        <w:rPr>
          <w:rFonts w:ascii="Arial" w:hAnsi="Arial" w:cs="Arial"/>
        </w:rPr>
        <w:t xml:space="preserve"> hija modificó algunos anhelos personales. La joven expresa una gran convicción acerca de que si se considera capaz de culminar sus estudios académicos a pesar de ser madre soltera al expresar</w:t>
      </w:r>
      <w:r>
        <w:rPr>
          <w:rFonts w:ascii="Arial" w:hAnsi="Arial" w:cs="Arial"/>
        </w:rPr>
        <w:t xml:space="preserve"> lo siguiente en la pregunta #7:</w:t>
      </w:r>
    </w:p>
    <w:p w:rsidR="003D7531" w:rsidRDefault="003D7531" w:rsidP="003D7531">
      <w:pPr>
        <w:pStyle w:val="Prrafodelista"/>
        <w:ind w:left="0"/>
        <w:jc w:val="both"/>
        <w:rPr>
          <w:rFonts w:ascii="Arial" w:hAnsi="Arial" w:cs="Arial"/>
        </w:rPr>
      </w:pPr>
    </w:p>
    <w:p w:rsidR="003D7531" w:rsidRDefault="003D7531" w:rsidP="003D7531">
      <w:pPr>
        <w:pStyle w:val="Prrafodelista"/>
        <w:ind w:left="0"/>
        <w:jc w:val="both"/>
        <w:rPr>
          <w:rFonts w:ascii="Arial" w:hAnsi="Arial" w:cs="Arial"/>
          <w:i/>
        </w:rPr>
      </w:pPr>
      <w:r>
        <w:rPr>
          <w:rFonts w:ascii="Arial" w:hAnsi="Arial" w:cs="Arial"/>
          <w:i/>
        </w:rPr>
        <w:t>“E</w:t>
      </w:r>
      <w:r w:rsidRPr="00C86B3F">
        <w:rPr>
          <w:rFonts w:ascii="Arial" w:hAnsi="Arial" w:cs="Arial"/>
          <w:i/>
        </w:rPr>
        <w:t>stoy un 85% convencida de que lograré culminar mi carrera, será complicado pero no imposible”.</w:t>
      </w:r>
    </w:p>
    <w:p w:rsidR="003D7531" w:rsidRDefault="003D7531" w:rsidP="003D7531">
      <w:pPr>
        <w:pStyle w:val="Prrafodelista"/>
        <w:ind w:left="0"/>
        <w:jc w:val="both"/>
        <w:rPr>
          <w:rFonts w:ascii="Arial" w:hAnsi="Arial" w:cs="Arial"/>
          <w:i/>
        </w:rPr>
      </w:pPr>
    </w:p>
    <w:p w:rsidR="003D7531" w:rsidRDefault="003D7531" w:rsidP="003D7531">
      <w:pPr>
        <w:pStyle w:val="Prrafodelista"/>
        <w:ind w:left="0"/>
        <w:jc w:val="both"/>
        <w:rPr>
          <w:rFonts w:ascii="Arial" w:hAnsi="Arial" w:cs="Arial"/>
        </w:rPr>
      </w:pPr>
      <w:r w:rsidRPr="00C86B3F">
        <w:rPr>
          <w:rFonts w:ascii="Arial" w:hAnsi="Arial" w:cs="Arial"/>
        </w:rPr>
        <w:t xml:space="preserve">Con respecto a sus intereses la joven hace hincapié en que desearía que </w:t>
      </w:r>
      <w:r>
        <w:rPr>
          <w:rFonts w:ascii="Arial" w:hAnsi="Arial" w:cs="Arial"/>
        </w:rPr>
        <w:t xml:space="preserve">su entorno </w:t>
      </w:r>
      <w:r w:rsidRPr="00C86B3F">
        <w:rPr>
          <w:rFonts w:ascii="Arial" w:hAnsi="Arial" w:cs="Arial"/>
        </w:rPr>
        <w:t xml:space="preserve">cambie ese pensamiento acerca de las madres solteras al mencionar </w:t>
      </w:r>
      <w:r>
        <w:rPr>
          <w:rFonts w:ascii="Arial" w:hAnsi="Arial" w:cs="Arial"/>
        </w:rPr>
        <w:t>que:</w:t>
      </w:r>
    </w:p>
    <w:p w:rsidR="003D7531" w:rsidRDefault="003D7531" w:rsidP="003D7531">
      <w:pPr>
        <w:pStyle w:val="Prrafodelista"/>
        <w:ind w:left="0"/>
        <w:jc w:val="both"/>
        <w:rPr>
          <w:rFonts w:ascii="Arial" w:hAnsi="Arial" w:cs="Arial"/>
        </w:rPr>
      </w:pPr>
    </w:p>
    <w:p w:rsidR="003D7531" w:rsidRDefault="003D7531" w:rsidP="003D7531">
      <w:pPr>
        <w:pStyle w:val="Prrafodelista"/>
        <w:ind w:left="0"/>
        <w:jc w:val="both"/>
        <w:rPr>
          <w:rFonts w:ascii="Arial" w:hAnsi="Arial" w:cs="Arial"/>
          <w:i/>
        </w:rPr>
      </w:pPr>
      <w:r>
        <w:rPr>
          <w:rFonts w:ascii="Arial" w:hAnsi="Arial" w:cs="Arial"/>
          <w:i/>
        </w:rPr>
        <w:t>“L</w:t>
      </w:r>
      <w:r w:rsidRPr="00C86B3F">
        <w:rPr>
          <w:rFonts w:ascii="Arial" w:hAnsi="Arial" w:cs="Arial"/>
          <w:i/>
        </w:rPr>
        <w:t>a sociedad tiene ese podrido pensamiento de que por ser madre soltera  siempre serás menos que todos,  que tu vida ha acabado y que vales menos como mujer, y muchas veces me he sentido así”</w:t>
      </w:r>
    </w:p>
    <w:p w:rsidR="003D7531" w:rsidRDefault="003D7531" w:rsidP="003D7531">
      <w:pPr>
        <w:pStyle w:val="Prrafodelista"/>
        <w:ind w:left="0"/>
        <w:jc w:val="both"/>
        <w:rPr>
          <w:rFonts w:ascii="Arial" w:hAnsi="Arial" w:cs="Arial"/>
          <w:i/>
        </w:rPr>
      </w:pPr>
    </w:p>
    <w:p w:rsidR="003D7531" w:rsidRDefault="003D7531" w:rsidP="003D7531">
      <w:pPr>
        <w:pStyle w:val="Prrafodelista"/>
        <w:ind w:left="0"/>
        <w:jc w:val="both"/>
        <w:rPr>
          <w:rFonts w:ascii="Arial" w:hAnsi="Arial" w:cs="Arial"/>
        </w:rPr>
      </w:pPr>
      <w:r w:rsidRPr="00C86B3F">
        <w:rPr>
          <w:rFonts w:ascii="Arial" w:hAnsi="Arial" w:cs="Arial"/>
        </w:rPr>
        <w:t>Esta respuesta se relaciona con lo manifestado en los instrumentos anteriores, ya que siente rechazo social por el hecho de ser madre soltera. También manifiesta inconformidad den</w:t>
      </w:r>
      <w:r>
        <w:rPr>
          <w:rFonts w:ascii="Arial" w:hAnsi="Arial" w:cs="Arial"/>
        </w:rPr>
        <w:t>tro de su entorno social ya que expresó lo siguiente en la pregunta #10:</w:t>
      </w:r>
    </w:p>
    <w:p w:rsidR="003D7531" w:rsidRDefault="003D7531" w:rsidP="003D7531">
      <w:pPr>
        <w:pStyle w:val="Prrafodelista"/>
        <w:ind w:left="0"/>
        <w:jc w:val="both"/>
        <w:rPr>
          <w:rFonts w:ascii="Arial" w:hAnsi="Arial" w:cs="Arial"/>
          <w:i/>
        </w:rPr>
      </w:pPr>
    </w:p>
    <w:p w:rsidR="003D7531" w:rsidRDefault="003D7531" w:rsidP="003D7531">
      <w:pPr>
        <w:pStyle w:val="Prrafodelista"/>
        <w:ind w:left="0"/>
        <w:jc w:val="both"/>
        <w:rPr>
          <w:rFonts w:ascii="Arial" w:hAnsi="Arial" w:cs="Arial"/>
          <w:i/>
        </w:rPr>
      </w:pPr>
      <w:r w:rsidRPr="00C86B3F">
        <w:rPr>
          <w:rFonts w:ascii="Arial" w:hAnsi="Arial" w:cs="Arial"/>
          <w:i/>
        </w:rPr>
        <w:lastRenderedPageBreak/>
        <w:t>“Quisiera ser respetada y valorada como madre soltera y luchadora que soy, que a pesar de todo no se dio por ven</w:t>
      </w:r>
      <w:r>
        <w:rPr>
          <w:rFonts w:ascii="Arial" w:hAnsi="Arial" w:cs="Arial"/>
          <w:i/>
        </w:rPr>
        <w:t>cido y trajo una vida al mundo,</w:t>
      </w:r>
      <w:r w:rsidRPr="00C86B3F">
        <w:rPr>
          <w:rFonts w:ascii="Arial" w:hAnsi="Arial" w:cs="Arial"/>
          <w:i/>
        </w:rPr>
        <w:t xml:space="preserve"> afrontó todas sus consecuencias”</w:t>
      </w:r>
    </w:p>
    <w:p w:rsidR="003D7531" w:rsidRDefault="003D7531" w:rsidP="003D7531">
      <w:pPr>
        <w:pStyle w:val="Prrafodelista"/>
        <w:ind w:left="0"/>
        <w:jc w:val="both"/>
        <w:rPr>
          <w:rFonts w:ascii="Arial" w:hAnsi="Arial" w:cs="Arial"/>
          <w:i/>
        </w:rPr>
      </w:pPr>
    </w:p>
    <w:p w:rsidR="003D7531" w:rsidRDefault="003D7531" w:rsidP="003D7531">
      <w:pPr>
        <w:pStyle w:val="Prrafodelista"/>
        <w:ind w:left="0"/>
        <w:jc w:val="both"/>
        <w:rPr>
          <w:rFonts w:ascii="Arial" w:hAnsi="Arial" w:cs="Arial"/>
        </w:rPr>
      </w:pPr>
      <w:r w:rsidRPr="00C86B3F">
        <w:rPr>
          <w:rFonts w:ascii="Arial" w:hAnsi="Arial" w:cs="Arial"/>
        </w:rPr>
        <w:t xml:space="preserve">Lo cual es un indicador de que la joven se siente </w:t>
      </w:r>
      <w:r>
        <w:rPr>
          <w:rFonts w:ascii="Arial" w:hAnsi="Arial" w:cs="Arial"/>
        </w:rPr>
        <w:t xml:space="preserve">rechazada </w:t>
      </w:r>
      <w:r w:rsidRPr="00C86B3F">
        <w:rPr>
          <w:rFonts w:ascii="Arial" w:hAnsi="Arial" w:cs="Arial"/>
        </w:rPr>
        <w:t>por la sociedad y si le afecta de una u otra manera su condición de madre soltera.</w:t>
      </w:r>
      <w:r>
        <w:rPr>
          <w:rFonts w:ascii="Arial" w:hAnsi="Arial" w:cs="Arial"/>
        </w:rPr>
        <w:t xml:space="preserve"> </w:t>
      </w:r>
    </w:p>
    <w:p w:rsidR="003D7531" w:rsidRDefault="003D7531" w:rsidP="003D7531">
      <w:pPr>
        <w:pStyle w:val="Prrafodelista"/>
        <w:ind w:left="0"/>
        <w:jc w:val="both"/>
        <w:rPr>
          <w:rFonts w:ascii="Arial" w:hAnsi="Arial" w:cs="Arial"/>
        </w:rPr>
      </w:pPr>
    </w:p>
    <w:p w:rsidR="001070AE" w:rsidRPr="00C577B9" w:rsidRDefault="003D7531" w:rsidP="00C577B9">
      <w:pPr>
        <w:pStyle w:val="Prrafodelista"/>
        <w:ind w:left="0"/>
        <w:jc w:val="both"/>
        <w:rPr>
          <w:rFonts w:ascii="Arial" w:hAnsi="Arial" w:cs="Arial"/>
        </w:rPr>
      </w:pPr>
      <w:r w:rsidRPr="007572E5">
        <w:rPr>
          <w:rFonts w:ascii="Arial" w:hAnsi="Arial" w:cs="Arial"/>
        </w:rPr>
        <w:t>Las principales tendencias orientadoras de la joven están dirigidas hacia una estabilidad económica que le permita sacar adelante a su hija, no dejando de lado el ámbito académico, pero más bien considerándolo como un fin para lograr esa estabilidad económica que tanto desea. En el ámbito académico y profesional la joven expresa mucha seguridad y convicción de poder lograr sus metas y objetivos, ya que ella misma refiere que el hecho de ser madre soltera dificulta un poco la consecución de las mismas; no aspira a quedarse únicamente con un título de tercer nivel, sino que más bien desea continuar con un masterado que le permita tener mayor reconocimiento social y así demostrar que una madre soltera también puede salir adelante</w:t>
      </w:r>
      <w:r>
        <w:rPr>
          <w:rFonts w:ascii="Arial" w:hAnsi="Arial" w:cs="Arial"/>
        </w:rPr>
        <w:t>, lo cual está muy relacionado con un nivel de aspiraciones alto</w:t>
      </w:r>
      <w:r w:rsidRPr="007572E5">
        <w:rPr>
          <w:rFonts w:ascii="Arial" w:hAnsi="Arial" w:cs="Arial"/>
        </w:rPr>
        <w:t xml:space="preserve">. Dentro de sus intereses sociales no consta dentro de sus prioridades el contraer matrimonio o algún vínculo de pareja, ya que se encuentra plenamente enfocada en sus estudios y en su hija, por lo cual considera que una pareja no sería lo mejor para ella en estos momentos. A su vez se </w:t>
      </w:r>
      <w:r>
        <w:rPr>
          <w:rFonts w:ascii="Arial" w:hAnsi="Arial" w:cs="Arial"/>
        </w:rPr>
        <w:t>comprobó</w:t>
      </w:r>
      <w:r w:rsidRPr="007572E5">
        <w:rPr>
          <w:rFonts w:ascii="Arial" w:hAnsi="Arial" w:cs="Arial"/>
        </w:rPr>
        <w:t xml:space="preserve"> que la joven siente un rechazo social por parte de su entorno, ya que se siente desvalorizada por los demás por el hecho de ser madre soltera, lo cual en ocasiones le ha cerrado posibilidades laborales.</w:t>
      </w:r>
      <w:r>
        <w:rPr>
          <w:rFonts w:ascii="Arial" w:hAnsi="Arial" w:cs="Arial"/>
        </w:rPr>
        <w:t xml:space="preserve"> Los motivos de la joven poseen un alto nivel de conciencia ya que ella misma se percata cuáles son las razones por la cuales se ha planteado aquellos objetivos, por ende poseen una polaridad positiva que beneficiaran su bienestar a futuro, son estables ya que se mantienen durante un periodo considerable de tiempo hasta lograr su obtención y se manifiestan de una forma organizada según las prioridades de la joven.</w:t>
      </w:r>
    </w:p>
    <w:p w:rsidR="003D7531" w:rsidRPr="004A1F37" w:rsidRDefault="003D7531" w:rsidP="003D7531">
      <w:pPr>
        <w:rPr>
          <w:rFonts w:ascii="Arial" w:hAnsi="Arial" w:cs="Arial"/>
          <w:b/>
          <w:szCs w:val="24"/>
        </w:rPr>
      </w:pPr>
      <w:r w:rsidRPr="004A1F37">
        <w:rPr>
          <w:rFonts w:ascii="Arial" w:hAnsi="Arial" w:cs="Arial"/>
          <w:b/>
          <w:szCs w:val="24"/>
        </w:rPr>
        <w:t>Caso 4.</w:t>
      </w:r>
    </w:p>
    <w:p w:rsidR="003D7531" w:rsidRPr="004A1F37" w:rsidRDefault="003D7531" w:rsidP="003D7531">
      <w:pPr>
        <w:jc w:val="both"/>
        <w:rPr>
          <w:rFonts w:ascii="Arial" w:hAnsi="Arial" w:cs="Arial"/>
          <w:szCs w:val="24"/>
        </w:rPr>
      </w:pPr>
      <w:r w:rsidRPr="004A1F37">
        <w:rPr>
          <w:rFonts w:ascii="Arial" w:hAnsi="Arial" w:cs="Arial"/>
          <w:szCs w:val="24"/>
        </w:rPr>
        <w:t xml:space="preserve">En el cuarto caso </w:t>
      </w:r>
      <w:r>
        <w:rPr>
          <w:rFonts w:ascii="Arial" w:hAnsi="Arial" w:cs="Arial"/>
          <w:szCs w:val="24"/>
        </w:rPr>
        <w:t>estudiado</w:t>
      </w:r>
      <w:r w:rsidRPr="004A1F37">
        <w:rPr>
          <w:rFonts w:ascii="Arial" w:hAnsi="Arial" w:cs="Arial"/>
          <w:szCs w:val="24"/>
        </w:rPr>
        <w:t>, se encontró en las composiciones una clara dirección de sus tendencias orientadoras cuando expresa lo siguiente:</w:t>
      </w:r>
    </w:p>
    <w:p w:rsidR="003D7531" w:rsidRPr="004A1F37" w:rsidRDefault="003D7531" w:rsidP="003D7531">
      <w:pPr>
        <w:jc w:val="both"/>
        <w:rPr>
          <w:rFonts w:ascii="Arial" w:hAnsi="Arial" w:cs="Arial"/>
          <w:i/>
        </w:rPr>
      </w:pPr>
      <w:r w:rsidRPr="004A1F37">
        <w:rPr>
          <w:rFonts w:ascii="Arial" w:hAnsi="Arial" w:cs="Arial"/>
          <w:i/>
          <w:szCs w:val="24"/>
        </w:rPr>
        <w:t xml:space="preserve"> “</w:t>
      </w:r>
      <w:r w:rsidRPr="004A1F37">
        <w:rPr>
          <w:rFonts w:ascii="Arial" w:hAnsi="Arial" w:cs="Arial"/>
          <w:i/>
        </w:rPr>
        <w:t>En diez años mi vida será sensacional, ya que estoy en estos momentos realizando actividades como negocios y estudios para cumplir mis metas”.</w:t>
      </w:r>
    </w:p>
    <w:p w:rsidR="003D7531" w:rsidRPr="004A1F37" w:rsidRDefault="003D7531" w:rsidP="003D7531">
      <w:pPr>
        <w:jc w:val="both"/>
        <w:rPr>
          <w:rFonts w:ascii="Arial" w:hAnsi="Arial" w:cs="Arial"/>
        </w:rPr>
      </w:pPr>
      <w:r w:rsidRPr="004A1F37">
        <w:rPr>
          <w:rFonts w:ascii="Arial" w:hAnsi="Arial" w:cs="Arial"/>
        </w:rPr>
        <w:t xml:space="preserve">Las tendencias orientadoras de su vida  cuentan con recursos como  los escenarios laborales y académicos los que, según </w:t>
      </w:r>
      <w:r>
        <w:rPr>
          <w:rFonts w:ascii="Arial" w:hAnsi="Arial" w:cs="Arial"/>
        </w:rPr>
        <w:t>relata</w:t>
      </w:r>
      <w:r w:rsidRPr="004A1F37">
        <w:rPr>
          <w:rFonts w:ascii="Arial" w:hAnsi="Arial" w:cs="Arial"/>
        </w:rPr>
        <w:t>, serán los insumos para el cumplimiento de sus metas.</w:t>
      </w:r>
    </w:p>
    <w:p w:rsidR="003D7531" w:rsidRPr="000F2B01" w:rsidRDefault="003D7531" w:rsidP="003D7531">
      <w:pPr>
        <w:jc w:val="both"/>
        <w:rPr>
          <w:rFonts w:ascii="Arial" w:hAnsi="Arial" w:cs="Arial"/>
        </w:rPr>
      </w:pPr>
      <w:r w:rsidRPr="000F2B01">
        <w:rPr>
          <w:rFonts w:ascii="Arial" w:hAnsi="Arial" w:cs="Arial"/>
        </w:rPr>
        <w:t xml:space="preserve">En otra sección de las composiciones se encontró que la joven se propone mantenerse como referente en la vida de su hijo, por tanto continúa su  desarrollo </w:t>
      </w:r>
      <w:r w:rsidRPr="000F2B01">
        <w:rPr>
          <w:rFonts w:ascii="Arial" w:hAnsi="Arial" w:cs="Arial"/>
        </w:rPr>
        <w:lastRenderedPageBreak/>
        <w:t>profesional tomando en cuenta que el aprendizaje precede al desarrollo cuando dice:</w:t>
      </w:r>
    </w:p>
    <w:p w:rsidR="003D7531" w:rsidRPr="004A1F37" w:rsidRDefault="003D7531" w:rsidP="003D7531">
      <w:pPr>
        <w:jc w:val="both"/>
        <w:rPr>
          <w:rFonts w:ascii="Arial" w:hAnsi="Arial" w:cs="Arial"/>
          <w:i/>
        </w:rPr>
      </w:pPr>
      <w:r w:rsidRPr="004A1F37">
        <w:rPr>
          <w:rFonts w:ascii="Arial" w:hAnsi="Arial" w:cs="Arial"/>
          <w:i/>
        </w:rPr>
        <w:t xml:space="preserve"> “Lo importante para mí es aprender cada día algo nuevo y así enseñarle a mi hijo lo que esté a mi alcance, para que luego el decida lo que quiere para su vida y apoyarlo incondicionalmente”.</w:t>
      </w:r>
    </w:p>
    <w:p w:rsidR="003D7531" w:rsidRPr="004A1F37" w:rsidRDefault="003D7531" w:rsidP="003D7531">
      <w:pPr>
        <w:jc w:val="both"/>
        <w:rPr>
          <w:rFonts w:ascii="Arial" w:hAnsi="Arial" w:cs="Arial"/>
        </w:rPr>
      </w:pPr>
      <w:r>
        <w:rPr>
          <w:rFonts w:ascii="Arial" w:hAnsi="Arial" w:cs="Arial"/>
        </w:rPr>
        <w:t>Con respecto</w:t>
      </w:r>
      <w:r w:rsidRPr="004A1F37">
        <w:rPr>
          <w:rFonts w:ascii="Arial" w:hAnsi="Arial" w:cs="Arial"/>
        </w:rPr>
        <w:t xml:space="preserve"> a sus </w:t>
      </w:r>
      <w:r>
        <w:rPr>
          <w:rFonts w:ascii="Arial" w:hAnsi="Arial" w:cs="Arial"/>
        </w:rPr>
        <w:t>aspiraciones</w:t>
      </w:r>
      <w:r w:rsidRPr="004A1F37">
        <w:rPr>
          <w:rFonts w:ascii="Arial" w:hAnsi="Arial" w:cs="Arial"/>
        </w:rPr>
        <w:t xml:space="preserve"> la joven está muy segura de lo que quiere, ya que en la prueba anterior también se vio reflejado que sus tendencias orientadoras se direccionan hacia esa la consecución de esos objetivos. Por ende en esta composición la joven manifestó lo siguiente:</w:t>
      </w:r>
    </w:p>
    <w:p w:rsidR="003D7531" w:rsidRPr="004A1F37" w:rsidRDefault="003D7531" w:rsidP="003D7531">
      <w:pPr>
        <w:jc w:val="both"/>
        <w:rPr>
          <w:rFonts w:ascii="Arial" w:hAnsi="Arial" w:cs="Arial"/>
          <w:i/>
        </w:rPr>
      </w:pPr>
      <w:r w:rsidRPr="004A1F37">
        <w:rPr>
          <w:rFonts w:ascii="Arial" w:hAnsi="Arial" w:cs="Arial"/>
          <w:i/>
        </w:rPr>
        <w:t>“Mis metas son muchas entre ellas, cosas materiales como tener mi casa y todo lo que conlleva, además entre mis metas también esta llegar a una economía estable para poder tener tiempo para mi hijo”.</w:t>
      </w:r>
    </w:p>
    <w:p w:rsidR="003D7531" w:rsidRPr="004A1F37" w:rsidRDefault="003D7531" w:rsidP="003D7531">
      <w:pPr>
        <w:jc w:val="both"/>
        <w:rPr>
          <w:rFonts w:ascii="Arial" w:hAnsi="Arial" w:cs="Arial"/>
        </w:rPr>
      </w:pPr>
      <w:r>
        <w:rPr>
          <w:rFonts w:ascii="Arial" w:hAnsi="Arial" w:cs="Arial"/>
        </w:rPr>
        <w:t xml:space="preserve">Esta respuesta deja </w:t>
      </w:r>
      <w:r w:rsidRPr="004A1F37">
        <w:rPr>
          <w:rFonts w:ascii="Arial" w:hAnsi="Arial" w:cs="Arial"/>
        </w:rPr>
        <w:t>claro que la joven tiene una gran convicción de poder lograr lo que se ha propuesto y el hecho de ser madre soltera y no contar con el apoyo de una pareja no es impedimento para que tenga una mirada optimista hacia su futuro y su desarrollo personal.</w:t>
      </w:r>
    </w:p>
    <w:p w:rsidR="003D7531" w:rsidRPr="004A1F37" w:rsidRDefault="003D7531" w:rsidP="003D7531">
      <w:pPr>
        <w:jc w:val="both"/>
        <w:rPr>
          <w:rFonts w:ascii="Arial" w:hAnsi="Arial" w:cs="Arial"/>
        </w:rPr>
      </w:pPr>
      <w:r w:rsidRPr="004A1F37">
        <w:rPr>
          <w:rFonts w:ascii="Arial" w:hAnsi="Arial" w:cs="Arial"/>
        </w:rPr>
        <w:t xml:space="preserve">Otro indicador acerca de sus aspiraciones </w:t>
      </w:r>
      <w:r>
        <w:rPr>
          <w:rFonts w:ascii="Arial" w:hAnsi="Arial" w:cs="Arial"/>
        </w:rPr>
        <w:t>se vio</w:t>
      </w:r>
      <w:r w:rsidRPr="004A1F37">
        <w:rPr>
          <w:rFonts w:ascii="Arial" w:hAnsi="Arial" w:cs="Arial"/>
        </w:rPr>
        <w:t xml:space="preserve"> </w:t>
      </w:r>
      <w:r>
        <w:rPr>
          <w:rFonts w:ascii="Arial" w:hAnsi="Arial" w:cs="Arial"/>
        </w:rPr>
        <w:t>reflejado</w:t>
      </w:r>
      <w:r w:rsidRPr="004A1F37">
        <w:rPr>
          <w:rFonts w:ascii="Arial" w:hAnsi="Arial" w:cs="Arial"/>
        </w:rPr>
        <w:t xml:space="preserve"> cuando la joven expresó lo siguiente:</w:t>
      </w:r>
    </w:p>
    <w:p w:rsidR="003D7531" w:rsidRPr="004A1F37" w:rsidRDefault="003D7531" w:rsidP="003D7531">
      <w:pPr>
        <w:jc w:val="both"/>
        <w:rPr>
          <w:rFonts w:ascii="Arial" w:hAnsi="Arial" w:cs="Arial"/>
          <w:i/>
        </w:rPr>
      </w:pPr>
      <w:r w:rsidRPr="004A1F37">
        <w:rPr>
          <w:rFonts w:ascii="Arial" w:hAnsi="Arial" w:cs="Arial"/>
          <w:i/>
        </w:rPr>
        <w:t>“Aspiro profesionalmente terminar mi carrera y continuar en una que está relacionada con mi negocio y desenvolverme en la dos, por un lado hacer una porque me gusta esa profesión y otra por necesidad”.</w:t>
      </w:r>
    </w:p>
    <w:p w:rsidR="003D7531" w:rsidRPr="004A1F37" w:rsidRDefault="003D7531" w:rsidP="003D7531">
      <w:pPr>
        <w:jc w:val="both"/>
        <w:rPr>
          <w:rFonts w:ascii="Arial" w:hAnsi="Arial" w:cs="Arial"/>
        </w:rPr>
      </w:pPr>
      <w:r w:rsidRPr="004A1F37">
        <w:rPr>
          <w:rFonts w:ascii="Arial" w:hAnsi="Arial" w:cs="Arial"/>
        </w:rPr>
        <w:t>Esta respuesta refuerza la idea acerca de la principal tendencia orientadora que caracteriza a la joven, que es su crecimiento laboral y académico, también se puede apreciar que su deseo de superación y autorrealización es sumamente alto, ya que no solo quiere culminar su actual carrera, sino que también espera en un futuro estudiar otra que se relacione con el negocio que maneja actualmente.</w:t>
      </w:r>
    </w:p>
    <w:p w:rsidR="003D7531" w:rsidRPr="004A1F37" w:rsidRDefault="003D7531" w:rsidP="003D7531">
      <w:pPr>
        <w:jc w:val="both"/>
        <w:rPr>
          <w:rFonts w:ascii="Arial" w:hAnsi="Arial" w:cs="Arial"/>
        </w:rPr>
      </w:pPr>
      <w:r w:rsidRPr="004A1F37">
        <w:rPr>
          <w:rFonts w:ascii="Arial" w:hAnsi="Arial" w:cs="Arial"/>
        </w:rPr>
        <w:t xml:space="preserve">En el análisis de la técnica de los diez deseos la joven expresó muchos indicadores </w:t>
      </w:r>
      <w:r>
        <w:rPr>
          <w:rFonts w:ascii="Arial" w:hAnsi="Arial" w:cs="Arial"/>
        </w:rPr>
        <w:t xml:space="preserve">acerca de sus principales anhelos; ya que a </w:t>
      </w:r>
      <w:r w:rsidRPr="004A1F37">
        <w:rPr>
          <w:rFonts w:ascii="Arial" w:hAnsi="Arial" w:cs="Arial"/>
        </w:rPr>
        <w:t>pesar de que sus tendencias orientadoras se direccionan hacia la superación laboral y académica, no deja de ser menos importante la necesidad por pasar más tiempo con su hijo ya que en el deseo #3 expreso lo siguiente:</w:t>
      </w:r>
    </w:p>
    <w:p w:rsidR="003D7531" w:rsidRPr="004A1F37" w:rsidRDefault="003D7531" w:rsidP="003D7531">
      <w:pPr>
        <w:jc w:val="both"/>
        <w:rPr>
          <w:rFonts w:ascii="Arial" w:hAnsi="Arial" w:cs="Arial"/>
          <w:i/>
        </w:rPr>
      </w:pPr>
      <w:r w:rsidRPr="004A1F37">
        <w:rPr>
          <w:rFonts w:ascii="Arial" w:hAnsi="Arial" w:cs="Arial"/>
          <w:i/>
        </w:rPr>
        <w:t>“Deseo más tiempo con mi hijo”</w:t>
      </w:r>
    </w:p>
    <w:p w:rsidR="003D7531" w:rsidRPr="004A1F37" w:rsidRDefault="003D7531" w:rsidP="003D7531">
      <w:pPr>
        <w:jc w:val="both"/>
        <w:rPr>
          <w:rFonts w:ascii="Arial" w:hAnsi="Arial" w:cs="Arial"/>
        </w:rPr>
      </w:pPr>
      <w:r w:rsidRPr="004A1F37">
        <w:rPr>
          <w:rFonts w:ascii="Arial" w:hAnsi="Arial" w:cs="Arial"/>
        </w:rPr>
        <w:t>A su vez también se vio reflejada una respuesta que no había sido mencionada en las composicion</w:t>
      </w:r>
      <w:r>
        <w:rPr>
          <w:rFonts w:ascii="Arial" w:hAnsi="Arial" w:cs="Arial"/>
        </w:rPr>
        <w:t>es</w:t>
      </w:r>
      <w:r w:rsidRPr="004A1F37">
        <w:rPr>
          <w:rFonts w:ascii="Arial" w:hAnsi="Arial" w:cs="Arial"/>
        </w:rPr>
        <w:t xml:space="preserve">, ya que la joven no había manifestado nada acerca de un </w:t>
      </w:r>
      <w:r w:rsidRPr="004A1F37">
        <w:rPr>
          <w:rFonts w:ascii="Arial" w:hAnsi="Arial" w:cs="Arial"/>
        </w:rPr>
        <w:lastRenderedPageBreak/>
        <w:t>posible vínculo de pareja, pero en los diez deseos si lo hizo al expresar lo siguiente en el deseo #7</w:t>
      </w:r>
      <w:r>
        <w:rPr>
          <w:rFonts w:ascii="Arial" w:hAnsi="Arial" w:cs="Arial"/>
        </w:rPr>
        <w:t>:</w:t>
      </w:r>
    </w:p>
    <w:p w:rsidR="003D7531" w:rsidRPr="004A1F37" w:rsidRDefault="003D7531" w:rsidP="003D7531">
      <w:pPr>
        <w:jc w:val="both"/>
        <w:rPr>
          <w:rFonts w:ascii="Arial" w:hAnsi="Arial" w:cs="Arial"/>
          <w:i/>
        </w:rPr>
      </w:pPr>
      <w:r w:rsidRPr="004A1F37">
        <w:rPr>
          <w:rFonts w:ascii="Arial" w:hAnsi="Arial" w:cs="Arial"/>
          <w:i/>
        </w:rPr>
        <w:t>“Deseo darme la oportunidad de creer en una persona que me acompañe en mi vida”</w:t>
      </w:r>
    </w:p>
    <w:p w:rsidR="003D7531" w:rsidRPr="004A1F37" w:rsidRDefault="003D7531" w:rsidP="003D7531">
      <w:pPr>
        <w:jc w:val="both"/>
        <w:rPr>
          <w:rFonts w:ascii="Arial" w:hAnsi="Arial" w:cs="Arial"/>
        </w:rPr>
      </w:pPr>
      <w:r w:rsidRPr="004A1F37">
        <w:rPr>
          <w:rFonts w:ascii="Arial" w:hAnsi="Arial" w:cs="Arial"/>
        </w:rPr>
        <w:t xml:space="preserve">En esta técnica la joven expresó nuevamente sus principales tendencias orientadoras, en los deseos #3, #4, #5 y #9 que están relacionados con su superación académica y laboral al expresar lo siguiente: </w:t>
      </w:r>
    </w:p>
    <w:p w:rsidR="003D7531" w:rsidRPr="004A1F37" w:rsidRDefault="003D7531" w:rsidP="003D7531">
      <w:pPr>
        <w:jc w:val="both"/>
        <w:rPr>
          <w:rFonts w:ascii="Arial" w:hAnsi="Arial" w:cs="Arial"/>
          <w:i/>
        </w:rPr>
      </w:pPr>
      <w:r w:rsidRPr="004A1F37">
        <w:rPr>
          <w:rFonts w:ascii="Arial" w:hAnsi="Arial" w:cs="Arial"/>
          <w:i/>
        </w:rPr>
        <w:t>“Deseo terminar mi carrera”</w:t>
      </w:r>
    </w:p>
    <w:p w:rsidR="003D7531" w:rsidRPr="004A1F37" w:rsidRDefault="003D7531" w:rsidP="003D7531">
      <w:pPr>
        <w:jc w:val="both"/>
        <w:rPr>
          <w:rFonts w:ascii="Arial" w:hAnsi="Arial" w:cs="Arial"/>
          <w:i/>
        </w:rPr>
      </w:pPr>
      <w:r w:rsidRPr="004A1F37">
        <w:rPr>
          <w:rFonts w:ascii="Arial" w:hAnsi="Arial" w:cs="Arial"/>
          <w:i/>
        </w:rPr>
        <w:t>“Deseo producir más con mi empresa”</w:t>
      </w:r>
    </w:p>
    <w:p w:rsidR="003D7531" w:rsidRPr="004A1F37" w:rsidRDefault="003D7531" w:rsidP="003D7531">
      <w:pPr>
        <w:jc w:val="both"/>
        <w:rPr>
          <w:rFonts w:ascii="Arial" w:hAnsi="Arial" w:cs="Arial"/>
          <w:i/>
        </w:rPr>
      </w:pPr>
      <w:r w:rsidRPr="004A1F37">
        <w:rPr>
          <w:rFonts w:ascii="Arial" w:hAnsi="Arial" w:cs="Arial"/>
          <w:i/>
        </w:rPr>
        <w:t>“Deseo tener libertad financiera”</w:t>
      </w:r>
    </w:p>
    <w:p w:rsidR="003D7531" w:rsidRPr="004A1F37" w:rsidRDefault="003D7531" w:rsidP="003D7531">
      <w:pPr>
        <w:jc w:val="both"/>
        <w:rPr>
          <w:rFonts w:ascii="Arial" w:hAnsi="Arial" w:cs="Arial"/>
          <w:i/>
        </w:rPr>
      </w:pPr>
      <w:r w:rsidRPr="004A1F37">
        <w:rPr>
          <w:rFonts w:ascii="Arial" w:hAnsi="Arial" w:cs="Arial"/>
          <w:i/>
        </w:rPr>
        <w:t>“Deseo emprender otra carrera profesional”</w:t>
      </w:r>
    </w:p>
    <w:p w:rsidR="003D7531" w:rsidRPr="004A1F37" w:rsidRDefault="003D7531" w:rsidP="003D7531">
      <w:pPr>
        <w:jc w:val="both"/>
        <w:rPr>
          <w:rFonts w:ascii="Arial" w:hAnsi="Arial" w:cs="Arial"/>
        </w:rPr>
      </w:pPr>
      <w:r w:rsidRPr="004A1F37">
        <w:rPr>
          <w:rFonts w:ascii="Arial" w:hAnsi="Arial" w:cs="Arial"/>
        </w:rPr>
        <w:t xml:space="preserve">Estas respuestas son el reflejo de </w:t>
      </w:r>
      <w:r>
        <w:rPr>
          <w:rFonts w:ascii="Arial" w:hAnsi="Arial" w:cs="Arial"/>
        </w:rPr>
        <w:t>los anhelos más importantes que tiene la joven</w:t>
      </w:r>
      <w:r w:rsidRPr="004A1F37">
        <w:rPr>
          <w:rFonts w:ascii="Arial" w:hAnsi="Arial" w:cs="Arial"/>
        </w:rPr>
        <w:t xml:space="preserve"> y la </w:t>
      </w:r>
      <w:r>
        <w:rPr>
          <w:rFonts w:ascii="Arial" w:hAnsi="Arial" w:cs="Arial"/>
        </w:rPr>
        <w:t>convicción</w:t>
      </w:r>
      <w:r w:rsidRPr="004A1F37">
        <w:rPr>
          <w:rFonts w:ascii="Arial" w:hAnsi="Arial" w:cs="Arial"/>
        </w:rPr>
        <w:t xml:space="preserve"> que tiene por cumplir sus objetivos, no deja de lado a su hijo, pero considera que sus motivos deben estar más apegados hacia su desarrollo </w:t>
      </w:r>
      <w:r>
        <w:rPr>
          <w:rFonts w:ascii="Arial" w:hAnsi="Arial" w:cs="Arial"/>
        </w:rPr>
        <w:t>profesional y académico.</w:t>
      </w:r>
    </w:p>
    <w:p w:rsidR="003D7531" w:rsidRPr="004A1F37" w:rsidRDefault="003D7531" w:rsidP="003D7531">
      <w:pPr>
        <w:jc w:val="both"/>
        <w:rPr>
          <w:rFonts w:ascii="Arial" w:hAnsi="Arial" w:cs="Arial"/>
        </w:rPr>
      </w:pPr>
      <w:r w:rsidRPr="004A1F37">
        <w:rPr>
          <w:rFonts w:ascii="Arial" w:hAnsi="Arial" w:cs="Arial"/>
        </w:rPr>
        <w:t>En la entrevista la joven se mostró muy segura y colaboradora a la hora de responder todas las preguntas, en ocasiones fue muy tajante ante c</w:t>
      </w:r>
      <w:r>
        <w:rPr>
          <w:rFonts w:ascii="Arial" w:hAnsi="Arial" w:cs="Arial"/>
        </w:rPr>
        <w:t>iertas interrogantes pero brindó</w:t>
      </w:r>
      <w:r w:rsidRPr="004A1F37">
        <w:rPr>
          <w:rFonts w:ascii="Arial" w:hAnsi="Arial" w:cs="Arial"/>
        </w:rPr>
        <w:t xml:space="preserve"> información de gran utilidad.</w:t>
      </w:r>
    </w:p>
    <w:p w:rsidR="003D7531" w:rsidRPr="004A1F37" w:rsidRDefault="003D7531" w:rsidP="003D7531">
      <w:pPr>
        <w:jc w:val="both"/>
        <w:rPr>
          <w:rFonts w:ascii="Arial" w:hAnsi="Arial" w:cs="Arial"/>
        </w:rPr>
      </w:pPr>
      <w:r w:rsidRPr="004A1F37">
        <w:rPr>
          <w:rFonts w:ascii="Arial" w:hAnsi="Arial" w:cs="Arial"/>
        </w:rPr>
        <w:t xml:space="preserve">La joven no descarta la idea de convivir con una pareja dentro de 5 años ya que considera </w:t>
      </w:r>
      <w:r>
        <w:rPr>
          <w:rFonts w:ascii="Arial" w:hAnsi="Arial" w:cs="Arial"/>
        </w:rPr>
        <w:t>que no debe de sentir temor</w:t>
      </w:r>
      <w:r w:rsidRPr="004A1F37">
        <w:rPr>
          <w:rFonts w:ascii="Arial" w:hAnsi="Arial" w:cs="Arial"/>
        </w:rPr>
        <w:t xml:space="preserve"> </w:t>
      </w:r>
      <w:r>
        <w:rPr>
          <w:rFonts w:ascii="Arial" w:hAnsi="Arial" w:cs="Arial"/>
        </w:rPr>
        <w:t>en relación a malas experiencias pasadas en el ámbito afectivo</w:t>
      </w:r>
      <w:r w:rsidRPr="004A1F37">
        <w:rPr>
          <w:rFonts w:ascii="Arial" w:hAnsi="Arial" w:cs="Arial"/>
        </w:rPr>
        <w:t>, tal como lo mencionó textualmente ante la pregunta #3:</w:t>
      </w:r>
    </w:p>
    <w:p w:rsidR="003D7531" w:rsidRPr="004A1F37" w:rsidRDefault="003D7531" w:rsidP="003D7531">
      <w:pPr>
        <w:jc w:val="both"/>
        <w:rPr>
          <w:rFonts w:ascii="Arial" w:hAnsi="Arial" w:cs="Arial"/>
          <w:i/>
        </w:rPr>
      </w:pPr>
      <w:r w:rsidRPr="004A1F37">
        <w:rPr>
          <w:rFonts w:ascii="Arial" w:hAnsi="Arial" w:cs="Arial"/>
          <w:i/>
        </w:rPr>
        <w:t>“Sí, porque considero que no porque me haya ido mal en esa relación quiere decir que así sea en todas”.</w:t>
      </w:r>
    </w:p>
    <w:p w:rsidR="003D7531" w:rsidRPr="004A1F37" w:rsidRDefault="003D7531" w:rsidP="003D7531">
      <w:pPr>
        <w:pStyle w:val="Prrafodelista"/>
        <w:ind w:left="0"/>
        <w:jc w:val="both"/>
        <w:rPr>
          <w:rFonts w:ascii="Arial" w:hAnsi="Arial" w:cs="Arial"/>
        </w:rPr>
      </w:pPr>
      <w:r w:rsidRPr="004A1F37">
        <w:rPr>
          <w:rFonts w:ascii="Arial" w:hAnsi="Arial" w:cs="Arial"/>
        </w:rPr>
        <w:t>Al momento de hablar acerca de sus aspiraciones l</w:t>
      </w:r>
      <w:r>
        <w:rPr>
          <w:rFonts w:ascii="Arial" w:hAnsi="Arial" w:cs="Arial"/>
        </w:rPr>
        <w:t>a joven brindó</w:t>
      </w:r>
      <w:r w:rsidRPr="004A1F37">
        <w:rPr>
          <w:rFonts w:ascii="Arial" w:hAnsi="Arial" w:cs="Arial"/>
        </w:rPr>
        <w:t xml:space="preserve"> las respuestas con mucho optimismo y seguridad, lo cual </w:t>
      </w:r>
      <w:r w:rsidR="001070AE" w:rsidRPr="004A1F37">
        <w:rPr>
          <w:rFonts w:ascii="Arial" w:hAnsi="Arial" w:cs="Arial"/>
        </w:rPr>
        <w:t>está</w:t>
      </w:r>
      <w:r w:rsidRPr="004A1F37">
        <w:rPr>
          <w:rFonts w:ascii="Arial" w:hAnsi="Arial" w:cs="Arial"/>
        </w:rPr>
        <w:t xml:space="preserve"> relacion</w:t>
      </w:r>
      <w:r>
        <w:rPr>
          <w:rFonts w:ascii="Arial" w:hAnsi="Arial" w:cs="Arial"/>
        </w:rPr>
        <w:t>ado</w:t>
      </w:r>
      <w:r w:rsidRPr="004A1F37">
        <w:rPr>
          <w:rFonts w:ascii="Arial" w:hAnsi="Arial" w:cs="Arial"/>
        </w:rPr>
        <w:t xml:space="preserve"> con una gran motivación que estas generan en su vida; pero no desconoce lo difícil que le ha resultado plantearse metas profesionales y académicas ante el hecho de ser madre soltera, ya que </w:t>
      </w:r>
      <w:r>
        <w:rPr>
          <w:rFonts w:ascii="Arial" w:hAnsi="Arial" w:cs="Arial"/>
        </w:rPr>
        <w:t>en la pregunta #4 se le preguntó</w:t>
      </w:r>
      <w:r w:rsidRPr="004A1F37">
        <w:rPr>
          <w:rFonts w:ascii="Arial" w:hAnsi="Arial" w:cs="Arial"/>
        </w:rPr>
        <w:t xml:space="preserve"> lo siguiente: </w:t>
      </w:r>
      <w:r w:rsidRPr="004A1F37">
        <w:rPr>
          <w:rFonts w:ascii="Arial" w:hAnsi="Arial" w:cs="Arial"/>
          <w:i/>
        </w:rPr>
        <w:t xml:space="preserve">¿Es difícil ser madre soltera y plantearse metas académicas y profesionales? </w:t>
      </w:r>
      <w:r w:rsidRPr="004A1F37">
        <w:rPr>
          <w:rFonts w:ascii="Arial" w:hAnsi="Arial" w:cs="Arial"/>
        </w:rPr>
        <w:t xml:space="preserve">Y ella respondió: </w:t>
      </w:r>
    </w:p>
    <w:p w:rsidR="003D7531" w:rsidRPr="004A1F37" w:rsidRDefault="003D7531" w:rsidP="003D7531">
      <w:pPr>
        <w:jc w:val="both"/>
        <w:rPr>
          <w:rFonts w:ascii="Arial" w:hAnsi="Arial" w:cs="Arial"/>
          <w:i/>
        </w:rPr>
      </w:pPr>
      <w:r w:rsidRPr="004A1F37">
        <w:rPr>
          <w:rFonts w:ascii="Arial" w:hAnsi="Arial" w:cs="Arial"/>
          <w:b/>
          <w:i/>
        </w:rPr>
        <w:t>“</w:t>
      </w:r>
      <w:r w:rsidRPr="004A1F37">
        <w:rPr>
          <w:rFonts w:ascii="Arial" w:hAnsi="Arial" w:cs="Arial"/>
          <w:i/>
        </w:rPr>
        <w:t>Claro que si, por cuestiones de tiempo, si no tienes alguien que te apoye con el niño y con el dinero muy difícilmente podrás plantearte metas académicas”.</w:t>
      </w:r>
    </w:p>
    <w:p w:rsidR="003D7531" w:rsidRPr="004A1F37" w:rsidRDefault="003D7531" w:rsidP="003D7531">
      <w:pPr>
        <w:jc w:val="both"/>
        <w:rPr>
          <w:rFonts w:ascii="Arial" w:hAnsi="Arial" w:cs="Arial"/>
        </w:rPr>
      </w:pPr>
      <w:r w:rsidRPr="004A1F37">
        <w:rPr>
          <w:rFonts w:ascii="Arial" w:hAnsi="Arial" w:cs="Arial"/>
        </w:rPr>
        <w:t xml:space="preserve">Esta respuesta </w:t>
      </w:r>
      <w:r>
        <w:rPr>
          <w:rFonts w:ascii="Arial" w:hAnsi="Arial" w:cs="Arial"/>
        </w:rPr>
        <w:t xml:space="preserve">deja </w:t>
      </w:r>
      <w:r w:rsidRPr="004A1F37">
        <w:rPr>
          <w:rFonts w:ascii="Arial" w:hAnsi="Arial" w:cs="Arial"/>
        </w:rPr>
        <w:t>claro que la joven tiene el apoyo de su familia con el cuidado del niño, ya que sin este apoyo ella no podría estar cursando una carrera universitaria por cuestiones de tiempo.</w:t>
      </w:r>
    </w:p>
    <w:p w:rsidR="003D7531" w:rsidRPr="004A1F37" w:rsidRDefault="003D7531" w:rsidP="003D7531">
      <w:pPr>
        <w:jc w:val="both"/>
        <w:rPr>
          <w:rFonts w:ascii="Arial" w:hAnsi="Arial" w:cs="Arial"/>
        </w:rPr>
      </w:pPr>
      <w:r w:rsidRPr="004A1F37">
        <w:rPr>
          <w:rFonts w:ascii="Arial" w:hAnsi="Arial" w:cs="Arial"/>
        </w:rPr>
        <w:lastRenderedPageBreak/>
        <w:t xml:space="preserve">Por otro lado al momento de preguntarle a la joven si sus motivos se vieron modificados ante el hecho de ser madre soltera respondió lo siguiente: </w:t>
      </w:r>
    </w:p>
    <w:p w:rsidR="003D7531" w:rsidRPr="004A1F37" w:rsidRDefault="003D7531" w:rsidP="003D7531">
      <w:pPr>
        <w:jc w:val="both"/>
        <w:rPr>
          <w:rFonts w:ascii="Arial" w:hAnsi="Arial" w:cs="Arial"/>
          <w:i/>
        </w:rPr>
      </w:pPr>
      <w:r w:rsidRPr="004A1F37">
        <w:rPr>
          <w:rFonts w:ascii="Arial" w:hAnsi="Arial" w:cs="Arial"/>
          <w:i/>
        </w:rPr>
        <w:t>“Sí, porque conlleva una gran responsabilidad el tener un hijo, y aunque se hayan modificado mis metas me refiero a que si puedes hacerlo, pero quizás no en el mismo tiempo en el que tenías planeado todo.”</w:t>
      </w:r>
    </w:p>
    <w:p w:rsidR="003D7531" w:rsidRPr="004A1F37" w:rsidRDefault="003D7531" w:rsidP="003D7531">
      <w:pPr>
        <w:jc w:val="both"/>
        <w:rPr>
          <w:rFonts w:ascii="Arial" w:hAnsi="Arial" w:cs="Arial"/>
        </w:rPr>
      </w:pPr>
      <w:r w:rsidRPr="004A1F37">
        <w:rPr>
          <w:rFonts w:ascii="Arial" w:hAnsi="Arial" w:cs="Arial"/>
        </w:rPr>
        <w:t xml:space="preserve">Si bien la joven no </w:t>
      </w:r>
      <w:r>
        <w:rPr>
          <w:rFonts w:ascii="Arial" w:hAnsi="Arial" w:cs="Arial"/>
        </w:rPr>
        <w:t>consideró</w:t>
      </w:r>
      <w:r w:rsidRPr="004A1F37">
        <w:rPr>
          <w:rFonts w:ascii="Arial" w:hAnsi="Arial" w:cs="Arial"/>
        </w:rPr>
        <w:t xml:space="preserve"> que sus motivos se modificaron, </w:t>
      </w:r>
      <w:r>
        <w:rPr>
          <w:rFonts w:ascii="Arial" w:hAnsi="Arial" w:cs="Arial"/>
        </w:rPr>
        <w:t>pero si expreso que no los pudo</w:t>
      </w:r>
      <w:r w:rsidRPr="004A1F37">
        <w:rPr>
          <w:rFonts w:ascii="Arial" w:hAnsi="Arial" w:cs="Arial"/>
        </w:rPr>
        <w:t xml:space="preserve"> cumplir en el tiempo que ella los había planeado, ya que primero debía pensar en el bienestar de su hijo y aplazar un poco sus deseos personales hasta poder contar con el tiempo suficiente para poder conseguirlos.</w:t>
      </w:r>
    </w:p>
    <w:p w:rsidR="003D7531" w:rsidRPr="004A1F37" w:rsidRDefault="003D7531" w:rsidP="003D7531">
      <w:pPr>
        <w:jc w:val="both"/>
        <w:rPr>
          <w:rFonts w:ascii="Arial" w:hAnsi="Arial" w:cs="Arial"/>
        </w:rPr>
      </w:pPr>
      <w:r w:rsidRPr="004A1F37">
        <w:rPr>
          <w:rFonts w:ascii="Arial" w:hAnsi="Arial" w:cs="Arial"/>
        </w:rPr>
        <w:t>La joven muestra un alto nivel de optimismo como ya se lo mencionó con anterioridad y no tiene ninguna duda de poder cumplir con sus principales motivos, al expresar lo siguiente ante la pregunta #7:</w:t>
      </w:r>
    </w:p>
    <w:p w:rsidR="003D7531" w:rsidRPr="004A1F37" w:rsidRDefault="003D7531" w:rsidP="003D7531">
      <w:pPr>
        <w:jc w:val="both"/>
        <w:rPr>
          <w:rFonts w:ascii="Arial" w:hAnsi="Arial" w:cs="Arial"/>
          <w:i/>
        </w:rPr>
      </w:pPr>
      <w:r w:rsidRPr="004A1F37">
        <w:rPr>
          <w:rFonts w:ascii="Arial" w:hAnsi="Arial" w:cs="Arial"/>
          <w:i/>
        </w:rPr>
        <w:t>“Me siento muy convencida de cumplir mis metas porque soy muy persistente y sé que me merezco tener todo lo que me propongo.”</w:t>
      </w:r>
    </w:p>
    <w:p w:rsidR="003D7531" w:rsidRPr="004A1F37" w:rsidRDefault="003D7531" w:rsidP="003D7531">
      <w:pPr>
        <w:jc w:val="both"/>
        <w:rPr>
          <w:rFonts w:ascii="Arial" w:hAnsi="Arial" w:cs="Arial"/>
        </w:rPr>
      </w:pPr>
      <w:r w:rsidRPr="004A1F37">
        <w:rPr>
          <w:rFonts w:ascii="Arial" w:hAnsi="Arial" w:cs="Arial"/>
        </w:rPr>
        <w:t xml:space="preserve">Dentro de sus intereses, la joven no expresó sentir inconformidad con su estilo de vida actual, sino que más bien vive su vida con plenitud sin tomar en cuenta lo que la sociedad y las personas que la rodean pueden pensar de ella. </w:t>
      </w:r>
      <w:r>
        <w:rPr>
          <w:rFonts w:ascii="Arial" w:hAnsi="Arial" w:cs="Arial"/>
        </w:rPr>
        <w:t>Ante la pregunta #8 brindó</w:t>
      </w:r>
      <w:r w:rsidRPr="004A1F37">
        <w:rPr>
          <w:rFonts w:ascii="Arial" w:hAnsi="Arial" w:cs="Arial"/>
        </w:rPr>
        <w:t xml:space="preserve"> una respuesta tajante al expresar que no siente ningún tipo de rechazo ante su familia, sus amigos o la sociedad como tal ante el hecho de ser madre soltera.</w:t>
      </w:r>
    </w:p>
    <w:p w:rsidR="003D7531" w:rsidRPr="004A1F37" w:rsidRDefault="003D7531" w:rsidP="003D7531">
      <w:pPr>
        <w:jc w:val="both"/>
        <w:rPr>
          <w:rFonts w:ascii="Arial" w:hAnsi="Arial" w:cs="Arial"/>
        </w:rPr>
      </w:pPr>
      <w:r w:rsidRPr="004A1F37">
        <w:rPr>
          <w:rFonts w:ascii="Arial" w:hAnsi="Arial" w:cs="Arial"/>
        </w:rPr>
        <w:t>A pesar de que la joven indicó anteriormente que su actividad académica y laboral ocupan casi la mayor parte de su tiempo, ella aun así tiene disponibilidad para hacer vida social y no sentirse atada a las obligaciones laborales y familiares ya que en la pregunta #9 respondió lo siguiente:</w:t>
      </w:r>
    </w:p>
    <w:p w:rsidR="003D7531" w:rsidRPr="004A1F37" w:rsidRDefault="003D7531" w:rsidP="003D7531">
      <w:pPr>
        <w:jc w:val="both"/>
        <w:rPr>
          <w:rFonts w:ascii="Arial" w:hAnsi="Arial" w:cs="Arial"/>
          <w:i/>
        </w:rPr>
      </w:pPr>
      <w:r w:rsidRPr="004A1F37">
        <w:rPr>
          <w:rFonts w:ascii="Arial" w:hAnsi="Arial" w:cs="Arial"/>
          <w:i/>
        </w:rPr>
        <w:t>“Mi vida social es casi igual a como era antes de ser madre, porque tengo mucha disponibilidad para hacer cosas que antes hacía, como salir con amigos y así”.</w:t>
      </w:r>
    </w:p>
    <w:p w:rsidR="003D7531" w:rsidRPr="004A1F37" w:rsidRDefault="003D7531" w:rsidP="003D7531">
      <w:pPr>
        <w:jc w:val="both"/>
        <w:rPr>
          <w:rFonts w:ascii="Arial" w:hAnsi="Arial" w:cs="Arial"/>
        </w:rPr>
      </w:pPr>
      <w:r w:rsidRPr="004A1F37">
        <w:rPr>
          <w:rFonts w:ascii="Arial" w:hAnsi="Arial" w:cs="Arial"/>
        </w:rPr>
        <w:t>La joven también expresó sentirse conforme con su vida social y que espera que sea igual dentro de algunos años ya q</w:t>
      </w:r>
      <w:r>
        <w:rPr>
          <w:rFonts w:ascii="Arial" w:hAnsi="Arial" w:cs="Arial"/>
        </w:rPr>
        <w:t>ue dio</w:t>
      </w:r>
      <w:r w:rsidRPr="004A1F37">
        <w:rPr>
          <w:rFonts w:ascii="Arial" w:hAnsi="Arial" w:cs="Arial"/>
        </w:rPr>
        <w:t xml:space="preserve"> las siguientes respuestas ante las preguntas #10 y #12 respectivamente:</w:t>
      </w:r>
    </w:p>
    <w:p w:rsidR="003D7531" w:rsidRPr="004A1F37" w:rsidRDefault="003D7531" w:rsidP="003D7531">
      <w:pPr>
        <w:jc w:val="both"/>
        <w:rPr>
          <w:rFonts w:ascii="Arial" w:hAnsi="Arial" w:cs="Arial"/>
          <w:i/>
        </w:rPr>
      </w:pPr>
      <w:r w:rsidRPr="004A1F37">
        <w:rPr>
          <w:rFonts w:ascii="Arial" w:hAnsi="Arial" w:cs="Arial"/>
          <w:i/>
        </w:rPr>
        <w:t>“Igual que ahora”.</w:t>
      </w:r>
    </w:p>
    <w:p w:rsidR="003D7531" w:rsidRPr="004A1F37" w:rsidRDefault="003D7531" w:rsidP="003D7531">
      <w:pPr>
        <w:pStyle w:val="Prrafodelista"/>
        <w:ind w:left="0"/>
        <w:jc w:val="both"/>
        <w:rPr>
          <w:rFonts w:ascii="Arial" w:hAnsi="Arial" w:cs="Arial"/>
          <w:i/>
        </w:rPr>
      </w:pPr>
      <w:r w:rsidRPr="004A1F37">
        <w:rPr>
          <w:rFonts w:ascii="Arial" w:hAnsi="Arial" w:cs="Arial"/>
          <w:i/>
        </w:rPr>
        <w:t>“Tranquila, ya que hago lo que me parezca”.</w:t>
      </w:r>
    </w:p>
    <w:p w:rsidR="003D7531" w:rsidRPr="004A1F37" w:rsidRDefault="003D7531" w:rsidP="003D7531">
      <w:pPr>
        <w:pStyle w:val="Prrafodelista"/>
        <w:ind w:left="0"/>
        <w:jc w:val="both"/>
        <w:rPr>
          <w:rFonts w:ascii="Arial" w:hAnsi="Arial" w:cs="Arial"/>
          <w:i/>
        </w:rPr>
      </w:pPr>
    </w:p>
    <w:p w:rsidR="003D7531" w:rsidRDefault="003D7531" w:rsidP="003D7531">
      <w:pPr>
        <w:pStyle w:val="Prrafodelista"/>
        <w:ind w:left="0"/>
        <w:jc w:val="both"/>
        <w:rPr>
          <w:rFonts w:ascii="Arial" w:hAnsi="Arial" w:cs="Arial"/>
        </w:rPr>
      </w:pPr>
      <w:r w:rsidRPr="004A1F37">
        <w:rPr>
          <w:rFonts w:ascii="Arial" w:hAnsi="Arial" w:cs="Arial"/>
        </w:rPr>
        <w:t xml:space="preserve">Estas respuestas llevan a la conclusión de asumir que la joven no tiene ningún tipo de inconformidad </w:t>
      </w:r>
      <w:r>
        <w:rPr>
          <w:rFonts w:ascii="Arial" w:hAnsi="Arial" w:cs="Arial"/>
        </w:rPr>
        <w:t>respecto a su</w:t>
      </w:r>
      <w:r w:rsidRPr="004A1F37">
        <w:rPr>
          <w:rFonts w:ascii="Arial" w:hAnsi="Arial" w:cs="Arial"/>
        </w:rPr>
        <w:t xml:space="preserve"> vida social y el darse tiempo de distraerse con amigos o familiares; esto da a notar que el ser madre soltera no es quedarse </w:t>
      </w:r>
      <w:r w:rsidRPr="004A1F37">
        <w:rPr>
          <w:rFonts w:ascii="Arial" w:hAnsi="Arial" w:cs="Arial"/>
        </w:rPr>
        <w:lastRenderedPageBreak/>
        <w:t>atada a obligaciones con el hijo, sino también a sacar un tiempo para distraerse cuando no está cumpliendo con jornadas laborales o académicas.</w:t>
      </w:r>
    </w:p>
    <w:p w:rsidR="003D7531" w:rsidRDefault="003D7531" w:rsidP="003D7531">
      <w:pPr>
        <w:pStyle w:val="Prrafodelista"/>
        <w:ind w:left="0"/>
        <w:jc w:val="both"/>
        <w:rPr>
          <w:rFonts w:ascii="Arial" w:hAnsi="Arial" w:cs="Arial"/>
        </w:rPr>
      </w:pPr>
    </w:p>
    <w:p w:rsidR="00A65132" w:rsidRPr="00C577B9" w:rsidRDefault="003D7531" w:rsidP="003D7531">
      <w:pPr>
        <w:pStyle w:val="Prrafodelista"/>
        <w:ind w:left="0"/>
        <w:jc w:val="both"/>
        <w:rPr>
          <w:rFonts w:ascii="Arial" w:hAnsi="Arial" w:cs="Arial"/>
        </w:rPr>
      </w:pPr>
      <w:r w:rsidRPr="007572E5">
        <w:rPr>
          <w:rFonts w:ascii="Arial" w:hAnsi="Arial" w:cs="Arial"/>
        </w:rPr>
        <w:t xml:space="preserve">A manera de conclusión se puede constatar que las tendencias orientadoras de la joven están direccionadas hacia el desarrollo académico y financiero, con el cual podrá conseguir bienes materiales y darle un buen sustento a su hijo. </w:t>
      </w:r>
      <w:r>
        <w:rPr>
          <w:rFonts w:ascii="Arial" w:hAnsi="Arial" w:cs="Arial"/>
        </w:rPr>
        <w:t>Respecto</w:t>
      </w:r>
      <w:r w:rsidRPr="007572E5">
        <w:rPr>
          <w:rFonts w:ascii="Arial" w:hAnsi="Arial" w:cs="Arial"/>
        </w:rPr>
        <w:t xml:space="preserve"> a las aspiraciones profesionales y académicas la joven además de luchar por conseguir un título de tercer nivel en psicología, aspira a estudiar otra carrera que esté relacionada con su trabajo actual</w:t>
      </w:r>
      <w:r>
        <w:rPr>
          <w:rFonts w:ascii="Arial" w:hAnsi="Arial" w:cs="Arial"/>
        </w:rPr>
        <w:t xml:space="preserve"> lo cual es un indicador de aspiraciones de nivel alto</w:t>
      </w:r>
      <w:r w:rsidRPr="007572E5">
        <w:rPr>
          <w:rFonts w:ascii="Arial" w:hAnsi="Arial" w:cs="Arial"/>
        </w:rPr>
        <w:t>, ya que desea ejercer una carrera por afinidad y otra por obtener mayores réditos económicos; la joven presenta una gran convicción y seguridad de poder cumplir con todos sus objetivos planteados. Dentro de los intereses sociales se pudo apreciar que la joven no descarta la idea de contraer un nuevo tipo de vínculo afectivo con alguien, ya que considera que siempre existirá una nueva oportunidad. Dentro de su vida social no experimenta  rechazo social ya que considera que su vida es ordenada y siempre saca tiempo para todo, y es por ese motivo que sigue frecuentando con sus amistades y se sabe organizar a pesar de cumplir con jornadas laborales, académicas y de crianza de su hijo.</w:t>
      </w:r>
      <w:r>
        <w:rPr>
          <w:rFonts w:ascii="Arial" w:hAnsi="Arial" w:cs="Arial"/>
        </w:rPr>
        <w:t xml:space="preserve"> Es así como los motivos de la joven tienen un nivel de conciencia óptimo, ya que fueron planificados según las necesidades de ella misma, y contienen una polaridad positiva ya que son deseos que ella anhela cumplir para su satisfacción personal, se encuentran con una estabilidad permanente en el tiempo ya que tienen una mirada futura y de largo plazo, cabe señalar que la joven también expresa motivos de amplitud ya que además de sus motivos principales también abarca motivos que no forman parte de la profesión que ella ejercerá luego de culminar su carrera universitaria, ya que piensa estudiar otra carrera que </w:t>
      </w:r>
      <w:r w:rsidR="00BF0BBC">
        <w:rPr>
          <w:rFonts w:ascii="Arial" w:hAnsi="Arial" w:cs="Arial"/>
        </w:rPr>
        <w:t>esté</w:t>
      </w:r>
      <w:r>
        <w:rPr>
          <w:rFonts w:ascii="Arial" w:hAnsi="Arial" w:cs="Arial"/>
        </w:rPr>
        <w:t xml:space="preserve"> ligada con su trabajo actual, por ultimo también se aprecia que la joven tiene bien estructurada su jerarquía de motivos acorde a sus prioridades.</w:t>
      </w:r>
    </w:p>
    <w:p w:rsidR="00A65132" w:rsidRDefault="00A65132" w:rsidP="003D7531">
      <w:pPr>
        <w:pStyle w:val="Prrafodelista"/>
        <w:ind w:left="0"/>
        <w:jc w:val="both"/>
        <w:rPr>
          <w:rFonts w:ascii="Arial" w:hAnsi="Arial" w:cs="Arial"/>
          <w:b/>
        </w:rPr>
      </w:pPr>
    </w:p>
    <w:p w:rsidR="003D7531" w:rsidRPr="004A1F37" w:rsidRDefault="003D7531" w:rsidP="003D7531">
      <w:pPr>
        <w:pStyle w:val="Prrafodelista"/>
        <w:ind w:left="0"/>
        <w:jc w:val="both"/>
        <w:rPr>
          <w:rFonts w:ascii="Arial" w:hAnsi="Arial" w:cs="Arial"/>
          <w:b/>
        </w:rPr>
      </w:pPr>
      <w:r w:rsidRPr="004A1F37">
        <w:rPr>
          <w:rFonts w:ascii="Arial" w:hAnsi="Arial" w:cs="Arial"/>
          <w:b/>
        </w:rPr>
        <w:t>Caso 5.</w:t>
      </w:r>
    </w:p>
    <w:p w:rsidR="003D7531" w:rsidRPr="004A1F37" w:rsidRDefault="003D7531" w:rsidP="003D7531">
      <w:pPr>
        <w:jc w:val="both"/>
        <w:rPr>
          <w:rFonts w:ascii="Arial" w:hAnsi="Arial" w:cs="Arial"/>
        </w:rPr>
      </w:pPr>
      <w:r w:rsidRPr="004A1F37">
        <w:rPr>
          <w:rFonts w:ascii="Arial" w:hAnsi="Arial" w:cs="Arial"/>
        </w:rPr>
        <w:t>En el análisis de la composición acerca de cómo será la vida de la jov</w:t>
      </w:r>
      <w:r>
        <w:rPr>
          <w:rFonts w:ascii="Arial" w:hAnsi="Arial" w:cs="Arial"/>
        </w:rPr>
        <w:t>en dentro de diez años, se pudo conocer</w:t>
      </w:r>
      <w:r w:rsidRPr="004A1F37">
        <w:rPr>
          <w:rFonts w:ascii="Arial" w:hAnsi="Arial" w:cs="Arial"/>
        </w:rPr>
        <w:t xml:space="preserve">  que sus tenden</w:t>
      </w:r>
      <w:r>
        <w:rPr>
          <w:rFonts w:ascii="Arial" w:hAnsi="Arial" w:cs="Arial"/>
        </w:rPr>
        <w:t>cias orientadoras están dirigida</w:t>
      </w:r>
      <w:r w:rsidRPr="004A1F37">
        <w:rPr>
          <w:rFonts w:ascii="Arial" w:hAnsi="Arial" w:cs="Arial"/>
        </w:rPr>
        <w:t>s hacia la actividad laboral y académica ya que la joven expresó lo siguiente:</w:t>
      </w:r>
    </w:p>
    <w:p w:rsidR="003D7531" w:rsidRPr="004A1F37" w:rsidRDefault="003D7531" w:rsidP="003D7531">
      <w:pPr>
        <w:jc w:val="both"/>
        <w:rPr>
          <w:rFonts w:ascii="Arial" w:hAnsi="Arial" w:cs="Arial"/>
          <w:i/>
        </w:rPr>
      </w:pPr>
      <w:r w:rsidRPr="004A1F37">
        <w:rPr>
          <w:rFonts w:ascii="Arial" w:hAnsi="Arial" w:cs="Arial"/>
          <w:i/>
        </w:rPr>
        <w:t xml:space="preserve">“En diez años tendré mi título y </w:t>
      </w:r>
      <w:r>
        <w:rPr>
          <w:rFonts w:ascii="Arial" w:hAnsi="Arial" w:cs="Arial"/>
          <w:i/>
        </w:rPr>
        <w:t xml:space="preserve">una </w:t>
      </w:r>
      <w:r w:rsidRPr="004A1F37">
        <w:rPr>
          <w:rFonts w:ascii="Arial" w:hAnsi="Arial" w:cs="Arial"/>
          <w:i/>
        </w:rPr>
        <w:t>especialización en terapias de pareja”</w:t>
      </w:r>
    </w:p>
    <w:p w:rsidR="003D7531" w:rsidRPr="004A1F37" w:rsidRDefault="003D7531" w:rsidP="003D7531">
      <w:pPr>
        <w:jc w:val="both"/>
        <w:rPr>
          <w:rFonts w:ascii="Arial" w:hAnsi="Arial" w:cs="Arial"/>
          <w:i/>
        </w:rPr>
      </w:pPr>
      <w:r w:rsidRPr="004A1F37">
        <w:rPr>
          <w:rFonts w:ascii="Arial" w:hAnsi="Arial" w:cs="Arial"/>
          <w:i/>
        </w:rPr>
        <w:t>“También estaré dando clases en la universidad y económicamente bien”</w:t>
      </w:r>
    </w:p>
    <w:p w:rsidR="003D7531" w:rsidRPr="004A1F37" w:rsidRDefault="003D7531" w:rsidP="003D7531">
      <w:pPr>
        <w:jc w:val="both"/>
        <w:rPr>
          <w:rFonts w:ascii="Arial" w:hAnsi="Arial" w:cs="Arial"/>
          <w:i/>
        </w:rPr>
      </w:pPr>
      <w:r w:rsidRPr="004A1F37">
        <w:rPr>
          <w:rFonts w:ascii="Arial" w:hAnsi="Arial" w:cs="Arial"/>
          <w:i/>
        </w:rPr>
        <w:t>“Tendré mis cosas y seré independiente”</w:t>
      </w:r>
    </w:p>
    <w:p w:rsidR="003D7531" w:rsidRPr="004A1F37" w:rsidRDefault="003D7531" w:rsidP="003D7531">
      <w:pPr>
        <w:jc w:val="both"/>
        <w:rPr>
          <w:rFonts w:ascii="Arial" w:hAnsi="Arial" w:cs="Arial"/>
        </w:rPr>
      </w:pPr>
      <w:r w:rsidRPr="004A1F37">
        <w:rPr>
          <w:rFonts w:ascii="Arial" w:hAnsi="Arial" w:cs="Arial"/>
        </w:rPr>
        <w:t xml:space="preserve">Estas respuestas dejan claro que la joven tiene bien clara sus metas y objetivos de aquí a un futuro a mediano plazo, se muestra optimista y </w:t>
      </w:r>
      <w:r>
        <w:rPr>
          <w:rFonts w:ascii="Arial" w:hAnsi="Arial" w:cs="Arial"/>
        </w:rPr>
        <w:t>con gran convicción</w:t>
      </w:r>
      <w:r w:rsidRPr="004A1F37">
        <w:rPr>
          <w:rFonts w:ascii="Arial" w:hAnsi="Arial" w:cs="Arial"/>
        </w:rPr>
        <w:t xml:space="preserve"> </w:t>
      </w:r>
      <w:r w:rsidRPr="004A1F37">
        <w:rPr>
          <w:rFonts w:ascii="Arial" w:hAnsi="Arial" w:cs="Arial"/>
        </w:rPr>
        <w:lastRenderedPageBreak/>
        <w:t>de poder conseguir una independencia económica con la consecución de sus metas académicas.</w:t>
      </w:r>
    </w:p>
    <w:p w:rsidR="003D7531" w:rsidRPr="004A1F37" w:rsidRDefault="003D7531" w:rsidP="003D7531">
      <w:pPr>
        <w:jc w:val="both"/>
        <w:rPr>
          <w:rFonts w:ascii="Arial" w:hAnsi="Arial" w:cs="Arial"/>
        </w:rPr>
      </w:pPr>
      <w:r w:rsidRPr="004A1F37">
        <w:rPr>
          <w:rFonts w:ascii="Arial" w:hAnsi="Arial" w:cs="Arial"/>
        </w:rPr>
        <w:t xml:space="preserve">En esta composición la joven también </w:t>
      </w:r>
      <w:r>
        <w:rPr>
          <w:rFonts w:ascii="Arial" w:hAnsi="Arial" w:cs="Arial"/>
        </w:rPr>
        <w:t>expresó que</w:t>
      </w:r>
      <w:r w:rsidRPr="004A1F37">
        <w:rPr>
          <w:rFonts w:ascii="Arial" w:hAnsi="Arial" w:cs="Arial"/>
        </w:rPr>
        <w:t xml:space="preserve"> la idea de comprometerse afectivamente con alguna persona es algo con lo cual debe de tener mucho cuidado </w:t>
      </w:r>
      <w:r>
        <w:rPr>
          <w:rFonts w:ascii="Arial" w:hAnsi="Arial" w:cs="Arial"/>
        </w:rPr>
        <w:t>ya que mencionó</w:t>
      </w:r>
      <w:r w:rsidRPr="004A1F37">
        <w:rPr>
          <w:rFonts w:ascii="Arial" w:hAnsi="Arial" w:cs="Arial"/>
        </w:rPr>
        <w:t xml:space="preserve"> lo siguiente:</w:t>
      </w:r>
    </w:p>
    <w:p w:rsidR="003D7531" w:rsidRPr="004A1F37" w:rsidRDefault="003D7531" w:rsidP="003D7531">
      <w:pPr>
        <w:jc w:val="both"/>
        <w:rPr>
          <w:rFonts w:ascii="Arial" w:hAnsi="Arial" w:cs="Arial"/>
          <w:i/>
        </w:rPr>
      </w:pPr>
      <w:r w:rsidRPr="004A1F37">
        <w:rPr>
          <w:rFonts w:ascii="Arial" w:hAnsi="Arial" w:cs="Arial"/>
          <w:i/>
        </w:rPr>
        <w:t>“Amorosamente debería de pensar bien antes de meterme con alguien”</w:t>
      </w:r>
    </w:p>
    <w:p w:rsidR="003D7531" w:rsidRPr="004A1F37" w:rsidRDefault="003D7531" w:rsidP="003D7531">
      <w:pPr>
        <w:jc w:val="both"/>
        <w:rPr>
          <w:rFonts w:ascii="Arial" w:hAnsi="Arial" w:cs="Arial"/>
        </w:rPr>
      </w:pPr>
      <w:r w:rsidRPr="004A1F37">
        <w:rPr>
          <w:rFonts w:ascii="Arial" w:hAnsi="Arial" w:cs="Arial"/>
        </w:rPr>
        <w:t>Esta respuesta puede estar muy relacionada con un posible fracaso con la relación anterior que tenía con el padre de su hijo o quizás con un temor acerca de</w:t>
      </w:r>
      <w:r>
        <w:rPr>
          <w:rFonts w:ascii="Arial" w:hAnsi="Arial" w:cs="Arial"/>
        </w:rPr>
        <w:t xml:space="preserve"> no conocer bien a la persona que la acompañará</w:t>
      </w:r>
      <w:r w:rsidRPr="004A1F37">
        <w:rPr>
          <w:rFonts w:ascii="Arial" w:hAnsi="Arial" w:cs="Arial"/>
        </w:rPr>
        <w:t xml:space="preserve"> en los próximos años con el cuidado y crianza de su hijo.</w:t>
      </w:r>
    </w:p>
    <w:p w:rsidR="003D7531" w:rsidRPr="004A1F37" w:rsidRDefault="003D7531" w:rsidP="003D7531">
      <w:pPr>
        <w:jc w:val="both"/>
        <w:rPr>
          <w:rFonts w:ascii="Arial" w:hAnsi="Arial" w:cs="Arial"/>
        </w:rPr>
      </w:pPr>
      <w:r w:rsidRPr="004A1F37">
        <w:rPr>
          <w:rFonts w:ascii="Arial" w:hAnsi="Arial" w:cs="Arial"/>
        </w:rPr>
        <w:t xml:space="preserve">Dentro de la composición acerca de sus aspiraciones la joven expresó una vez más hacia donde están dirigidas sus tendencias orientadoras. En este instrumento </w:t>
      </w:r>
      <w:r>
        <w:rPr>
          <w:rFonts w:ascii="Arial" w:hAnsi="Arial" w:cs="Arial"/>
        </w:rPr>
        <w:t>describió</w:t>
      </w:r>
      <w:r w:rsidRPr="004A1F37">
        <w:rPr>
          <w:rFonts w:ascii="Arial" w:hAnsi="Arial" w:cs="Arial"/>
        </w:rPr>
        <w:t xml:space="preserve"> la relación que tienen sus metas con </w:t>
      </w:r>
      <w:r>
        <w:rPr>
          <w:rFonts w:ascii="Arial" w:hAnsi="Arial" w:cs="Arial"/>
        </w:rPr>
        <w:t>respecto</w:t>
      </w:r>
      <w:r w:rsidRPr="004A1F37">
        <w:rPr>
          <w:rFonts w:ascii="Arial" w:hAnsi="Arial" w:cs="Arial"/>
        </w:rPr>
        <w:t xml:space="preserve"> a su hijo al expresar lo siguiente:</w:t>
      </w:r>
    </w:p>
    <w:p w:rsidR="003D7531" w:rsidRPr="004A1F37" w:rsidRDefault="003D7531" w:rsidP="003D7531">
      <w:pPr>
        <w:jc w:val="both"/>
        <w:rPr>
          <w:rFonts w:ascii="Arial" w:hAnsi="Arial" w:cs="Arial"/>
          <w:i/>
        </w:rPr>
      </w:pPr>
      <w:r w:rsidRPr="004A1F37">
        <w:rPr>
          <w:rFonts w:ascii="Arial" w:hAnsi="Arial" w:cs="Arial"/>
          <w:i/>
        </w:rPr>
        <w:t xml:space="preserve">“Tendré que terminar mi carrera para poder tener mejores oportunidades para mí y mi hija, y así no depender </w:t>
      </w:r>
      <w:r>
        <w:rPr>
          <w:rFonts w:ascii="Arial" w:hAnsi="Arial" w:cs="Arial"/>
          <w:i/>
        </w:rPr>
        <w:t xml:space="preserve">económicamente </w:t>
      </w:r>
      <w:r w:rsidRPr="004A1F37">
        <w:rPr>
          <w:rFonts w:ascii="Arial" w:hAnsi="Arial" w:cs="Arial"/>
          <w:i/>
        </w:rPr>
        <w:t>de nadie”</w:t>
      </w:r>
    </w:p>
    <w:p w:rsidR="003D7531" w:rsidRPr="004A1F37" w:rsidRDefault="003D7531" w:rsidP="003D7531">
      <w:pPr>
        <w:jc w:val="both"/>
        <w:rPr>
          <w:rFonts w:ascii="Arial" w:hAnsi="Arial" w:cs="Arial"/>
        </w:rPr>
      </w:pPr>
      <w:r>
        <w:rPr>
          <w:rFonts w:ascii="Arial" w:hAnsi="Arial" w:cs="Arial"/>
        </w:rPr>
        <w:t>Con esta</w:t>
      </w:r>
      <w:r w:rsidRPr="004A1F37">
        <w:rPr>
          <w:rFonts w:ascii="Arial" w:hAnsi="Arial" w:cs="Arial"/>
        </w:rPr>
        <w:t xml:space="preserve"> </w:t>
      </w:r>
      <w:r>
        <w:rPr>
          <w:rFonts w:ascii="Arial" w:hAnsi="Arial" w:cs="Arial"/>
        </w:rPr>
        <w:t>respuesta se</w:t>
      </w:r>
      <w:r w:rsidRPr="004A1F37">
        <w:rPr>
          <w:rFonts w:ascii="Arial" w:hAnsi="Arial" w:cs="Arial"/>
        </w:rPr>
        <w:t xml:space="preserve"> puede </w:t>
      </w:r>
      <w:r>
        <w:rPr>
          <w:rFonts w:ascii="Arial" w:hAnsi="Arial" w:cs="Arial"/>
        </w:rPr>
        <w:t xml:space="preserve">apreciar </w:t>
      </w:r>
      <w:r w:rsidRPr="004A1F37">
        <w:rPr>
          <w:rFonts w:ascii="Arial" w:hAnsi="Arial" w:cs="Arial"/>
        </w:rPr>
        <w:t xml:space="preserve">que </w:t>
      </w:r>
      <w:r>
        <w:rPr>
          <w:rFonts w:ascii="Arial" w:hAnsi="Arial" w:cs="Arial"/>
        </w:rPr>
        <w:t xml:space="preserve">los motivos </w:t>
      </w:r>
      <w:r w:rsidRPr="004A1F37">
        <w:rPr>
          <w:rFonts w:ascii="Arial" w:hAnsi="Arial" w:cs="Arial"/>
        </w:rPr>
        <w:t xml:space="preserve">están muy relacionados con el deseo de </w:t>
      </w:r>
      <w:r>
        <w:rPr>
          <w:rFonts w:ascii="Arial" w:hAnsi="Arial" w:cs="Arial"/>
        </w:rPr>
        <w:t>autorrealizarse profesionalmente</w:t>
      </w:r>
      <w:r w:rsidRPr="004A1F37">
        <w:rPr>
          <w:rFonts w:ascii="Arial" w:hAnsi="Arial" w:cs="Arial"/>
        </w:rPr>
        <w:t xml:space="preserve"> para sacar adelante a su hijo y no depender económicamente de nadie.</w:t>
      </w:r>
    </w:p>
    <w:p w:rsidR="003D7531" w:rsidRPr="004A1F37" w:rsidRDefault="003D7531" w:rsidP="003D7531">
      <w:pPr>
        <w:jc w:val="both"/>
        <w:rPr>
          <w:rFonts w:ascii="Arial" w:hAnsi="Arial" w:cs="Arial"/>
        </w:rPr>
      </w:pPr>
      <w:r w:rsidRPr="004A1F37">
        <w:rPr>
          <w:rFonts w:ascii="Arial" w:hAnsi="Arial" w:cs="Arial"/>
        </w:rPr>
        <w:t>A su vez la joven no aspira únicamente a conseguir un título de tercer nivel sino que más bien aspira a llegar a tener una especialización y seguir auto</w:t>
      </w:r>
      <w:r>
        <w:rPr>
          <w:rFonts w:ascii="Arial" w:hAnsi="Arial" w:cs="Arial"/>
        </w:rPr>
        <w:t>r</w:t>
      </w:r>
      <w:r w:rsidRPr="004A1F37">
        <w:rPr>
          <w:rFonts w:ascii="Arial" w:hAnsi="Arial" w:cs="Arial"/>
        </w:rPr>
        <w:t>realizándose profesionalmente al indicar lo siguiente:</w:t>
      </w:r>
    </w:p>
    <w:p w:rsidR="003D7531" w:rsidRPr="004A1F37" w:rsidRDefault="003D7531" w:rsidP="003D7531">
      <w:pPr>
        <w:jc w:val="both"/>
        <w:rPr>
          <w:rFonts w:ascii="Arial" w:hAnsi="Arial" w:cs="Arial"/>
          <w:i/>
        </w:rPr>
      </w:pPr>
      <w:r w:rsidRPr="004A1F37">
        <w:rPr>
          <w:rFonts w:ascii="Arial" w:hAnsi="Arial" w:cs="Arial"/>
          <w:i/>
        </w:rPr>
        <w:t xml:space="preserve">“Pienso terminar la carrera para poder </w:t>
      </w:r>
      <w:r>
        <w:rPr>
          <w:rFonts w:ascii="Arial" w:hAnsi="Arial" w:cs="Arial"/>
          <w:i/>
        </w:rPr>
        <w:t>conseguir</w:t>
      </w:r>
      <w:r w:rsidRPr="004A1F37">
        <w:rPr>
          <w:rFonts w:ascii="Arial" w:hAnsi="Arial" w:cs="Arial"/>
          <w:i/>
        </w:rPr>
        <w:t xml:space="preserve"> una especialización y así seguir creciendo y demostrar que una persona con hijos puede superarse y más</w:t>
      </w:r>
      <w:r>
        <w:rPr>
          <w:rFonts w:ascii="Arial" w:hAnsi="Arial" w:cs="Arial"/>
          <w:i/>
        </w:rPr>
        <w:t>,</w:t>
      </w:r>
      <w:r w:rsidRPr="004A1F37">
        <w:rPr>
          <w:rFonts w:ascii="Arial" w:hAnsi="Arial" w:cs="Arial"/>
          <w:i/>
        </w:rPr>
        <w:t xml:space="preserve"> si es mujer”.</w:t>
      </w:r>
    </w:p>
    <w:p w:rsidR="003D7531" w:rsidRPr="004A1F37" w:rsidRDefault="003D7531" w:rsidP="003D7531">
      <w:pPr>
        <w:jc w:val="both"/>
        <w:rPr>
          <w:rFonts w:ascii="Arial" w:hAnsi="Arial" w:cs="Arial"/>
        </w:rPr>
      </w:pPr>
      <w:r w:rsidRPr="004A1F37">
        <w:rPr>
          <w:rFonts w:ascii="Arial" w:hAnsi="Arial" w:cs="Arial"/>
        </w:rPr>
        <w:t xml:space="preserve">En la técnica de </w:t>
      </w:r>
      <w:r>
        <w:rPr>
          <w:rFonts w:ascii="Arial" w:hAnsi="Arial" w:cs="Arial"/>
        </w:rPr>
        <w:t>los diez deseos la joven expresó</w:t>
      </w:r>
      <w:r w:rsidRPr="004A1F37">
        <w:rPr>
          <w:rFonts w:ascii="Arial" w:hAnsi="Arial" w:cs="Arial"/>
        </w:rPr>
        <w:t xml:space="preserve"> una vez más lo</w:t>
      </w:r>
      <w:r>
        <w:rPr>
          <w:rFonts w:ascii="Arial" w:hAnsi="Arial" w:cs="Arial"/>
        </w:rPr>
        <w:t>s indicadores acerca de sus</w:t>
      </w:r>
      <w:r w:rsidRPr="004A1F37">
        <w:rPr>
          <w:rFonts w:ascii="Arial" w:hAnsi="Arial" w:cs="Arial"/>
        </w:rPr>
        <w:t xml:space="preserve"> tendencias orientadoras en los deseos #1 y #2 al expresar lo siguiente respectivamente:</w:t>
      </w:r>
    </w:p>
    <w:p w:rsidR="003D7531" w:rsidRPr="004A1F37" w:rsidRDefault="003D7531" w:rsidP="003D7531">
      <w:pPr>
        <w:jc w:val="both"/>
        <w:rPr>
          <w:rFonts w:ascii="Arial" w:hAnsi="Arial" w:cs="Arial"/>
          <w:i/>
        </w:rPr>
      </w:pPr>
      <w:r w:rsidRPr="004A1F37">
        <w:rPr>
          <w:rFonts w:ascii="Arial" w:hAnsi="Arial" w:cs="Arial"/>
          <w:i/>
        </w:rPr>
        <w:t>“Deseo estabilidad económica”</w:t>
      </w:r>
    </w:p>
    <w:p w:rsidR="003D7531" w:rsidRPr="004A1F37" w:rsidRDefault="003D7531" w:rsidP="003D7531">
      <w:pPr>
        <w:jc w:val="both"/>
        <w:rPr>
          <w:rFonts w:ascii="Arial" w:hAnsi="Arial" w:cs="Arial"/>
          <w:i/>
        </w:rPr>
      </w:pPr>
      <w:r w:rsidRPr="004A1F37">
        <w:rPr>
          <w:rFonts w:ascii="Arial" w:hAnsi="Arial" w:cs="Arial"/>
          <w:i/>
        </w:rPr>
        <w:t>“Deseo títulos de tercer y cuarto nivel”</w:t>
      </w:r>
    </w:p>
    <w:p w:rsidR="003D7531" w:rsidRPr="004A1F37" w:rsidRDefault="003D7531" w:rsidP="003D7531">
      <w:pPr>
        <w:jc w:val="both"/>
        <w:rPr>
          <w:rFonts w:ascii="Arial" w:hAnsi="Arial" w:cs="Arial"/>
        </w:rPr>
      </w:pPr>
      <w:r w:rsidRPr="004A1F37">
        <w:rPr>
          <w:rFonts w:ascii="Arial" w:hAnsi="Arial" w:cs="Arial"/>
        </w:rPr>
        <w:t xml:space="preserve">Estos dos deseos son los más altos dentro de la jerarquía, lo cual no deja dudas que la joven tiene como prioridad el alcanzar el éxito académico para poder lograr una estabilidad laboral. Esto no quiere decir que deja de lado a su hijo entre los principales anhelos que </w:t>
      </w:r>
      <w:r>
        <w:rPr>
          <w:rFonts w:ascii="Arial" w:hAnsi="Arial" w:cs="Arial"/>
        </w:rPr>
        <w:t>t</w:t>
      </w:r>
      <w:r w:rsidRPr="004A1F37">
        <w:rPr>
          <w:rFonts w:ascii="Arial" w:hAnsi="Arial" w:cs="Arial"/>
        </w:rPr>
        <w:t>iene, ya que en el deseo #3 expresa que:</w:t>
      </w:r>
    </w:p>
    <w:p w:rsidR="003D7531" w:rsidRPr="004A1F37" w:rsidRDefault="003D7531" w:rsidP="003D7531">
      <w:pPr>
        <w:jc w:val="both"/>
        <w:rPr>
          <w:rFonts w:ascii="Arial" w:hAnsi="Arial" w:cs="Arial"/>
          <w:i/>
        </w:rPr>
      </w:pPr>
      <w:r w:rsidRPr="004A1F37">
        <w:rPr>
          <w:rFonts w:ascii="Arial" w:hAnsi="Arial" w:cs="Arial"/>
          <w:i/>
        </w:rPr>
        <w:lastRenderedPageBreak/>
        <w:t>“Deseo tener paciencia para criar a mi hijo”</w:t>
      </w:r>
    </w:p>
    <w:p w:rsidR="003D7531" w:rsidRPr="004A1F37" w:rsidRDefault="003D7531" w:rsidP="003D7531">
      <w:pPr>
        <w:jc w:val="both"/>
        <w:rPr>
          <w:rFonts w:ascii="Arial" w:hAnsi="Arial" w:cs="Arial"/>
        </w:rPr>
      </w:pPr>
      <w:r w:rsidRPr="004A1F37">
        <w:rPr>
          <w:rFonts w:ascii="Arial" w:hAnsi="Arial" w:cs="Arial"/>
        </w:rPr>
        <w:t>Este deseo refleja claramente la dificultad que tiene la madre al ser soltera y tener que estar sola al cuidado de su hijo.</w:t>
      </w:r>
    </w:p>
    <w:p w:rsidR="003D7531" w:rsidRPr="004A1F37" w:rsidRDefault="003D7531" w:rsidP="003D7531">
      <w:pPr>
        <w:jc w:val="both"/>
        <w:rPr>
          <w:rFonts w:ascii="Arial" w:hAnsi="Arial" w:cs="Arial"/>
        </w:rPr>
      </w:pPr>
      <w:r w:rsidRPr="004A1F37">
        <w:rPr>
          <w:rFonts w:ascii="Arial" w:hAnsi="Arial" w:cs="Arial"/>
        </w:rPr>
        <w:t>Dentro del análisis de la entrevista</w:t>
      </w:r>
      <w:r>
        <w:rPr>
          <w:rFonts w:ascii="Arial" w:hAnsi="Arial" w:cs="Arial"/>
        </w:rPr>
        <w:t xml:space="preserve"> la joven dejó</w:t>
      </w:r>
      <w:r w:rsidRPr="004A1F37">
        <w:rPr>
          <w:rFonts w:ascii="Arial" w:hAnsi="Arial" w:cs="Arial"/>
        </w:rPr>
        <w:t xml:space="preserve"> claro que no tiene ninguna intención de contraer matrimonio o compromiso dentro de los pr</w:t>
      </w:r>
      <w:r>
        <w:rPr>
          <w:rFonts w:ascii="Arial" w:hAnsi="Arial" w:cs="Arial"/>
        </w:rPr>
        <w:t>óximos cinco años ya que expresó</w:t>
      </w:r>
      <w:r w:rsidRPr="004A1F37">
        <w:rPr>
          <w:rFonts w:ascii="Arial" w:hAnsi="Arial" w:cs="Arial"/>
        </w:rPr>
        <w:t xml:space="preserve"> lo siguiente ante las preguntas #1 y #3 respectivamente:</w:t>
      </w:r>
    </w:p>
    <w:p w:rsidR="003D7531" w:rsidRPr="004A1F37" w:rsidRDefault="003D7531" w:rsidP="003D7531">
      <w:pPr>
        <w:jc w:val="both"/>
        <w:rPr>
          <w:rFonts w:ascii="Arial" w:hAnsi="Arial" w:cs="Arial"/>
          <w:i/>
          <w:lang w:val="es-VE"/>
        </w:rPr>
      </w:pPr>
      <w:r w:rsidRPr="004A1F37">
        <w:rPr>
          <w:rFonts w:ascii="Arial" w:hAnsi="Arial" w:cs="Arial"/>
          <w:i/>
          <w:lang w:val="es-VE"/>
        </w:rPr>
        <w:t>“En cinco años</w:t>
      </w:r>
      <w:r>
        <w:rPr>
          <w:rFonts w:ascii="Arial" w:hAnsi="Arial" w:cs="Arial"/>
          <w:i/>
          <w:lang w:val="es-VE"/>
        </w:rPr>
        <w:t xml:space="preserve"> mi hogar</w:t>
      </w:r>
      <w:r w:rsidRPr="004A1F37">
        <w:rPr>
          <w:rFonts w:ascii="Arial" w:hAnsi="Arial" w:cs="Arial"/>
          <w:i/>
          <w:lang w:val="es-VE"/>
        </w:rPr>
        <w:t xml:space="preserve"> </w:t>
      </w:r>
      <w:r>
        <w:rPr>
          <w:rFonts w:ascii="Arial" w:hAnsi="Arial" w:cs="Arial"/>
          <w:i/>
          <w:lang w:val="es-VE"/>
        </w:rPr>
        <w:t xml:space="preserve">estará conformado por mí y </w:t>
      </w:r>
      <w:r w:rsidRPr="004A1F37">
        <w:rPr>
          <w:rFonts w:ascii="Arial" w:hAnsi="Arial" w:cs="Arial"/>
          <w:i/>
          <w:lang w:val="es-VE"/>
        </w:rPr>
        <w:t>por mí hija”.</w:t>
      </w:r>
    </w:p>
    <w:p w:rsidR="003D7531" w:rsidRPr="004A1F37" w:rsidRDefault="003D7531" w:rsidP="003D7531">
      <w:pPr>
        <w:jc w:val="both"/>
        <w:rPr>
          <w:rFonts w:ascii="Arial" w:hAnsi="Arial" w:cs="Arial"/>
          <w:i/>
          <w:lang w:val="es-VE"/>
        </w:rPr>
      </w:pPr>
      <w:r w:rsidRPr="004A1F37">
        <w:rPr>
          <w:rFonts w:ascii="Arial" w:hAnsi="Arial" w:cs="Arial"/>
          <w:i/>
          <w:lang w:val="es-VE"/>
        </w:rPr>
        <w:t>“No lo he pensado, por ahora quiero terminar mis estudios, luego alguna maestría. Pienso que me quitaría tiempo y ahora mi prioridad es mi familia”.</w:t>
      </w:r>
    </w:p>
    <w:p w:rsidR="003D7531" w:rsidRPr="004A1F37" w:rsidRDefault="003D7531" w:rsidP="003D7531">
      <w:pPr>
        <w:jc w:val="both"/>
        <w:rPr>
          <w:rFonts w:ascii="Arial" w:hAnsi="Arial" w:cs="Arial"/>
          <w:lang w:val="es-VE"/>
        </w:rPr>
      </w:pPr>
      <w:r>
        <w:rPr>
          <w:rFonts w:ascii="Arial" w:hAnsi="Arial" w:cs="Arial"/>
          <w:lang w:val="es-VE"/>
        </w:rPr>
        <w:t>A su vez</w:t>
      </w:r>
      <w:r w:rsidRPr="004A1F37">
        <w:rPr>
          <w:rFonts w:ascii="Arial" w:hAnsi="Arial" w:cs="Arial"/>
          <w:lang w:val="es-VE"/>
        </w:rPr>
        <w:t xml:space="preserve"> la joven considera que es sumamente difícil el hecho de ser madre soltera y plantearse metas académicas</w:t>
      </w:r>
      <w:r>
        <w:rPr>
          <w:rFonts w:ascii="Arial" w:hAnsi="Arial" w:cs="Arial"/>
          <w:lang w:val="es-VE"/>
        </w:rPr>
        <w:t xml:space="preserve"> y profesionales ya que mencionó</w:t>
      </w:r>
      <w:r w:rsidRPr="004A1F37">
        <w:rPr>
          <w:rFonts w:ascii="Arial" w:hAnsi="Arial" w:cs="Arial"/>
          <w:lang w:val="es-VE"/>
        </w:rPr>
        <w:t xml:space="preserve"> lo siguiente ante la pregunta #4:</w:t>
      </w:r>
    </w:p>
    <w:p w:rsidR="003D7531" w:rsidRPr="004A1F37" w:rsidRDefault="003D7531" w:rsidP="003D7531">
      <w:pPr>
        <w:jc w:val="both"/>
        <w:rPr>
          <w:rFonts w:ascii="Arial" w:hAnsi="Arial" w:cs="Arial"/>
          <w:i/>
          <w:lang w:val="es-VE"/>
        </w:rPr>
      </w:pPr>
      <w:r w:rsidRPr="004A1F37">
        <w:rPr>
          <w:rFonts w:ascii="Arial" w:hAnsi="Arial" w:cs="Arial"/>
          <w:i/>
          <w:lang w:val="es-VE"/>
        </w:rPr>
        <w:t>“Es difícil por la parte social, en vez de darte apoyo, la mayoría de personas piensan que no puedes estudiar y superarte o si lo haces, que tienes a tu hijo descuidado”.</w:t>
      </w:r>
    </w:p>
    <w:p w:rsidR="003D7531" w:rsidRPr="004A1F37" w:rsidRDefault="003D7531" w:rsidP="003D7531">
      <w:pPr>
        <w:jc w:val="both"/>
        <w:rPr>
          <w:rFonts w:ascii="Arial" w:hAnsi="Arial" w:cs="Arial"/>
          <w:lang w:val="es-VE"/>
        </w:rPr>
      </w:pPr>
      <w:r w:rsidRPr="004A1F37">
        <w:rPr>
          <w:rFonts w:ascii="Arial" w:hAnsi="Arial" w:cs="Arial"/>
          <w:lang w:val="es-VE"/>
        </w:rPr>
        <w:t>Esta respuesta está muy ligada hacia sus intereses sociales, ya que la joven expresó que la sociedad y el entorno que la rodea tiene aquella idea de que a lo mejor ella descuida a su hija por el hecho de plantearse tantas cosas simultáneamente y no tener tiempo para su crianza.</w:t>
      </w:r>
    </w:p>
    <w:p w:rsidR="003D7531" w:rsidRPr="004A1F37" w:rsidRDefault="003D7531" w:rsidP="003D7531">
      <w:pPr>
        <w:jc w:val="both"/>
        <w:rPr>
          <w:rFonts w:ascii="Arial" w:hAnsi="Arial" w:cs="Arial"/>
          <w:lang w:val="es-VE"/>
        </w:rPr>
      </w:pPr>
      <w:r>
        <w:rPr>
          <w:rFonts w:ascii="Arial" w:hAnsi="Arial" w:cs="Arial"/>
          <w:lang w:val="es-VE"/>
        </w:rPr>
        <w:t>Al hablar de sus</w:t>
      </w:r>
      <w:r w:rsidRPr="004A1F37">
        <w:rPr>
          <w:rFonts w:ascii="Arial" w:hAnsi="Arial" w:cs="Arial"/>
          <w:lang w:val="es-VE"/>
        </w:rPr>
        <w:t xml:space="preserve"> motivos antes y despué</w:t>
      </w:r>
      <w:r>
        <w:rPr>
          <w:rFonts w:ascii="Arial" w:hAnsi="Arial" w:cs="Arial"/>
          <w:lang w:val="es-VE"/>
        </w:rPr>
        <w:t>s de ser madre, la joven expresó</w:t>
      </w:r>
      <w:r w:rsidRPr="004A1F37">
        <w:rPr>
          <w:rFonts w:ascii="Arial" w:hAnsi="Arial" w:cs="Arial"/>
          <w:lang w:val="es-VE"/>
        </w:rPr>
        <w:t xml:space="preserve"> lo siguiente ante la pregunta #5:</w:t>
      </w:r>
    </w:p>
    <w:p w:rsidR="003D7531" w:rsidRPr="004A1F37" w:rsidRDefault="003D7531" w:rsidP="003D7531">
      <w:pPr>
        <w:jc w:val="both"/>
        <w:rPr>
          <w:rFonts w:ascii="Arial" w:hAnsi="Arial" w:cs="Arial"/>
          <w:i/>
          <w:lang w:val="es-VE"/>
        </w:rPr>
      </w:pPr>
      <w:r w:rsidRPr="004A1F37">
        <w:rPr>
          <w:rFonts w:ascii="Arial" w:hAnsi="Arial" w:cs="Arial"/>
          <w:i/>
          <w:lang w:val="es-VE"/>
        </w:rPr>
        <w:t>“Si, se modificaron pero no se eliminaron, solo se han retrasado, creo que igualmente mis aspiraciones se pueden convertir en realidad si me esfuerzo y las planifico bien”.</w:t>
      </w:r>
    </w:p>
    <w:p w:rsidR="003D7531" w:rsidRPr="004A1F37" w:rsidRDefault="003D7531" w:rsidP="003D7531">
      <w:pPr>
        <w:jc w:val="both"/>
        <w:rPr>
          <w:rFonts w:ascii="Arial" w:hAnsi="Arial" w:cs="Arial"/>
          <w:lang w:val="es-VE"/>
        </w:rPr>
      </w:pPr>
      <w:r w:rsidRPr="004A1F37">
        <w:rPr>
          <w:rFonts w:ascii="Arial" w:hAnsi="Arial" w:cs="Arial"/>
          <w:lang w:val="es-VE"/>
        </w:rPr>
        <w:t>Esta respuesta da a entender que el hecho de ser madre soltera si alter</w:t>
      </w:r>
      <w:r>
        <w:rPr>
          <w:rFonts w:ascii="Arial" w:hAnsi="Arial" w:cs="Arial"/>
          <w:lang w:val="es-VE"/>
        </w:rPr>
        <w:t>ó</w:t>
      </w:r>
      <w:r w:rsidRPr="004A1F37">
        <w:rPr>
          <w:rFonts w:ascii="Arial" w:hAnsi="Arial" w:cs="Arial"/>
          <w:lang w:val="es-VE"/>
        </w:rPr>
        <w:t xml:space="preserve"> de sus metas y objetivos, pero no en el hecho de modificarlos sino que más bien </w:t>
      </w:r>
      <w:r>
        <w:rPr>
          <w:rFonts w:ascii="Arial" w:hAnsi="Arial" w:cs="Arial"/>
          <w:lang w:val="es-VE"/>
        </w:rPr>
        <w:t>en</w:t>
      </w:r>
      <w:r w:rsidRPr="004A1F37">
        <w:rPr>
          <w:rFonts w:ascii="Arial" w:hAnsi="Arial" w:cs="Arial"/>
          <w:lang w:val="es-VE"/>
        </w:rPr>
        <w:t xml:space="preserve"> </w:t>
      </w:r>
      <w:r>
        <w:rPr>
          <w:rFonts w:ascii="Arial" w:hAnsi="Arial" w:cs="Arial"/>
          <w:lang w:val="es-VE"/>
        </w:rPr>
        <w:t>postergarlos</w:t>
      </w:r>
      <w:r w:rsidRPr="004A1F37">
        <w:rPr>
          <w:rFonts w:ascii="Arial" w:hAnsi="Arial" w:cs="Arial"/>
          <w:lang w:val="es-VE"/>
        </w:rPr>
        <w:t xml:space="preserve"> ya que a partir de la llegada de su hija, el ser madre fue su prioridad.</w:t>
      </w:r>
    </w:p>
    <w:p w:rsidR="003D7531" w:rsidRPr="004A1F37" w:rsidRDefault="003D7531" w:rsidP="003D7531">
      <w:pPr>
        <w:jc w:val="both"/>
        <w:rPr>
          <w:rFonts w:ascii="Arial" w:hAnsi="Arial" w:cs="Arial"/>
          <w:lang w:val="es-VE"/>
        </w:rPr>
      </w:pPr>
      <w:r w:rsidRPr="004A1F37">
        <w:rPr>
          <w:rFonts w:ascii="Arial" w:hAnsi="Arial" w:cs="Arial"/>
          <w:lang w:val="es-VE"/>
        </w:rPr>
        <w:t>La joven a su vez expresó que la llegada de su hijo no fue sinónimo de estancamiento, sino más bien de superación ya que menciono lo siguiente ante la pregunta #7:</w:t>
      </w:r>
    </w:p>
    <w:p w:rsidR="003D7531" w:rsidRPr="004A1F37" w:rsidRDefault="003D7531" w:rsidP="003D7531">
      <w:pPr>
        <w:jc w:val="both"/>
        <w:rPr>
          <w:rFonts w:ascii="Arial" w:hAnsi="Arial" w:cs="Arial"/>
          <w:i/>
          <w:lang w:val="es-VE"/>
        </w:rPr>
      </w:pPr>
      <w:r w:rsidRPr="004A1F37">
        <w:rPr>
          <w:rFonts w:ascii="Arial" w:hAnsi="Arial" w:cs="Arial"/>
          <w:i/>
          <w:lang w:val="es-VE"/>
        </w:rPr>
        <w:t>“Mucho, pues como dije antes, no pienso que un hijo sea motivo de estancamiento sino más bien de superación”.</w:t>
      </w:r>
    </w:p>
    <w:p w:rsidR="003D7531" w:rsidRPr="004A1F37" w:rsidRDefault="003D7531" w:rsidP="003D7531">
      <w:pPr>
        <w:jc w:val="both"/>
        <w:rPr>
          <w:rFonts w:ascii="Arial" w:hAnsi="Arial" w:cs="Arial"/>
          <w:lang w:val="es-VE"/>
        </w:rPr>
      </w:pPr>
      <w:r w:rsidRPr="004A1F37">
        <w:rPr>
          <w:rFonts w:ascii="Arial" w:hAnsi="Arial" w:cs="Arial"/>
          <w:lang w:val="es-VE"/>
        </w:rPr>
        <w:lastRenderedPageBreak/>
        <w:t xml:space="preserve">Esto refleja claramente que el ser madre fue un impacto </w:t>
      </w:r>
      <w:r>
        <w:rPr>
          <w:rFonts w:ascii="Arial" w:hAnsi="Arial" w:cs="Arial"/>
          <w:lang w:val="es-VE"/>
        </w:rPr>
        <w:t>motivacional</w:t>
      </w:r>
      <w:r w:rsidRPr="004A1F37">
        <w:rPr>
          <w:rFonts w:ascii="Arial" w:hAnsi="Arial" w:cs="Arial"/>
          <w:lang w:val="es-VE"/>
        </w:rPr>
        <w:t xml:space="preserve"> dentro de su vida, ya que se </w:t>
      </w:r>
      <w:r>
        <w:rPr>
          <w:rFonts w:ascii="Arial" w:hAnsi="Arial" w:cs="Arial"/>
          <w:lang w:val="es-VE"/>
        </w:rPr>
        <w:t>debe</w:t>
      </w:r>
      <w:r w:rsidRPr="004A1F37">
        <w:rPr>
          <w:rFonts w:ascii="Arial" w:hAnsi="Arial" w:cs="Arial"/>
          <w:lang w:val="es-VE"/>
        </w:rPr>
        <w:t xml:space="preserve"> considerar que la llegada de su hija es motivo de progreso, superación y autorrealización de la joven.</w:t>
      </w:r>
    </w:p>
    <w:p w:rsidR="003D7531" w:rsidRPr="004A1F37" w:rsidRDefault="003D7531" w:rsidP="003D7531">
      <w:pPr>
        <w:jc w:val="both"/>
        <w:rPr>
          <w:rFonts w:ascii="Arial" w:hAnsi="Arial" w:cs="Arial"/>
          <w:lang w:val="es-VE"/>
        </w:rPr>
      </w:pPr>
      <w:r>
        <w:rPr>
          <w:rFonts w:ascii="Arial" w:hAnsi="Arial" w:cs="Arial"/>
          <w:lang w:val="es-VE"/>
        </w:rPr>
        <w:t xml:space="preserve">Dentro de </w:t>
      </w:r>
      <w:r w:rsidRPr="004A1F37">
        <w:rPr>
          <w:rFonts w:ascii="Arial" w:hAnsi="Arial" w:cs="Arial"/>
          <w:lang w:val="es-VE"/>
        </w:rPr>
        <w:t>sus intereses, la j</w:t>
      </w:r>
      <w:r>
        <w:rPr>
          <w:rFonts w:ascii="Arial" w:hAnsi="Arial" w:cs="Arial"/>
          <w:lang w:val="es-VE"/>
        </w:rPr>
        <w:t xml:space="preserve">oven mostró mucha inconformidad, </w:t>
      </w:r>
      <w:r w:rsidRPr="004A1F37">
        <w:rPr>
          <w:rFonts w:ascii="Arial" w:hAnsi="Arial" w:cs="Arial"/>
          <w:lang w:val="es-VE"/>
        </w:rPr>
        <w:t xml:space="preserve">ya que no se siente a gusta con el concepto que su entorno tiene sobre ella. Algo similar ya se pudo apreciar en la pregunta #4, pero en las preguntas #8 y #12 si expresó con mayor detalle lo que piensa sobre su </w:t>
      </w:r>
      <w:r>
        <w:rPr>
          <w:rFonts w:ascii="Arial" w:hAnsi="Arial" w:cs="Arial"/>
          <w:lang w:val="es-VE"/>
        </w:rPr>
        <w:t>vida</w:t>
      </w:r>
      <w:r w:rsidRPr="004A1F37">
        <w:rPr>
          <w:rFonts w:ascii="Arial" w:hAnsi="Arial" w:cs="Arial"/>
          <w:lang w:val="es-VE"/>
        </w:rPr>
        <w:t xml:space="preserve"> social al indicar lo siguiente:</w:t>
      </w:r>
    </w:p>
    <w:p w:rsidR="003D7531" w:rsidRPr="004A1F37" w:rsidRDefault="003D7531" w:rsidP="003D7531">
      <w:pPr>
        <w:jc w:val="both"/>
        <w:rPr>
          <w:rFonts w:ascii="Arial" w:hAnsi="Arial" w:cs="Arial"/>
          <w:i/>
          <w:lang w:val="es-VE"/>
        </w:rPr>
      </w:pPr>
      <w:r w:rsidRPr="004A1F37">
        <w:rPr>
          <w:rFonts w:ascii="Arial" w:hAnsi="Arial" w:cs="Arial"/>
          <w:i/>
          <w:lang w:val="es-VE"/>
        </w:rPr>
        <w:t>“Cuando eres madre el trato cambia, ya no te invitan a reuniones muy seguido, porque piensan que “no tienes tiempo”, eso por el lado de amigos, por el lado de familia no, porque me han dado todo su apoyo”.</w:t>
      </w:r>
    </w:p>
    <w:p w:rsidR="003D7531" w:rsidRPr="004A1F37" w:rsidRDefault="003D7531" w:rsidP="003D7531">
      <w:pPr>
        <w:jc w:val="both"/>
        <w:rPr>
          <w:rFonts w:ascii="Arial" w:hAnsi="Arial" w:cs="Arial"/>
          <w:i/>
          <w:lang w:val="es-VE"/>
        </w:rPr>
      </w:pPr>
      <w:r w:rsidRPr="004A1F37">
        <w:rPr>
          <w:rFonts w:ascii="Arial" w:hAnsi="Arial" w:cs="Arial"/>
          <w:i/>
          <w:lang w:val="es-VE"/>
        </w:rPr>
        <w:t>“Considero que con lo de mi hijo he podido darme cuenta quienes son realmente mis amigos y quienes no, por eso considero que mi vida social en ese sentido esta mejor que antes”</w:t>
      </w:r>
    </w:p>
    <w:p w:rsidR="003D7531" w:rsidRDefault="003D7531" w:rsidP="003D7531">
      <w:pPr>
        <w:jc w:val="both"/>
        <w:rPr>
          <w:rFonts w:ascii="Arial" w:hAnsi="Arial" w:cs="Arial"/>
          <w:lang w:val="es-VE"/>
        </w:rPr>
      </w:pPr>
      <w:r w:rsidRPr="004A1F37">
        <w:rPr>
          <w:rFonts w:ascii="Arial" w:hAnsi="Arial" w:cs="Arial"/>
          <w:lang w:val="es-VE"/>
        </w:rPr>
        <w:t>Estas respuestas brindadas por la joven dejan claro que no siente gran satisfacción con su estilo de vida social, ya que se siente algo alejada o rechazada de sus amistades, a diferencia de su familia que le ha brindado todo el apoyo posible para salir adelante.</w:t>
      </w:r>
    </w:p>
    <w:p w:rsidR="00F25A1F" w:rsidRPr="00F25A1F" w:rsidRDefault="003D7531" w:rsidP="00F25A1F">
      <w:pPr>
        <w:jc w:val="both"/>
        <w:rPr>
          <w:rFonts w:ascii="Arial" w:hAnsi="Arial" w:cs="Arial"/>
          <w:lang w:val="es-VE"/>
        </w:rPr>
      </w:pPr>
      <w:r w:rsidRPr="007572E5">
        <w:rPr>
          <w:rFonts w:ascii="Arial" w:hAnsi="Arial" w:cs="Arial"/>
          <w:lang w:val="es-VE"/>
        </w:rPr>
        <w:t xml:space="preserve">Al analizar toda la información brindada por la joven se puede llegar a la conclusión de que sus tendencias orientadoras se encuentran dirigidas hacia el ámbito académico y profesional, con el cual podrá tener una estabilidad económica que la ayudará a sustentar los gastos de su hogar. Referente a las aspiraciones académicas y profesionales la joven expresó que no desea únicamente conseguir la obtención de un título de tercer nivel, sino que anhela conseguir un título de cuarto nivel, lo cual es un indicador de una gran convicción y </w:t>
      </w:r>
      <w:r>
        <w:rPr>
          <w:rFonts w:ascii="Arial" w:hAnsi="Arial" w:cs="Arial"/>
          <w:lang w:val="es-VE"/>
        </w:rPr>
        <w:t>un nivel alto de aspiraciones</w:t>
      </w:r>
      <w:r w:rsidRPr="007572E5">
        <w:rPr>
          <w:rFonts w:ascii="Arial" w:hAnsi="Arial" w:cs="Arial"/>
          <w:lang w:val="es-VE"/>
        </w:rPr>
        <w:t xml:space="preserve"> hacia la consecución de sus metas planteadas. </w:t>
      </w:r>
      <w:r>
        <w:rPr>
          <w:rFonts w:ascii="Arial" w:hAnsi="Arial" w:cs="Arial"/>
          <w:lang w:val="es-VE"/>
        </w:rPr>
        <w:t>Con relación</w:t>
      </w:r>
      <w:r w:rsidRPr="007572E5">
        <w:rPr>
          <w:rFonts w:ascii="Arial" w:hAnsi="Arial" w:cs="Arial"/>
          <w:lang w:val="es-VE"/>
        </w:rPr>
        <w:t xml:space="preserve"> a sus intereses sociales la joven presenta mucho temor e inseguridad ante la idea de contraer algún tipo de vínculo afectivo con una pareja. En su vida social, la joven refiere que siente rechazo por parte de su círculo social a partir del momento de convertirse en madre soltera, ya que no frecuentan con ella y creen que por ser madre ya no tendrá tiempo libre para distraerse como lo hacía antes.</w:t>
      </w:r>
      <w:r>
        <w:rPr>
          <w:rFonts w:ascii="Arial" w:hAnsi="Arial" w:cs="Arial"/>
          <w:lang w:val="es-VE"/>
        </w:rPr>
        <w:t xml:space="preserve"> Es así como la joven presenta motivos con un elevado alto nivel de conciencia por su elaboración y planificación, con una polaridad positiva ya que generarían una gran satisfacción en ella, también los mismos presentan una estabilidad en el tiempo ya que no se encuentran únicamente expresados en el presente sino que también en el futuro, y su jerarquía de motivos se encuentra estructurada según las prioridades que ha manifestado la joven.</w:t>
      </w:r>
    </w:p>
    <w:p w:rsidR="00F25A1F" w:rsidRDefault="00F25A1F" w:rsidP="00F25A1F">
      <w:pPr>
        <w:pStyle w:val="Ttulo3"/>
        <w:rPr>
          <w:rFonts w:ascii="Arial" w:hAnsi="Arial" w:cs="Arial"/>
          <w:color w:val="auto"/>
        </w:rPr>
      </w:pPr>
    </w:p>
    <w:p w:rsidR="001A2D86" w:rsidRPr="00F25A1F" w:rsidRDefault="0090117C" w:rsidP="00F25A1F">
      <w:pPr>
        <w:pStyle w:val="Ttulo3"/>
        <w:rPr>
          <w:rFonts w:ascii="Arial" w:hAnsi="Arial" w:cs="Arial"/>
          <w:color w:val="auto"/>
        </w:rPr>
      </w:pPr>
      <w:bookmarkStart w:id="24" w:name="_Toc380740168"/>
      <w:r w:rsidRPr="001A2D86">
        <w:rPr>
          <w:rFonts w:ascii="Arial" w:hAnsi="Arial" w:cs="Arial"/>
          <w:color w:val="auto"/>
        </w:rPr>
        <w:t>CONCLUSIONES</w:t>
      </w:r>
      <w:bookmarkEnd w:id="24"/>
    </w:p>
    <w:p w:rsidR="00F25A1F" w:rsidRDefault="00F25A1F" w:rsidP="0090117C">
      <w:pPr>
        <w:jc w:val="both"/>
        <w:rPr>
          <w:rFonts w:ascii="Arial" w:hAnsi="Arial" w:cs="Arial"/>
          <w:szCs w:val="24"/>
        </w:rPr>
      </w:pPr>
    </w:p>
    <w:p w:rsidR="0067404D" w:rsidRPr="007572E5" w:rsidRDefault="0067404D" w:rsidP="0090117C">
      <w:pPr>
        <w:jc w:val="both"/>
        <w:rPr>
          <w:rFonts w:ascii="Arial" w:hAnsi="Arial" w:cs="Arial"/>
          <w:szCs w:val="24"/>
        </w:rPr>
      </w:pPr>
      <w:r w:rsidRPr="007572E5">
        <w:rPr>
          <w:rFonts w:ascii="Arial" w:hAnsi="Arial" w:cs="Arial"/>
          <w:szCs w:val="24"/>
        </w:rPr>
        <w:t xml:space="preserve">Dentro del análisis de los cinco estudios de caso y con la información arrojada por los instrumentos psicológicos se puede </w:t>
      </w:r>
      <w:r w:rsidR="00CE494C" w:rsidRPr="007572E5">
        <w:rPr>
          <w:rFonts w:ascii="Arial" w:hAnsi="Arial" w:cs="Arial"/>
          <w:szCs w:val="24"/>
        </w:rPr>
        <w:t xml:space="preserve">señalar </w:t>
      </w:r>
      <w:r w:rsidRPr="007572E5">
        <w:rPr>
          <w:rFonts w:ascii="Arial" w:hAnsi="Arial" w:cs="Arial"/>
          <w:szCs w:val="24"/>
        </w:rPr>
        <w:t xml:space="preserve">que los resultados obtenidos descartan lo planteado dentro de la premisa de investigación; ya que en un inicio se consideró que las madres solteras no tenían bien </w:t>
      </w:r>
      <w:r w:rsidR="00CE494C" w:rsidRPr="007572E5">
        <w:rPr>
          <w:rFonts w:ascii="Arial" w:hAnsi="Arial" w:cs="Arial"/>
          <w:szCs w:val="24"/>
        </w:rPr>
        <w:t>estructurada</w:t>
      </w:r>
      <w:r w:rsidRPr="007572E5">
        <w:rPr>
          <w:rFonts w:ascii="Arial" w:hAnsi="Arial" w:cs="Arial"/>
          <w:szCs w:val="24"/>
        </w:rPr>
        <w:t xml:space="preserve"> una jerarquía motivacional bien organizada y que el hecho de ser madres solteras de cierta manera dificultaría el planteamient</w:t>
      </w:r>
      <w:r w:rsidR="00CF5883" w:rsidRPr="007572E5">
        <w:rPr>
          <w:rFonts w:ascii="Arial" w:hAnsi="Arial" w:cs="Arial"/>
          <w:szCs w:val="24"/>
        </w:rPr>
        <w:t>o de metas y objetivos a corto y</w:t>
      </w:r>
      <w:r w:rsidRPr="007572E5">
        <w:rPr>
          <w:rFonts w:ascii="Arial" w:hAnsi="Arial" w:cs="Arial"/>
          <w:szCs w:val="24"/>
        </w:rPr>
        <w:t xml:space="preserve"> largo plazo, lo cual fue descartado por la información obtenida en los instrumentos aplicados.</w:t>
      </w:r>
    </w:p>
    <w:p w:rsidR="002F2D8F" w:rsidRPr="007572E5" w:rsidRDefault="00CE494C" w:rsidP="0090117C">
      <w:pPr>
        <w:jc w:val="both"/>
        <w:rPr>
          <w:rFonts w:ascii="Arial" w:hAnsi="Arial" w:cs="Arial"/>
          <w:szCs w:val="24"/>
        </w:rPr>
      </w:pPr>
      <w:r w:rsidRPr="007572E5">
        <w:rPr>
          <w:rFonts w:ascii="Arial" w:hAnsi="Arial" w:cs="Arial"/>
          <w:szCs w:val="24"/>
        </w:rPr>
        <w:t>En relación al</w:t>
      </w:r>
      <w:r w:rsidR="00CF5883" w:rsidRPr="007572E5">
        <w:rPr>
          <w:rFonts w:ascii="Arial" w:hAnsi="Arial" w:cs="Arial"/>
          <w:szCs w:val="24"/>
        </w:rPr>
        <w:t xml:space="preserve"> primer objetivo </w:t>
      </w:r>
      <w:r w:rsidR="00564092" w:rsidRPr="007572E5">
        <w:rPr>
          <w:rFonts w:ascii="Arial" w:hAnsi="Arial" w:cs="Arial"/>
          <w:szCs w:val="24"/>
        </w:rPr>
        <w:t>específico</w:t>
      </w:r>
      <w:r w:rsidR="002F2D8F" w:rsidRPr="007572E5">
        <w:rPr>
          <w:rFonts w:ascii="Arial" w:hAnsi="Arial" w:cs="Arial"/>
          <w:szCs w:val="24"/>
        </w:rPr>
        <w:t xml:space="preserve"> se encontró</w:t>
      </w:r>
      <w:r w:rsidR="004D4980">
        <w:rPr>
          <w:rFonts w:ascii="Arial" w:hAnsi="Arial" w:cs="Arial"/>
          <w:szCs w:val="24"/>
        </w:rPr>
        <w:t xml:space="preserve"> información muy interesante con respecto </w:t>
      </w:r>
      <w:r w:rsidR="00CF5883" w:rsidRPr="007572E5">
        <w:rPr>
          <w:rFonts w:ascii="Arial" w:hAnsi="Arial" w:cs="Arial"/>
          <w:szCs w:val="24"/>
        </w:rPr>
        <w:t xml:space="preserve">a las tendencias orientadoras que identifican a las </w:t>
      </w:r>
      <w:r w:rsidR="002F2D8F" w:rsidRPr="007572E5">
        <w:rPr>
          <w:rFonts w:ascii="Arial" w:hAnsi="Arial" w:cs="Arial"/>
          <w:szCs w:val="24"/>
        </w:rPr>
        <w:t>madres solteras:</w:t>
      </w:r>
    </w:p>
    <w:p w:rsidR="00564092" w:rsidRPr="007572E5" w:rsidRDefault="00BC7BE1" w:rsidP="0090117C">
      <w:pPr>
        <w:jc w:val="both"/>
        <w:rPr>
          <w:rFonts w:ascii="Arial" w:hAnsi="Arial" w:cs="Arial"/>
          <w:szCs w:val="24"/>
        </w:rPr>
      </w:pPr>
      <w:r w:rsidRPr="007572E5">
        <w:rPr>
          <w:rFonts w:ascii="Arial" w:hAnsi="Arial" w:cs="Arial"/>
          <w:szCs w:val="24"/>
        </w:rPr>
        <w:t>La</w:t>
      </w:r>
      <w:r w:rsidR="00564092" w:rsidRPr="007572E5">
        <w:rPr>
          <w:rFonts w:ascii="Arial" w:hAnsi="Arial" w:cs="Arial"/>
          <w:szCs w:val="24"/>
        </w:rPr>
        <w:t xml:space="preserve"> principal tendencia orientadora de las jóvenes era la estabilidad económica, si bien en algunos casos</w:t>
      </w:r>
      <w:r w:rsidR="003C5772" w:rsidRPr="007572E5">
        <w:rPr>
          <w:rFonts w:ascii="Arial" w:hAnsi="Arial" w:cs="Arial"/>
          <w:szCs w:val="24"/>
        </w:rPr>
        <w:t xml:space="preserve"> las jóvenes</w:t>
      </w:r>
      <w:r w:rsidR="00564092" w:rsidRPr="007572E5">
        <w:rPr>
          <w:rFonts w:ascii="Arial" w:hAnsi="Arial" w:cs="Arial"/>
          <w:szCs w:val="24"/>
        </w:rPr>
        <w:t xml:space="preserve"> expresaron que la obtención de un título académico era su principal anhelo, pero al realizar un análisis integral, se pudo </w:t>
      </w:r>
      <w:r w:rsidR="002F2D8F" w:rsidRPr="007572E5">
        <w:rPr>
          <w:rFonts w:ascii="Arial" w:hAnsi="Arial" w:cs="Arial"/>
          <w:szCs w:val="24"/>
        </w:rPr>
        <w:t>identificar</w:t>
      </w:r>
      <w:r w:rsidR="00564092" w:rsidRPr="007572E5">
        <w:rPr>
          <w:rFonts w:ascii="Arial" w:hAnsi="Arial" w:cs="Arial"/>
          <w:szCs w:val="24"/>
        </w:rPr>
        <w:t xml:space="preserve"> que el cursar una carrera universitaria más bien era un medio para lograr el fin de llegar a tener una estabilidad económica que les permita sustentar los gastos de su hogar y brindarle un </w:t>
      </w:r>
      <w:r w:rsidR="003C5772" w:rsidRPr="007572E5">
        <w:rPr>
          <w:rFonts w:ascii="Arial" w:hAnsi="Arial" w:cs="Arial"/>
          <w:szCs w:val="24"/>
        </w:rPr>
        <w:t>mejor</w:t>
      </w:r>
      <w:r w:rsidR="00564092" w:rsidRPr="007572E5">
        <w:rPr>
          <w:rFonts w:ascii="Arial" w:hAnsi="Arial" w:cs="Arial"/>
          <w:szCs w:val="24"/>
        </w:rPr>
        <w:t xml:space="preserve"> estilo de vida a sus hijos. Se debe considerar que esta tendencia fue la única que se repitió en todos los casos, es decir se puede apreciar que existe un pensamiento generalizado con respecto a las prioridades que tienen las madres solteras dentro de su orientación futura, expresaron el hecho de conseguir </w:t>
      </w:r>
      <w:r w:rsidR="003C5772" w:rsidRPr="007572E5">
        <w:rPr>
          <w:rFonts w:ascii="Arial" w:hAnsi="Arial" w:cs="Arial"/>
          <w:szCs w:val="24"/>
        </w:rPr>
        <w:t xml:space="preserve">un </w:t>
      </w:r>
      <w:r w:rsidR="00564092" w:rsidRPr="007572E5">
        <w:rPr>
          <w:rFonts w:ascii="Arial" w:hAnsi="Arial" w:cs="Arial"/>
          <w:szCs w:val="24"/>
        </w:rPr>
        <w:t xml:space="preserve">mejor trabajo, </w:t>
      </w:r>
      <w:r w:rsidR="003C5772" w:rsidRPr="007572E5">
        <w:rPr>
          <w:rFonts w:ascii="Arial" w:hAnsi="Arial" w:cs="Arial"/>
          <w:szCs w:val="24"/>
        </w:rPr>
        <w:t xml:space="preserve">de </w:t>
      </w:r>
      <w:r w:rsidR="00564092" w:rsidRPr="007572E5">
        <w:rPr>
          <w:rFonts w:ascii="Arial" w:hAnsi="Arial" w:cs="Arial"/>
          <w:szCs w:val="24"/>
        </w:rPr>
        <w:t xml:space="preserve">obtener un </w:t>
      </w:r>
      <w:r w:rsidR="003C5772" w:rsidRPr="007572E5">
        <w:rPr>
          <w:rFonts w:ascii="Arial" w:hAnsi="Arial" w:cs="Arial"/>
          <w:szCs w:val="24"/>
        </w:rPr>
        <w:t>título</w:t>
      </w:r>
      <w:r w:rsidR="00564092" w:rsidRPr="007572E5">
        <w:rPr>
          <w:rFonts w:ascii="Arial" w:hAnsi="Arial" w:cs="Arial"/>
          <w:szCs w:val="24"/>
        </w:rPr>
        <w:t xml:space="preserve"> de tercer nivel o cuarto nivel, pero el fin era el mismo</w:t>
      </w:r>
      <w:r w:rsidR="002F2D8F" w:rsidRPr="007572E5">
        <w:rPr>
          <w:rFonts w:ascii="Arial" w:hAnsi="Arial" w:cs="Arial"/>
          <w:szCs w:val="24"/>
        </w:rPr>
        <w:t xml:space="preserve"> en todos los </w:t>
      </w:r>
      <w:r w:rsidRPr="007572E5">
        <w:rPr>
          <w:rFonts w:ascii="Arial" w:hAnsi="Arial" w:cs="Arial"/>
          <w:szCs w:val="24"/>
        </w:rPr>
        <w:t>casos,</w:t>
      </w:r>
      <w:r w:rsidR="00564092" w:rsidRPr="007572E5">
        <w:rPr>
          <w:rFonts w:ascii="Arial" w:hAnsi="Arial" w:cs="Arial"/>
          <w:szCs w:val="24"/>
        </w:rPr>
        <w:t xml:space="preserve"> </w:t>
      </w:r>
      <w:r w:rsidR="003C5772" w:rsidRPr="007572E5">
        <w:rPr>
          <w:rFonts w:ascii="Arial" w:hAnsi="Arial" w:cs="Arial"/>
          <w:szCs w:val="24"/>
        </w:rPr>
        <w:t xml:space="preserve">lograr </w:t>
      </w:r>
      <w:r w:rsidR="00564092" w:rsidRPr="007572E5">
        <w:rPr>
          <w:rFonts w:ascii="Arial" w:hAnsi="Arial" w:cs="Arial"/>
          <w:szCs w:val="24"/>
        </w:rPr>
        <w:t>una estabilidad económica.</w:t>
      </w:r>
    </w:p>
    <w:p w:rsidR="003C5772" w:rsidRPr="007572E5" w:rsidRDefault="004D4980" w:rsidP="0090117C">
      <w:pPr>
        <w:jc w:val="both"/>
        <w:rPr>
          <w:rFonts w:ascii="Arial" w:hAnsi="Arial" w:cs="Arial"/>
          <w:szCs w:val="24"/>
        </w:rPr>
      </w:pPr>
      <w:r>
        <w:rPr>
          <w:rFonts w:ascii="Arial" w:hAnsi="Arial" w:cs="Arial"/>
          <w:szCs w:val="24"/>
        </w:rPr>
        <w:t>En relación</w:t>
      </w:r>
      <w:r w:rsidR="003148D7" w:rsidRPr="007572E5">
        <w:rPr>
          <w:rFonts w:ascii="Arial" w:hAnsi="Arial" w:cs="Arial"/>
          <w:szCs w:val="24"/>
        </w:rPr>
        <w:t xml:space="preserve"> al segundo objetivo </w:t>
      </w:r>
      <w:r w:rsidR="001E2628" w:rsidRPr="007572E5">
        <w:rPr>
          <w:rFonts w:ascii="Arial" w:hAnsi="Arial" w:cs="Arial"/>
          <w:szCs w:val="24"/>
        </w:rPr>
        <w:t>específico</w:t>
      </w:r>
      <w:r w:rsidR="003148D7" w:rsidRPr="007572E5">
        <w:rPr>
          <w:rFonts w:ascii="Arial" w:hAnsi="Arial" w:cs="Arial"/>
          <w:szCs w:val="24"/>
        </w:rPr>
        <w:t xml:space="preserve">, se pudo conocer que existe una tendencia hacia la superación </w:t>
      </w:r>
      <w:r w:rsidR="001E2628" w:rsidRPr="007572E5">
        <w:rPr>
          <w:rFonts w:ascii="Arial" w:hAnsi="Arial" w:cs="Arial"/>
          <w:szCs w:val="24"/>
        </w:rPr>
        <w:t>académica</w:t>
      </w:r>
      <w:r w:rsidR="003148D7" w:rsidRPr="007572E5">
        <w:rPr>
          <w:rFonts w:ascii="Arial" w:hAnsi="Arial" w:cs="Arial"/>
          <w:szCs w:val="24"/>
        </w:rPr>
        <w:t xml:space="preserve"> y profesional, ya que en cuatro de los cinco casos estudiados las </w:t>
      </w:r>
      <w:r w:rsidR="001E2628" w:rsidRPr="007572E5">
        <w:rPr>
          <w:rFonts w:ascii="Arial" w:hAnsi="Arial" w:cs="Arial"/>
          <w:szCs w:val="24"/>
        </w:rPr>
        <w:t>jóvenes</w:t>
      </w:r>
      <w:r w:rsidR="003148D7" w:rsidRPr="007572E5">
        <w:rPr>
          <w:rFonts w:ascii="Arial" w:hAnsi="Arial" w:cs="Arial"/>
          <w:szCs w:val="24"/>
        </w:rPr>
        <w:t xml:space="preserve"> expresan una gran convicción y seguridad de cumplir con todas sus metas académicas y profesionales, y en </w:t>
      </w:r>
      <w:r w:rsidR="001E2628" w:rsidRPr="007572E5">
        <w:rPr>
          <w:rFonts w:ascii="Arial" w:hAnsi="Arial" w:cs="Arial"/>
          <w:szCs w:val="24"/>
        </w:rPr>
        <w:t>tres</w:t>
      </w:r>
      <w:r w:rsidR="003148D7" w:rsidRPr="007572E5">
        <w:rPr>
          <w:rFonts w:ascii="Arial" w:hAnsi="Arial" w:cs="Arial"/>
          <w:szCs w:val="24"/>
        </w:rPr>
        <w:t xml:space="preserve"> de los cinco casos no solamente aspiran a la obtención de un </w:t>
      </w:r>
      <w:r w:rsidR="001E2628" w:rsidRPr="007572E5">
        <w:rPr>
          <w:rFonts w:ascii="Arial" w:hAnsi="Arial" w:cs="Arial"/>
          <w:szCs w:val="24"/>
        </w:rPr>
        <w:t>título</w:t>
      </w:r>
      <w:r w:rsidR="003148D7" w:rsidRPr="007572E5">
        <w:rPr>
          <w:rFonts w:ascii="Arial" w:hAnsi="Arial" w:cs="Arial"/>
          <w:szCs w:val="24"/>
        </w:rPr>
        <w:t xml:space="preserve"> de tercer nivel, sino </w:t>
      </w:r>
      <w:r w:rsidR="001E2628" w:rsidRPr="007572E5">
        <w:rPr>
          <w:rFonts w:ascii="Arial" w:hAnsi="Arial" w:cs="Arial"/>
          <w:szCs w:val="24"/>
        </w:rPr>
        <w:t>más</w:t>
      </w:r>
      <w:r w:rsidR="003148D7" w:rsidRPr="007572E5">
        <w:rPr>
          <w:rFonts w:ascii="Arial" w:hAnsi="Arial" w:cs="Arial"/>
          <w:szCs w:val="24"/>
        </w:rPr>
        <w:t xml:space="preserve"> bien a </w:t>
      </w:r>
      <w:r w:rsidR="001E2628" w:rsidRPr="007572E5">
        <w:rPr>
          <w:rFonts w:ascii="Arial" w:hAnsi="Arial" w:cs="Arial"/>
          <w:szCs w:val="24"/>
        </w:rPr>
        <w:t>uno de cuarto nivel, lo cual indica que la jerarquía motivacional de las jóvenes está bien estructurada, además de estar seguras de lo que quieren y hacer donde aspiran llegar. El hecho de una superación académica en las jóvenes aparte de estar muy relacionado con la estabilidad económica, también lo está con el reconocimiento social, ya que en algunos casos refieren que quieren acabar con esa idea generalizada que tiene la sociedad de que las madres solteras no pueden salir adelante ya que estudian, trabajan y tienen bajo su responsabilidad la crianza de un hijo.</w:t>
      </w:r>
    </w:p>
    <w:p w:rsidR="001E2628" w:rsidRPr="007572E5" w:rsidRDefault="00EA7347" w:rsidP="0090117C">
      <w:pPr>
        <w:jc w:val="both"/>
        <w:rPr>
          <w:rFonts w:ascii="Arial" w:hAnsi="Arial" w:cs="Arial"/>
          <w:szCs w:val="24"/>
        </w:rPr>
      </w:pPr>
      <w:r w:rsidRPr="007572E5">
        <w:rPr>
          <w:rFonts w:ascii="Arial" w:hAnsi="Arial" w:cs="Arial"/>
          <w:szCs w:val="24"/>
        </w:rPr>
        <w:lastRenderedPageBreak/>
        <w:t xml:space="preserve">Por ultimo al </w:t>
      </w:r>
      <w:r w:rsidR="00C07892" w:rsidRPr="007572E5">
        <w:rPr>
          <w:rFonts w:ascii="Arial" w:hAnsi="Arial" w:cs="Arial"/>
          <w:szCs w:val="24"/>
        </w:rPr>
        <w:t>recabar</w:t>
      </w:r>
      <w:r w:rsidRPr="007572E5">
        <w:rPr>
          <w:rFonts w:ascii="Arial" w:hAnsi="Arial" w:cs="Arial"/>
          <w:szCs w:val="24"/>
        </w:rPr>
        <w:t xml:space="preserve"> información acerca de los principales intereses sociales de las </w:t>
      </w:r>
      <w:r w:rsidR="00417C0A" w:rsidRPr="007572E5">
        <w:rPr>
          <w:rFonts w:ascii="Arial" w:hAnsi="Arial" w:cs="Arial"/>
          <w:szCs w:val="24"/>
        </w:rPr>
        <w:t>jóvenes</w:t>
      </w:r>
      <w:r w:rsidRPr="007572E5">
        <w:rPr>
          <w:rFonts w:ascii="Arial" w:hAnsi="Arial" w:cs="Arial"/>
          <w:szCs w:val="24"/>
        </w:rPr>
        <w:t xml:space="preserve"> </w:t>
      </w:r>
      <w:r w:rsidR="002F2D8F" w:rsidRPr="007572E5">
        <w:rPr>
          <w:rFonts w:ascii="Arial" w:hAnsi="Arial" w:cs="Arial"/>
          <w:szCs w:val="24"/>
        </w:rPr>
        <w:t>es preciso</w:t>
      </w:r>
      <w:r w:rsidRPr="007572E5">
        <w:rPr>
          <w:rFonts w:ascii="Arial" w:hAnsi="Arial" w:cs="Arial"/>
          <w:szCs w:val="24"/>
        </w:rPr>
        <w:t xml:space="preserve"> hacer hincapié en</w:t>
      </w:r>
      <w:r w:rsidR="002F2D8F" w:rsidRPr="007572E5">
        <w:rPr>
          <w:rFonts w:ascii="Arial" w:hAnsi="Arial" w:cs="Arial"/>
          <w:szCs w:val="24"/>
        </w:rPr>
        <w:t xml:space="preserve"> el hecho de</w:t>
      </w:r>
      <w:r w:rsidRPr="007572E5">
        <w:rPr>
          <w:rFonts w:ascii="Arial" w:hAnsi="Arial" w:cs="Arial"/>
          <w:szCs w:val="24"/>
        </w:rPr>
        <w:t xml:space="preserve"> </w:t>
      </w:r>
      <w:r w:rsidRPr="007572E5">
        <w:rPr>
          <w:rFonts w:ascii="Arial" w:hAnsi="Arial" w:cs="Arial"/>
          <w:color w:val="auto"/>
          <w:szCs w:val="24"/>
        </w:rPr>
        <w:t xml:space="preserve">que existe una variedad de respuestas en torno a la idea de contraer </w:t>
      </w:r>
      <w:r w:rsidR="00417C0A" w:rsidRPr="007572E5">
        <w:rPr>
          <w:rFonts w:ascii="Arial" w:hAnsi="Arial" w:cs="Arial"/>
          <w:color w:val="auto"/>
          <w:szCs w:val="24"/>
        </w:rPr>
        <w:t>algún</w:t>
      </w:r>
      <w:r w:rsidRPr="007572E5">
        <w:rPr>
          <w:rFonts w:ascii="Arial" w:hAnsi="Arial" w:cs="Arial"/>
          <w:color w:val="auto"/>
          <w:szCs w:val="24"/>
        </w:rPr>
        <w:t xml:space="preserve"> tipo de </w:t>
      </w:r>
      <w:r w:rsidR="00417C0A" w:rsidRPr="007572E5">
        <w:rPr>
          <w:rFonts w:ascii="Arial" w:hAnsi="Arial" w:cs="Arial"/>
          <w:color w:val="auto"/>
          <w:szCs w:val="24"/>
        </w:rPr>
        <w:t>vínculo</w:t>
      </w:r>
      <w:r w:rsidRPr="007572E5">
        <w:rPr>
          <w:rFonts w:ascii="Arial" w:hAnsi="Arial" w:cs="Arial"/>
          <w:color w:val="auto"/>
          <w:szCs w:val="24"/>
        </w:rPr>
        <w:t xml:space="preserve"> afectivo con alguna pareja; ya que tres de los cinco casos estudiados </w:t>
      </w:r>
      <w:r w:rsidRPr="007572E5">
        <w:rPr>
          <w:rFonts w:ascii="Arial" w:hAnsi="Arial" w:cs="Arial"/>
          <w:szCs w:val="24"/>
        </w:rPr>
        <w:t xml:space="preserve">descartan la idea de mantener una relación de pareja </w:t>
      </w:r>
      <w:r w:rsidR="0043785F" w:rsidRPr="007572E5">
        <w:rPr>
          <w:rFonts w:ascii="Arial" w:hAnsi="Arial" w:cs="Arial"/>
          <w:szCs w:val="24"/>
        </w:rPr>
        <w:t>dentro de los próximos cinco años</w:t>
      </w:r>
      <w:r w:rsidRPr="007572E5">
        <w:rPr>
          <w:rFonts w:ascii="Arial" w:hAnsi="Arial" w:cs="Arial"/>
          <w:szCs w:val="24"/>
        </w:rPr>
        <w:t xml:space="preserve">, ya que sus prioridades están dirigidas hacia el ámbito </w:t>
      </w:r>
      <w:r w:rsidR="00417C0A" w:rsidRPr="007572E5">
        <w:rPr>
          <w:rFonts w:ascii="Arial" w:hAnsi="Arial" w:cs="Arial"/>
          <w:szCs w:val="24"/>
        </w:rPr>
        <w:t>académico</w:t>
      </w:r>
      <w:r w:rsidRPr="007572E5">
        <w:rPr>
          <w:rFonts w:ascii="Arial" w:hAnsi="Arial" w:cs="Arial"/>
          <w:szCs w:val="24"/>
        </w:rPr>
        <w:t xml:space="preserve">, laboral y </w:t>
      </w:r>
      <w:r w:rsidR="00417C0A" w:rsidRPr="007572E5">
        <w:rPr>
          <w:rFonts w:ascii="Arial" w:hAnsi="Arial" w:cs="Arial"/>
          <w:szCs w:val="24"/>
        </w:rPr>
        <w:t>la crianza</w:t>
      </w:r>
      <w:r w:rsidRPr="007572E5">
        <w:rPr>
          <w:rFonts w:ascii="Arial" w:hAnsi="Arial" w:cs="Arial"/>
          <w:szCs w:val="24"/>
        </w:rPr>
        <w:t xml:space="preserve"> de s</w:t>
      </w:r>
      <w:r w:rsidR="0043785F" w:rsidRPr="007572E5">
        <w:rPr>
          <w:rFonts w:ascii="Arial" w:hAnsi="Arial" w:cs="Arial"/>
          <w:szCs w:val="24"/>
        </w:rPr>
        <w:t>u hijo, esto muy relacionado a la experiencia de convertirse en madre soltera</w:t>
      </w:r>
      <w:r w:rsidRPr="007572E5">
        <w:rPr>
          <w:rFonts w:ascii="Arial" w:hAnsi="Arial" w:cs="Arial"/>
          <w:szCs w:val="24"/>
        </w:rPr>
        <w:t xml:space="preserve">. Pero a su vez dos de los cinco casos no descartaron esta idea, sino que </w:t>
      </w:r>
      <w:r w:rsidR="00417C0A" w:rsidRPr="007572E5">
        <w:rPr>
          <w:rFonts w:ascii="Arial" w:hAnsi="Arial" w:cs="Arial"/>
          <w:szCs w:val="24"/>
        </w:rPr>
        <w:t>más</w:t>
      </w:r>
      <w:r w:rsidRPr="007572E5">
        <w:rPr>
          <w:rFonts w:ascii="Arial" w:hAnsi="Arial" w:cs="Arial"/>
          <w:szCs w:val="24"/>
        </w:rPr>
        <w:t xml:space="preserve"> bien consideran que de los errores se aprende y un posible </w:t>
      </w:r>
      <w:r w:rsidR="00417C0A" w:rsidRPr="007572E5">
        <w:rPr>
          <w:rFonts w:ascii="Arial" w:hAnsi="Arial" w:cs="Arial"/>
          <w:szCs w:val="24"/>
        </w:rPr>
        <w:t>vínculo</w:t>
      </w:r>
      <w:r w:rsidRPr="007572E5">
        <w:rPr>
          <w:rFonts w:ascii="Arial" w:hAnsi="Arial" w:cs="Arial"/>
          <w:szCs w:val="24"/>
        </w:rPr>
        <w:t xml:space="preserve"> afectivo no les vendría mal ya que las ayudaría tanto en el ámbito económico, afectivo y en </w:t>
      </w:r>
      <w:r w:rsidR="00417C0A" w:rsidRPr="007572E5">
        <w:rPr>
          <w:rFonts w:ascii="Arial" w:hAnsi="Arial" w:cs="Arial"/>
          <w:szCs w:val="24"/>
        </w:rPr>
        <w:t>el cuidado</w:t>
      </w:r>
      <w:r w:rsidRPr="007572E5">
        <w:rPr>
          <w:rFonts w:ascii="Arial" w:hAnsi="Arial" w:cs="Arial"/>
          <w:szCs w:val="24"/>
        </w:rPr>
        <w:t xml:space="preserve"> de su hijo. </w:t>
      </w:r>
      <w:r w:rsidR="00417C0A" w:rsidRPr="007572E5">
        <w:rPr>
          <w:rFonts w:ascii="Arial" w:hAnsi="Arial" w:cs="Arial"/>
          <w:szCs w:val="24"/>
        </w:rPr>
        <w:t xml:space="preserve">A su vez en lo </w:t>
      </w:r>
      <w:r w:rsidR="004D4980">
        <w:rPr>
          <w:rFonts w:ascii="Arial" w:hAnsi="Arial" w:cs="Arial"/>
          <w:szCs w:val="24"/>
        </w:rPr>
        <w:t>referente</w:t>
      </w:r>
      <w:r w:rsidR="00417C0A" w:rsidRPr="007572E5">
        <w:rPr>
          <w:rFonts w:ascii="Arial" w:hAnsi="Arial" w:cs="Arial"/>
          <w:szCs w:val="24"/>
        </w:rPr>
        <w:t xml:space="preserve"> a la vida social de las jóvenes, </w:t>
      </w:r>
      <w:r w:rsidR="002433DC" w:rsidRPr="007572E5">
        <w:rPr>
          <w:rFonts w:ascii="Arial" w:hAnsi="Arial" w:cs="Arial"/>
          <w:szCs w:val="24"/>
        </w:rPr>
        <w:t>ellas expresan sentir</w:t>
      </w:r>
      <w:r w:rsidR="00417C0A" w:rsidRPr="007572E5">
        <w:rPr>
          <w:rFonts w:ascii="Arial" w:hAnsi="Arial" w:cs="Arial"/>
          <w:szCs w:val="24"/>
        </w:rPr>
        <w:t xml:space="preserve"> </w:t>
      </w:r>
      <w:r w:rsidR="002433DC" w:rsidRPr="007572E5">
        <w:rPr>
          <w:rFonts w:ascii="Arial" w:hAnsi="Arial" w:cs="Arial"/>
          <w:szCs w:val="24"/>
        </w:rPr>
        <w:t xml:space="preserve">un rechazo </w:t>
      </w:r>
      <w:r w:rsidR="00417C0A" w:rsidRPr="007572E5">
        <w:rPr>
          <w:rFonts w:ascii="Arial" w:hAnsi="Arial" w:cs="Arial"/>
          <w:szCs w:val="24"/>
        </w:rPr>
        <w:t xml:space="preserve">por parte del medio en el que se desenvuelven, ya que tres de los cinco casos refieren no sentirse bien con la idea que tiene la sociedad con respecto a la condición de ser madres solteras, ya que expresaron que no las toman en cuenta su </w:t>
      </w:r>
      <w:r w:rsidR="002433DC" w:rsidRPr="007572E5">
        <w:rPr>
          <w:rFonts w:ascii="Arial" w:hAnsi="Arial" w:cs="Arial"/>
          <w:szCs w:val="24"/>
        </w:rPr>
        <w:t>círculo</w:t>
      </w:r>
      <w:r w:rsidR="00417C0A" w:rsidRPr="007572E5">
        <w:rPr>
          <w:rFonts w:ascii="Arial" w:hAnsi="Arial" w:cs="Arial"/>
          <w:szCs w:val="24"/>
        </w:rPr>
        <w:t xml:space="preserve"> de amistades a la hora de </w:t>
      </w:r>
      <w:r w:rsidR="002433DC" w:rsidRPr="007572E5">
        <w:rPr>
          <w:rFonts w:ascii="Arial" w:hAnsi="Arial" w:cs="Arial"/>
          <w:szCs w:val="24"/>
        </w:rPr>
        <w:t>algún</w:t>
      </w:r>
      <w:r w:rsidR="00417C0A" w:rsidRPr="007572E5">
        <w:rPr>
          <w:rFonts w:ascii="Arial" w:hAnsi="Arial" w:cs="Arial"/>
          <w:szCs w:val="24"/>
        </w:rPr>
        <w:t xml:space="preserve"> evento social porque consideran que siempre estarán ocupadas con el cuidado de su hijo y también en el ámbito laboral muchas oportunidades se les han negado por ser madre</w:t>
      </w:r>
      <w:r w:rsidR="002433DC" w:rsidRPr="007572E5">
        <w:rPr>
          <w:rFonts w:ascii="Arial" w:hAnsi="Arial" w:cs="Arial"/>
          <w:szCs w:val="24"/>
        </w:rPr>
        <w:t>s</w:t>
      </w:r>
      <w:r w:rsidR="00417C0A" w:rsidRPr="007572E5">
        <w:rPr>
          <w:rFonts w:ascii="Arial" w:hAnsi="Arial" w:cs="Arial"/>
          <w:szCs w:val="24"/>
        </w:rPr>
        <w:t xml:space="preserve"> soltera</w:t>
      </w:r>
      <w:r w:rsidR="002433DC" w:rsidRPr="007572E5">
        <w:rPr>
          <w:rFonts w:ascii="Arial" w:hAnsi="Arial" w:cs="Arial"/>
          <w:szCs w:val="24"/>
        </w:rPr>
        <w:t>s</w:t>
      </w:r>
      <w:r w:rsidR="00417C0A" w:rsidRPr="007572E5">
        <w:rPr>
          <w:rFonts w:ascii="Arial" w:hAnsi="Arial" w:cs="Arial"/>
          <w:szCs w:val="24"/>
        </w:rPr>
        <w:t xml:space="preserve">. A pesar de esta información dos casos expresan totalmente lo contrario, ya que en uno de ellos la organización del tiempo es el factor vital para que su vida social siga siendo la misma que </w:t>
      </w:r>
      <w:r w:rsidR="002433DC" w:rsidRPr="007572E5">
        <w:rPr>
          <w:rFonts w:ascii="Arial" w:hAnsi="Arial" w:cs="Arial"/>
          <w:szCs w:val="24"/>
        </w:rPr>
        <w:t>tenía</w:t>
      </w:r>
      <w:r w:rsidR="00417C0A" w:rsidRPr="007572E5">
        <w:rPr>
          <w:rFonts w:ascii="Arial" w:hAnsi="Arial" w:cs="Arial"/>
          <w:szCs w:val="24"/>
        </w:rPr>
        <w:t xml:space="preserve"> antes de convertirse en madre, mientras que el otro caso no presenta mayores insatisfacciones en esa área ya que siempre se </w:t>
      </w:r>
      <w:r w:rsidR="002433DC" w:rsidRPr="007572E5">
        <w:rPr>
          <w:rFonts w:ascii="Arial" w:hAnsi="Arial" w:cs="Arial"/>
          <w:szCs w:val="24"/>
        </w:rPr>
        <w:t>consideró</w:t>
      </w:r>
      <w:r w:rsidR="00417C0A" w:rsidRPr="007572E5">
        <w:rPr>
          <w:rFonts w:ascii="Arial" w:hAnsi="Arial" w:cs="Arial"/>
          <w:szCs w:val="24"/>
        </w:rPr>
        <w:t xml:space="preserve"> como una persona casera y el ser madre no causo ninguna modificación en ese aspecto.</w:t>
      </w:r>
    </w:p>
    <w:p w:rsidR="00F25A1F" w:rsidRPr="00F25A1F" w:rsidRDefault="0043785F" w:rsidP="00F25A1F">
      <w:pPr>
        <w:jc w:val="both"/>
        <w:rPr>
          <w:rFonts w:ascii="Arial" w:hAnsi="Arial" w:cs="Arial"/>
          <w:szCs w:val="24"/>
        </w:rPr>
      </w:pPr>
      <w:r w:rsidRPr="007572E5">
        <w:rPr>
          <w:rFonts w:ascii="Arial" w:hAnsi="Arial" w:cs="Arial"/>
          <w:szCs w:val="24"/>
        </w:rPr>
        <w:t>En relación al principal objetivo de esta investigación,</w:t>
      </w:r>
      <w:r w:rsidR="0064374E" w:rsidRPr="007572E5">
        <w:rPr>
          <w:rFonts w:ascii="Arial" w:hAnsi="Arial" w:cs="Arial"/>
          <w:szCs w:val="24"/>
        </w:rPr>
        <w:t xml:space="preserve"> </w:t>
      </w:r>
      <w:r w:rsidR="00762A5F">
        <w:rPr>
          <w:rFonts w:ascii="Arial" w:hAnsi="Arial" w:cs="Arial"/>
          <w:szCs w:val="24"/>
        </w:rPr>
        <w:t>l</w:t>
      </w:r>
      <w:r w:rsidRPr="007572E5">
        <w:rPr>
          <w:rFonts w:ascii="Arial" w:hAnsi="Arial" w:cs="Arial"/>
          <w:szCs w:val="24"/>
        </w:rPr>
        <w:t xml:space="preserve">os motivos que más caracterizan a las madres solteras son la estabilidad económica, la superación académica y profesional, el ser madres ejemplares y cumplir con todas las necesidades que demanden sus hijos y en algunos casos la motivación de formar una familia </w:t>
      </w:r>
      <w:r w:rsidR="00F033D8" w:rsidRPr="007572E5">
        <w:rPr>
          <w:rFonts w:ascii="Arial" w:hAnsi="Arial" w:cs="Arial"/>
          <w:szCs w:val="24"/>
        </w:rPr>
        <w:t>mejorando</w:t>
      </w:r>
      <w:r w:rsidRPr="007572E5">
        <w:rPr>
          <w:rFonts w:ascii="Arial" w:hAnsi="Arial" w:cs="Arial"/>
          <w:szCs w:val="24"/>
        </w:rPr>
        <w:t xml:space="preserve"> su estilo de vida social</w:t>
      </w:r>
      <w:r w:rsidR="00BF0BBC">
        <w:rPr>
          <w:rFonts w:ascii="Arial" w:hAnsi="Arial" w:cs="Arial"/>
          <w:szCs w:val="24"/>
        </w:rPr>
        <w:t>,</w:t>
      </w:r>
      <w:r w:rsidR="00924A77">
        <w:rPr>
          <w:rFonts w:ascii="Arial" w:hAnsi="Arial" w:cs="Arial"/>
          <w:szCs w:val="24"/>
        </w:rPr>
        <w:t xml:space="preserve"> los </w:t>
      </w:r>
      <w:r w:rsidR="00762A5F">
        <w:rPr>
          <w:rFonts w:ascii="Arial" w:hAnsi="Arial" w:cs="Arial"/>
          <w:szCs w:val="24"/>
        </w:rPr>
        <w:t>mismos que</w:t>
      </w:r>
      <w:r w:rsidR="00924A77">
        <w:rPr>
          <w:rFonts w:ascii="Arial" w:hAnsi="Arial" w:cs="Arial"/>
          <w:szCs w:val="24"/>
        </w:rPr>
        <w:t xml:space="preserve"> se caracterizaron por tener un nivel elevado de conciencia para su planificación, manteniendo una polaridad positiva, con un</w:t>
      </w:r>
      <w:r w:rsidR="00762A5F">
        <w:rPr>
          <w:rFonts w:ascii="Arial" w:hAnsi="Arial" w:cs="Arial"/>
          <w:szCs w:val="24"/>
        </w:rPr>
        <w:t>a</w:t>
      </w:r>
      <w:r w:rsidR="00924A77">
        <w:rPr>
          <w:rFonts w:ascii="Arial" w:hAnsi="Arial" w:cs="Arial"/>
          <w:szCs w:val="24"/>
        </w:rPr>
        <w:t xml:space="preserve"> estabilidad de </w:t>
      </w:r>
      <w:r w:rsidR="00762A5F">
        <w:rPr>
          <w:rFonts w:ascii="Arial" w:hAnsi="Arial" w:cs="Arial"/>
          <w:szCs w:val="24"/>
        </w:rPr>
        <w:t>temporalidad</w:t>
      </w:r>
      <w:r w:rsidR="00924A77">
        <w:rPr>
          <w:rFonts w:ascii="Arial" w:hAnsi="Arial" w:cs="Arial"/>
          <w:szCs w:val="24"/>
        </w:rPr>
        <w:t xml:space="preserve"> futura y </w:t>
      </w:r>
      <w:r w:rsidR="00762A5F">
        <w:rPr>
          <w:rFonts w:ascii="Arial" w:hAnsi="Arial" w:cs="Arial"/>
          <w:szCs w:val="24"/>
        </w:rPr>
        <w:t>estructuralmente organizados</w:t>
      </w:r>
      <w:r w:rsidRPr="007572E5">
        <w:rPr>
          <w:rFonts w:ascii="Arial" w:hAnsi="Arial" w:cs="Arial"/>
          <w:szCs w:val="24"/>
        </w:rPr>
        <w:t>. Resultando particularmente interesante el hecho de que la premisa de investigación queda descartada</w:t>
      </w:r>
      <w:r w:rsidR="0064374E" w:rsidRPr="007572E5">
        <w:rPr>
          <w:rFonts w:ascii="Arial" w:hAnsi="Arial" w:cs="Arial"/>
          <w:szCs w:val="24"/>
        </w:rPr>
        <w:t xml:space="preserve"> una vez finalizado el análisis y triangulación de resultados, ya que las madres solteras si presentan una jerarquía motivacional bien organizada y estructurada mediante las cuales se van planteando metas a corto y largo plazo según la prioridad de las mismas.</w:t>
      </w:r>
      <w:r w:rsidR="009D2337" w:rsidRPr="007572E5">
        <w:rPr>
          <w:rFonts w:ascii="Arial" w:hAnsi="Arial" w:cs="Arial"/>
          <w:szCs w:val="24"/>
        </w:rPr>
        <w:t xml:space="preserve">. Así se puede decir una vez que el ser madre soltera no es sinónimo de frustración o de fracaso, sino que más bien en algunos casos puede servir de motivación y superación personal, ya que tienen una razón más para salir adelante, ya que si bien es cierto antes de ser madres únicamente pensaban en sí mismas y el plantearse metas a futuro era cuestión de proponérselo y cumplirlo, </w:t>
      </w:r>
      <w:r w:rsidR="00F033D8" w:rsidRPr="007572E5">
        <w:rPr>
          <w:rFonts w:ascii="Arial" w:hAnsi="Arial" w:cs="Arial"/>
          <w:szCs w:val="24"/>
        </w:rPr>
        <w:t xml:space="preserve">manteniendo su labor como madres </w:t>
      </w:r>
      <w:r w:rsidR="009D2337" w:rsidRPr="007572E5">
        <w:rPr>
          <w:rFonts w:ascii="Arial" w:hAnsi="Arial" w:cs="Arial"/>
          <w:szCs w:val="24"/>
        </w:rPr>
        <w:t xml:space="preserve">para su bienestar personal y </w:t>
      </w:r>
      <w:r w:rsidR="00E72188" w:rsidRPr="007572E5">
        <w:rPr>
          <w:rFonts w:ascii="Arial" w:hAnsi="Arial" w:cs="Arial"/>
          <w:szCs w:val="24"/>
        </w:rPr>
        <w:t xml:space="preserve">el </w:t>
      </w:r>
      <w:r w:rsidR="009D2337" w:rsidRPr="007572E5">
        <w:rPr>
          <w:rFonts w:ascii="Arial" w:hAnsi="Arial" w:cs="Arial"/>
          <w:szCs w:val="24"/>
        </w:rPr>
        <w:t>de sus hijos.</w:t>
      </w:r>
    </w:p>
    <w:p w:rsidR="00F67510" w:rsidRDefault="00644537" w:rsidP="001A2D86">
      <w:pPr>
        <w:pStyle w:val="Ttulo3"/>
        <w:rPr>
          <w:rFonts w:ascii="Arial" w:hAnsi="Arial" w:cs="Arial"/>
          <w:color w:val="auto"/>
        </w:rPr>
      </w:pPr>
      <w:bookmarkStart w:id="25" w:name="_Toc380740169"/>
      <w:r w:rsidRPr="001A2D86">
        <w:rPr>
          <w:rFonts w:ascii="Arial" w:hAnsi="Arial" w:cs="Arial"/>
          <w:color w:val="auto"/>
        </w:rPr>
        <w:lastRenderedPageBreak/>
        <w:t>RECOMENDACIONES</w:t>
      </w:r>
      <w:bookmarkEnd w:id="25"/>
    </w:p>
    <w:p w:rsidR="001A2D86" w:rsidRPr="001A2D86" w:rsidRDefault="001A2D86" w:rsidP="001A2D86"/>
    <w:p w:rsidR="00F033D8" w:rsidRPr="003D7531" w:rsidRDefault="00F033D8" w:rsidP="003D7531">
      <w:pPr>
        <w:pStyle w:val="Prrafodelista"/>
        <w:numPr>
          <w:ilvl w:val="0"/>
          <w:numId w:val="22"/>
        </w:numPr>
        <w:spacing w:after="0" w:line="240" w:lineRule="auto"/>
        <w:ind w:left="360"/>
        <w:jc w:val="both"/>
        <w:rPr>
          <w:rFonts w:ascii="Arial" w:hAnsi="Arial" w:cs="Arial"/>
        </w:rPr>
      </w:pPr>
      <w:r w:rsidRPr="003D7531">
        <w:rPr>
          <w:rFonts w:ascii="Arial" w:hAnsi="Arial" w:cs="Arial"/>
        </w:rPr>
        <w:t xml:space="preserve">En el desarrollo de la investigación surgieron inquietudes respecto de la realización de otros estudios que involucren la perspectiva social </w:t>
      </w:r>
      <w:r w:rsidR="00E33CB0" w:rsidRPr="003D7531">
        <w:rPr>
          <w:rFonts w:ascii="Arial" w:hAnsi="Arial" w:cs="Arial"/>
        </w:rPr>
        <w:t>en relación con</w:t>
      </w:r>
      <w:r w:rsidRPr="003D7531">
        <w:rPr>
          <w:rFonts w:ascii="Arial" w:hAnsi="Arial" w:cs="Arial"/>
        </w:rPr>
        <w:t xml:space="preserve"> la maternidad cuando se trata de madres solteras con características distintas en su desarrollo  personal y social. Así también el diseño de estudios que incluyan a la autoestima, autovaloració</w:t>
      </w:r>
      <w:r w:rsidR="00E33CB0" w:rsidRPr="003D7531">
        <w:rPr>
          <w:rFonts w:ascii="Arial" w:hAnsi="Arial" w:cs="Arial"/>
        </w:rPr>
        <w:t xml:space="preserve">n, necesidades y </w:t>
      </w:r>
      <w:r w:rsidRPr="003D7531">
        <w:rPr>
          <w:rFonts w:ascii="Arial" w:hAnsi="Arial" w:cs="Arial"/>
        </w:rPr>
        <w:t xml:space="preserve"> frustraciones.</w:t>
      </w:r>
    </w:p>
    <w:p w:rsidR="00F033D8" w:rsidRPr="007572E5" w:rsidRDefault="00F033D8" w:rsidP="003D7531">
      <w:pPr>
        <w:spacing w:after="0" w:line="240" w:lineRule="auto"/>
        <w:jc w:val="both"/>
        <w:rPr>
          <w:rFonts w:ascii="Arial" w:hAnsi="Arial" w:cs="Arial"/>
        </w:rPr>
      </w:pPr>
    </w:p>
    <w:p w:rsidR="00F033D8" w:rsidRPr="003D7531" w:rsidRDefault="00B32D9F" w:rsidP="003D7531">
      <w:pPr>
        <w:pStyle w:val="Prrafodelista"/>
        <w:numPr>
          <w:ilvl w:val="0"/>
          <w:numId w:val="22"/>
        </w:numPr>
        <w:spacing w:after="0" w:line="240" w:lineRule="auto"/>
        <w:ind w:left="360"/>
        <w:jc w:val="both"/>
        <w:rPr>
          <w:rFonts w:ascii="Arial" w:hAnsi="Arial" w:cs="Arial"/>
        </w:rPr>
      </w:pPr>
      <w:r w:rsidRPr="003D7531">
        <w:rPr>
          <w:rFonts w:ascii="Arial" w:hAnsi="Arial" w:cs="Arial"/>
        </w:rPr>
        <w:t xml:space="preserve">Se </w:t>
      </w:r>
      <w:r w:rsidR="00515F9F" w:rsidRPr="003D7531">
        <w:rPr>
          <w:rFonts w:ascii="Arial" w:hAnsi="Arial" w:cs="Arial"/>
        </w:rPr>
        <w:t>recomienda</w:t>
      </w:r>
      <w:r w:rsidRPr="003D7531">
        <w:rPr>
          <w:rFonts w:ascii="Arial" w:hAnsi="Arial" w:cs="Arial"/>
        </w:rPr>
        <w:t xml:space="preserve"> el diseño de programas de intervención a fin de sensibilizar </w:t>
      </w:r>
      <w:r w:rsidR="00515F9F" w:rsidRPr="003D7531">
        <w:rPr>
          <w:rFonts w:ascii="Arial" w:hAnsi="Arial" w:cs="Arial"/>
        </w:rPr>
        <w:t xml:space="preserve">a las </w:t>
      </w:r>
      <w:r w:rsidR="00056FD5" w:rsidRPr="003D7531">
        <w:rPr>
          <w:rFonts w:ascii="Arial" w:hAnsi="Arial" w:cs="Arial"/>
        </w:rPr>
        <w:t>jóvenes</w:t>
      </w:r>
      <w:r w:rsidR="00515F9F" w:rsidRPr="003D7531">
        <w:rPr>
          <w:rFonts w:ascii="Arial" w:hAnsi="Arial" w:cs="Arial"/>
        </w:rPr>
        <w:t xml:space="preserve"> madres solteras </w:t>
      </w:r>
      <w:r w:rsidR="00E33CB0" w:rsidRPr="003D7531">
        <w:rPr>
          <w:rFonts w:ascii="Arial" w:hAnsi="Arial" w:cs="Arial"/>
        </w:rPr>
        <w:t xml:space="preserve">con el fin de </w:t>
      </w:r>
      <w:r w:rsidR="00F033D8" w:rsidRPr="003D7531">
        <w:rPr>
          <w:rFonts w:ascii="Arial" w:hAnsi="Arial" w:cs="Arial"/>
        </w:rPr>
        <w:t>que les permita empoderarse</w:t>
      </w:r>
      <w:r w:rsidR="00515F9F" w:rsidRPr="003D7531">
        <w:rPr>
          <w:rFonts w:ascii="Arial" w:hAnsi="Arial" w:cs="Arial"/>
        </w:rPr>
        <w:t xml:space="preserve"> del valor de </w:t>
      </w:r>
      <w:r w:rsidR="00056FD5" w:rsidRPr="003D7531">
        <w:rPr>
          <w:rFonts w:ascii="Arial" w:hAnsi="Arial" w:cs="Arial"/>
        </w:rPr>
        <w:t>sí</w:t>
      </w:r>
      <w:r w:rsidR="00515F9F" w:rsidRPr="003D7531">
        <w:rPr>
          <w:rFonts w:ascii="Arial" w:hAnsi="Arial" w:cs="Arial"/>
        </w:rPr>
        <w:t xml:space="preserve"> mismas, y </w:t>
      </w:r>
      <w:r w:rsidR="00F033D8" w:rsidRPr="003D7531">
        <w:rPr>
          <w:rFonts w:ascii="Arial" w:hAnsi="Arial" w:cs="Arial"/>
        </w:rPr>
        <w:t>el equilibrio</w:t>
      </w:r>
      <w:r w:rsidR="00515F9F" w:rsidRPr="003D7531">
        <w:rPr>
          <w:rFonts w:ascii="Arial" w:hAnsi="Arial" w:cs="Arial"/>
        </w:rPr>
        <w:t xml:space="preserve"> de una manera </w:t>
      </w:r>
      <w:r w:rsidR="00056FD5" w:rsidRPr="003D7531">
        <w:rPr>
          <w:rFonts w:ascii="Arial" w:hAnsi="Arial" w:cs="Arial"/>
        </w:rPr>
        <w:t>más</w:t>
      </w:r>
      <w:r w:rsidR="00515F9F" w:rsidRPr="003D7531">
        <w:rPr>
          <w:rFonts w:ascii="Arial" w:hAnsi="Arial" w:cs="Arial"/>
        </w:rPr>
        <w:t xml:space="preserve"> saludable </w:t>
      </w:r>
      <w:r w:rsidR="00E33CB0" w:rsidRPr="003D7531">
        <w:rPr>
          <w:rFonts w:ascii="Arial" w:hAnsi="Arial" w:cs="Arial"/>
        </w:rPr>
        <w:t xml:space="preserve">de </w:t>
      </w:r>
      <w:r w:rsidR="00515F9F" w:rsidRPr="003D7531">
        <w:rPr>
          <w:rFonts w:ascii="Arial" w:hAnsi="Arial" w:cs="Arial"/>
        </w:rPr>
        <w:t>la toma de decis</w:t>
      </w:r>
      <w:r w:rsidR="004D4980" w:rsidRPr="003D7531">
        <w:rPr>
          <w:rFonts w:ascii="Arial" w:hAnsi="Arial" w:cs="Arial"/>
        </w:rPr>
        <w:t xml:space="preserve">iones respecto </w:t>
      </w:r>
      <w:r w:rsidR="00515F9F" w:rsidRPr="003D7531">
        <w:rPr>
          <w:rFonts w:ascii="Arial" w:hAnsi="Arial" w:cs="Arial"/>
        </w:rPr>
        <w:t xml:space="preserve">a </w:t>
      </w:r>
      <w:r w:rsidR="00056FD5" w:rsidRPr="003D7531">
        <w:rPr>
          <w:rFonts w:ascii="Arial" w:hAnsi="Arial" w:cs="Arial"/>
        </w:rPr>
        <w:t>ellas mismas</w:t>
      </w:r>
      <w:r w:rsidR="00515F9F" w:rsidRPr="003D7531">
        <w:rPr>
          <w:rFonts w:ascii="Arial" w:hAnsi="Arial" w:cs="Arial"/>
        </w:rPr>
        <w:t xml:space="preserve"> y a sus hijos, </w:t>
      </w:r>
    </w:p>
    <w:p w:rsidR="00E33CB0" w:rsidRPr="007572E5" w:rsidRDefault="00E33CB0" w:rsidP="003D7531">
      <w:pPr>
        <w:spacing w:after="0" w:line="240" w:lineRule="auto"/>
        <w:jc w:val="both"/>
        <w:rPr>
          <w:rFonts w:ascii="Arial" w:hAnsi="Arial" w:cs="Arial"/>
        </w:rPr>
      </w:pPr>
    </w:p>
    <w:p w:rsidR="00553EC9" w:rsidRPr="003D7531" w:rsidRDefault="00F033D8" w:rsidP="003D7531">
      <w:pPr>
        <w:pStyle w:val="Prrafodelista"/>
        <w:numPr>
          <w:ilvl w:val="0"/>
          <w:numId w:val="22"/>
        </w:numPr>
        <w:spacing w:after="0" w:line="240" w:lineRule="auto"/>
        <w:ind w:left="360"/>
        <w:jc w:val="both"/>
        <w:rPr>
          <w:rFonts w:ascii="Arial" w:hAnsi="Arial" w:cs="Arial"/>
        </w:rPr>
      </w:pPr>
      <w:r w:rsidRPr="003D7531">
        <w:rPr>
          <w:rFonts w:ascii="Arial" w:hAnsi="Arial" w:cs="Arial"/>
        </w:rPr>
        <w:t>Realizar el diseño de una investigación  cuyo objeto de estudio sea las creencias de la construcción de relaciones de pareja como parte del proyecto de vida de las madres solteras.</w:t>
      </w:r>
    </w:p>
    <w:p w:rsidR="004A1F37" w:rsidRDefault="004A1F37" w:rsidP="001356D2">
      <w:pPr>
        <w:spacing w:after="0" w:line="240" w:lineRule="auto"/>
        <w:jc w:val="both"/>
        <w:rPr>
          <w:rFonts w:ascii="Arial" w:hAnsi="Arial" w:cs="Arial"/>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2B2B8D" w:rsidRDefault="002B2B8D" w:rsidP="001356D2">
      <w:pPr>
        <w:spacing w:after="0" w:line="240" w:lineRule="auto"/>
        <w:jc w:val="both"/>
        <w:rPr>
          <w:rFonts w:ascii="Arial" w:hAnsi="Arial" w:cs="Arial"/>
          <w:b/>
        </w:rPr>
      </w:pPr>
    </w:p>
    <w:p w:rsidR="007502FE" w:rsidRDefault="007502FE" w:rsidP="001356D2">
      <w:pPr>
        <w:spacing w:after="0" w:line="240" w:lineRule="auto"/>
        <w:jc w:val="both"/>
        <w:rPr>
          <w:rFonts w:ascii="Arial" w:hAnsi="Arial" w:cs="Arial"/>
          <w:b/>
        </w:rPr>
      </w:pPr>
    </w:p>
    <w:p w:rsidR="007502FE" w:rsidRDefault="007502FE" w:rsidP="001356D2">
      <w:pPr>
        <w:spacing w:after="0" w:line="240" w:lineRule="auto"/>
        <w:jc w:val="both"/>
        <w:rPr>
          <w:rFonts w:ascii="Arial" w:hAnsi="Arial" w:cs="Arial"/>
          <w:b/>
        </w:rPr>
      </w:pPr>
    </w:p>
    <w:p w:rsidR="007502FE" w:rsidRDefault="007502FE" w:rsidP="001356D2">
      <w:pPr>
        <w:spacing w:after="0" w:line="240" w:lineRule="auto"/>
        <w:jc w:val="both"/>
        <w:rPr>
          <w:rFonts w:ascii="Arial" w:hAnsi="Arial" w:cs="Arial"/>
          <w:b/>
        </w:rPr>
      </w:pPr>
    </w:p>
    <w:p w:rsidR="007502FE" w:rsidRDefault="007502FE" w:rsidP="001356D2">
      <w:pPr>
        <w:spacing w:after="0" w:line="240" w:lineRule="auto"/>
        <w:jc w:val="both"/>
        <w:rPr>
          <w:rFonts w:ascii="Arial" w:hAnsi="Arial" w:cs="Arial"/>
          <w:b/>
        </w:rPr>
      </w:pPr>
    </w:p>
    <w:p w:rsidR="004B4756" w:rsidRDefault="004B4756" w:rsidP="001356D2">
      <w:pPr>
        <w:spacing w:after="0" w:line="240" w:lineRule="auto"/>
        <w:jc w:val="both"/>
        <w:rPr>
          <w:rFonts w:ascii="Arial" w:hAnsi="Arial" w:cs="Arial"/>
          <w:b/>
        </w:rPr>
      </w:pPr>
    </w:p>
    <w:p w:rsidR="002703AB" w:rsidRDefault="002A04B7" w:rsidP="001356D2">
      <w:pPr>
        <w:spacing w:after="0" w:line="240" w:lineRule="auto"/>
        <w:jc w:val="both"/>
        <w:rPr>
          <w:rFonts w:ascii="Arial" w:hAnsi="Arial" w:cs="Arial"/>
          <w:b/>
        </w:rPr>
      </w:pPr>
      <w:r w:rsidRPr="002A04B7">
        <w:rPr>
          <w:rFonts w:ascii="Arial" w:hAnsi="Arial" w:cs="Arial"/>
          <w:b/>
        </w:rPr>
        <w:lastRenderedPageBreak/>
        <w:t>GLOSARIO</w:t>
      </w:r>
    </w:p>
    <w:p w:rsidR="002A04B7" w:rsidRDefault="002A04B7" w:rsidP="001356D2">
      <w:pPr>
        <w:spacing w:after="0" w:line="240" w:lineRule="auto"/>
        <w:jc w:val="both"/>
        <w:rPr>
          <w:rFonts w:ascii="Arial" w:hAnsi="Arial" w:cs="Arial"/>
          <w:b/>
        </w:rPr>
      </w:pPr>
    </w:p>
    <w:p w:rsidR="002A04B7" w:rsidRPr="00A255FD" w:rsidRDefault="002A04B7" w:rsidP="009C32C2">
      <w:pPr>
        <w:jc w:val="both"/>
        <w:rPr>
          <w:rFonts w:ascii="Arial" w:hAnsi="Arial" w:cs="Arial"/>
        </w:rPr>
      </w:pPr>
      <w:r w:rsidRPr="00A255FD">
        <w:rPr>
          <w:rFonts w:ascii="Arial" w:hAnsi="Arial" w:cs="Arial"/>
        </w:rPr>
        <w:t>Aspiraciones</w:t>
      </w:r>
      <w:r w:rsidR="001C2294">
        <w:rPr>
          <w:rFonts w:ascii="Arial" w:hAnsi="Arial" w:cs="Arial"/>
        </w:rPr>
        <w:t xml:space="preserve">: </w:t>
      </w:r>
      <w:r w:rsidR="007A318B">
        <w:rPr>
          <w:rFonts w:ascii="Arial" w:hAnsi="Arial" w:cs="Arial"/>
        </w:rPr>
        <w:t>Formaciones que expresan la orientación de la personalidad hacia objetivos futuros.</w:t>
      </w:r>
    </w:p>
    <w:p w:rsidR="002A04B7" w:rsidRPr="00A255FD" w:rsidRDefault="002A04B7" w:rsidP="009C32C2">
      <w:pPr>
        <w:jc w:val="both"/>
        <w:rPr>
          <w:rFonts w:ascii="Arial" w:hAnsi="Arial" w:cs="Arial"/>
        </w:rPr>
      </w:pPr>
      <w:r w:rsidRPr="00A255FD">
        <w:rPr>
          <w:rFonts w:ascii="Arial" w:hAnsi="Arial" w:cs="Arial"/>
        </w:rPr>
        <w:t>Convicciones</w:t>
      </w:r>
      <w:r w:rsidR="001C2294">
        <w:rPr>
          <w:rFonts w:ascii="Arial" w:hAnsi="Arial" w:cs="Arial"/>
        </w:rPr>
        <w:t xml:space="preserve">: </w:t>
      </w:r>
      <w:r w:rsidR="007A318B">
        <w:rPr>
          <w:rFonts w:ascii="Arial" w:hAnsi="Arial" w:cs="Arial"/>
        </w:rPr>
        <w:t>Formaciones motivacionales que expresan la orientación de la actividad del ser humano en correspondencia con sus principios y puntos de vista.</w:t>
      </w:r>
    </w:p>
    <w:p w:rsidR="002A04B7" w:rsidRPr="00A255FD" w:rsidRDefault="002A04B7" w:rsidP="009C32C2">
      <w:pPr>
        <w:jc w:val="both"/>
        <w:rPr>
          <w:rFonts w:ascii="Arial" w:hAnsi="Arial" w:cs="Arial"/>
        </w:rPr>
      </w:pPr>
      <w:r w:rsidRPr="00A255FD">
        <w:rPr>
          <w:rFonts w:ascii="Arial" w:hAnsi="Arial" w:cs="Arial"/>
        </w:rPr>
        <w:t>Humanismo</w:t>
      </w:r>
      <w:r w:rsidR="001C2294">
        <w:rPr>
          <w:rFonts w:ascii="Arial" w:hAnsi="Arial" w:cs="Arial"/>
        </w:rPr>
        <w:t>:</w:t>
      </w:r>
      <w:r w:rsidR="009C32C2" w:rsidRPr="009C32C2">
        <w:rPr>
          <w:rFonts w:ascii="Arial" w:hAnsi="Arial" w:cs="Arial"/>
          <w:color w:val="000000"/>
          <w:sz w:val="20"/>
          <w:szCs w:val="20"/>
          <w:shd w:val="clear" w:color="auto" w:fill="FFFFFF"/>
        </w:rPr>
        <w:t xml:space="preserve"> </w:t>
      </w:r>
      <w:r w:rsidR="009C32C2" w:rsidRPr="009C32C2">
        <w:rPr>
          <w:rFonts w:ascii="Arial" w:hAnsi="Arial" w:cs="Arial"/>
          <w:color w:val="000000"/>
          <w:szCs w:val="20"/>
          <w:shd w:val="clear" w:color="auto" w:fill="FFFFFF"/>
        </w:rPr>
        <w:t>Enfoque psicológico que pone de relieve la experiencia no verbal y los estados alterados de conciencia como medio de realizar el pleno potencial humano.</w:t>
      </w:r>
    </w:p>
    <w:p w:rsidR="002A04B7" w:rsidRDefault="002A04B7" w:rsidP="009C32C2">
      <w:pPr>
        <w:jc w:val="both"/>
        <w:rPr>
          <w:rFonts w:ascii="Arial" w:hAnsi="Arial" w:cs="Arial"/>
        </w:rPr>
      </w:pPr>
      <w:r w:rsidRPr="00A255FD">
        <w:rPr>
          <w:rFonts w:ascii="Arial" w:hAnsi="Arial" w:cs="Arial"/>
        </w:rPr>
        <w:t>Ideales</w:t>
      </w:r>
      <w:r w:rsidR="001C2294">
        <w:rPr>
          <w:rFonts w:ascii="Arial" w:hAnsi="Arial" w:cs="Arial"/>
        </w:rPr>
        <w:t xml:space="preserve">: </w:t>
      </w:r>
      <w:r w:rsidR="007A318B">
        <w:rPr>
          <w:rFonts w:ascii="Arial" w:hAnsi="Arial" w:cs="Arial"/>
        </w:rPr>
        <w:t>Elaboraciones de los sujetos acerca de sus principales objetivos futuros, los cuales pueden encarnarse en un modelo concreto o en un modelo generalizado a partir de un conjunto de cualidades esenciales que lo definan como tal. Implica la concepción de un modelo de actuación para el sujeto.</w:t>
      </w:r>
    </w:p>
    <w:p w:rsidR="007A318B" w:rsidRPr="00A255FD" w:rsidRDefault="009C32C2" w:rsidP="009C32C2">
      <w:pPr>
        <w:jc w:val="both"/>
        <w:rPr>
          <w:rFonts w:ascii="Arial" w:hAnsi="Arial" w:cs="Arial"/>
        </w:rPr>
      </w:pPr>
      <w:r>
        <w:rPr>
          <w:rFonts w:ascii="Arial" w:hAnsi="Arial" w:cs="Arial"/>
        </w:rPr>
        <w:t xml:space="preserve">Intenciones: </w:t>
      </w:r>
      <w:r w:rsidR="007A318B">
        <w:rPr>
          <w:rFonts w:ascii="Arial" w:hAnsi="Arial" w:cs="Arial"/>
        </w:rPr>
        <w:t xml:space="preserve">Formaciones motivacionales complejas que expresan la orientación de la personalidad hacia objetivos futuros a través de planes y proyectos elaborados conscientemente que regulan la conducta de los sujetos hacia la consecución de dichos objetivos. </w:t>
      </w:r>
    </w:p>
    <w:p w:rsidR="007A318B" w:rsidRPr="00A255FD" w:rsidRDefault="002A04B7" w:rsidP="009C32C2">
      <w:pPr>
        <w:jc w:val="both"/>
        <w:rPr>
          <w:rFonts w:ascii="Arial" w:hAnsi="Arial" w:cs="Arial"/>
        </w:rPr>
      </w:pPr>
      <w:r w:rsidRPr="00A255FD">
        <w:rPr>
          <w:rFonts w:ascii="Arial" w:hAnsi="Arial" w:cs="Arial"/>
        </w:rPr>
        <w:t>Intereses</w:t>
      </w:r>
      <w:r w:rsidR="001C2294">
        <w:rPr>
          <w:rFonts w:ascii="Arial" w:hAnsi="Arial" w:cs="Arial"/>
        </w:rPr>
        <w:t xml:space="preserve">: </w:t>
      </w:r>
      <w:r w:rsidR="007A318B">
        <w:rPr>
          <w:rFonts w:ascii="Arial" w:hAnsi="Arial" w:cs="Arial"/>
        </w:rPr>
        <w:t>Formaciones psicológicas particulares que expresan la orientación afectiva del ser humano hacia el conocimiento de determinados hechos, objetos o fenómenos.</w:t>
      </w:r>
    </w:p>
    <w:p w:rsidR="002A04B7" w:rsidRPr="00A255FD" w:rsidRDefault="002A04B7" w:rsidP="009C32C2">
      <w:pPr>
        <w:jc w:val="both"/>
        <w:rPr>
          <w:rFonts w:ascii="Arial" w:hAnsi="Arial" w:cs="Arial"/>
        </w:rPr>
      </w:pPr>
      <w:r w:rsidRPr="00A255FD">
        <w:rPr>
          <w:rFonts w:ascii="Arial" w:hAnsi="Arial" w:cs="Arial"/>
        </w:rPr>
        <w:t>Jerarquía motivacional</w:t>
      </w:r>
      <w:r w:rsidR="001C2294">
        <w:rPr>
          <w:rFonts w:ascii="Arial" w:hAnsi="Arial" w:cs="Arial"/>
        </w:rPr>
        <w:t>:</w:t>
      </w:r>
      <w:r w:rsidR="0083078B">
        <w:rPr>
          <w:rFonts w:ascii="Arial" w:hAnsi="Arial" w:cs="Arial"/>
        </w:rPr>
        <w:t xml:space="preserve"> N</w:t>
      </w:r>
      <w:r w:rsidR="0083078B" w:rsidRPr="0083078B">
        <w:rPr>
          <w:rFonts w:ascii="Arial" w:hAnsi="Arial" w:cs="Arial"/>
        </w:rPr>
        <w:t>ivel superior de la jerarquía motivacional que integra los motivos que orientan la personalidad hacia los objetivos esenciales en la vida del sujeto</w:t>
      </w:r>
      <w:r w:rsidR="0083078B">
        <w:rPr>
          <w:rFonts w:ascii="Arial" w:hAnsi="Arial" w:cs="Arial"/>
        </w:rPr>
        <w:t>.</w:t>
      </w:r>
    </w:p>
    <w:p w:rsidR="002A04B7" w:rsidRPr="00A255FD" w:rsidRDefault="002A04B7" w:rsidP="009C32C2">
      <w:pPr>
        <w:jc w:val="both"/>
        <w:rPr>
          <w:rFonts w:ascii="Arial" w:hAnsi="Arial" w:cs="Arial"/>
        </w:rPr>
      </w:pPr>
      <w:r w:rsidRPr="00A255FD">
        <w:rPr>
          <w:rFonts w:ascii="Arial" w:hAnsi="Arial" w:cs="Arial"/>
        </w:rPr>
        <w:t>Madre soltera</w:t>
      </w:r>
      <w:r w:rsidR="0083078B">
        <w:rPr>
          <w:rFonts w:ascii="Arial" w:hAnsi="Arial" w:cs="Arial"/>
        </w:rPr>
        <w:t xml:space="preserve">: </w:t>
      </w:r>
      <w:r w:rsidR="0083078B" w:rsidRPr="009C5BCA">
        <w:rPr>
          <w:rFonts w:ascii="Arial" w:hAnsi="Arial" w:cs="Arial"/>
          <w:szCs w:val="24"/>
        </w:rPr>
        <w:t>Mujer que decide llevar a cabo la crianza de los hijos y el manejo del hogar sin la compañía o apoyo de una pareja</w:t>
      </w:r>
      <w:r w:rsidR="0083078B">
        <w:rPr>
          <w:rFonts w:ascii="Arial" w:hAnsi="Arial" w:cs="Arial"/>
          <w:szCs w:val="24"/>
        </w:rPr>
        <w:t>.</w:t>
      </w:r>
    </w:p>
    <w:p w:rsidR="002A04B7" w:rsidRPr="00A255FD" w:rsidRDefault="009C32C2" w:rsidP="009C32C2">
      <w:pPr>
        <w:jc w:val="both"/>
        <w:rPr>
          <w:rFonts w:ascii="Arial" w:hAnsi="Arial" w:cs="Arial"/>
        </w:rPr>
      </w:pPr>
      <w:r>
        <w:rPr>
          <w:rFonts w:ascii="Arial" w:hAnsi="Arial" w:cs="Arial"/>
        </w:rPr>
        <w:t>Meta: Objetivo o propósito que se desea</w:t>
      </w:r>
      <w:r w:rsidRPr="009C32C2">
        <w:rPr>
          <w:rFonts w:ascii="Arial" w:hAnsi="Arial" w:cs="Arial"/>
        </w:rPr>
        <w:t xml:space="preserve"> alcanzar, realizando determinadas a</w:t>
      </w:r>
      <w:r>
        <w:rPr>
          <w:rFonts w:ascii="Arial" w:hAnsi="Arial" w:cs="Arial"/>
        </w:rPr>
        <w:t>cciones, actividades o trabajos.</w:t>
      </w:r>
    </w:p>
    <w:p w:rsidR="002A04B7" w:rsidRPr="00A255FD" w:rsidRDefault="002A04B7" w:rsidP="009C32C2">
      <w:pPr>
        <w:jc w:val="both"/>
        <w:rPr>
          <w:rFonts w:ascii="Arial" w:hAnsi="Arial" w:cs="Arial"/>
        </w:rPr>
      </w:pPr>
      <w:r w:rsidRPr="00A255FD">
        <w:rPr>
          <w:rFonts w:ascii="Arial" w:hAnsi="Arial" w:cs="Arial"/>
        </w:rPr>
        <w:t>Motivos</w:t>
      </w:r>
      <w:r w:rsidR="0083078B">
        <w:rPr>
          <w:rFonts w:ascii="Arial" w:hAnsi="Arial" w:cs="Arial"/>
        </w:rPr>
        <w:t>:</w:t>
      </w:r>
      <w:r w:rsidR="009C32C2">
        <w:rPr>
          <w:rFonts w:ascii="Arial" w:hAnsi="Arial" w:cs="Arial"/>
        </w:rPr>
        <w:t xml:space="preserve"> </w:t>
      </w:r>
      <w:r w:rsidR="009C32C2">
        <w:rPr>
          <w:rFonts w:ascii="Arial" w:hAnsi="Arial" w:cs="Arial"/>
          <w:color w:val="000000"/>
          <w:szCs w:val="20"/>
        </w:rPr>
        <w:t>D</w:t>
      </w:r>
      <w:r w:rsidR="009C32C2" w:rsidRPr="00642533">
        <w:rPr>
          <w:rFonts w:ascii="Arial" w:hAnsi="Arial" w:cs="Arial"/>
          <w:color w:val="000000"/>
          <w:szCs w:val="20"/>
        </w:rPr>
        <w:t>efinen la orientación consciente de la personalidad, fundamental</w:t>
      </w:r>
      <w:r w:rsidR="009C32C2">
        <w:rPr>
          <w:rFonts w:ascii="Arial" w:hAnsi="Arial" w:cs="Arial"/>
          <w:color w:val="000000"/>
          <w:szCs w:val="20"/>
        </w:rPr>
        <w:t>mente</w:t>
      </w:r>
      <w:r w:rsidR="009C32C2" w:rsidRPr="00642533">
        <w:rPr>
          <w:rFonts w:ascii="Arial" w:hAnsi="Arial" w:cs="Arial"/>
          <w:color w:val="000000"/>
          <w:szCs w:val="20"/>
        </w:rPr>
        <w:t xml:space="preserve"> cuando se valora la toma de decisiones y las posibles modificaciones de los comportamientos de los sujetos atendidos</w:t>
      </w:r>
    </w:p>
    <w:p w:rsidR="002A04B7" w:rsidRPr="00A255FD" w:rsidRDefault="002A04B7" w:rsidP="009C32C2">
      <w:pPr>
        <w:jc w:val="both"/>
        <w:rPr>
          <w:rFonts w:ascii="Arial" w:hAnsi="Arial" w:cs="Arial"/>
        </w:rPr>
      </w:pPr>
      <w:r w:rsidRPr="00A255FD">
        <w:rPr>
          <w:rFonts w:ascii="Arial" w:hAnsi="Arial" w:cs="Arial"/>
        </w:rPr>
        <w:t>Necesidades</w:t>
      </w:r>
      <w:r w:rsidR="0083078B">
        <w:rPr>
          <w:rFonts w:ascii="Arial" w:hAnsi="Arial" w:cs="Arial"/>
        </w:rPr>
        <w:t>: Estado de carencia del individuo que lleva a su activación con vistas a su satisfacción, con dependencia de las condiciones de su existencia.</w:t>
      </w:r>
    </w:p>
    <w:p w:rsidR="002A04B7" w:rsidRPr="00A255FD" w:rsidRDefault="002A04B7" w:rsidP="009C32C2">
      <w:pPr>
        <w:jc w:val="both"/>
        <w:rPr>
          <w:rFonts w:ascii="Arial" w:hAnsi="Arial" w:cs="Arial"/>
        </w:rPr>
      </w:pPr>
      <w:r w:rsidRPr="00A255FD">
        <w:rPr>
          <w:rFonts w:ascii="Arial" w:hAnsi="Arial" w:cs="Arial"/>
        </w:rPr>
        <w:t>Regulación</w:t>
      </w:r>
      <w:r w:rsidR="009C32C2">
        <w:rPr>
          <w:rFonts w:ascii="Arial" w:hAnsi="Arial" w:cs="Arial"/>
        </w:rPr>
        <w:t xml:space="preserve"> </w:t>
      </w:r>
      <w:r w:rsidRPr="00A255FD">
        <w:rPr>
          <w:rFonts w:ascii="Arial" w:hAnsi="Arial" w:cs="Arial"/>
        </w:rPr>
        <w:t>ejecutora</w:t>
      </w:r>
      <w:r w:rsidR="0083078B">
        <w:rPr>
          <w:rFonts w:ascii="Arial" w:hAnsi="Arial" w:cs="Arial"/>
        </w:rPr>
        <w:t>:</w:t>
      </w:r>
      <w:r w:rsidR="009C32C2">
        <w:rPr>
          <w:rFonts w:ascii="Arial" w:hAnsi="Arial" w:cs="Arial"/>
        </w:rPr>
        <w:t xml:space="preserve"> Fenómenos psíquicos que posibilitan tomar en consideración las condiciones en las que transcurre la actuación del sujeto.</w:t>
      </w:r>
    </w:p>
    <w:p w:rsidR="004A1F37" w:rsidRDefault="002A04B7" w:rsidP="004A1F37">
      <w:pPr>
        <w:jc w:val="both"/>
        <w:rPr>
          <w:rFonts w:ascii="Arial" w:hAnsi="Arial" w:cs="Arial"/>
        </w:rPr>
      </w:pPr>
      <w:r w:rsidRPr="00A255FD">
        <w:rPr>
          <w:rFonts w:ascii="Arial" w:hAnsi="Arial" w:cs="Arial"/>
        </w:rPr>
        <w:lastRenderedPageBreak/>
        <w:t>Regulación inductora</w:t>
      </w:r>
      <w:r w:rsidR="0083078B">
        <w:rPr>
          <w:rFonts w:ascii="Arial" w:hAnsi="Arial" w:cs="Arial"/>
        </w:rPr>
        <w:t>:</w:t>
      </w:r>
      <w:r w:rsidR="009C32C2">
        <w:rPr>
          <w:rFonts w:ascii="Arial" w:hAnsi="Arial" w:cs="Arial"/>
        </w:rPr>
        <w:t xml:space="preserve"> Fenómenos psíquicos que incitan, impulsan, dirigen, orientan y sostienen la actuación del individuo.</w:t>
      </w:r>
    </w:p>
    <w:p w:rsidR="001070AE" w:rsidRPr="00C577B9" w:rsidRDefault="002A04B7" w:rsidP="005423BB">
      <w:pPr>
        <w:jc w:val="both"/>
        <w:rPr>
          <w:rFonts w:ascii="Arial" w:hAnsi="Arial" w:cs="Arial"/>
        </w:rPr>
      </w:pPr>
      <w:r w:rsidRPr="00A255FD">
        <w:rPr>
          <w:rFonts w:ascii="Arial" w:hAnsi="Arial" w:cs="Arial"/>
        </w:rPr>
        <w:t>Tendencias orientadoras</w:t>
      </w:r>
      <w:r w:rsidR="0083078B">
        <w:rPr>
          <w:rFonts w:ascii="Arial" w:hAnsi="Arial" w:cs="Arial"/>
        </w:rPr>
        <w:t xml:space="preserve">: </w:t>
      </w:r>
      <w:r w:rsidR="004A1F37">
        <w:rPr>
          <w:rFonts w:ascii="Arial" w:hAnsi="Arial" w:cs="Arial"/>
        </w:rPr>
        <w:t>N</w:t>
      </w:r>
      <w:r w:rsidR="004A1F37" w:rsidRPr="00E83A3B">
        <w:rPr>
          <w:rFonts w:ascii="Arial" w:hAnsi="Arial" w:cs="Arial"/>
        </w:rPr>
        <w:t>ivel superior de la jerarquía motivacional que integra los motivos que orientan la personalidad hacia los objetivos esenciales en la vida del sujeto</w:t>
      </w:r>
      <w:r w:rsidR="004A1F37">
        <w:rPr>
          <w:rFonts w:ascii="Arial" w:hAnsi="Arial" w:cs="Arial"/>
        </w:rPr>
        <w:t>.</w:t>
      </w:r>
    </w:p>
    <w:p w:rsidR="005423BB" w:rsidRDefault="00BC7BE1" w:rsidP="001A2D86">
      <w:pPr>
        <w:pStyle w:val="Ttulo3"/>
        <w:rPr>
          <w:rFonts w:ascii="Arial" w:hAnsi="Arial" w:cs="Arial"/>
          <w:color w:val="auto"/>
        </w:rPr>
      </w:pPr>
      <w:bookmarkStart w:id="26" w:name="_Toc380740170"/>
      <w:r w:rsidRPr="001A2D86">
        <w:rPr>
          <w:rFonts w:ascii="Arial" w:hAnsi="Arial" w:cs="Arial"/>
          <w:color w:val="auto"/>
        </w:rPr>
        <w:t>REFERENCIAS BIBLIOGRAFICAS</w:t>
      </w:r>
      <w:bookmarkEnd w:id="26"/>
    </w:p>
    <w:p w:rsidR="001A2D86" w:rsidRPr="001A2D86" w:rsidRDefault="001A2D86" w:rsidP="001A2D86"/>
    <w:p w:rsidR="002A04B7" w:rsidRPr="002A04B7" w:rsidRDefault="00DC643D" w:rsidP="001070AE">
      <w:pPr>
        <w:pStyle w:val="Textonotapie"/>
        <w:numPr>
          <w:ilvl w:val="0"/>
          <w:numId w:val="13"/>
        </w:numPr>
        <w:ind w:left="0"/>
        <w:jc w:val="both"/>
        <w:rPr>
          <w:rFonts w:ascii="Arial" w:hAnsi="Arial" w:cs="Arial"/>
          <w:sz w:val="24"/>
          <w:szCs w:val="24"/>
        </w:rPr>
      </w:pPr>
      <w:r>
        <w:rPr>
          <w:rFonts w:ascii="Arial" w:hAnsi="Arial" w:cs="Arial"/>
          <w:sz w:val="24"/>
          <w:szCs w:val="24"/>
        </w:rPr>
        <w:t>INEC, (2011</w:t>
      </w:r>
      <w:r w:rsidR="002A04B7" w:rsidRPr="002A04B7">
        <w:rPr>
          <w:rFonts w:ascii="Arial" w:hAnsi="Arial" w:cs="Arial"/>
          <w:sz w:val="24"/>
          <w:szCs w:val="24"/>
        </w:rPr>
        <w:t xml:space="preserve">). </w:t>
      </w:r>
      <w:r w:rsidR="002A04B7" w:rsidRPr="001070AE">
        <w:rPr>
          <w:rFonts w:ascii="Arial" w:hAnsi="Arial" w:cs="Arial"/>
          <w:i/>
          <w:sz w:val="24"/>
          <w:szCs w:val="24"/>
        </w:rPr>
        <w:t>Más de 300 mil mujeres de Ecuador son madres solteras</w:t>
      </w:r>
      <w:r w:rsidR="002A04B7" w:rsidRPr="002A04B7">
        <w:rPr>
          <w:rFonts w:ascii="Arial" w:hAnsi="Arial" w:cs="Arial"/>
          <w:sz w:val="24"/>
          <w:szCs w:val="24"/>
        </w:rPr>
        <w:t xml:space="preserve">. </w:t>
      </w:r>
      <w:r>
        <w:rPr>
          <w:rFonts w:ascii="Arial" w:hAnsi="Arial" w:cs="Arial"/>
          <w:sz w:val="24"/>
          <w:szCs w:val="24"/>
        </w:rPr>
        <w:t>Disponible en</w:t>
      </w:r>
      <w:r w:rsidR="002A04B7" w:rsidRPr="002A04B7">
        <w:rPr>
          <w:rFonts w:ascii="Arial" w:hAnsi="Arial" w:cs="Arial"/>
          <w:sz w:val="24"/>
          <w:szCs w:val="24"/>
        </w:rPr>
        <w:t xml:space="preserve">: </w:t>
      </w:r>
      <w:hyperlink r:id="rId13" w:history="1">
        <w:r w:rsidR="002A04B7" w:rsidRPr="001070AE">
          <w:rPr>
            <w:rStyle w:val="Hipervnculo"/>
            <w:rFonts w:ascii="Arial" w:hAnsi="Arial" w:cs="Arial"/>
            <w:color w:val="auto"/>
            <w:sz w:val="24"/>
            <w:szCs w:val="24"/>
          </w:rPr>
          <w:t>http://www.inec.gob.ec/inec/index.php?option=com_content&amp;view=article&amp;id=451%3Amasde-300-milmujeresdeecuadorsonmadressolteras&amp;catid=68%3Aboletines&amp;Itemid=51&amp;lang=es</w:t>
        </w:r>
      </w:hyperlink>
    </w:p>
    <w:p w:rsidR="002A04B7" w:rsidRPr="002A04B7" w:rsidRDefault="002A04B7" w:rsidP="00DC643D">
      <w:pPr>
        <w:pStyle w:val="Textonotapie"/>
        <w:jc w:val="both"/>
        <w:rPr>
          <w:rFonts w:ascii="Arial" w:hAnsi="Arial" w:cs="Arial"/>
          <w:sz w:val="24"/>
          <w:szCs w:val="24"/>
        </w:rPr>
      </w:pPr>
    </w:p>
    <w:p w:rsidR="003F6770" w:rsidRPr="00BC7BE1" w:rsidRDefault="002A04B7" w:rsidP="00DC643D">
      <w:pPr>
        <w:pStyle w:val="Prrafodelista"/>
        <w:numPr>
          <w:ilvl w:val="0"/>
          <w:numId w:val="13"/>
        </w:numPr>
        <w:spacing w:line="240" w:lineRule="auto"/>
        <w:ind w:left="0"/>
        <w:jc w:val="both"/>
        <w:rPr>
          <w:rFonts w:ascii="Arial" w:hAnsi="Arial" w:cs="Arial"/>
          <w:szCs w:val="24"/>
        </w:rPr>
      </w:pPr>
      <w:r w:rsidRPr="002A04B7">
        <w:rPr>
          <w:rFonts w:ascii="Arial" w:hAnsi="Arial" w:cs="Arial"/>
          <w:szCs w:val="24"/>
        </w:rPr>
        <w:t xml:space="preserve">Martínez, Juan. (2012). </w:t>
      </w:r>
      <w:r w:rsidRPr="001070AE">
        <w:rPr>
          <w:rFonts w:ascii="Arial" w:hAnsi="Arial" w:cs="Arial"/>
          <w:i/>
          <w:szCs w:val="24"/>
        </w:rPr>
        <w:t>La realidad de ser madre en Ecuador</w:t>
      </w:r>
      <w:r w:rsidRPr="002A04B7">
        <w:rPr>
          <w:rFonts w:ascii="Arial" w:hAnsi="Arial" w:cs="Arial"/>
          <w:szCs w:val="24"/>
        </w:rPr>
        <w:t xml:space="preserve">. </w:t>
      </w:r>
      <w:r w:rsidR="00DC643D">
        <w:rPr>
          <w:rFonts w:ascii="Arial" w:hAnsi="Arial" w:cs="Arial"/>
          <w:szCs w:val="24"/>
        </w:rPr>
        <w:t>Disponible en</w:t>
      </w:r>
      <w:r w:rsidRPr="002A04B7">
        <w:rPr>
          <w:rFonts w:ascii="Arial" w:hAnsi="Arial" w:cs="Arial"/>
          <w:szCs w:val="24"/>
        </w:rPr>
        <w:t xml:space="preserve">: </w:t>
      </w:r>
      <w:hyperlink r:id="rId14" w:history="1">
        <w:r w:rsidRPr="001070AE">
          <w:rPr>
            <w:rStyle w:val="Hipervnculo"/>
            <w:rFonts w:ascii="Arial" w:hAnsi="Arial" w:cs="Arial"/>
            <w:color w:val="000000"/>
            <w:szCs w:val="24"/>
          </w:rPr>
          <w:t>http://www.realidadecuador.com/2012/05/la-realidad-de-ser-madre-en-ecuador.html</w:t>
        </w:r>
      </w:hyperlink>
    </w:p>
    <w:p w:rsidR="00BC7BE1" w:rsidRPr="00BC7BE1" w:rsidRDefault="00BC7BE1" w:rsidP="00BC7BE1">
      <w:pPr>
        <w:pStyle w:val="Prrafodelista"/>
        <w:spacing w:line="240" w:lineRule="auto"/>
        <w:ind w:left="0"/>
        <w:jc w:val="both"/>
        <w:rPr>
          <w:rFonts w:ascii="Arial" w:hAnsi="Arial" w:cs="Arial"/>
          <w:szCs w:val="24"/>
        </w:rPr>
      </w:pPr>
    </w:p>
    <w:p w:rsidR="002A04B7" w:rsidRDefault="001A2D86" w:rsidP="001A2D86">
      <w:pPr>
        <w:pStyle w:val="Ttulo3"/>
        <w:rPr>
          <w:rFonts w:ascii="Arial" w:hAnsi="Arial" w:cs="Arial"/>
          <w:color w:val="auto"/>
        </w:rPr>
      </w:pPr>
      <w:bookmarkStart w:id="27" w:name="_Toc380740171"/>
      <w:r w:rsidRPr="001A2D86">
        <w:rPr>
          <w:rFonts w:ascii="Arial" w:hAnsi="Arial" w:cs="Arial"/>
          <w:color w:val="auto"/>
        </w:rPr>
        <w:t>BIBLIOGRAFÍ</w:t>
      </w:r>
      <w:r w:rsidR="00F21415" w:rsidRPr="001A2D86">
        <w:rPr>
          <w:rFonts w:ascii="Arial" w:hAnsi="Arial" w:cs="Arial"/>
          <w:color w:val="auto"/>
        </w:rPr>
        <w:t>A</w:t>
      </w:r>
      <w:bookmarkEnd w:id="27"/>
    </w:p>
    <w:p w:rsidR="001A2D86" w:rsidRPr="001A2D86" w:rsidRDefault="001A2D86" w:rsidP="001A2D86"/>
    <w:p w:rsidR="005F2A2D" w:rsidRPr="00F219E9" w:rsidRDefault="005F2A2D" w:rsidP="002A04B7">
      <w:pPr>
        <w:pStyle w:val="Prrafodelista"/>
        <w:numPr>
          <w:ilvl w:val="0"/>
          <w:numId w:val="10"/>
        </w:numPr>
        <w:ind w:left="20"/>
        <w:jc w:val="both"/>
        <w:rPr>
          <w:rFonts w:ascii="Arial" w:hAnsi="Arial" w:cs="Arial"/>
          <w:szCs w:val="24"/>
        </w:rPr>
      </w:pPr>
      <w:r w:rsidRPr="00F219E9">
        <w:rPr>
          <w:rFonts w:ascii="Arial" w:hAnsi="Arial" w:cs="Arial"/>
          <w:szCs w:val="24"/>
        </w:rPr>
        <w:t>Allport, G.</w:t>
      </w:r>
      <w:r w:rsidR="007572E5">
        <w:rPr>
          <w:rFonts w:ascii="Arial" w:hAnsi="Arial" w:cs="Arial"/>
          <w:szCs w:val="24"/>
        </w:rPr>
        <w:t xml:space="preserve"> (</w:t>
      </w:r>
      <w:r w:rsidR="007572E5" w:rsidRPr="00F219E9">
        <w:rPr>
          <w:rFonts w:ascii="Arial" w:hAnsi="Arial" w:cs="Arial"/>
          <w:szCs w:val="24"/>
        </w:rPr>
        <w:t>1989</w:t>
      </w:r>
      <w:r w:rsidR="007572E5">
        <w:rPr>
          <w:rFonts w:ascii="Arial" w:hAnsi="Arial" w:cs="Arial"/>
          <w:szCs w:val="24"/>
        </w:rPr>
        <w:t xml:space="preserve">). </w:t>
      </w:r>
      <w:r w:rsidRPr="007572E5">
        <w:rPr>
          <w:rFonts w:ascii="Arial" w:hAnsi="Arial" w:cs="Arial"/>
          <w:i/>
          <w:szCs w:val="24"/>
        </w:rPr>
        <w:t>La personalidad su configuración y desarrollo</w:t>
      </w:r>
      <w:r w:rsidRPr="00F219E9">
        <w:rPr>
          <w:rFonts w:ascii="Arial" w:hAnsi="Arial" w:cs="Arial"/>
          <w:szCs w:val="24"/>
        </w:rPr>
        <w:t xml:space="preserve">. </w:t>
      </w:r>
      <w:r w:rsidR="00356B24" w:rsidRPr="00F219E9">
        <w:rPr>
          <w:rFonts w:ascii="Arial" w:hAnsi="Arial" w:cs="Arial"/>
          <w:szCs w:val="24"/>
        </w:rPr>
        <w:t>Barcelona</w:t>
      </w:r>
      <w:r w:rsidR="00356B24">
        <w:rPr>
          <w:rFonts w:ascii="Arial" w:hAnsi="Arial" w:cs="Arial"/>
          <w:szCs w:val="24"/>
        </w:rPr>
        <w:t>, España</w:t>
      </w:r>
      <w:r w:rsidR="00356B24" w:rsidRPr="00F219E9">
        <w:rPr>
          <w:rFonts w:ascii="Arial" w:hAnsi="Arial" w:cs="Arial"/>
          <w:szCs w:val="24"/>
        </w:rPr>
        <w:t>.</w:t>
      </w:r>
      <w:r w:rsidR="00356B24">
        <w:rPr>
          <w:rFonts w:ascii="Arial" w:hAnsi="Arial" w:cs="Arial"/>
          <w:szCs w:val="24"/>
        </w:rPr>
        <w:t xml:space="preserve"> </w:t>
      </w:r>
      <w:r w:rsidRPr="00F219E9">
        <w:rPr>
          <w:rFonts w:ascii="Arial" w:hAnsi="Arial" w:cs="Arial"/>
          <w:szCs w:val="24"/>
        </w:rPr>
        <w:t xml:space="preserve">Editorial Herder. </w:t>
      </w:r>
    </w:p>
    <w:p w:rsidR="005F2A2D" w:rsidRPr="00F219E9" w:rsidRDefault="005F2A2D" w:rsidP="002A04B7">
      <w:pPr>
        <w:pStyle w:val="Textonotapie"/>
        <w:numPr>
          <w:ilvl w:val="0"/>
          <w:numId w:val="10"/>
        </w:numPr>
        <w:ind w:left="0"/>
        <w:jc w:val="both"/>
        <w:rPr>
          <w:rFonts w:ascii="Arial" w:hAnsi="Arial" w:cs="Arial"/>
          <w:sz w:val="24"/>
          <w:szCs w:val="24"/>
        </w:rPr>
      </w:pPr>
      <w:r w:rsidRPr="00F219E9">
        <w:rPr>
          <w:rFonts w:ascii="Arial" w:hAnsi="Arial" w:cs="Arial"/>
          <w:sz w:val="24"/>
          <w:szCs w:val="24"/>
        </w:rPr>
        <w:t>Allport, G.</w:t>
      </w:r>
      <w:r w:rsidR="007572E5">
        <w:rPr>
          <w:rFonts w:ascii="Arial" w:hAnsi="Arial" w:cs="Arial"/>
          <w:sz w:val="24"/>
          <w:szCs w:val="24"/>
        </w:rPr>
        <w:t xml:space="preserve"> (1971).</w:t>
      </w:r>
      <w:r w:rsidRPr="00F219E9">
        <w:rPr>
          <w:rFonts w:ascii="Arial" w:hAnsi="Arial" w:cs="Arial"/>
          <w:sz w:val="24"/>
          <w:szCs w:val="24"/>
        </w:rPr>
        <w:t xml:space="preserve"> </w:t>
      </w:r>
      <w:r w:rsidRPr="007572E5">
        <w:rPr>
          <w:rFonts w:ascii="Arial" w:hAnsi="Arial" w:cs="Arial"/>
          <w:i/>
          <w:sz w:val="24"/>
          <w:szCs w:val="24"/>
        </w:rPr>
        <w:t>La personalidad su configuración y desarrollo</w:t>
      </w:r>
      <w:r w:rsidRPr="00F219E9">
        <w:rPr>
          <w:rFonts w:ascii="Arial" w:hAnsi="Arial" w:cs="Arial"/>
          <w:sz w:val="24"/>
          <w:szCs w:val="24"/>
        </w:rPr>
        <w:t>.</w:t>
      </w:r>
      <w:r w:rsidR="00356B24">
        <w:rPr>
          <w:rFonts w:ascii="Arial" w:hAnsi="Arial" w:cs="Arial"/>
          <w:sz w:val="24"/>
          <w:szCs w:val="24"/>
        </w:rPr>
        <w:t xml:space="preserve"> La Habana, Cuba. </w:t>
      </w:r>
      <w:r w:rsidRPr="00F219E9">
        <w:rPr>
          <w:rFonts w:ascii="Arial" w:hAnsi="Arial" w:cs="Arial"/>
          <w:sz w:val="24"/>
          <w:szCs w:val="24"/>
        </w:rPr>
        <w:t xml:space="preserve">Edición Revolucionaria. Instituto Cubano del Libro. </w:t>
      </w:r>
    </w:p>
    <w:p w:rsidR="005F2A2D" w:rsidRPr="00F219E9" w:rsidRDefault="005F2A2D" w:rsidP="002A04B7">
      <w:pPr>
        <w:pStyle w:val="Textonotapie"/>
        <w:jc w:val="both"/>
        <w:rPr>
          <w:rFonts w:ascii="Arial" w:hAnsi="Arial" w:cs="Arial"/>
          <w:sz w:val="24"/>
          <w:szCs w:val="24"/>
        </w:rPr>
      </w:pPr>
    </w:p>
    <w:p w:rsidR="005F2A2D" w:rsidRPr="00F219E9" w:rsidRDefault="005F2A2D" w:rsidP="002A04B7">
      <w:pPr>
        <w:pStyle w:val="Textonotapie"/>
        <w:numPr>
          <w:ilvl w:val="0"/>
          <w:numId w:val="10"/>
        </w:numPr>
        <w:ind w:left="0"/>
        <w:jc w:val="both"/>
        <w:rPr>
          <w:rFonts w:ascii="Arial" w:hAnsi="Arial" w:cs="Arial"/>
          <w:color w:val="333333"/>
          <w:sz w:val="24"/>
          <w:szCs w:val="24"/>
          <w:shd w:val="clear" w:color="auto" w:fill="FFFFFF"/>
        </w:rPr>
      </w:pPr>
      <w:r w:rsidRPr="00F219E9">
        <w:rPr>
          <w:rFonts w:ascii="Arial" w:hAnsi="Arial" w:cs="Arial"/>
          <w:sz w:val="24"/>
          <w:szCs w:val="24"/>
        </w:rPr>
        <w:t>Ares, P.</w:t>
      </w:r>
      <w:r w:rsidR="007572E5">
        <w:rPr>
          <w:rFonts w:ascii="Arial" w:hAnsi="Arial" w:cs="Arial"/>
          <w:sz w:val="24"/>
          <w:szCs w:val="24"/>
        </w:rPr>
        <w:t xml:space="preserve"> (2002).</w:t>
      </w:r>
      <w:r w:rsidRPr="00F219E9">
        <w:rPr>
          <w:rFonts w:ascii="Arial" w:hAnsi="Arial" w:cs="Arial"/>
          <w:sz w:val="24"/>
          <w:szCs w:val="24"/>
        </w:rPr>
        <w:t xml:space="preserve"> </w:t>
      </w:r>
      <w:r w:rsidRPr="007572E5">
        <w:rPr>
          <w:rFonts w:ascii="Arial" w:hAnsi="Arial" w:cs="Arial"/>
          <w:i/>
          <w:sz w:val="24"/>
          <w:szCs w:val="24"/>
        </w:rPr>
        <w:t>Psicología de la familia una aproximación a su estudio</w:t>
      </w:r>
      <w:r w:rsidRPr="00F219E9">
        <w:rPr>
          <w:rFonts w:ascii="Arial" w:hAnsi="Arial" w:cs="Arial"/>
          <w:sz w:val="24"/>
          <w:szCs w:val="24"/>
        </w:rPr>
        <w:t xml:space="preserve">. </w:t>
      </w:r>
      <w:r w:rsidR="00356B24" w:rsidRPr="00F219E9">
        <w:rPr>
          <w:rFonts w:ascii="Arial" w:hAnsi="Arial" w:cs="Arial"/>
          <w:color w:val="333333"/>
          <w:sz w:val="24"/>
          <w:szCs w:val="24"/>
          <w:shd w:val="clear" w:color="auto" w:fill="FFFFFF"/>
        </w:rPr>
        <w:t>La Habana</w:t>
      </w:r>
      <w:r w:rsidR="00356B24">
        <w:rPr>
          <w:rFonts w:ascii="Arial" w:hAnsi="Arial" w:cs="Arial"/>
          <w:color w:val="333333"/>
          <w:sz w:val="24"/>
          <w:szCs w:val="24"/>
          <w:shd w:val="clear" w:color="auto" w:fill="FFFFFF"/>
        </w:rPr>
        <w:t>, Cuba</w:t>
      </w:r>
      <w:r w:rsidR="00356B24" w:rsidRPr="00F219E9">
        <w:rPr>
          <w:rFonts w:ascii="Arial" w:hAnsi="Arial" w:cs="Arial"/>
          <w:color w:val="333333"/>
          <w:sz w:val="24"/>
          <w:szCs w:val="24"/>
          <w:shd w:val="clear" w:color="auto" w:fill="FFFFFF"/>
        </w:rPr>
        <w:t>.</w:t>
      </w:r>
      <w:r w:rsidR="00356B24">
        <w:rPr>
          <w:rFonts w:ascii="Arial" w:hAnsi="Arial" w:cs="Arial"/>
          <w:color w:val="333333"/>
          <w:sz w:val="24"/>
          <w:szCs w:val="24"/>
          <w:shd w:val="clear" w:color="auto" w:fill="FFFFFF"/>
        </w:rPr>
        <w:t xml:space="preserve"> </w:t>
      </w:r>
      <w:r w:rsidRPr="00F219E9">
        <w:rPr>
          <w:rFonts w:ascii="Arial" w:hAnsi="Arial" w:cs="Arial"/>
          <w:color w:val="333333"/>
          <w:sz w:val="24"/>
          <w:szCs w:val="24"/>
          <w:shd w:val="clear" w:color="auto" w:fill="FFFFFF"/>
        </w:rPr>
        <w:t xml:space="preserve">Editorial Félix Varela. </w:t>
      </w:r>
    </w:p>
    <w:p w:rsidR="005F2A2D" w:rsidRPr="00F219E9" w:rsidRDefault="005F2A2D" w:rsidP="002A04B7">
      <w:pPr>
        <w:pStyle w:val="Textonotapie"/>
        <w:jc w:val="both"/>
        <w:rPr>
          <w:rFonts w:ascii="Arial" w:hAnsi="Arial" w:cs="Arial"/>
          <w:sz w:val="24"/>
          <w:szCs w:val="24"/>
        </w:rPr>
      </w:pPr>
    </w:p>
    <w:p w:rsidR="005F2A2D" w:rsidRPr="00F219E9" w:rsidRDefault="005F2A2D" w:rsidP="002A04B7">
      <w:pPr>
        <w:pStyle w:val="Textonotapie"/>
        <w:numPr>
          <w:ilvl w:val="0"/>
          <w:numId w:val="10"/>
        </w:numPr>
        <w:ind w:left="0"/>
        <w:jc w:val="both"/>
        <w:rPr>
          <w:rFonts w:ascii="Arial" w:hAnsi="Arial" w:cs="Arial"/>
          <w:sz w:val="24"/>
          <w:szCs w:val="24"/>
        </w:rPr>
      </w:pPr>
      <w:r w:rsidRPr="00F219E9">
        <w:rPr>
          <w:rFonts w:ascii="Arial" w:hAnsi="Arial" w:cs="Arial"/>
          <w:sz w:val="24"/>
          <w:szCs w:val="24"/>
        </w:rPr>
        <w:t>Corral, R.</w:t>
      </w:r>
      <w:r w:rsidR="007572E5">
        <w:rPr>
          <w:rFonts w:ascii="Arial" w:hAnsi="Arial" w:cs="Arial"/>
          <w:sz w:val="24"/>
          <w:szCs w:val="24"/>
        </w:rPr>
        <w:t xml:space="preserve"> (2007).</w:t>
      </w:r>
      <w:r w:rsidRPr="00F219E9">
        <w:rPr>
          <w:rFonts w:ascii="Arial" w:hAnsi="Arial" w:cs="Arial"/>
          <w:sz w:val="24"/>
          <w:szCs w:val="24"/>
        </w:rPr>
        <w:t xml:space="preserve"> </w:t>
      </w:r>
      <w:r w:rsidRPr="005E21FE">
        <w:rPr>
          <w:rFonts w:ascii="Arial" w:hAnsi="Arial" w:cs="Arial"/>
          <w:i/>
          <w:sz w:val="24"/>
          <w:szCs w:val="24"/>
        </w:rPr>
        <w:t>Historia de la psicología</w:t>
      </w:r>
      <w:r w:rsidRPr="00F219E9">
        <w:rPr>
          <w:rFonts w:ascii="Arial" w:hAnsi="Arial" w:cs="Arial"/>
          <w:sz w:val="24"/>
          <w:szCs w:val="24"/>
        </w:rPr>
        <w:t>. La Habana</w:t>
      </w:r>
      <w:r w:rsidR="00356B24">
        <w:rPr>
          <w:rFonts w:ascii="Arial" w:hAnsi="Arial" w:cs="Arial"/>
          <w:sz w:val="24"/>
          <w:szCs w:val="24"/>
        </w:rPr>
        <w:t>, Cuba</w:t>
      </w:r>
      <w:r w:rsidRPr="00F219E9">
        <w:rPr>
          <w:rFonts w:ascii="Arial" w:hAnsi="Arial" w:cs="Arial"/>
          <w:sz w:val="24"/>
          <w:szCs w:val="24"/>
        </w:rPr>
        <w:t xml:space="preserve">. </w:t>
      </w:r>
    </w:p>
    <w:p w:rsidR="005F2A2D" w:rsidRPr="00F219E9" w:rsidRDefault="005F2A2D" w:rsidP="002A04B7">
      <w:pPr>
        <w:pStyle w:val="Textonotapie"/>
        <w:jc w:val="both"/>
        <w:rPr>
          <w:rFonts w:ascii="Arial" w:hAnsi="Arial" w:cs="Arial"/>
          <w:sz w:val="24"/>
          <w:szCs w:val="24"/>
        </w:rPr>
      </w:pPr>
    </w:p>
    <w:p w:rsidR="005E21FE" w:rsidRDefault="005F2A2D" w:rsidP="005E21FE">
      <w:pPr>
        <w:pStyle w:val="Prrafodelista"/>
        <w:numPr>
          <w:ilvl w:val="0"/>
          <w:numId w:val="10"/>
        </w:numPr>
        <w:spacing w:after="0"/>
        <w:ind w:left="0"/>
        <w:jc w:val="both"/>
        <w:rPr>
          <w:rFonts w:ascii="Arial" w:hAnsi="Arial" w:cs="Arial"/>
          <w:szCs w:val="24"/>
        </w:rPr>
      </w:pPr>
      <w:r w:rsidRPr="005E21FE">
        <w:rPr>
          <w:rFonts w:ascii="Arial" w:hAnsi="Arial" w:cs="Arial"/>
          <w:szCs w:val="24"/>
        </w:rPr>
        <w:t>Domínguez, L.</w:t>
      </w:r>
      <w:r w:rsidR="005E21FE" w:rsidRPr="005E21FE">
        <w:rPr>
          <w:rFonts w:ascii="Arial" w:hAnsi="Arial" w:cs="Arial"/>
          <w:szCs w:val="24"/>
        </w:rPr>
        <w:t xml:space="preserve"> (2003).</w:t>
      </w:r>
      <w:r w:rsidRPr="005E21FE">
        <w:rPr>
          <w:rFonts w:ascii="Arial" w:hAnsi="Arial" w:cs="Arial"/>
          <w:szCs w:val="24"/>
        </w:rPr>
        <w:t xml:space="preserve"> </w:t>
      </w:r>
      <w:r w:rsidRPr="005E21FE">
        <w:rPr>
          <w:rFonts w:ascii="Arial" w:hAnsi="Arial" w:cs="Arial"/>
          <w:i/>
          <w:szCs w:val="24"/>
        </w:rPr>
        <w:t>Juventud y proyectos de vida</w:t>
      </w:r>
      <w:r w:rsidRPr="005E21FE">
        <w:rPr>
          <w:rFonts w:ascii="Arial" w:hAnsi="Arial" w:cs="Arial"/>
          <w:szCs w:val="24"/>
        </w:rPr>
        <w:t>. La Habana</w:t>
      </w:r>
      <w:r w:rsidR="00356B24">
        <w:rPr>
          <w:rFonts w:ascii="Arial" w:hAnsi="Arial" w:cs="Arial"/>
          <w:szCs w:val="24"/>
        </w:rPr>
        <w:t>, Cuba</w:t>
      </w:r>
      <w:r w:rsidRPr="005E21FE">
        <w:rPr>
          <w:rFonts w:ascii="Arial" w:hAnsi="Arial" w:cs="Arial"/>
          <w:szCs w:val="24"/>
        </w:rPr>
        <w:t xml:space="preserve">. </w:t>
      </w:r>
    </w:p>
    <w:p w:rsidR="005E21FE" w:rsidRPr="005E21FE" w:rsidRDefault="005E21FE" w:rsidP="005E21FE">
      <w:pPr>
        <w:pStyle w:val="Prrafodelista"/>
        <w:spacing w:after="0"/>
        <w:ind w:left="0"/>
        <w:jc w:val="both"/>
        <w:rPr>
          <w:rFonts w:ascii="Arial" w:hAnsi="Arial" w:cs="Arial"/>
          <w:szCs w:val="24"/>
        </w:rPr>
      </w:pPr>
    </w:p>
    <w:p w:rsidR="005F2A2D" w:rsidRPr="00F219E9" w:rsidRDefault="005F2A2D" w:rsidP="002A04B7">
      <w:pPr>
        <w:pStyle w:val="Prrafodelista"/>
        <w:numPr>
          <w:ilvl w:val="0"/>
          <w:numId w:val="10"/>
        </w:numPr>
        <w:spacing w:after="0"/>
        <w:ind w:left="0"/>
        <w:jc w:val="both"/>
        <w:rPr>
          <w:rFonts w:ascii="Arial" w:hAnsi="Arial" w:cs="Arial"/>
          <w:szCs w:val="24"/>
          <w:lang w:val="es-ES"/>
        </w:rPr>
      </w:pPr>
      <w:r w:rsidRPr="00F219E9">
        <w:rPr>
          <w:rFonts w:ascii="Arial" w:hAnsi="Arial" w:cs="Arial"/>
          <w:szCs w:val="24"/>
        </w:rPr>
        <w:t>Fernández, L</w:t>
      </w:r>
      <w:r w:rsidR="005E21FE" w:rsidRPr="00F219E9">
        <w:rPr>
          <w:rFonts w:ascii="Arial" w:hAnsi="Arial" w:cs="Arial"/>
          <w:szCs w:val="24"/>
        </w:rPr>
        <w:t>.</w:t>
      </w:r>
      <w:r w:rsidR="005E21FE">
        <w:rPr>
          <w:rFonts w:ascii="Arial" w:hAnsi="Arial" w:cs="Arial"/>
          <w:szCs w:val="24"/>
        </w:rPr>
        <w:t xml:space="preserve"> (2009). </w:t>
      </w:r>
      <w:r w:rsidRPr="005E21FE">
        <w:rPr>
          <w:rFonts w:ascii="Arial" w:hAnsi="Arial" w:cs="Arial"/>
          <w:i/>
          <w:szCs w:val="24"/>
        </w:rPr>
        <w:t>Pensando en la personalidad</w:t>
      </w:r>
      <w:r w:rsidRPr="00F219E9">
        <w:rPr>
          <w:rFonts w:ascii="Arial" w:hAnsi="Arial" w:cs="Arial"/>
          <w:szCs w:val="24"/>
        </w:rPr>
        <w:t>.</w:t>
      </w:r>
      <w:r w:rsidR="00356B24">
        <w:rPr>
          <w:rFonts w:ascii="Arial" w:hAnsi="Arial" w:cs="Arial"/>
          <w:szCs w:val="24"/>
        </w:rPr>
        <w:t xml:space="preserve"> Guayaquil, Ecuador. </w:t>
      </w:r>
      <w:r w:rsidRPr="00F219E9">
        <w:rPr>
          <w:rFonts w:ascii="Arial" w:hAnsi="Arial" w:cs="Arial"/>
          <w:szCs w:val="24"/>
        </w:rPr>
        <w:t>Edición Lourdes</w:t>
      </w:r>
      <w:r w:rsidR="005E21FE">
        <w:rPr>
          <w:rFonts w:ascii="Arial" w:hAnsi="Arial" w:cs="Arial"/>
          <w:szCs w:val="24"/>
        </w:rPr>
        <w:t xml:space="preserve"> Fernández Rius. </w:t>
      </w:r>
    </w:p>
    <w:p w:rsidR="005F2A2D" w:rsidRPr="00F219E9" w:rsidRDefault="005F2A2D" w:rsidP="002A04B7">
      <w:pPr>
        <w:pStyle w:val="Prrafodelista"/>
        <w:spacing w:after="0"/>
        <w:ind w:left="0"/>
        <w:jc w:val="both"/>
        <w:rPr>
          <w:rFonts w:ascii="Arial" w:hAnsi="Arial" w:cs="Arial"/>
          <w:szCs w:val="24"/>
          <w:lang w:val="es-ES"/>
        </w:rPr>
      </w:pPr>
    </w:p>
    <w:p w:rsidR="005F2A2D" w:rsidRDefault="005F2A2D" w:rsidP="002A04B7">
      <w:pPr>
        <w:pStyle w:val="Prrafodelista"/>
        <w:numPr>
          <w:ilvl w:val="0"/>
          <w:numId w:val="10"/>
        </w:numPr>
        <w:spacing w:after="0"/>
        <w:ind w:left="0"/>
        <w:jc w:val="both"/>
        <w:rPr>
          <w:rFonts w:ascii="Arial" w:hAnsi="Arial" w:cs="Arial"/>
          <w:szCs w:val="24"/>
        </w:rPr>
      </w:pPr>
      <w:r w:rsidRPr="00F219E9">
        <w:rPr>
          <w:rFonts w:ascii="Arial" w:hAnsi="Arial" w:cs="Arial"/>
          <w:szCs w:val="24"/>
        </w:rPr>
        <w:t>González, D.</w:t>
      </w:r>
      <w:r w:rsidR="005E21FE">
        <w:rPr>
          <w:rFonts w:ascii="Arial" w:hAnsi="Arial" w:cs="Arial"/>
          <w:szCs w:val="24"/>
        </w:rPr>
        <w:t xml:space="preserve"> (2008).</w:t>
      </w:r>
      <w:r w:rsidRPr="00F219E9">
        <w:rPr>
          <w:rFonts w:ascii="Arial" w:hAnsi="Arial" w:cs="Arial"/>
          <w:szCs w:val="24"/>
        </w:rPr>
        <w:t xml:space="preserve"> </w:t>
      </w:r>
      <w:r w:rsidRPr="005E21FE">
        <w:rPr>
          <w:rFonts w:ascii="Arial" w:hAnsi="Arial" w:cs="Arial"/>
          <w:i/>
          <w:szCs w:val="24"/>
        </w:rPr>
        <w:t>Psicología de la motivación</w:t>
      </w:r>
      <w:r w:rsidRPr="00F219E9">
        <w:rPr>
          <w:rFonts w:ascii="Arial" w:hAnsi="Arial" w:cs="Arial"/>
          <w:szCs w:val="24"/>
        </w:rPr>
        <w:t xml:space="preserve">. </w:t>
      </w:r>
      <w:r w:rsidR="00356B24" w:rsidRPr="00F219E9">
        <w:rPr>
          <w:rFonts w:ascii="Arial" w:hAnsi="Arial" w:cs="Arial"/>
          <w:szCs w:val="24"/>
        </w:rPr>
        <w:t>La Habana</w:t>
      </w:r>
      <w:r w:rsidR="00356B24">
        <w:rPr>
          <w:rFonts w:ascii="Arial" w:hAnsi="Arial" w:cs="Arial"/>
          <w:szCs w:val="24"/>
        </w:rPr>
        <w:t>, Cuba</w:t>
      </w:r>
      <w:r w:rsidR="00356B24" w:rsidRPr="00F219E9">
        <w:rPr>
          <w:rFonts w:ascii="Arial" w:hAnsi="Arial" w:cs="Arial"/>
          <w:szCs w:val="24"/>
        </w:rPr>
        <w:t xml:space="preserve">. </w:t>
      </w:r>
      <w:r w:rsidRPr="00F219E9">
        <w:rPr>
          <w:rFonts w:ascii="Arial" w:hAnsi="Arial" w:cs="Arial"/>
          <w:szCs w:val="24"/>
        </w:rPr>
        <w:t xml:space="preserve">Editorial Ciencias Médicas. </w:t>
      </w:r>
    </w:p>
    <w:p w:rsidR="005F2A2D" w:rsidRPr="00F219E9" w:rsidRDefault="005F2A2D" w:rsidP="002A04B7">
      <w:pPr>
        <w:pStyle w:val="Prrafodelista"/>
        <w:spacing w:after="0"/>
        <w:ind w:left="0"/>
        <w:jc w:val="both"/>
        <w:rPr>
          <w:rFonts w:ascii="Arial" w:hAnsi="Arial" w:cs="Arial"/>
          <w:szCs w:val="24"/>
        </w:rPr>
      </w:pPr>
    </w:p>
    <w:p w:rsidR="005E21FE" w:rsidRPr="004B4756" w:rsidRDefault="005F2A2D" w:rsidP="005E21FE">
      <w:pPr>
        <w:pStyle w:val="Prrafodelista"/>
        <w:numPr>
          <w:ilvl w:val="0"/>
          <w:numId w:val="10"/>
        </w:numPr>
        <w:spacing w:after="0"/>
        <w:ind w:left="0"/>
        <w:jc w:val="both"/>
        <w:rPr>
          <w:rFonts w:ascii="Arial" w:hAnsi="Arial" w:cs="Arial"/>
          <w:szCs w:val="24"/>
        </w:rPr>
      </w:pPr>
      <w:r w:rsidRPr="00F219E9">
        <w:rPr>
          <w:rFonts w:ascii="Arial" w:hAnsi="Arial" w:cs="Arial"/>
          <w:szCs w:val="24"/>
        </w:rPr>
        <w:t>González, D.</w:t>
      </w:r>
      <w:r w:rsidR="005E21FE">
        <w:rPr>
          <w:rFonts w:ascii="Arial" w:hAnsi="Arial" w:cs="Arial"/>
          <w:szCs w:val="24"/>
        </w:rPr>
        <w:t xml:space="preserve"> (1972).</w:t>
      </w:r>
      <w:r w:rsidRPr="00F219E9">
        <w:rPr>
          <w:rFonts w:ascii="Arial" w:hAnsi="Arial" w:cs="Arial"/>
          <w:szCs w:val="24"/>
        </w:rPr>
        <w:t xml:space="preserve"> </w:t>
      </w:r>
      <w:r w:rsidRPr="005E21FE">
        <w:rPr>
          <w:rFonts w:ascii="Arial" w:hAnsi="Arial" w:cs="Arial"/>
          <w:i/>
          <w:szCs w:val="24"/>
        </w:rPr>
        <w:t>La Teoría de Joseph Nuttin sobre la personalidad y la motivación</w:t>
      </w:r>
      <w:r w:rsidRPr="00F219E9">
        <w:rPr>
          <w:rFonts w:ascii="Arial" w:hAnsi="Arial" w:cs="Arial"/>
          <w:szCs w:val="24"/>
        </w:rPr>
        <w:t xml:space="preserve">. </w:t>
      </w:r>
      <w:r w:rsidR="00356B24">
        <w:rPr>
          <w:rFonts w:ascii="Arial" w:hAnsi="Arial" w:cs="Arial"/>
          <w:szCs w:val="24"/>
        </w:rPr>
        <w:t xml:space="preserve">La Habana, Cuba. </w:t>
      </w:r>
      <w:r w:rsidRPr="00F219E9">
        <w:rPr>
          <w:rFonts w:ascii="Arial" w:hAnsi="Arial" w:cs="Arial"/>
          <w:szCs w:val="24"/>
        </w:rPr>
        <w:t>Edición R</w:t>
      </w:r>
      <w:r w:rsidR="005E21FE">
        <w:rPr>
          <w:rFonts w:ascii="Arial" w:hAnsi="Arial" w:cs="Arial"/>
          <w:szCs w:val="24"/>
        </w:rPr>
        <w:t xml:space="preserve">evolucionaria. </w:t>
      </w:r>
    </w:p>
    <w:p w:rsidR="005F2A2D" w:rsidRPr="00F219E9" w:rsidRDefault="005F2A2D" w:rsidP="002A04B7">
      <w:pPr>
        <w:pStyle w:val="Textonotapie"/>
        <w:numPr>
          <w:ilvl w:val="0"/>
          <w:numId w:val="10"/>
        </w:numPr>
        <w:ind w:left="0"/>
        <w:jc w:val="both"/>
        <w:rPr>
          <w:rFonts w:ascii="Arial" w:hAnsi="Arial" w:cs="Arial"/>
          <w:sz w:val="24"/>
          <w:szCs w:val="24"/>
        </w:rPr>
      </w:pPr>
      <w:r w:rsidRPr="00F219E9">
        <w:rPr>
          <w:rFonts w:ascii="Arial" w:hAnsi="Arial" w:cs="Arial"/>
          <w:sz w:val="24"/>
          <w:szCs w:val="24"/>
        </w:rPr>
        <w:lastRenderedPageBreak/>
        <w:t>González, D. J.</w:t>
      </w:r>
      <w:r w:rsidR="005E21FE">
        <w:rPr>
          <w:rFonts w:ascii="Arial" w:hAnsi="Arial" w:cs="Arial"/>
          <w:sz w:val="24"/>
          <w:szCs w:val="24"/>
        </w:rPr>
        <w:t xml:space="preserve"> (1995).</w:t>
      </w:r>
      <w:r w:rsidRPr="00F219E9">
        <w:rPr>
          <w:rFonts w:ascii="Arial" w:hAnsi="Arial" w:cs="Arial"/>
          <w:sz w:val="24"/>
          <w:szCs w:val="24"/>
        </w:rPr>
        <w:t xml:space="preserve"> </w:t>
      </w:r>
      <w:r w:rsidRPr="005E21FE">
        <w:rPr>
          <w:rFonts w:ascii="Arial" w:hAnsi="Arial" w:cs="Arial"/>
          <w:i/>
          <w:sz w:val="24"/>
          <w:szCs w:val="24"/>
        </w:rPr>
        <w:t>Teoría de la motivación y práctica profesional</w:t>
      </w:r>
      <w:r w:rsidRPr="00F219E9">
        <w:rPr>
          <w:rFonts w:ascii="Arial" w:hAnsi="Arial" w:cs="Arial"/>
          <w:sz w:val="24"/>
          <w:szCs w:val="24"/>
        </w:rPr>
        <w:t>. La Habana</w:t>
      </w:r>
      <w:r w:rsidR="005E21FE">
        <w:rPr>
          <w:rFonts w:ascii="Arial" w:hAnsi="Arial" w:cs="Arial"/>
          <w:sz w:val="24"/>
          <w:szCs w:val="24"/>
        </w:rPr>
        <w:t>,</w:t>
      </w:r>
      <w:r w:rsidR="00356B24">
        <w:rPr>
          <w:rFonts w:ascii="Arial" w:hAnsi="Arial" w:cs="Arial"/>
          <w:sz w:val="24"/>
          <w:szCs w:val="24"/>
        </w:rPr>
        <w:t xml:space="preserve"> Cuba.</w:t>
      </w:r>
      <w:r w:rsidR="005E21FE">
        <w:rPr>
          <w:rFonts w:ascii="Arial" w:hAnsi="Arial" w:cs="Arial"/>
          <w:sz w:val="24"/>
          <w:szCs w:val="24"/>
        </w:rPr>
        <w:t xml:space="preserve"> Editorial Pueblo y Educación.</w:t>
      </w:r>
    </w:p>
    <w:p w:rsidR="005F2A2D" w:rsidRPr="00F219E9" w:rsidRDefault="005F2A2D" w:rsidP="002A04B7">
      <w:pPr>
        <w:pStyle w:val="Textonotapie"/>
        <w:jc w:val="both"/>
        <w:rPr>
          <w:rFonts w:ascii="Arial" w:hAnsi="Arial" w:cs="Arial"/>
          <w:sz w:val="24"/>
          <w:szCs w:val="24"/>
        </w:rPr>
      </w:pPr>
    </w:p>
    <w:p w:rsidR="005F2A2D" w:rsidRDefault="006C03F8" w:rsidP="002A04B7">
      <w:pPr>
        <w:pStyle w:val="Prrafodelista"/>
        <w:numPr>
          <w:ilvl w:val="0"/>
          <w:numId w:val="10"/>
        </w:numPr>
        <w:spacing w:after="0"/>
        <w:ind w:left="0"/>
        <w:jc w:val="both"/>
        <w:rPr>
          <w:rFonts w:ascii="Arial" w:hAnsi="Arial" w:cs="Arial"/>
          <w:color w:val="000000"/>
          <w:szCs w:val="24"/>
          <w:shd w:val="clear" w:color="auto" w:fill="FFFFFF"/>
        </w:rPr>
      </w:pPr>
      <w:r w:rsidRPr="00F219E9">
        <w:rPr>
          <w:rFonts w:ascii="Arial" w:hAnsi="Arial" w:cs="Arial"/>
          <w:szCs w:val="24"/>
        </w:rPr>
        <w:t>Gonzál</w:t>
      </w:r>
      <w:r>
        <w:rPr>
          <w:rFonts w:ascii="Arial" w:hAnsi="Arial" w:cs="Arial"/>
          <w:szCs w:val="24"/>
        </w:rPr>
        <w:t>ez</w:t>
      </w:r>
      <w:r w:rsidR="005F2A2D" w:rsidRPr="00F219E9">
        <w:rPr>
          <w:rFonts w:ascii="Arial" w:hAnsi="Arial" w:cs="Arial"/>
          <w:szCs w:val="24"/>
        </w:rPr>
        <w:t>, F.</w:t>
      </w:r>
      <w:r w:rsidR="005E21FE">
        <w:rPr>
          <w:rFonts w:ascii="Arial" w:hAnsi="Arial" w:cs="Arial"/>
          <w:szCs w:val="24"/>
        </w:rPr>
        <w:t xml:space="preserve"> (1997).</w:t>
      </w:r>
      <w:r w:rsidR="005F2A2D" w:rsidRPr="00F219E9">
        <w:rPr>
          <w:rFonts w:ascii="Arial" w:hAnsi="Arial" w:cs="Arial"/>
          <w:szCs w:val="24"/>
        </w:rPr>
        <w:t xml:space="preserve"> </w:t>
      </w:r>
      <w:r w:rsidR="005F2A2D" w:rsidRPr="005E21FE">
        <w:rPr>
          <w:rFonts w:ascii="Arial" w:hAnsi="Arial" w:cs="Arial"/>
          <w:i/>
          <w:szCs w:val="24"/>
        </w:rPr>
        <w:t>Epistemología cualitativa y subjetividad</w:t>
      </w:r>
      <w:r w:rsidR="005F2A2D" w:rsidRPr="00F219E9">
        <w:rPr>
          <w:rFonts w:ascii="Arial" w:hAnsi="Arial" w:cs="Arial"/>
          <w:szCs w:val="24"/>
        </w:rPr>
        <w:t xml:space="preserve">. </w:t>
      </w:r>
      <w:r w:rsidR="00356B24">
        <w:rPr>
          <w:rFonts w:ascii="Arial" w:hAnsi="Arial" w:cs="Arial"/>
          <w:color w:val="000000"/>
          <w:szCs w:val="24"/>
          <w:shd w:val="clear" w:color="auto" w:fill="FFFFFF"/>
        </w:rPr>
        <w:t xml:space="preserve">La Habana, Cuba. </w:t>
      </w:r>
      <w:r w:rsidR="005F2A2D" w:rsidRPr="00F219E9">
        <w:rPr>
          <w:rFonts w:ascii="Arial" w:hAnsi="Arial" w:cs="Arial"/>
          <w:color w:val="000000"/>
          <w:szCs w:val="24"/>
          <w:shd w:val="clear" w:color="auto" w:fill="FFFFFF"/>
        </w:rPr>
        <w:t xml:space="preserve">Editora da PUC-SP. </w:t>
      </w:r>
    </w:p>
    <w:p w:rsidR="005E21FE" w:rsidRPr="00F219E9" w:rsidRDefault="005E21FE" w:rsidP="005E21FE">
      <w:pPr>
        <w:pStyle w:val="Prrafodelista"/>
        <w:spacing w:after="0"/>
        <w:ind w:left="0"/>
        <w:jc w:val="both"/>
        <w:rPr>
          <w:rFonts w:ascii="Arial" w:hAnsi="Arial" w:cs="Arial"/>
          <w:color w:val="000000"/>
          <w:szCs w:val="24"/>
          <w:shd w:val="clear" w:color="auto" w:fill="FFFFFF"/>
        </w:rPr>
      </w:pPr>
    </w:p>
    <w:p w:rsidR="005F2A2D" w:rsidRPr="00F219E9" w:rsidRDefault="005F2A2D" w:rsidP="002A04B7">
      <w:pPr>
        <w:pStyle w:val="Textonotapie"/>
        <w:numPr>
          <w:ilvl w:val="0"/>
          <w:numId w:val="10"/>
        </w:numPr>
        <w:ind w:left="0"/>
        <w:jc w:val="both"/>
        <w:rPr>
          <w:rFonts w:ascii="Arial" w:hAnsi="Arial" w:cs="Arial"/>
          <w:sz w:val="24"/>
          <w:szCs w:val="24"/>
        </w:rPr>
      </w:pPr>
      <w:r w:rsidRPr="00F219E9">
        <w:rPr>
          <w:rFonts w:ascii="Arial" w:hAnsi="Arial" w:cs="Arial"/>
          <w:sz w:val="24"/>
          <w:szCs w:val="24"/>
        </w:rPr>
        <w:t>González, F.</w:t>
      </w:r>
      <w:r w:rsidR="005E21FE">
        <w:rPr>
          <w:rFonts w:ascii="Arial" w:hAnsi="Arial" w:cs="Arial"/>
          <w:sz w:val="24"/>
          <w:szCs w:val="24"/>
        </w:rPr>
        <w:t xml:space="preserve"> (1983).</w:t>
      </w:r>
      <w:r w:rsidRPr="00F219E9">
        <w:rPr>
          <w:rFonts w:ascii="Arial" w:hAnsi="Arial" w:cs="Arial"/>
          <w:sz w:val="24"/>
          <w:szCs w:val="24"/>
        </w:rPr>
        <w:t xml:space="preserve"> </w:t>
      </w:r>
      <w:r w:rsidRPr="005E21FE">
        <w:rPr>
          <w:rFonts w:ascii="Arial" w:hAnsi="Arial" w:cs="Arial"/>
          <w:i/>
          <w:sz w:val="24"/>
          <w:szCs w:val="24"/>
        </w:rPr>
        <w:t>Motivación moral en adolescentes y jóvenes</w:t>
      </w:r>
      <w:r w:rsidRPr="00F219E9">
        <w:rPr>
          <w:rFonts w:ascii="Arial" w:hAnsi="Arial" w:cs="Arial"/>
          <w:sz w:val="24"/>
          <w:szCs w:val="24"/>
        </w:rPr>
        <w:t>.</w:t>
      </w:r>
      <w:r w:rsidR="00356B24">
        <w:rPr>
          <w:rFonts w:ascii="Arial" w:hAnsi="Arial" w:cs="Arial"/>
          <w:sz w:val="24"/>
          <w:szCs w:val="24"/>
        </w:rPr>
        <w:t xml:space="preserve"> La Habana, Cuba.</w:t>
      </w:r>
      <w:r w:rsidRPr="00F219E9">
        <w:rPr>
          <w:rFonts w:ascii="Arial" w:hAnsi="Arial" w:cs="Arial"/>
          <w:sz w:val="24"/>
          <w:szCs w:val="24"/>
        </w:rPr>
        <w:t xml:space="preserve"> Editorial Científico Técnica. </w:t>
      </w:r>
    </w:p>
    <w:p w:rsidR="005F2A2D" w:rsidRPr="00F219E9" w:rsidRDefault="005F2A2D" w:rsidP="002A04B7">
      <w:pPr>
        <w:pStyle w:val="Textonotapie"/>
        <w:jc w:val="both"/>
        <w:rPr>
          <w:rFonts w:ascii="Arial" w:hAnsi="Arial" w:cs="Arial"/>
          <w:sz w:val="24"/>
          <w:szCs w:val="24"/>
        </w:rPr>
      </w:pPr>
    </w:p>
    <w:p w:rsidR="005F2A2D" w:rsidRDefault="005F2A2D" w:rsidP="002A04B7">
      <w:pPr>
        <w:pStyle w:val="Prrafodelista"/>
        <w:numPr>
          <w:ilvl w:val="0"/>
          <w:numId w:val="10"/>
        </w:numPr>
        <w:spacing w:after="0"/>
        <w:ind w:left="0"/>
        <w:jc w:val="both"/>
        <w:rPr>
          <w:rFonts w:ascii="Arial" w:hAnsi="Arial" w:cs="Arial"/>
          <w:szCs w:val="24"/>
        </w:rPr>
      </w:pPr>
      <w:r w:rsidRPr="00F219E9">
        <w:rPr>
          <w:rFonts w:ascii="Arial" w:hAnsi="Arial" w:cs="Arial"/>
          <w:szCs w:val="24"/>
        </w:rPr>
        <w:t>González, F.</w:t>
      </w:r>
      <w:r w:rsidR="005E21FE">
        <w:rPr>
          <w:rFonts w:ascii="Arial" w:hAnsi="Arial" w:cs="Arial"/>
          <w:szCs w:val="24"/>
        </w:rPr>
        <w:t xml:space="preserve"> (1985). </w:t>
      </w:r>
      <w:r w:rsidRPr="005E21FE">
        <w:rPr>
          <w:rFonts w:ascii="Arial" w:hAnsi="Arial" w:cs="Arial"/>
          <w:i/>
          <w:szCs w:val="24"/>
        </w:rPr>
        <w:t>Psicología de la personalidad</w:t>
      </w:r>
      <w:r w:rsidRPr="00F219E9">
        <w:rPr>
          <w:rFonts w:ascii="Arial" w:hAnsi="Arial" w:cs="Arial"/>
          <w:szCs w:val="24"/>
        </w:rPr>
        <w:t xml:space="preserve">. </w:t>
      </w:r>
      <w:r w:rsidR="00356B24">
        <w:rPr>
          <w:rFonts w:ascii="Arial" w:hAnsi="Arial" w:cs="Arial"/>
          <w:szCs w:val="24"/>
        </w:rPr>
        <w:t xml:space="preserve">La Habana, Cuba. </w:t>
      </w:r>
      <w:r w:rsidRPr="00F219E9">
        <w:rPr>
          <w:rFonts w:ascii="Arial" w:hAnsi="Arial" w:cs="Arial"/>
          <w:szCs w:val="24"/>
        </w:rPr>
        <w:t xml:space="preserve">Editorial Pueblo y Educación. </w:t>
      </w:r>
    </w:p>
    <w:p w:rsidR="005F2A2D" w:rsidRPr="00F219E9" w:rsidRDefault="005F2A2D" w:rsidP="002A04B7">
      <w:pPr>
        <w:pStyle w:val="Prrafodelista"/>
        <w:spacing w:after="0"/>
        <w:ind w:left="0"/>
        <w:jc w:val="both"/>
        <w:rPr>
          <w:rFonts w:ascii="Arial" w:hAnsi="Arial" w:cs="Arial"/>
          <w:szCs w:val="24"/>
        </w:rPr>
      </w:pPr>
    </w:p>
    <w:p w:rsidR="005F2A2D" w:rsidRDefault="00F21415" w:rsidP="002A04B7">
      <w:pPr>
        <w:pStyle w:val="Prrafodelista"/>
        <w:numPr>
          <w:ilvl w:val="0"/>
          <w:numId w:val="10"/>
        </w:numPr>
        <w:spacing w:after="0"/>
        <w:ind w:left="0"/>
        <w:jc w:val="both"/>
        <w:rPr>
          <w:rFonts w:ascii="Arial" w:hAnsi="Arial" w:cs="Arial"/>
          <w:szCs w:val="24"/>
        </w:rPr>
      </w:pPr>
      <w:r>
        <w:rPr>
          <w:rFonts w:ascii="Arial" w:hAnsi="Arial" w:cs="Arial"/>
          <w:szCs w:val="24"/>
        </w:rPr>
        <w:t>González</w:t>
      </w:r>
      <w:r w:rsidR="005F2A2D" w:rsidRPr="00F219E9">
        <w:rPr>
          <w:rFonts w:ascii="Arial" w:hAnsi="Arial" w:cs="Arial"/>
          <w:szCs w:val="24"/>
        </w:rPr>
        <w:t xml:space="preserve">, F. </w:t>
      </w:r>
      <w:r w:rsidR="005F2A2D" w:rsidRPr="006E50CE">
        <w:rPr>
          <w:rFonts w:ascii="Arial" w:hAnsi="Arial" w:cs="Arial"/>
          <w:i/>
          <w:szCs w:val="24"/>
        </w:rPr>
        <w:t>Teorías de la personalidad</w:t>
      </w:r>
      <w:r w:rsidR="005F2A2D" w:rsidRPr="00F219E9">
        <w:rPr>
          <w:rFonts w:ascii="Arial" w:hAnsi="Arial" w:cs="Arial"/>
          <w:szCs w:val="24"/>
        </w:rPr>
        <w:t>. La Habana</w:t>
      </w:r>
      <w:r w:rsidR="00356B24">
        <w:rPr>
          <w:rFonts w:ascii="Arial" w:hAnsi="Arial" w:cs="Arial"/>
          <w:szCs w:val="24"/>
        </w:rPr>
        <w:t>, Cuba</w:t>
      </w:r>
      <w:r w:rsidR="005F2A2D" w:rsidRPr="00F219E9">
        <w:rPr>
          <w:rFonts w:ascii="Arial" w:hAnsi="Arial" w:cs="Arial"/>
          <w:szCs w:val="24"/>
        </w:rPr>
        <w:t>.</w:t>
      </w:r>
    </w:p>
    <w:p w:rsidR="006C03F8" w:rsidRPr="00F219E9" w:rsidRDefault="006C03F8" w:rsidP="006C03F8">
      <w:pPr>
        <w:pStyle w:val="Prrafodelista"/>
        <w:spacing w:after="0"/>
        <w:ind w:left="0"/>
        <w:jc w:val="both"/>
        <w:rPr>
          <w:rFonts w:ascii="Arial" w:hAnsi="Arial" w:cs="Arial"/>
          <w:szCs w:val="24"/>
        </w:rPr>
      </w:pPr>
    </w:p>
    <w:p w:rsidR="005F2A2D" w:rsidRPr="00F219E9" w:rsidRDefault="005F2A2D" w:rsidP="002A04B7">
      <w:pPr>
        <w:pStyle w:val="Textonotapie"/>
        <w:numPr>
          <w:ilvl w:val="0"/>
          <w:numId w:val="10"/>
        </w:numPr>
        <w:ind w:left="0"/>
        <w:jc w:val="both"/>
        <w:rPr>
          <w:rFonts w:ascii="Arial" w:hAnsi="Arial" w:cs="Arial"/>
          <w:sz w:val="24"/>
          <w:szCs w:val="24"/>
        </w:rPr>
      </w:pPr>
      <w:r w:rsidRPr="00F219E9">
        <w:rPr>
          <w:rFonts w:ascii="Arial" w:hAnsi="Arial" w:cs="Arial"/>
          <w:sz w:val="24"/>
          <w:szCs w:val="24"/>
        </w:rPr>
        <w:t>Hernández, E.</w:t>
      </w:r>
      <w:r w:rsidR="006C03F8">
        <w:rPr>
          <w:rFonts w:ascii="Arial" w:hAnsi="Arial" w:cs="Arial"/>
          <w:sz w:val="24"/>
          <w:szCs w:val="24"/>
        </w:rPr>
        <w:t xml:space="preserve"> (1995).</w:t>
      </w:r>
      <w:r w:rsidRPr="00F219E9">
        <w:rPr>
          <w:rFonts w:ascii="Arial" w:hAnsi="Arial" w:cs="Arial"/>
          <w:sz w:val="24"/>
          <w:szCs w:val="24"/>
        </w:rPr>
        <w:t xml:space="preserve"> </w:t>
      </w:r>
      <w:r w:rsidRPr="006C03F8">
        <w:rPr>
          <w:rFonts w:ascii="Arial" w:hAnsi="Arial" w:cs="Arial"/>
          <w:i/>
          <w:sz w:val="24"/>
          <w:szCs w:val="24"/>
        </w:rPr>
        <w:t>Influencia del turismo en la proyección futura de un grupo de jóvenes estudiantes</w:t>
      </w:r>
      <w:r w:rsidRPr="00F219E9">
        <w:rPr>
          <w:rFonts w:ascii="Arial" w:hAnsi="Arial" w:cs="Arial"/>
          <w:sz w:val="24"/>
          <w:szCs w:val="24"/>
        </w:rPr>
        <w:t xml:space="preserve">. </w:t>
      </w:r>
      <w:r w:rsidR="00356B24" w:rsidRPr="00F219E9">
        <w:rPr>
          <w:rFonts w:ascii="Arial" w:hAnsi="Arial" w:cs="Arial"/>
          <w:sz w:val="24"/>
          <w:szCs w:val="24"/>
        </w:rPr>
        <w:t>Facultad de Psicol</w:t>
      </w:r>
      <w:r w:rsidR="00356B24">
        <w:rPr>
          <w:rFonts w:ascii="Arial" w:hAnsi="Arial" w:cs="Arial"/>
          <w:sz w:val="24"/>
          <w:szCs w:val="24"/>
        </w:rPr>
        <w:t xml:space="preserve">ogía. Universidad de La Habana, Cuba. </w:t>
      </w:r>
      <w:r w:rsidRPr="00F219E9">
        <w:rPr>
          <w:rFonts w:ascii="Arial" w:hAnsi="Arial" w:cs="Arial"/>
          <w:sz w:val="24"/>
          <w:szCs w:val="24"/>
        </w:rPr>
        <w:t xml:space="preserve">Trabajo de  Diploma. </w:t>
      </w:r>
    </w:p>
    <w:p w:rsidR="005F2A2D" w:rsidRPr="00F219E9" w:rsidRDefault="005F2A2D" w:rsidP="002A04B7">
      <w:pPr>
        <w:pStyle w:val="Textonotapie"/>
        <w:jc w:val="both"/>
        <w:rPr>
          <w:rFonts w:ascii="Arial" w:hAnsi="Arial" w:cs="Arial"/>
          <w:sz w:val="24"/>
          <w:szCs w:val="24"/>
        </w:rPr>
      </w:pPr>
    </w:p>
    <w:p w:rsidR="005F2A2D" w:rsidRPr="00F219E9" w:rsidRDefault="005F2A2D" w:rsidP="002A04B7">
      <w:pPr>
        <w:pStyle w:val="Textonotapie"/>
        <w:numPr>
          <w:ilvl w:val="0"/>
          <w:numId w:val="10"/>
        </w:numPr>
        <w:ind w:left="0"/>
        <w:jc w:val="both"/>
        <w:rPr>
          <w:rFonts w:ascii="Arial" w:hAnsi="Arial" w:cs="Arial"/>
          <w:sz w:val="24"/>
          <w:szCs w:val="24"/>
        </w:rPr>
      </w:pPr>
      <w:r w:rsidRPr="00F219E9">
        <w:rPr>
          <w:rFonts w:ascii="Arial" w:hAnsi="Arial" w:cs="Arial"/>
          <w:sz w:val="24"/>
          <w:szCs w:val="24"/>
        </w:rPr>
        <w:t>Jordana, O.</w:t>
      </w:r>
      <w:r w:rsidR="006C03F8">
        <w:rPr>
          <w:rFonts w:ascii="Arial" w:hAnsi="Arial" w:cs="Arial"/>
          <w:sz w:val="24"/>
          <w:szCs w:val="24"/>
        </w:rPr>
        <w:t xml:space="preserve"> (2007).</w:t>
      </w:r>
      <w:r w:rsidRPr="00F219E9">
        <w:rPr>
          <w:rFonts w:ascii="Arial" w:hAnsi="Arial" w:cs="Arial"/>
          <w:sz w:val="24"/>
          <w:szCs w:val="24"/>
        </w:rPr>
        <w:t xml:space="preserve"> </w:t>
      </w:r>
      <w:r w:rsidRPr="006C03F8">
        <w:rPr>
          <w:rFonts w:ascii="Arial" w:hAnsi="Arial" w:cs="Arial"/>
          <w:i/>
          <w:sz w:val="24"/>
          <w:szCs w:val="24"/>
        </w:rPr>
        <w:t>La maternidad voluntariamente sola en Barcelona: una aproximación antropológica</w:t>
      </w:r>
      <w:r w:rsidR="006C03F8">
        <w:rPr>
          <w:rFonts w:ascii="Arial" w:hAnsi="Arial" w:cs="Arial"/>
          <w:sz w:val="24"/>
          <w:szCs w:val="24"/>
        </w:rPr>
        <w:t>.</w:t>
      </w:r>
      <w:r w:rsidR="00356B24">
        <w:rPr>
          <w:rFonts w:ascii="Arial" w:hAnsi="Arial" w:cs="Arial"/>
          <w:sz w:val="24"/>
          <w:szCs w:val="24"/>
        </w:rPr>
        <w:t xml:space="preserve"> Universidad de Barcelona, España.</w:t>
      </w:r>
      <w:r w:rsidR="006C03F8">
        <w:rPr>
          <w:rFonts w:ascii="Arial" w:hAnsi="Arial" w:cs="Arial"/>
          <w:sz w:val="24"/>
          <w:szCs w:val="24"/>
        </w:rPr>
        <w:t xml:space="preserve"> </w:t>
      </w:r>
      <w:r w:rsidRPr="00F219E9">
        <w:rPr>
          <w:rFonts w:ascii="Arial" w:hAnsi="Arial" w:cs="Arial"/>
          <w:sz w:val="24"/>
          <w:szCs w:val="24"/>
        </w:rPr>
        <w:t xml:space="preserve">Tesis doctoral inédita. Departamento de Antropología Social. </w:t>
      </w:r>
    </w:p>
    <w:p w:rsidR="005F2A2D" w:rsidRPr="00F219E9" w:rsidRDefault="005F2A2D" w:rsidP="002A04B7">
      <w:pPr>
        <w:pStyle w:val="Textonotapie"/>
        <w:jc w:val="both"/>
        <w:rPr>
          <w:rFonts w:ascii="Arial" w:hAnsi="Arial" w:cs="Arial"/>
          <w:sz w:val="24"/>
          <w:szCs w:val="24"/>
        </w:rPr>
      </w:pPr>
    </w:p>
    <w:p w:rsidR="005F2A2D" w:rsidRDefault="005F2A2D" w:rsidP="002A04B7">
      <w:pPr>
        <w:pStyle w:val="Textonotapie"/>
        <w:numPr>
          <w:ilvl w:val="0"/>
          <w:numId w:val="10"/>
        </w:numPr>
        <w:ind w:left="0"/>
        <w:jc w:val="both"/>
        <w:rPr>
          <w:rFonts w:ascii="Arial" w:hAnsi="Arial" w:cs="Arial"/>
          <w:sz w:val="24"/>
          <w:szCs w:val="24"/>
        </w:rPr>
      </w:pPr>
      <w:r w:rsidRPr="006C03F8">
        <w:rPr>
          <w:rFonts w:ascii="Arial" w:hAnsi="Arial" w:cs="Arial"/>
          <w:sz w:val="24"/>
          <w:szCs w:val="24"/>
          <w:lang w:val="es-EC"/>
        </w:rPr>
        <w:t>Liebert, R.</w:t>
      </w:r>
      <w:r w:rsidR="006C03F8">
        <w:rPr>
          <w:rFonts w:ascii="Arial" w:hAnsi="Arial" w:cs="Arial"/>
          <w:sz w:val="24"/>
          <w:szCs w:val="24"/>
          <w:lang w:val="es-EC"/>
        </w:rPr>
        <w:t xml:space="preserve"> (1999).</w:t>
      </w:r>
      <w:r w:rsidRPr="006C03F8">
        <w:rPr>
          <w:rFonts w:ascii="Arial" w:hAnsi="Arial" w:cs="Arial"/>
          <w:sz w:val="24"/>
          <w:szCs w:val="24"/>
          <w:lang w:val="es-EC"/>
        </w:rPr>
        <w:t xml:space="preserve"> </w:t>
      </w:r>
      <w:r w:rsidRPr="006C03F8">
        <w:rPr>
          <w:rFonts w:ascii="Arial" w:hAnsi="Arial" w:cs="Arial"/>
          <w:i/>
          <w:sz w:val="24"/>
          <w:szCs w:val="24"/>
          <w:lang w:val="es-EC"/>
        </w:rPr>
        <w:t>Personalidad: estrategias y temas</w:t>
      </w:r>
      <w:r w:rsidRPr="006C03F8">
        <w:rPr>
          <w:rFonts w:ascii="Arial" w:hAnsi="Arial" w:cs="Arial"/>
          <w:sz w:val="24"/>
          <w:szCs w:val="24"/>
          <w:lang w:val="es-EC"/>
        </w:rPr>
        <w:t xml:space="preserve">. </w:t>
      </w:r>
      <w:r w:rsidR="00356B24" w:rsidRPr="006C03F8">
        <w:rPr>
          <w:rFonts w:ascii="Arial" w:hAnsi="Arial" w:cs="Arial"/>
          <w:sz w:val="24"/>
          <w:szCs w:val="24"/>
        </w:rPr>
        <w:t xml:space="preserve">New </w:t>
      </w:r>
      <w:r w:rsidR="00356B24">
        <w:rPr>
          <w:rFonts w:ascii="Arial" w:hAnsi="Arial" w:cs="Arial"/>
          <w:sz w:val="24"/>
          <w:szCs w:val="24"/>
        </w:rPr>
        <w:t xml:space="preserve">York, Estados Unidos. </w:t>
      </w:r>
      <w:r w:rsidRPr="006C03F8">
        <w:rPr>
          <w:rFonts w:ascii="Arial" w:hAnsi="Arial" w:cs="Arial"/>
          <w:sz w:val="24"/>
          <w:szCs w:val="24"/>
        </w:rPr>
        <w:t xml:space="preserve">Editorial Thomson. </w:t>
      </w:r>
    </w:p>
    <w:p w:rsidR="006C03F8" w:rsidRPr="006C03F8" w:rsidRDefault="006C03F8" w:rsidP="006C03F8">
      <w:pPr>
        <w:pStyle w:val="Textonotapie"/>
        <w:jc w:val="both"/>
        <w:rPr>
          <w:rFonts w:ascii="Arial" w:hAnsi="Arial" w:cs="Arial"/>
          <w:sz w:val="24"/>
          <w:szCs w:val="24"/>
        </w:rPr>
      </w:pPr>
    </w:p>
    <w:p w:rsidR="006C03F8" w:rsidRPr="006C03F8" w:rsidRDefault="005F2A2D" w:rsidP="006C03F8">
      <w:pPr>
        <w:pStyle w:val="Prrafodelista"/>
        <w:numPr>
          <w:ilvl w:val="0"/>
          <w:numId w:val="10"/>
        </w:numPr>
        <w:spacing w:after="0" w:line="360" w:lineRule="auto"/>
        <w:ind w:left="0"/>
        <w:jc w:val="both"/>
        <w:rPr>
          <w:rFonts w:ascii="Arial" w:hAnsi="Arial" w:cs="Arial"/>
          <w:szCs w:val="24"/>
          <w:lang w:val="es-ES"/>
        </w:rPr>
      </w:pPr>
      <w:r w:rsidRPr="006C03F8">
        <w:rPr>
          <w:rFonts w:ascii="Arial" w:hAnsi="Arial" w:cs="Arial"/>
          <w:szCs w:val="24"/>
          <w:lang w:val="es-ES"/>
        </w:rPr>
        <w:t>Maslow, A.</w:t>
      </w:r>
      <w:r w:rsidR="006C03F8">
        <w:rPr>
          <w:rFonts w:ascii="Arial" w:hAnsi="Arial" w:cs="Arial"/>
          <w:szCs w:val="24"/>
          <w:lang w:val="es-ES"/>
        </w:rPr>
        <w:t xml:space="preserve"> (1980).</w:t>
      </w:r>
      <w:r w:rsidRPr="006C03F8">
        <w:rPr>
          <w:rFonts w:ascii="Arial" w:hAnsi="Arial" w:cs="Arial"/>
          <w:szCs w:val="24"/>
          <w:lang w:val="es-ES"/>
        </w:rPr>
        <w:t xml:space="preserve"> </w:t>
      </w:r>
      <w:proofErr w:type="spellStart"/>
      <w:r w:rsidRPr="006C03F8">
        <w:rPr>
          <w:rFonts w:ascii="Arial" w:hAnsi="Arial" w:cs="Arial"/>
          <w:i/>
          <w:szCs w:val="24"/>
          <w:lang w:val="es-ES"/>
        </w:rPr>
        <w:t>Goble</w:t>
      </w:r>
      <w:proofErr w:type="spellEnd"/>
      <w:r w:rsidRPr="006C03F8">
        <w:rPr>
          <w:rFonts w:ascii="Arial" w:hAnsi="Arial" w:cs="Arial"/>
          <w:i/>
          <w:szCs w:val="24"/>
          <w:lang w:val="es-ES"/>
        </w:rPr>
        <w:t>.</w:t>
      </w:r>
    </w:p>
    <w:p w:rsidR="005F2A2D" w:rsidRPr="00F219E9" w:rsidRDefault="005F2A2D" w:rsidP="002A04B7">
      <w:pPr>
        <w:pStyle w:val="Textonotapie"/>
        <w:numPr>
          <w:ilvl w:val="0"/>
          <w:numId w:val="10"/>
        </w:numPr>
        <w:ind w:left="0"/>
        <w:jc w:val="both"/>
        <w:rPr>
          <w:rFonts w:ascii="Arial" w:hAnsi="Arial" w:cs="Arial"/>
          <w:sz w:val="24"/>
          <w:szCs w:val="24"/>
        </w:rPr>
      </w:pPr>
      <w:r w:rsidRPr="00F219E9">
        <w:rPr>
          <w:rFonts w:ascii="Arial" w:hAnsi="Arial" w:cs="Arial"/>
          <w:sz w:val="24"/>
          <w:szCs w:val="24"/>
        </w:rPr>
        <w:t>Maslow, A.</w:t>
      </w:r>
      <w:r w:rsidR="006C03F8">
        <w:rPr>
          <w:rFonts w:ascii="Arial" w:hAnsi="Arial" w:cs="Arial"/>
          <w:sz w:val="24"/>
          <w:szCs w:val="24"/>
        </w:rPr>
        <w:t xml:space="preserve"> (1985).</w:t>
      </w:r>
      <w:r w:rsidRPr="00F219E9">
        <w:rPr>
          <w:rFonts w:ascii="Arial" w:hAnsi="Arial" w:cs="Arial"/>
          <w:sz w:val="24"/>
          <w:szCs w:val="24"/>
        </w:rPr>
        <w:t xml:space="preserve"> </w:t>
      </w:r>
      <w:r w:rsidRPr="006C03F8">
        <w:rPr>
          <w:rFonts w:ascii="Arial" w:hAnsi="Arial" w:cs="Arial"/>
          <w:i/>
          <w:sz w:val="24"/>
          <w:szCs w:val="24"/>
        </w:rPr>
        <w:t>¿Qué nos enseña la psicología existencial?, en Historia de la Psicología</w:t>
      </w:r>
      <w:r>
        <w:rPr>
          <w:rFonts w:ascii="Arial" w:hAnsi="Arial" w:cs="Arial"/>
          <w:sz w:val="24"/>
          <w:szCs w:val="24"/>
        </w:rPr>
        <w:t xml:space="preserve">. Lecturas escogidas. </w:t>
      </w:r>
      <w:r w:rsidRPr="00F219E9">
        <w:rPr>
          <w:rFonts w:ascii="Arial" w:hAnsi="Arial" w:cs="Arial"/>
          <w:sz w:val="24"/>
          <w:szCs w:val="24"/>
        </w:rPr>
        <w:t>Compiladores: Carolina de la Torre Molina y Manuel Calviño Valdés-</w:t>
      </w:r>
      <w:proofErr w:type="spellStart"/>
      <w:r w:rsidRPr="00F219E9">
        <w:rPr>
          <w:rFonts w:ascii="Arial" w:hAnsi="Arial" w:cs="Arial"/>
          <w:sz w:val="24"/>
          <w:szCs w:val="24"/>
        </w:rPr>
        <w:t>Fauly</w:t>
      </w:r>
      <w:proofErr w:type="spellEnd"/>
      <w:r w:rsidRPr="00F219E9">
        <w:rPr>
          <w:rFonts w:ascii="Arial" w:hAnsi="Arial" w:cs="Arial"/>
          <w:sz w:val="24"/>
          <w:szCs w:val="24"/>
        </w:rPr>
        <w:t xml:space="preserve">. </w:t>
      </w:r>
      <w:r w:rsidR="00356B24">
        <w:rPr>
          <w:rFonts w:ascii="Arial" w:hAnsi="Arial" w:cs="Arial"/>
          <w:sz w:val="24"/>
          <w:szCs w:val="24"/>
        </w:rPr>
        <w:t xml:space="preserve">La Habana, Cuba. </w:t>
      </w:r>
      <w:r w:rsidRPr="00F219E9">
        <w:rPr>
          <w:rFonts w:ascii="Arial" w:hAnsi="Arial" w:cs="Arial"/>
          <w:sz w:val="24"/>
          <w:szCs w:val="24"/>
        </w:rPr>
        <w:t>Editorial</w:t>
      </w:r>
      <w:r w:rsidR="006C03F8">
        <w:rPr>
          <w:rFonts w:ascii="Arial" w:hAnsi="Arial" w:cs="Arial"/>
          <w:sz w:val="24"/>
          <w:szCs w:val="24"/>
        </w:rPr>
        <w:t xml:space="preserve"> Pueblo y Educación. </w:t>
      </w:r>
    </w:p>
    <w:p w:rsidR="005F2A2D" w:rsidRPr="00F219E9" w:rsidRDefault="005F2A2D" w:rsidP="002A04B7">
      <w:pPr>
        <w:pStyle w:val="Textonotapie"/>
        <w:jc w:val="both"/>
        <w:rPr>
          <w:rFonts w:ascii="Arial" w:hAnsi="Arial" w:cs="Arial"/>
          <w:sz w:val="24"/>
          <w:szCs w:val="24"/>
        </w:rPr>
      </w:pPr>
    </w:p>
    <w:p w:rsidR="005F2A2D" w:rsidRDefault="005F2A2D" w:rsidP="00356B24">
      <w:pPr>
        <w:pStyle w:val="Textonotapie"/>
        <w:numPr>
          <w:ilvl w:val="0"/>
          <w:numId w:val="10"/>
        </w:numPr>
        <w:ind w:left="0"/>
        <w:jc w:val="both"/>
        <w:rPr>
          <w:rFonts w:ascii="Arial" w:hAnsi="Arial" w:cs="Arial"/>
          <w:sz w:val="24"/>
          <w:szCs w:val="24"/>
        </w:rPr>
      </w:pPr>
      <w:r w:rsidRPr="00356B24">
        <w:rPr>
          <w:rFonts w:ascii="Arial" w:hAnsi="Arial" w:cs="Arial"/>
          <w:sz w:val="24"/>
          <w:szCs w:val="24"/>
        </w:rPr>
        <w:t>Nuttin, J.</w:t>
      </w:r>
      <w:r w:rsidR="006C03F8" w:rsidRPr="00356B24">
        <w:rPr>
          <w:rFonts w:ascii="Arial" w:hAnsi="Arial" w:cs="Arial"/>
          <w:sz w:val="24"/>
          <w:szCs w:val="24"/>
        </w:rPr>
        <w:t xml:space="preserve"> (1965).</w:t>
      </w:r>
      <w:r w:rsidRPr="00356B24">
        <w:rPr>
          <w:rFonts w:ascii="Arial" w:hAnsi="Arial" w:cs="Arial"/>
          <w:sz w:val="24"/>
          <w:szCs w:val="24"/>
        </w:rPr>
        <w:t xml:space="preserve"> </w:t>
      </w:r>
      <w:r w:rsidRPr="00356B24">
        <w:rPr>
          <w:rFonts w:ascii="Arial" w:hAnsi="Arial" w:cs="Arial"/>
          <w:i/>
          <w:sz w:val="24"/>
          <w:szCs w:val="24"/>
        </w:rPr>
        <w:t>La motivación</w:t>
      </w:r>
      <w:r w:rsidRPr="00356B24">
        <w:rPr>
          <w:rFonts w:ascii="Arial" w:hAnsi="Arial" w:cs="Arial"/>
          <w:sz w:val="24"/>
          <w:szCs w:val="24"/>
        </w:rPr>
        <w:t>.</w:t>
      </w:r>
      <w:r w:rsidR="00356B24">
        <w:rPr>
          <w:rFonts w:ascii="Arial" w:hAnsi="Arial" w:cs="Arial"/>
          <w:sz w:val="24"/>
          <w:szCs w:val="24"/>
        </w:rPr>
        <w:t xml:space="preserve"> </w:t>
      </w:r>
      <w:r w:rsidR="00356B24" w:rsidRPr="00F219E9">
        <w:rPr>
          <w:rFonts w:ascii="Arial" w:hAnsi="Arial" w:cs="Arial"/>
          <w:sz w:val="24"/>
          <w:szCs w:val="24"/>
        </w:rPr>
        <w:t xml:space="preserve">Buenos Aires, Argentina. </w:t>
      </w:r>
      <w:r w:rsidRPr="00356B24">
        <w:rPr>
          <w:rFonts w:ascii="Arial" w:hAnsi="Arial" w:cs="Arial"/>
          <w:sz w:val="24"/>
          <w:szCs w:val="24"/>
        </w:rPr>
        <w:t xml:space="preserve">Editorial Proteo. </w:t>
      </w:r>
    </w:p>
    <w:p w:rsidR="00356B24" w:rsidRPr="00356B24" w:rsidRDefault="00356B24" w:rsidP="00356B24">
      <w:pPr>
        <w:pStyle w:val="Textonotapie"/>
        <w:jc w:val="both"/>
        <w:rPr>
          <w:rFonts w:ascii="Arial" w:hAnsi="Arial" w:cs="Arial"/>
          <w:sz w:val="24"/>
          <w:szCs w:val="24"/>
        </w:rPr>
      </w:pPr>
    </w:p>
    <w:p w:rsidR="005F2A2D" w:rsidRPr="00F219E9" w:rsidRDefault="005F2A2D" w:rsidP="002A04B7">
      <w:pPr>
        <w:pStyle w:val="Textonotapie"/>
        <w:numPr>
          <w:ilvl w:val="0"/>
          <w:numId w:val="10"/>
        </w:numPr>
        <w:ind w:left="0"/>
        <w:jc w:val="both"/>
        <w:rPr>
          <w:rFonts w:ascii="Arial" w:hAnsi="Arial" w:cs="Arial"/>
          <w:sz w:val="24"/>
          <w:szCs w:val="24"/>
        </w:rPr>
      </w:pPr>
      <w:r w:rsidRPr="00F219E9">
        <w:rPr>
          <w:rFonts w:ascii="Arial" w:hAnsi="Arial" w:cs="Arial"/>
          <w:sz w:val="24"/>
          <w:szCs w:val="24"/>
        </w:rPr>
        <w:t xml:space="preserve">Obujovsky, K. </w:t>
      </w:r>
      <w:r w:rsidRPr="006C03F8">
        <w:rPr>
          <w:rFonts w:ascii="Arial" w:hAnsi="Arial" w:cs="Arial"/>
          <w:i/>
          <w:sz w:val="24"/>
          <w:szCs w:val="24"/>
        </w:rPr>
        <w:t>La personalidad: categoría, estructura y principios esenciales de su dinámica</w:t>
      </w:r>
      <w:r w:rsidRPr="00F219E9">
        <w:rPr>
          <w:rFonts w:ascii="Arial" w:hAnsi="Arial" w:cs="Arial"/>
          <w:sz w:val="24"/>
          <w:szCs w:val="24"/>
        </w:rPr>
        <w:t xml:space="preserve">. En memorias del encuentro de psicólogos de países socialistas. </w:t>
      </w:r>
    </w:p>
    <w:p w:rsidR="005F2A2D" w:rsidRPr="00F219E9" w:rsidRDefault="005F2A2D" w:rsidP="002A04B7">
      <w:pPr>
        <w:pStyle w:val="Textonotapie"/>
        <w:jc w:val="both"/>
        <w:rPr>
          <w:rFonts w:ascii="Arial" w:hAnsi="Arial" w:cs="Arial"/>
          <w:sz w:val="24"/>
          <w:szCs w:val="24"/>
        </w:rPr>
      </w:pPr>
    </w:p>
    <w:p w:rsidR="005F2A2D" w:rsidRDefault="005F2A2D" w:rsidP="002A04B7">
      <w:pPr>
        <w:pStyle w:val="Prrafodelista"/>
        <w:numPr>
          <w:ilvl w:val="0"/>
          <w:numId w:val="10"/>
        </w:numPr>
        <w:spacing w:after="0"/>
        <w:ind w:left="0"/>
        <w:jc w:val="both"/>
        <w:rPr>
          <w:rFonts w:ascii="Arial" w:hAnsi="Arial" w:cs="Arial"/>
          <w:szCs w:val="24"/>
        </w:rPr>
      </w:pPr>
      <w:r w:rsidRPr="00F219E9">
        <w:rPr>
          <w:rFonts w:ascii="Arial" w:hAnsi="Arial" w:cs="Arial"/>
          <w:szCs w:val="24"/>
        </w:rPr>
        <w:t>Pérez, M.</w:t>
      </w:r>
      <w:r w:rsidR="006C03F8">
        <w:rPr>
          <w:rFonts w:ascii="Arial" w:hAnsi="Arial" w:cs="Arial"/>
          <w:szCs w:val="24"/>
        </w:rPr>
        <w:t xml:space="preserve"> (1998).</w:t>
      </w:r>
      <w:r w:rsidRPr="00F219E9">
        <w:rPr>
          <w:rFonts w:ascii="Arial" w:hAnsi="Arial" w:cs="Arial"/>
          <w:szCs w:val="24"/>
        </w:rPr>
        <w:t xml:space="preserve"> </w:t>
      </w:r>
      <w:r w:rsidRPr="006C03F8">
        <w:rPr>
          <w:rFonts w:ascii="Arial" w:hAnsi="Arial" w:cs="Arial"/>
          <w:i/>
          <w:szCs w:val="24"/>
        </w:rPr>
        <w:t>Madres solteras ¿Mujeres devaluadas</w:t>
      </w:r>
      <w:proofErr w:type="gramStart"/>
      <w:r w:rsidR="006C03F8" w:rsidRPr="006C03F8">
        <w:rPr>
          <w:rFonts w:ascii="Arial" w:hAnsi="Arial" w:cs="Arial"/>
          <w:i/>
          <w:szCs w:val="24"/>
        </w:rPr>
        <w:t>?</w:t>
      </w:r>
      <w:r w:rsidR="006C03F8">
        <w:rPr>
          <w:rFonts w:ascii="Arial" w:hAnsi="Arial" w:cs="Arial"/>
          <w:i/>
          <w:szCs w:val="24"/>
        </w:rPr>
        <w:t>.</w:t>
      </w:r>
      <w:proofErr w:type="gramEnd"/>
      <w:r w:rsidR="006C03F8">
        <w:rPr>
          <w:rFonts w:ascii="Arial" w:hAnsi="Arial" w:cs="Arial"/>
          <w:szCs w:val="24"/>
        </w:rPr>
        <w:t xml:space="preserve"> </w:t>
      </w:r>
      <w:r w:rsidR="00356B24">
        <w:rPr>
          <w:rFonts w:ascii="Arial" w:hAnsi="Arial" w:cs="Arial"/>
          <w:szCs w:val="24"/>
        </w:rPr>
        <w:t xml:space="preserve">México D.F, México. </w:t>
      </w:r>
      <w:r w:rsidRPr="00F219E9">
        <w:rPr>
          <w:rFonts w:ascii="Arial" w:hAnsi="Arial" w:cs="Arial"/>
          <w:szCs w:val="24"/>
        </w:rPr>
        <w:t xml:space="preserve">Tesis de Licenciatura. </w:t>
      </w:r>
    </w:p>
    <w:p w:rsidR="006C03F8" w:rsidRPr="00F219E9" w:rsidRDefault="006C03F8" w:rsidP="006C03F8">
      <w:pPr>
        <w:pStyle w:val="Prrafodelista"/>
        <w:spacing w:after="0"/>
        <w:ind w:left="0"/>
        <w:jc w:val="both"/>
        <w:rPr>
          <w:rFonts w:ascii="Arial" w:hAnsi="Arial" w:cs="Arial"/>
          <w:szCs w:val="24"/>
        </w:rPr>
      </w:pPr>
    </w:p>
    <w:p w:rsidR="005F2A2D" w:rsidRPr="006F253C" w:rsidRDefault="005F2A2D" w:rsidP="006F253C">
      <w:pPr>
        <w:pStyle w:val="Textonotapie"/>
        <w:numPr>
          <w:ilvl w:val="0"/>
          <w:numId w:val="10"/>
        </w:numPr>
        <w:ind w:left="0"/>
        <w:jc w:val="both"/>
        <w:rPr>
          <w:rFonts w:ascii="Arial" w:hAnsi="Arial" w:cs="Arial"/>
          <w:sz w:val="24"/>
          <w:szCs w:val="24"/>
        </w:rPr>
      </w:pPr>
      <w:r w:rsidRPr="00F219E9">
        <w:rPr>
          <w:rFonts w:ascii="Arial" w:hAnsi="Arial" w:cs="Arial"/>
          <w:sz w:val="24"/>
          <w:szCs w:val="24"/>
        </w:rPr>
        <w:t>Rogers, C.</w:t>
      </w:r>
      <w:r w:rsidR="006C03F8">
        <w:rPr>
          <w:rFonts w:ascii="Arial" w:hAnsi="Arial" w:cs="Arial"/>
          <w:sz w:val="24"/>
          <w:szCs w:val="24"/>
        </w:rPr>
        <w:t xml:space="preserve"> (1989).</w:t>
      </w:r>
      <w:r w:rsidRPr="00F219E9">
        <w:rPr>
          <w:rFonts w:ascii="Arial" w:hAnsi="Arial" w:cs="Arial"/>
          <w:sz w:val="24"/>
          <w:szCs w:val="24"/>
        </w:rPr>
        <w:t xml:space="preserve"> </w:t>
      </w:r>
      <w:r w:rsidRPr="006C03F8">
        <w:rPr>
          <w:rFonts w:ascii="Arial" w:hAnsi="Arial" w:cs="Arial"/>
          <w:i/>
          <w:sz w:val="24"/>
          <w:szCs w:val="24"/>
        </w:rPr>
        <w:t>El proceso de convertirse en persona</w:t>
      </w:r>
      <w:r w:rsidRPr="00F219E9">
        <w:rPr>
          <w:rFonts w:ascii="Arial" w:hAnsi="Arial" w:cs="Arial"/>
          <w:sz w:val="24"/>
          <w:szCs w:val="24"/>
        </w:rPr>
        <w:t xml:space="preserve">. </w:t>
      </w:r>
      <w:r w:rsidR="00356B24">
        <w:rPr>
          <w:rFonts w:ascii="Arial" w:hAnsi="Arial" w:cs="Arial"/>
          <w:sz w:val="24"/>
          <w:szCs w:val="24"/>
        </w:rPr>
        <w:t>México.</w:t>
      </w:r>
      <w:r w:rsidR="00356B24" w:rsidRPr="00F219E9">
        <w:rPr>
          <w:rFonts w:ascii="Arial" w:hAnsi="Arial" w:cs="Arial"/>
          <w:sz w:val="24"/>
          <w:szCs w:val="24"/>
        </w:rPr>
        <w:t xml:space="preserve"> Edi</w:t>
      </w:r>
      <w:r w:rsidR="00356B24">
        <w:rPr>
          <w:rFonts w:ascii="Arial" w:hAnsi="Arial" w:cs="Arial"/>
          <w:sz w:val="24"/>
          <w:szCs w:val="24"/>
        </w:rPr>
        <w:t>torial</w:t>
      </w:r>
      <w:r>
        <w:rPr>
          <w:rFonts w:ascii="Arial" w:hAnsi="Arial" w:cs="Arial"/>
          <w:sz w:val="24"/>
          <w:szCs w:val="24"/>
        </w:rPr>
        <w:t xml:space="preserve"> </w:t>
      </w:r>
      <w:r w:rsidR="006F253C">
        <w:rPr>
          <w:rFonts w:ascii="Arial" w:hAnsi="Arial" w:cs="Arial"/>
          <w:sz w:val="24"/>
          <w:szCs w:val="24"/>
        </w:rPr>
        <w:t>Paidós</w:t>
      </w:r>
      <w:r w:rsidRPr="006F253C">
        <w:rPr>
          <w:rFonts w:ascii="Arial" w:hAnsi="Arial" w:cs="Arial"/>
          <w:sz w:val="24"/>
          <w:szCs w:val="24"/>
        </w:rPr>
        <w:t xml:space="preserve">, S. A. </w:t>
      </w:r>
    </w:p>
    <w:p w:rsidR="005F2A2D" w:rsidRPr="00F219E9" w:rsidRDefault="005F2A2D" w:rsidP="002A04B7">
      <w:pPr>
        <w:pStyle w:val="Textonotapie"/>
        <w:jc w:val="both"/>
        <w:rPr>
          <w:rFonts w:ascii="Arial" w:hAnsi="Arial" w:cs="Arial"/>
          <w:sz w:val="24"/>
          <w:szCs w:val="24"/>
        </w:rPr>
      </w:pPr>
    </w:p>
    <w:p w:rsidR="005F2A2D" w:rsidRDefault="005F2A2D" w:rsidP="002A04B7">
      <w:pPr>
        <w:pStyle w:val="Prrafodelista"/>
        <w:numPr>
          <w:ilvl w:val="0"/>
          <w:numId w:val="10"/>
        </w:numPr>
        <w:spacing w:after="0"/>
        <w:ind w:left="0"/>
        <w:jc w:val="both"/>
        <w:rPr>
          <w:rFonts w:ascii="Arial" w:hAnsi="Arial" w:cs="Arial"/>
          <w:szCs w:val="24"/>
        </w:rPr>
      </w:pPr>
      <w:r w:rsidRPr="00F219E9">
        <w:rPr>
          <w:rFonts w:ascii="Arial" w:hAnsi="Arial" w:cs="Arial"/>
          <w:szCs w:val="24"/>
        </w:rPr>
        <w:t>Rubinstein, S.</w:t>
      </w:r>
      <w:r w:rsidR="006C03F8">
        <w:rPr>
          <w:rFonts w:ascii="Arial" w:hAnsi="Arial" w:cs="Arial"/>
          <w:szCs w:val="24"/>
        </w:rPr>
        <w:t xml:space="preserve"> (1986).</w:t>
      </w:r>
      <w:r w:rsidRPr="00F219E9">
        <w:rPr>
          <w:rFonts w:ascii="Arial" w:hAnsi="Arial" w:cs="Arial"/>
          <w:szCs w:val="24"/>
        </w:rPr>
        <w:t xml:space="preserve"> </w:t>
      </w:r>
      <w:r w:rsidRPr="006C03F8">
        <w:rPr>
          <w:rFonts w:ascii="Arial" w:hAnsi="Arial" w:cs="Arial"/>
          <w:i/>
          <w:szCs w:val="24"/>
        </w:rPr>
        <w:t>El problema de las capacidades.</w:t>
      </w:r>
    </w:p>
    <w:p w:rsidR="006C03F8" w:rsidRPr="00F219E9" w:rsidRDefault="006C03F8" w:rsidP="006C03F8">
      <w:pPr>
        <w:pStyle w:val="Prrafodelista"/>
        <w:spacing w:after="0"/>
        <w:ind w:left="0"/>
        <w:jc w:val="both"/>
        <w:rPr>
          <w:rFonts w:ascii="Arial" w:hAnsi="Arial" w:cs="Arial"/>
          <w:szCs w:val="24"/>
        </w:rPr>
      </w:pPr>
    </w:p>
    <w:p w:rsidR="005F2A2D" w:rsidRPr="00F219E9" w:rsidRDefault="006C03F8" w:rsidP="002A04B7">
      <w:pPr>
        <w:pStyle w:val="Textonotapie"/>
        <w:numPr>
          <w:ilvl w:val="0"/>
          <w:numId w:val="10"/>
        </w:numPr>
        <w:ind w:left="0"/>
        <w:jc w:val="both"/>
        <w:rPr>
          <w:rFonts w:ascii="Arial" w:hAnsi="Arial" w:cs="Arial"/>
          <w:sz w:val="24"/>
          <w:szCs w:val="24"/>
        </w:rPr>
      </w:pPr>
      <w:r>
        <w:rPr>
          <w:rFonts w:ascii="Arial" w:hAnsi="Arial" w:cs="Arial"/>
          <w:sz w:val="24"/>
          <w:szCs w:val="24"/>
        </w:rPr>
        <w:t xml:space="preserve">Sánchez, M y Gonzáles, </w:t>
      </w:r>
      <w:r w:rsidR="005F2A2D" w:rsidRPr="00F219E9">
        <w:rPr>
          <w:rFonts w:ascii="Arial" w:hAnsi="Arial" w:cs="Arial"/>
          <w:sz w:val="24"/>
          <w:szCs w:val="24"/>
        </w:rPr>
        <w:t>M.</w:t>
      </w:r>
      <w:r>
        <w:rPr>
          <w:rFonts w:ascii="Arial" w:hAnsi="Arial" w:cs="Arial"/>
          <w:sz w:val="24"/>
          <w:szCs w:val="24"/>
        </w:rPr>
        <w:t xml:space="preserve"> (2004).</w:t>
      </w:r>
      <w:r w:rsidR="005F2A2D" w:rsidRPr="00F219E9">
        <w:rPr>
          <w:rFonts w:ascii="Arial" w:hAnsi="Arial" w:cs="Arial"/>
          <w:sz w:val="24"/>
          <w:szCs w:val="24"/>
        </w:rPr>
        <w:t xml:space="preserve"> </w:t>
      </w:r>
      <w:r w:rsidR="005F2A2D" w:rsidRPr="006C03F8">
        <w:rPr>
          <w:rFonts w:ascii="Arial" w:hAnsi="Arial" w:cs="Arial"/>
          <w:i/>
          <w:sz w:val="24"/>
          <w:szCs w:val="24"/>
        </w:rPr>
        <w:t>Psicología General y del desarrollo</w:t>
      </w:r>
      <w:r w:rsidR="005F2A2D" w:rsidRPr="00F219E9">
        <w:rPr>
          <w:rFonts w:ascii="Arial" w:hAnsi="Arial" w:cs="Arial"/>
          <w:sz w:val="24"/>
          <w:szCs w:val="24"/>
        </w:rPr>
        <w:t xml:space="preserve">. </w:t>
      </w:r>
      <w:r w:rsidR="00356B24">
        <w:rPr>
          <w:rFonts w:ascii="Arial" w:hAnsi="Arial" w:cs="Arial"/>
          <w:sz w:val="24"/>
          <w:szCs w:val="24"/>
        </w:rPr>
        <w:t>La Habana, Cuba.</w:t>
      </w:r>
      <w:r w:rsidR="00356B24" w:rsidRPr="00F219E9">
        <w:rPr>
          <w:rFonts w:ascii="Arial" w:hAnsi="Arial" w:cs="Arial"/>
          <w:sz w:val="24"/>
          <w:szCs w:val="24"/>
        </w:rPr>
        <w:t xml:space="preserve"> Editorial</w:t>
      </w:r>
      <w:r w:rsidR="005F2A2D" w:rsidRPr="00F219E9">
        <w:rPr>
          <w:rFonts w:ascii="Arial" w:hAnsi="Arial" w:cs="Arial"/>
          <w:sz w:val="24"/>
          <w:szCs w:val="24"/>
        </w:rPr>
        <w:t xml:space="preserve"> Deportes. </w:t>
      </w:r>
    </w:p>
    <w:p w:rsidR="005F2A2D" w:rsidRPr="00F219E9" w:rsidRDefault="005F2A2D" w:rsidP="002A04B7">
      <w:pPr>
        <w:pStyle w:val="Textonotapie"/>
        <w:jc w:val="both"/>
        <w:rPr>
          <w:rFonts w:ascii="Arial" w:hAnsi="Arial" w:cs="Arial"/>
          <w:sz w:val="24"/>
          <w:szCs w:val="24"/>
        </w:rPr>
      </w:pPr>
    </w:p>
    <w:p w:rsidR="005F2A2D" w:rsidRPr="00F219E9" w:rsidRDefault="005F2A2D" w:rsidP="002A04B7">
      <w:pPr>
        <w:pStyle w:val="Textonotapie"/>
        <w:numPr>
          <w:ilvl w:val="0"/>
          <w:numId w:val="10"/>
        </w:numPr>
        <w:ind w:left="0"/>
        <w:jc w:val="both"/>
        <w:rPr>
          <w:rFonts w:ascii="Arial" w:hAnsi="Arial" w:cs="Arial"/>
          <w:sz w:val="24"/>
          <w:szCs w:val="24"/>
        </w:rPr>
      </w:pPr>
      <w:r w:rsidRPr="00F219E9">
        <w:rPr>
          <w:rFonts w:ascii="Arial" w:hAnsi="Arial" w:cs="Arial"/>
          <w:sz w:val="24"/>
          <w:szCs w:val="24"/>
        </w:rPr>
        <w:t>Santrock, J.</w:t>
      </w:r>
      <w:r w:rsidR="006C03F8">
        <w:rPr>
          <w:rFonts w:ascii="Arial" w:hAnsi="Arial" w:cs="Arial"/>
          <w:sz w:val="24"/>
          <w:szCs w:val="24"/>
        </w:rPr>
        <w:t xml:space="preserve"> (2006).</w:t>
      </w:r>
      <w:r w:rsidRPr="00F219E9">
        <w:rPr>
          <w:rFonts w:ascii="Arial" w:hAnsi="Arial" w:cs="Arial"/>
          <w:sz w:val="24"/>
          <w:szCs w:val="24"/>
        </w:rPr>
        <w:t xml:space="preserve"> </w:t>
      </w:r>
      <w:r w:rsidRPr="006C03F8">
        <w:rPr>
          <w:rFonts w:ascii="Arial" w:hAnsi="Arial" w:cs="Arial"/>
          <w:i/>
          <w:sz w:val="24"/>
          <w:szCs w:val="24"/>
        </w:rPr>
        <w:t>Psicología del desarrollo el ciclo vital</w:t>
      </w:r>
      <w:r w:rsidR="006C03F8">
        <w:rPr>
          <w:rFonts w:ascii="Arial" w:hAnsi="Arial" w:cs="Arial"/>
          <w:sz w:val="24"/>
          <w:szCs w:val="24"/>
        </w:rPr>
        <w:t xml:space="preserve">. </w:t>
      </w:r>
      <w:r w:rsidR="00356B24">
        <w:rPr>
          <w:rFonts w:ascii="Arial" w:hAnsi="Arial" w:cs="Arial"/>
          <w:sz w:val="24"/>
          <w:szCs w:val="24"/>
        </w:rPr>
        <w:t xml:space="preserve">Universidad de Texas, Estados Unidos. </w:t>
      </w:r>
      <w:r w:rsidR="006C03F8">
        <w:rPr>
          <w:rFonts w:ascii="Arial" w:hAnsi="Arial" w:cs="Arial"/>
          <w:sz w:val="24"/>
          <w:szCs w:val="24"/>
        </w:rPr>
        <w:t xml:space="preserve">Edición Mc Graw Hill. </w:t>
      </w:r>
    </w:p>
    <w:p w:rsidR="005F2A2D" w:rsidRPr="00F219E9" w:rsidRDefault="005F2A2D" w:rsidP="002A04B7">
      <w:pPr>
        <w:pStyle w:val="Textonotapie"/>
        <w:jc w:val="both"/>
        <w:rPr>
          <w:rFonts w:ascii="Arial" w:hAnsi="Arial" w:cs="Arial"/>
          <w:sz w:val="24"/>
          <w:szCs w:val="24"/>
        </w:rPr>
      </w:pPr>
    </w:p>
    <w:p w:rsidR="005F2A2D" w:rsidRPr="00F219E9" w:rsidRDefault="005F2A2D" w:rsidP="002A04B7">
      <w:pPr>
        <w:pStyle w:val="Textonotapie"/>
        <w:numPr>
          <w:ilvl w:val="0"/>
          <w:numId w:val="10"/>
        </w:numPr>
        <w:ind w:left="0"/>
        <w:jc w:val="both"/>
        <w:rPr>
          <w:rFonts w:ascii="Arial" w:hAnsi="Arial" w:cs="Arial"/>
          <w:sz w:val="24"/>
          <w:szCs w:val="24"/>
        </w:rPr>
      </w:pPr>
      <w:proofErr w:type="spellStart"/>
      <w:r w:rsidRPr="00F219E9">
        <w:rPr>
          <w:rFonts w:ascii="Arial" w:hAnsi="Arial" w:cs="Arial"/>
          <w:sz w:val="24"/>
          <w:szCs w:val="24"/>
        </w:rPr>
        <w:t>Shukina</w:t>
      </w:r>
      <w:proofErr w:type="spellEnd"/>
      <w:r w:rsidRPr="00F219E9">
        <w:rPr>
          <w:rFonts w:ascii="Arial" w:hAnsi="Arial" w:cs="Arial"/>
          <w:sz w:val="24"/>
          <w:szCs w:val="24"/>
        </w:rPr>
        <w:t>, G.</w:t>
      </w:r>
      <w:r w:rsidR="006C03F8">
        <w:rPr>
          <w:rFonts w:ascii="Arial" w:hAnsi="Arial" w:cs="Arial"/>
          <w:sz w:val="24"/>
          <w:szCs w:val="24"/>
        </w:rPr>
        <w:t xml:space="preserve"> (1978).</w:t>
      </w:r>
      <w:r w:rsidRPr="00F219E9">
        <w:rPr>
          <w:rFonts w:ascii="Arial" w:hAnsi="Arial" w:cs="Arial"/>
          <w:sz w:val="24"/>
          <w:szCs w:val="24"/>
        </w:rPr>
        <w:t xml:space="preserve"> </w:t>
      </w:r>
      <w:r w:rsidRPr="006C03F8">
        <w:rPr>
          <w:rFonts w:ascii="Arial" w:hAnsi="Arial" w:cs="Arial"/>
          <w:i/>
          <w:sz w:val="24"/>
          <w:szCs w:val="24"/>
        </w:rPr>
        <w:t>Los intereses cognoscitivos en los escolares</w:t>
      </w:r>
      <w:r w:rsidR="00356B24">
        <w:rPr>
          <w:rFonts w:ascii="Arial" w:hAnsi="Arial" w:cs="Arial"/>
          <w:sz w:val="24"/>
          <w:szCs w:val="24"/>
        </w:rPr>
        <w:t xml:space="preserve">. La Habana, Cuba. </w:t>
      </w:r>
      <w:r w:rsidRPr="00F219E9">
        <w:rPr>
          <w:rFonts w:ascii="Arial" w:hAnsi="Arial" w:cs="Arial"/>
          <w:sz w:val="24"/>
          <w:szCs w:val="24"/>
        </w:rPr>
        <w:t xml:space="preserve">Editorial Libros para la Educación. </w:t>
      </w:r>
    </w:p>
    <w:p w:rsidR="005F2A2D" w:rsidRPr="00F219E9" w:rsidRDefault="005F2A2D" w:rsidP="002A04B7">
      <w:pPr>
        <w:pStyle w:val="Textonotapie"/>
        <w:jc w:val="both"/>
        <w:rPr>
          <w:rFonts w:ascii="Arial" w:hAnsi="Arial" w:cs="Arial"/>
          <w:sz w:val="24"/>
          <w:szCs w:val="24"/>
        </w:rPr>
      </w:pPr>
    </w:p>
    <w:p w:rsidR="005F2A2D" w:rsidRPr="00DC643D" w:rsidRDefault="006C03F8" w:rsidP="002A04B7">
      <w:pPr>
        <w:pStyle w:val="Textonotapie"/>
        <w:numPr>
          <w:ilvl w:val="0"/>
          <w:numId w:val="10"/>
        </w:numPr>
        <w:ind w:left="0"/>
        <w:jc w:val="both"/>
        <w:rPr>
          <w:rFonts w:ascii="Arial" w:hAnsi="Arial" w:cs="Arial"/>
          <w:color w:val="000000" w:themeColor="text1"/>
          <w:sz w:val="24"/>
          <w:szCs w:val="24"/>
        </w:rPr>
      </w:pPr>
      <w:r>
        <w:rPr>
          <w:rFonts w:ascii="Arial" w:hAnsi="Arial" w:cs="Arial"/>
          <w:color w:val="000000" w:themeColor="text1"/>
          <w:sz w:val="24"/>
          <w:szCs w:val="24"/>
        </w:rPr>
        <w:t xml:space="preserve">Flores, J. (2011). </w:t>
      </w:r>
      <w:r w:rsidR="005F2A2D" w:rsidRPr="006C03F8">
        <w:rPr>
          <w:rFonts w:ascii="Arial" w:hAnsi="Arial" w:cs="Arial"/>
          <w:i/>
          <w:color w:val="000000" w:themeColor="text1"/>
          <w:sz w:val="24"/>
          <w:szCs w:val="24"/>
        </w:rPr>
        <w:t>Las madres solteras tienen la autoestima más alta</w:t>
      </w:r>
      <w:r w:rsidR="005F2A2D" w:rsidRPr="00F219E9">
        <w:rPr>
          <w:rFonts w:ascii="Arial" w:hAnsi="Arial" w:cs="Arial"/>
          <w:color w:val="000000" w:themeColor="text1"/>
          <w:sz w:val="24"/>
          <w:szCs w:val="24"/>
        </w:rPr>
        <w:t xml:space="preserve">. </w:t>
      </w:r>
      <w:r w:rsidR="00DC643D" w:rsidRPr="00DC643D">
        <w:rPr>
          <w:rFonts w:ascii="Arial" w:hAnsi="Arial" w:cs="Arial"/>
          <w:color w:val="000000" w:themeColor="text1"/>
          <w:sz w:val="24"/>
          <w:szCs w:val="24"/>
        </w:rPr>
        <w:t>Dispo</w:t>
      </w:r>
      <w:r w:rsidR="00DC643D">
        <w:rPr>
          <w:rFonts w:ascii="Arial" w:hAnsi="Arial" w:cs="Arial"/>
          <w:color w:val="000000" w:themeColor="text1"/>
          <w:sz w:val="24"/>
          <w:szCs w:val="24"/>
        </w:rPr>
        <w:t xml:space="preserve">nible en: </w:t>
      </w:r>
      <w:hyperlink r:id="rId15" w:history="1">
        <w:r w:rsidR="005F2A2D" w:rsidRPr="001070AE">
          <w:rPr>
            <w:rStyle w:val="Hipervnculo"/>
            <w:rFonts w:ascii="Arial" w:hAnsi="Arial" w:cs="Arial"/>
            <w:color w:val="000000" w:themeColor="text1"/>
            <w:sz w:val="24"/>
            <w:szCs w:val="24"/>
          </w:rPr>
          <w:t>http://www.muyinteresante.es/salud/articulo/las-madres-solteras-tienen-la-autoestima-mas-alta</w:t>
        </w:r>
      </w:hyperlink>
    </w:p>
    <w:p w:rsidR="005F2A2D" w:rsidRPr="00DC643D" w:rsidRDefault="005F2A2D" w:rsidP="002A04B7">
      <w:pPr>
        <w:pStyle w:val="Textonotapie"/>
        <w:jc w:val="both"/>
        <w:rPr>
          <w:rFonts w:ascii="Arial" w:hAnsi="Arial" w:cs="Arial"/>
          <w:color w:val="000000" w:themeColor="text1"/>
          <w:sz w:val="24"/>
          <w:szCs w:val="24"/>
        </w:rPr>
      </w:pPr>
    </w:p>
    <w:p w:rsidR="005F2A2D" w:rsidRPr="006C03F8" w:rsidRDefault="001070AE" w:rsidP="002A04B7">
      <w:pPr>
        <w:pStyle w:val="Prrafodelista"/>
        <w:numPr>
          <w:ilvl w:val="0"/>
          <w:numId w:val="10"/>
        </w:numPr>
        <w:ind w:left="0"/>
        <w:jc w:val="both"/>
        <w:rPr>
          <w:rFonts w:ascii="Arial" w:hAnsi="Arial" w:cs="Arial"/>
          <w:color w:val="000000" w:themeColor="text1"/>
          <w:szCs w:val="24"/>
          <w:shd w:val="clear" w:color="auto" w:fill="FFFFFF"/>
        </w:rPr>
      </w:pPr>
      <w:r>
        <w:rPr>
          <w:rFonts w:ascii="Arial" w:hAnsi="Arial" w:cs="Arial"/>
          <w:color w:val="000000" w:themeColor="text1"/>
          <w:szCs w:val="24"/>
        </w:rPr>
        <w:t xml:space="preserve">Giraldes, M. </w:t>
      </w:r>
      <w:r w:rsidRPr="001070AE">
        <w:rPr>
          <w:rFonts w:ascii="Arial" w:hAnsi="Arial" w:cs="Arial"/>
          <w:i/>
          <w:color w:val="000000" w:themeColor="text1"/>
          <w:szCs w:val="24"/>
        </w:rPr>
        <w:t>La familia monoparental</w:t>
      </w:r>
      <w:r>
        <w:rPr>
          <w:rFonts w:ascii="Arial" w:hAnsi="Arial" w:cs="Arial"/>
          <w:color w:val="000000" w:themeColor="text1"/>
          <w:szCs w:val="24"/>
        </w:rPr>
        <w:t xml:space="preserve">. Disponible en: </w:t>
      </w:r>
      <w:r w:rsidRPr="001070AE">
        <w:rPr>
          <w:rFonts w:ascii="Arial" w:hAnsi="Arial" w:cs="Arial"/>
          <w:color w:val="000000" w:themeColor="text1"/>
          <w:szCs w:val="24"/>
          <w:u w:val="single"/>
        </w:rPr>
        <w:t>dialnet.es/descarga/articulo/2698833.pdf</w:t>
      </w:r>
    </w:p>
    <w:p w:rsidR="005F2A2D" w:rsidRPr="00F219E9" w:rsidRDefault="005F2A2D" w:rsidP="002A04B7">
      <w:pPr>
        <w:pStyle w:val="Textonotapie"/>
        <w:numPr>
          <w:ilvl w:val="0"/>
          <w:numId w:val="10"/>
        </w:numPr>
        <w:ind w:left="0"/>
        <w:jc w:val="both"/>
        <w:rPr>
          <w:rFonts w:ascii="Arial" w:hAnsi="Arial" w:cs="Arial"/>
          <w:color w:val="000000" w:themeColor="text1"/>
          <w:sz w:val="24"/>
          <w:szCs w:val="24"/>
        </w:rPr>
      </w:pPr>
      <w:r w:rsidRPr="00F219E9">
        <w:rPr>
          <w:rFonts w:ascii="Arial" w:hAnsi="Arial" w:cs="Arial"/>
          <w:color w:val="000000" w:themeColor="text1"/>
          <w:sz w:val="24"/>
          <w:szCs w:val="24"/>
        </w:rPr>
        <w:t xml:space="preserve">Jiménez, C. (2013). </w:t>
      </w:r>
      <w:r w:rsidRPr="006C03F8">
        <w:rPr>
          <w:rFonts w:ascii="Arial" w:hAnsi="Arial" w:cs="Arial"/>
          <w:i/>
          <w:color w:val="000000" w:themeColor="text1"/>
          <w:sz w:val="24"/>
          <w:szCs w:val="24"/>
        </w:rPr>
        <w:t>Madres solteras: educación sin culpa</w:t>
      </w:r>
      <w:r w:rsidRPr="00F219E9">
        <w:rPr>
          <w:rFonts w:ascii="Arial" w:hAnsi="Arial" w:cs="Arial"/>
          <w:color w:val="000000" w:themeColor="text1"/>
          <w:sz w:val="24"/>
          <w:szCs w:val="24"/>
        </w:rPr>
        <w:t xml:space="preserve">. </w:t>
      </w:r>
      <w:r w:rsidR="00DC643D">
        <w:rPr>
          <w:rFonts w:ascii="Arial" w:hAnsi="Arial" w:cs="Arial"/>
          <w:color w:val="000000" w:themeColor="text1"/>
          <w:sz w:val="24"/>
          <w:szCs w:val="24"/>
        </w:rPr>
        <w:t>Disponible en</w:t>
      </w:r>
      <w:r w:rsidRPr="00F219E9">
        <w:rPr>
          <w:rFonts w:ascii="Arial" w:hAnsi="Arial" w:cs="Arial"/>
          <w:color w:val="000000" w:themeColor="text1"/>
          <w:sz w:val="24"/>
          <w:szCs w:val="24"/>
        </w:rPr>
        <w:t xml:space="preserve">: </w:t>
      </w:r>
      <w:r w:rsidRPr="001070AE">
        <w:rPr>
          <w:rFonts w:ascii="Arial" w:hAnsi="Arial" w:cs="Arial"/>
          <w:color w:val="000000" w:themeColor="text1"/>
          <w:sz w:val="24"/>
          <w:szCs w:val="24"/>
          <w:u w:val="single"/>
        </w:rPr>
        <w:t>http://www.saludymedicinas.com.mx/centros-de-salud/salud-mental/articulos-relacionados/madres-solt</w:t>
      </w:r>
      <w:r w:rsidR="00DC643D" w:rsidRPr="001070AE">
        <w:rPr>
          <w:rFonts w:ascii="Arial" w:hAnsi="Arial" w:cs="Arial"/>
          <w:color w:val="000000" w:themeColor="text1"/>
          <w:sz w:val="24"/>
          <w:szCs w:val="24"/>
          <w:u w:val="single"/>
        </w:rPr>
        <w:t>eras-educacion-sin-culpas.html</w:t>
      </w:r>
    </w:p>
    <w:p w:rsidR="005F2A2D" w:rsidRPr="00F219E9" w:rsidRDefault="005F2A2D" w:rsidP="002A04B7">
      <w:pPr>
        <w:pStyle w:val="Textonotapie"/>
        <w:jc w:val="both"/>
        <w:rPr>
          <w:rFonts w:ascii="Arial" w:hAnsi="Arial" w:cs="Arial"/>
          <w:color w:val="000000" w:themeColor="text1"/>
          <w:sz w:val="24"/>
          <w:szCs w:val="24"/>
        </w:rPr>
      </w:pPr>
    </w:p>
    <w:p w:rsidR="006F253C" w:rsidRPr="006F253C" w:rsidRDefault="005F2A2D" w:rsidP="006F253C">
      <w:pPr>
        <w:pStyle w:val="Textonotapie"/>
        <w:numPr>
          <w:ilvl w:val="0"/>
          <w:numId w:val="10"/>
        </w:numPr>
        <w:ind w:left="20"/>
        <w:jc w:val="both"/>
        <w:rPr>
          <w:rFonts w:ascii="Arial" w:hAnsi="Arial" w:cs="Arial"/>
          <w:color w:val="000000" w:themeColor="text1"/>
          <w:sz w:val="24"/>
          <w:szCs w:val="24"/>
          <w:u w:val="single"/>
        </w:rPr>
      </w:pPr>
      <w:r w:rsidRPr="00F219E9">
        <w:rPr>
          <w:rFonts w:ascii="Arial" w:hAnsi="Arial" w:cs="Arial"/>
          <w:color w:val="000000" w:themeColor="text1"/>
          <w:sz w:val="24"/>
          <w:szCs w:val="24"/>
        </w:rPr>
        <w:t>Martínez, S.</w:t>
      </w:r>
      <w:r w:rsidR="006C03F8">
        <w:rPr>
          <w:rFonts w:ascii="Arial" w:hAnsi="Arial" w:cs="Arial"/>
          <w:color w:val="000000" w:themeColor="text1"/>
          <w:sz w:val="24"/>
          <w:szCs w:val="24"/>
        </w:rPr>
        <w:t xml:space="preserve"> (2012).</w:t>
      </w:r>
      <w:r w:rsidRPr="00F219E9">
        <w:rPr>
          <w:rFonts w:ascii="Arial" w:hAnsi="Arial" w:cs="Arial"/>
          <w:color w:val="000000" w:themeColor="text1"/>
          <w:sz w:val="24"/>
          <w:szCs w:val="24"/>
        </w:rPr>
        <w:t xml:space="preserve"> Artículo </w:t>
      </w:r>
      <w:r w:rsidRPr="006C03F8">
        <w:rPr>
          <w:rFonts w:ascii="Arial" w:hAnsi="Arial" w:cs="Arial"/>
          <w:i/>
          <w:color w:val="000000" w:themeColor="text1"/>
          <w:sz w:val="24"/>
          <w:szCs w:val="24"/>
        </w:rPr>
        <w:t>“Sobre pobreza y familia: madres jefas de hogar y hogares biparentales”</w:t>
      </w:r>
      <w:r w:rsidR="00DC643D">
        <w:rPr>
          <w:rFonts w:ascii="Arial" w:hAnsi="Arial" w:cs="Arial"/>
          <w:color w:val="000000" w:themeColor="text1"/>
          <w:sz w:val="24"/>
          <w:szCs w:val="24"/>
        </w:rPr>
        <w:t>. Disponible en</w:t>
      </w:r>
      <w:r w:rsidRPr="00F219E9">
        <w:rPr>
          <w:rFonts w:ascii="Arial" w:hAnsi="Arial" w:cs="Arial"/>
          <w:color w:val="000000" w:themeColor="text1"/>
          <w:sz w:val="24"/>
          <w:szCs w:val="24"/>
        </w:rPr>
        <w:t>:</w:t>
      </w:r>
      <w:r w:rsidR="006F253C">
        <w:rPr>
          <w:rFonts w:ascii="Arial" w:hAnsi="Arial" w:cs="Arial"/>
          <w:color w:val="000000" w:themeColor="text1"/>
          <w:sz w:val="24"/>
          <w:szCs w:val="24"/>
        </w:rPr>
        <w:t xml:space="preserve"> </w:t>
      </w:r>
      <w:r w:rsidR="006F253C" w:rsidRPr="006F253C">
        <w:rPr>
          <w:rFonts w:ascii="Arial" w:hAnsi="Arial" w:cs="Arial"/>
          <w:color w:val="000000" w:themeColor="text1"/>
          <w:sz w:val="24"/>
          <w:szCs w:val="24"/>
          <w:u w:val="single"/>
        </w:rPr>
        <w:t>http://www.revistahumanum.org/blog/</w:t>
      </w:r>
      <w:r w:rsidRPr="006F253C">
        <w:rPr>
          <w:rFonts w:ascii="Arial" w:hAnsi="Arial" w:cs="Arial"/>
          <w:color w:val="000000" w:themeColor="text1"/>
          <w:sz w:val="24"/>
          <w:szCs w:val="24"/>
          <w:u w:val="single"/>
        </w:rPr>
        <w:t xml:space="preserve"> </w:t>
      </w:r>
      <w:r w:rsidR="006F253C" w:rsidRPr="006F253C">
        <w:rPr>
          <w:rFonts w:ascii="Arial" w:hAnsi="Arial" w:cs="Arial"/>
          <w:color w:val="000000" w:themeColor="text1"/>
          <w:sz w:val="24"/>
          <w:szCs w:val="24"/>
          <w:u w:val="single"/>
        </w:rPr>
        <w:t>sobre-pobreza-y-familia-madres-jefas-de-hogar-y-hogares-biparentales/</w:t>
      </w:r>
    </w:p>
    <w:p w:rsidR="005F2A2D" w:rsidRPr="00F219E9" w:rsidRDefault="006F253C" w:rsidP="006F253C">
      <w:pPr>
        <w:pStyle w:val="Textonotapie"/>
        <w:jc w:val="both"/>
        <w:rPr>
          <w:rFonts w:ascii="Arial" w:hAnsi="Arial" w:cs="Arial"/>
          <w:color w:val="000000" w:themeColor="text1"/>
          <w:sz w:val="24"/>
          <w:szCs w:val="24"/>
        </w:rPr>
      </w:pPr>
      <w:r w:rsidRPr="00F219E9">
        <w:rPr>
          <w:rFonts w:ascii="Arial" w:hAnsi="Arial" w:cs="Arial"/>
          <w:color w:val="000000" w:themeColor="text1"/>
          <w:sz w:val="24"/>
          <w:szCs w:val="24"/>
        </w:rPr>
        <w:t xml:space="preserve"> </w:t>
      </w:r>
    </w:p>
    <w:p w:rsidR="005F2A2D" w:rsidRPr="00F219E9" w:rsidRDefault="005F2A2D" w:rsidP="006F253C">
      <w:pPr>
        <w:pStyle w:val="Textonotapie"/>
        <w:numPr>
          <w:ilvl w:val="0"/>
          <w:numId w:val="10"/>
        </w:numPr>
        <w:ind w:left="0"/>
        <w:rPr>
          <w:rStyle w:val="Hipervnculo"/>
          <w:rFonts w:ascii="Arial" w:hAnsi="Arial" w:cs="Arial"/>
          <w:color w:val="000000" w:themeColor="text1"/>
          <w:sz w:val="24"/>
          <w:szCs w:val="24"/>
          <w:u w:val="none"/>
        </w:rPr>
      </w:pPr>
      <w:r w:rsidRPr="00F219E9">
        <w:rPr>
          <w:rFonts w:ascii="Arial" w:hAnsi="Arial" w:cs="Arial"/>
          <w:color w:val="000000" w:themeColor="text1"/>
          <w:sz w:val="24"/>
          <w:szCs w:val="24"/>
        </w:rPr>
        <w:t xml:space="preserve">Puentes, Úrsula. </w:t>
      </w:r>
      <w:r w:rsidRPr="00FE2CBC">
        <w:rPr>
          <w:rFonts w:ascii="Arial" w:hAnsi="Arial" w:cs="Arial"/>
          <w:i/>
          <w:color w:val="000000" w:themeColor="text1"/>
          <w:sz w:val="24"/>
          <w:szCs w:val="24"/>
        </w:rPr>
        <w:t>Fundamentos psicológicos necesarios para el trabajo de los j’ de años y profesores</w:t>
      </w:r>
      <w:r w:rsidRPr="00F219E9">
        <w:rPr>
          <w:rFonts w:ascii="Arial" w:hAnsi="Arial" w:cs="Arial"/>
          <w:color w:val="000000" w:themeColor="text1"/>
          <w:sz w:val="24"/>
          <w:szCs w:val="24"/>
        </w:rPr>
        <w:t xml:space="preserve">. </w:t>
      </w:r>
      <w:r w:rsidR="00DC643D">
        <w:rPr>
          <w:rFonts w:ascii="Arial" w:hAnsi="Arial" w:cs="Arial"/>
          <w:color w:val="000000" w:themeColor="text1"/>
          <w:sz w:val="24"/>
          <w:szCs w:val="24"/>
        </w:rPr>
        <w:t>Disponible en</w:t>
      </w:r>
      <w:r w:rsidRPr="00F219E9">
        <w:rPr>
          <w:rFonts w:ascii="Arial" w:hAnsi="Arial" w:cs="Arial"/>
          <w:color w:val="000000" w:themeColor="text1"/>
          <w:sz w:val="24"/>
          <w:szCs w:val="24"/>
        </w:rPr>
        <w:t xml:space="preserve">: </w:t>
      </w:r>
      <w:hyperlink r:id="rId16" w:history="1">
        <w:r w:rsidR="006F253C" w:rsidRPr="001070AE">
          <w:rPr>
            <w:rStyle w:val="Hipervnculo"/>
            <w:rFonts w:ascii="Arial" w:hAnsi="Arial" w:cs="Arial"/>
            <w:color w:val="auto"/>
            <w:sz w:val="24"/>
            <w:szCs w:val="24"/>
          </w:rPr>
          <w:t>http://ftp.ceces.upr.edu.cu/centro/repositorio/Informaticos/Docencia/Bloque%20de%20Formacion%20Basica/Psicologia%20de%20la%20Educacion/Fundamentos_psicologicos_labor_educativa.pdf</w:t>
        </w:r>
      </w:hyperlink>
    </w:p>
    <w:p w:rsidR="005F2A2D" w:rsidRPr="00F219E9" w:rsidRDefault="005F2A2D" w:rsidP="002A04B7">
      <w:pPr>
        <w:pStyle w:val="Textonotapie"/>
        <w:jc w:val="both"/>
        <w:rPr>
          <w:rFonts w:ascii="Arial" w:hAnsi="Arial" w:cs="Arial"/>
          <w:color w:val="000000" w:themeColor="text1"/>
          <w:sz w:val="24"/>
          <w:szCs w:val="24"/>
        </w:rPr>
      </w:pPr>
    </w:p>
    <w:p w:rsidR="005F2A2D" w:rsidRPr="001070AE" w:rsidRDefault="005F2A2D" w:rsidP="002A04B7">
      <w:pPr>
        <w:pStyle w:val="Textonotapie"/>
        <w:numPr>
          <w:ilvl w:val="0"/>
          <w:numId w:val="10"/>
        </w:numPr>
        <w:ind w:left="0"/>
        <w:jc w:val="both"/>
        <w:rPr>
          <w:rFonts w:ascii="Arial" w:hAnsi="Arial" w:cs="Arial"/>
          <w:color w:val="000000" w:themeColor="text1"/>
          <w:sz w:val="24"/>
          <w:szCs w:val="24"/>
          <w:u w:val="single"/>
        </w:rPr>
      </w:pPr>
      <w:r w:rsidRPr="00F219E9">
        <w:rPr>
          <w:rFonts w:ascii="Arial" w:hAnsi="Arial" w:cs="Arial"/>
          <w:color w:val="000000" w:themeColor="text1"/>
          <w:sz w:val="24"/>
          <w:szCs w:val="24"/>
        </w:rPr>
        <w:t xml:space="preserve">Sánchez, J. (2011). </w:t>
      </w:r>
      <w:r w:rsidRPr="00FE2CBC">
        <w:rPr>
          <w:rFonts w:ascii="Arial" w:hAnsi="Arial" w:cs="Arial"/>
          <w:i/>
          <w:color w:val="000000" w:themeColor="text1"/>
          <w:sz w:val="24"/>
          <w:szCs w:val="24"/>
        </w:rPr>
        <w:t>El proceso de la motivación en las conductas desviadas de los jóvenes.</w:t>
      </w:r>
      <w:r w:rsidRPr="00F219E9">
        <w:rPr>
          <w:rFonts w:ascii="Arial" w:hAnsi="Arial" w:cs="Arial"/>
          <w:color w:val="000000" w:themeColor="text1"/>
          <w:sz w:val="24"/>
          <w:szCs w:val="24"/>
        </w:rPr>
        <w:t xml:space="preserve"> </w:t>
      </w:r>
      <w:r w:rsidR="00DC643D">
        <w:rPr>
          <w:rFonts w:ascii="Arial" w:hAnsi="Arial" w:cs="Arial"/>
          <w:color w:val="000000" w:themeColor="text1"/>
          <w:sz w:val="24"/>
          <w:szCs w:val="24"/>
        </w:rPr>
        <w:t>Disponible en</w:t>
      </w:r>
      <w:r w:rsidRPr="00F219E9">
        <w:rPr>
          <w:rFonts w:ascii="Arial" w:hAnsi="Arial" w:cs="Arial"/>
          <w:color w:val="000000" w:themeColor="text1"/>
          <w:sz w:val="24"/>
          <w:szCs w:val="24"/>
        </w:rPr>
        <w:t xml:space="preserve">: </w:t>
      </w:r>
      <w:hyperlink r:id="rId17" w:history="1">
        <w:r w:rsidRPr="001070AE">
          <w:rPr>
            <w:rStyle w:val="Hipervnculo"/>
            <w:rFonts w:ascii="Arial" w:hAnsi="Arial" w:cs="Arial"/>
            <w:color w:val="000000" w:themeColor="text1"/>
            <w:sz w:val="24"/>
            <w:szCs w:val="24"/>
          </w:rPr>
          <w:t>http://www.eumed.net/rev/cccss/16/azsd.html</w:t>
        </w:r>
      </w:hyperlink>
    </w:p>
    <w:p w:rsidR="005F2A2D" w:rsidRDefault="005F2A2D" w:rsidP="005F2A2D">
      <w:pPr>
        <w:pStyle w:val="Textonotapie"/>
        <w:jc w:val="both"/>
        <w:rPr>
          <w:rFonts w:ascii="Arial" w:hAnsi="Arial" w:cs="Arial"/>
          <w:color w:val="000000" w:themeColor="text1"/>
          <w:sz w:val="24"/>
          <w:szCs w:val="24"/>
        </w:rPr>
      </w:pPr>
    </w:p>
    <w:p w:rsidR="002A04B7" w:rsidRDefault="002A04B7" w:rsidP="005F2A2D">
      <w:pPr>
        <w:pStyle w:val="Textonotapie"/>
        <w:jc w:val="both"/>
        <w:rPr>
          <w:rFonts w:ascii="Arial" w:hAnsi="Arial" w:cs="Arial"/>
          <w:color w:val="000000" w:themeColor="text1"/>
          <w:sz w:val="24"/>
          <w:szCs w:val="24"/>
        </w:rPr>
      </w:pPr>
    </w:p>
    <w:p w:rsidR="002F2D8F" w:rsidRDefault="002F2D8F" w:rsidP="005F2A2D">
      <w:pPr>
        <w:pStyle w:val="Textonotapie"/>
        <w:jc w:val="both"/>
        <w:rPr>
          <w:rFonts w:ascii="Arial" w:hAnsi="Arial" w:cs="Arial"/>
          <w:color w:val="000000" w:themeColor="text1"/>
          <w:sz w:val="24"/>
          <w:szCs w:val="24"/>
        </w:rPr>
      </w:pPr>
    </w:p>
    <w:p w:rsidR="002F2D8F" w:rsidRDefault="002F2D8F" w:rsidP="005F2A2D">
      <w:pPr>
        <w:pStyle w:val="Textonotapie"/>
        <w:jc w:val="both"/>
        <w:rPr>
          <w:rFonts w:ascii="Arial" w:hAnsi="Arial" w:cs="Arial"/>
          <w:color w:val="000000" w:themeColor="text1"/>
          <w:sz w:val="24"/>
          <w:szCs w:val="24"/>
        </w:rPr>
      </w:pPr>
    </w:p>
    <w:p w:rsidR="002F2D8F" w:rsidRDefault="002F2D8F" w:rsidP="005F2A2D">
      <w:pPr>
        <w:pStyle w:val="Textonotapie"/>
        <w:jc w:val="both"/>
        <w:rPr>
          <w:rFonts w:ascii="Arial" w:hAnsi="Arial" w:cs="Arial"/>
          <w:color w:val="000000" w:themeColor="text1"/>
          <w:sz w:val="24"/>
          <w:szCs w:val="24"/>
        </w:rPr>
      </w:pPr>
    </w:p>
    <w:p w:rsidR="002F2D8F" w:rsidRDefault="002F2D8F" w:rsidP="005F2A2D">
      <w:pPr>
        <w:pStyle w:val="Textonotapie"/>
        <w:jc w:val="both"/>
        <w:rPr>
          <w:rFonts w:ascii="Arial" w:hAnsi="Arial" w:cs="Arial"/>
          <w:color w:val="000000" w:themeColor="text1"/>
          <w:sz w:val="24"/>
          <w:szCs w:val="24"/>
        </w:rPr>
      </w:pPr>
    </w:p>
    <w:p w:rsidR="00B451C3" w:rsidRDefault="00B451C3" w:rsidP="005F2A2D">
      <w:pPr>
        <w:pStyle w:val="Textonotapie"/>
        <w:jc w:val="both"/>
        <w:rPr>
          <w:rFonts w:ascii="Arial" w:hAnsi="Arial" w:cs="Arial"/>
          <w:color w:val="000000" w:themeColor="text1"/>
          <w:sz w:val="24"/>
          <w:szCs w:val="24"/>
        </w:rPr>
      </w:pPr>
    </w:p>
    <w:p w:rsidR="00B451C3" w:rsidRDefault="00B451C3" w:rsidP="005F2A2D">
      <w:pPr>
        <w:pStyle w:val="Textonotapie"/>
        <w:jc w:val="both"/>
        <w:rPr>
          <w:rFonts w:ascii="Arial" w:hAnsi="Arial" w:cs="Arial"/>
          <w:color w:val="000000" w:themeColor="text1"/>
          <w:sz w:val="24"/>
          <w:szCs w:val="24"/>
        </w:rPr>
      </w:pPr>
    </w:p>
    <w:p w:rsidR="00B451C3" w:rsidRDefault="00B451C3" w:rsidP="005F2A2D">
      <w:pPr>
        <w:pStyle w:val="Textonotapie"/>
        <w:jc w:val="both"/>
        <w:rPr>
          <w:rFonts w:ascii="Arial" w:hAnsi="Arial" w:cs="Arial"/>
          <w:color w:val="000000" w:themeColor="text1"/>
          <w:sz w:val="24"/>
          <w:szCs w:val="24"/>
        </w:rPr>
      </w:pPr>
    </w:p>
    <w:p w:rsidR="00B451C3" w:rsidRDefault="00B451C3" w:rsidP="005F2A2D">
      <w:pPr>
        <w:pStyle w:val="Textonotapie"/>
        <w:jc w:val="both"/>
        <w:rPr>
          <w:rFonts w:ascii="Arial" w:hAnsi="Arial" w:cs="Arial"/>
          <w:color w:val="000000" w:themeColor="text1"/>
          <w:sz w:val="24"/>
          <w:szCs w:val="24"/>
        </w:rPr>
      </w:pPr>
    </w:p>
    <w:p w:rsidR="00B451C3" w:rsidRDefault="00B451C3" w:rsidP="005F2A2D">
      <w:pPr>
        <w:pStyle w:val="Textonotapie"/>
        <w:jc w:val="both"/>
        <w:rPr>
          <w:rFonts w:ascii="Arial" w:hAnsi="Arial" w:cs="Arial"/>
          <w:color w:val="000000" w:themeColor="text1"/>
          <w:sz w:val="24"/>
          <w:szCs w:val="24"/>
        </w:rPr>
      </w:pPr>
    </w:p>
    <w:p w:rsidR="00B451C3" w:rsidRDefault="00B451C3" w:rsidP="005F2A2D">
      <w:pPr>
        <w:pStyle w:val="Textonotapie"/>
        <w:jc w:val="both"/>
        <w:rPr>
          <w:rFonts w:ascii="Arial" w:hAnsi="Arial" w:cs="Arial"/>
          <w:color w:val="000000" w:themeColor="text1"/>
          <w:sz w:val="24"/>
          <w:szCs w:val="24"/>
        </w:rPr>
      </w:pPr>
    </w:p>
    <w:p w:rsidR="006F253C" w:rsidRDefault="006F253C" w:rsidP="00B451C3">
      <w:pPr>
        <w:jc w:val="center"/>
        <w:rPr>
          <w:b/>
          <w:sz w:val="160"/>
          <w:lang w:val="es-ES"/>
        </w:rPr>
      </w:pPr>
    </w:p>
    <w:p w:rsidR="00A65132" w:rsidRDefault="00A65132" w:rsidP="001A2D86">
      <w:pPr>
        <w:pStyle w:val="Ttulo3"/>
        <w:rPr>
          <w:rFonts w:ascii="Arial" w:hAnsi="Arial" w:cs="Arial"/>
          <w:color w:val="auto"/>
          <w:sz w:val="200"/>
          <w:lang w:val="es-ES"/>
        </w:rPr>
      </w:pPr>
    </w:p>
    <w:p w:rsidR="00A03E08" w:rsidRPr="001A2D86" w:rsidRDefault="00BC7BE1" w:rsidP="001A2D86">
      <w:pPr>
        <w:pStyle w:val="Ttulo3"/>
        <w:rPr>
          <w:rFonts w:ascii="Arial" w:hAnsi="Arial" w:cs="Arial"/>
          <w:color w:val="auto"/>
          <w:sz w:val="200"/>
          <w:lang w:val="es-ES"/>
        </w:rPr>
      </w:pPr>
      <w:bookmarkStart w:id="28" w:name="_Toc380740172"/>
      <w:r w:rsidRPr="001A2D86">
        <w:rPr>
          <w:rFonts w:ascii="Arial" w:hAnsi="Arial" w:cs="Arial"/>
          <w:color w:val="auto"/>
          <w:sz w:val="200"/>
          <w:lang w:val="es-ES"/>
        </w:rPr>
        <w:t>ANE</w:t>
      </w:r>
      <w:r w:rsidR="0090117C" w:rsidRPr="001A2D86">
        <w:rPr>
          <w:rFonts w:ascii="Arial" w:hAnsi="Arial" w:cs="Arial"/>
          <w:color w:val="auto"/>
          <w:sz w:val="200"/>
          <w:lang w:val="es-ES"/>
        </w:rPr>
        <w:t>XOS</w:t>
      </w:r>
      <w:bookmarkEnd w:id="28"/>
    </w:p>
    <w:p w:rsidR="002F2D8F" w:rsidRDefault="002F2D8F">
      <w:pPr>
        <w:rPr>
          <w:b/>
          <w:lang w:val="es-ES"/>
        </w:rPr>
      </w:pPr>
    </w:p>
    <w:p w:rsidR="006F253C" w:rsidRDefault="006F253C">
      <w:pPr>
        <w:rPr>
          <w:b/>
          <w:lang w:val="es-ES"/>
        </w:rPr>
      </w:pPr>
    </w:p>
    <w:p w:rsidR="006F253C" w:rsidRDefault="006F253C">
      <w:pPr>
        <w:rPr>
          <w:b/>
          <w:lang w:val="es-ES"/>
        </w:rPr>
      </w:pPr>
    </w:p>
    <w:p w:rsidR="002F2D8F" w:rsidRDefault="002F2D8F">
      <w:pPr>
        <w:rPr>
          <w:b/>
          <w:lang w:val="es-ES"/>
        </w:rPr>
      </w:pPr>
    </w:p>
    <w:p w:rsidR="002B2B8D" w:rsidRDefault="002B2B8D">
      <w:pPr>
        <w:rPr>
          <w:b/>
          <w:lang w:val="es-ES"/>
        </w:rPr>
      </w:pPr>
    </w:p>
    <w:p w:rsidR="001070AE" w:rsidRDefault="001070AE" w:rsidP="00B451C3">
      <w:pPr>
        <w:jc w:val="center"/>
        <w:rPr>
          <w:rFonts w:ascii="Arial" w:hAnsi="Arial" w:cs="Arial"/>
          <w:b/>
        </w:rPr>
      </w:pPr>
    </w:p>
    <w:p w:rsidR="001070AE" w:rsidRDefault="001070AE" w:rsidP="00B451C3">
      <w:pPr>
        <w:jc w:val="center"/>
        <w:rPr>
          <w:rFonts w:ascii="Arial" w:hAnsi="Arial" w:cs="Arial"/>
          <w:b/>
        </w:rPr>
      </w:pPr>
    </w:p>
    <w:p w:rsidR="00961827" w:rsidRDefault="00961827" w:rsidP="00B451C3">
      <w:pPr>
        <w:jc w:val="center"/>
        <w:rPr>
          <w:rFonts w:ascii="Arial" w:hAnsi="Arial" w:cs="Arial"/>
          <w:b/>
        </w:rPr>
      </w:pPr>
    </w:p>
    <w:p w:rsidR="00961827" w:rsidRDefault="00961827" w:rsidP="00B451C3">
      <w:pPr>
        <w:jc w:val="center"/>
        <w:rPr>
          <w:rFonts w:ascii="Arial" w:hAnsi="Arial" w:cs="Arial"/>
          <w:b/>
        </w:rPr>
      </w:pPr>
    </w:p>
    <w:p w:rsidR="00B37F69" w:rsidRDefault="00B37F69" w:rsidP="00B451C3">
      <w:pPr>
        <w:jc w:val="center"/>
        <w:rPr>
          <w:rFonts w:ascii="Arial" w:hAnsi="Arial" w:cs="Arial"/>
          <w:b/>
        </w:rPr>
      </w:pPr>
    </w:p>
    <w:p w:rsidR="00902487" w:rsidRDefault="00902487" w:rsidP="00B451C3">
      <w:pPr>
        <w:jc w:val="center"/>
        <w:rPr>
          <w:rFonts w:ascii="Arial" w:hAnsi="Arial" w:cs="Arial"/>
          <w:b/>
        </w:rPr>
      </w:pPr>
      <w:r>
        <w:rPr>
          <w:rFonts w:ascii="Arial" w:hAnsi="Arial" w:cs="Arial"/>
          <w:b/>
        </w:rPr>
        <w:lastRenderedPageBreak/>
        <w:t>ANEXO 1</w:t>
      </w:r>
    </w:p>
    <w:p w:rsidR="00902487" w:rsidRDefault="00902487" w:rsidP="001070AE">
      <w:pPr>
        <w:jc w:val="center"/>
        <w:rPr>
          <w:rFonts w:ascii="Arial" w:hAnsi="Arial" w:cs="Arial"/>
          <w:b/>
        </w:rPr>
      </w:pPr>
      <w:r>
        <w:rPr>
          <w:rFonts w:ascii="Arial" w:hAnsi="Arial" w:cs="Arial"/>
          <w:b/>
          <w:noProof/>
          <w:lang w:val="es-ES" w:eastAsia="es-ES"/>
        </w:rPr>
        <w:drawing>
          <wp:inline distT="0" distB="0" distL="0" distR="0">
            <wp:extent cx="5572125" cy="7905750"/>
            <wp:effectExtent l="0" t="0" r="9525" b="0"/>
            <wp:docPr id="8" name="Imagen 8" descr="C:\Users\user\Desktop\ANEX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EXO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2125" cy="7905750"/>
                    </a:xfrm>
                    <a:prstGeom prst="rect">
                      <a:avLst/>
                    </a:prstGeom>
                    <a:noFill/>
                    <a:ln>
                      <a:noFill/>
                    </a:ln>
                  </pic:spPr>
                </pic:pic>
              </a:graphicData>
            </a:graphic>
          </wp:inline>
        </w:drawing>
      </w:r>
    </w:p>
    <w:p w:rsidR="001070AE" w:rsidRDefault="001070AE" w:rsidP="001070AE">
      <w:pPr>
        <w:jc w:val="center"/>
        <w:rPr>
          <w:rFonts w:ascii="Arial" w:hAnsi="Arial" w:cs="Arial"/>
          <w:b/>
        </w:rPr>
      </w:pPr>
      <w:r>
        <w:rPr>
          <w:rFonts w:ascii="Arial" w:hAnsi="Arial" w:cs="Arial"/>
          <w:b/>
        </w:rPr>
        <w:lastRenderedPageBreak/>
        <w:t>ANEXO 2</w:t>
      </w:r>
    </w:p>
    <w:p w:rsidR="00B37F69" w:rsidRDefault="00B37F69" w:rsidP="001070AE">
      <w:pPr>
        <w:jc w:val="center"/>
        <w:rPr>
          <w:rFonts w:ascii="Arial" w:hAnsi="Arial" w:cs="Arial"/>
          <w:b/>
        </w:rPr>
      </w:pPr>
    </w:p>
    <w:p w:rsidR="001070AE" w:rsidRPr="003E5829" w:rsidRDefault="000B4D89" w:rsidP="001070AE">
      <w:pPr>
        <w:jc w:val="center"/>
        <w:rPr>
          <w:rFonts w:ascii="Arial" w:hAnsi="Arial" w:cs="Arial"/>
          <w:b/>
        </w:rPr>
      </w:pPr>
      <w:r>
        <w:rPr>
          <w:rFonts w:ascii="Arial" w:hAnsi="Arial" w:cs="Arial"/>
          <w:b/>
        </w:rPr>
        <w:t>SOLICITUD DE VALIDACIÓ</w:t>
      </w:r>
      <w:r w:rsidR="001070AE" w:rsidRPr="003E5829">
        <w:rPr>
          <w:rFonts w:ascii="Arial" w:hAnsi="Arial" w:cs="Arial"/>
          <w:b/>
        </w:rPr>
        <w:t>N DE LA ENTREVISTA PSICOLÓGICA</w:t>
      </w:r>
    </w:p>
    <w:p w:rsidR="001070AE" w:rsidRDefault="001070AE" w:rsidP="001070AE">
      <w:pPr>
        <w:jc w:val="both"/>
        <w:rPr>
          <w:rFonts w:ascii="Arial" w:hAnsi="Arial" w:cs="Arial"/>
        </w:rPr>
      </w:pPr>
    </w:p>
    <w:p w:rsidR="001070AE" w:rsidRPr="00EC4BE2" w:rsidRDefault="001070AE" w:rsidP="001070AE">
      <w:pPr>
        <w:jc w:val="both"/>
        <w:rPr>
          <w:rFonts w:ascii="Arial" w:hAnsi="Arial" w:cs="Arial"/>
        </w:rPr>
      </w:pPr>
      <w:r>
        <w:rPr>
          <w:rFonts w:ascii="Arial" w:hAnsi="Arial" w:cs="Arial"/>
        </w:rPr>
        <w:t>PS</w:t>
      </w:r>
      <w:r w:rsidR="00CB4F4F">
        <w:rPr>
          <w:rFonts w:ascii="Arial" w:hAnsi="Arial" w:cs="Arial"/>
        </w:rPr>
        <w:t>.</w:t>
      </w:r>
    </w:p>
    <w:p w:rsidR="001070AE" w:rsidRDefault="001070AE" w:rsidP="001070AE">
      <w:pPr>
        <w:jc w:val="both"/>
        <w:rPr>
          <w:rFonts w:ascii="Arial" w:hAnsi="Arial" w:cs="Arial"/>
        </w:rPr>
      </w:pPr>
      <w:r w:rsidRPr="00EC4BE2">
        <w:rPr>
          <w:rFonts w:ascii="Arial" w:hAnsi="Arial" w:cs="Arial"/>
        </w:rPr>
        <w:br/>
        <w:t>Ciudad.</w:t>
      </w:r>
      <w:r w:rsidRPr="00EC4BE2">
        <w:rPr>
          <w:rFonts w:ascii="Arial" w:hAnsi="Arial" w:cs="Arial"/>
        </w:rPr>
        <w:br/>
      </w:r>
      <w:r w:rsidRPr="00EC4BE2">
        <w:rPr>
          <w:rFonts w:ascii="Arial" w:hAnsi="Arial" w:cs="Arial"/>
        </w:rPr>
        <w:br/>
        <w:t xml:space="preserve">Me dirijo a usted con la finalidad de solicitar su valiosa colaboración en la validación de contenido de los ítems que conforman la entrevista que se utilizará para recabar la información requerida en la investigación de tesis </w:t>
      </w:r>
      <w:r>
        <w:rPr>
          <w:rFonts w:ascii="Arial" w:hAnsi="Arial" w:cs="Arial"/>
        </w:rPr>
        <w:t xml:space="preserve">para la obtención del título de Psicólogo </w:t>
      </w:r>
      <w:r w:rsidRPr="00EC4BE2">
        <w:rPr>
          <w:rFonts w:ascii="Arial" w:hAnsi="Arial" w:cs="Arial"/>
        </w:rPr>
        <w:t xml:space="preserve"> titulada: </w:t>
      </w:r>
    </w:p>
    <w:p w:rsidR="001070AE" w:rsidRDefault="001070AE" w:rsidP="001070AE">
      <w:pPr>
        <w:rPr>
          <w:rFonts w:ascii="Arial" w:hAnsi="Arial" w:cs="Arial"/>
        </w:rPr>
      </w:pPr>
      <w:r w:rsidRPr="003E5829">
        <w:rPr>
          <w:rFonts w:ascii="Arial" w:hAnsi="Arial" w:cs="Arial"/>
          <w:b/>
          <w:i/>
        </w:rPr>
        <w:t>“</w:t>
      </w:r>
      <w:r w:rsidRPr="003E5829">
        <w:rPr>
          <w:rFonts w:ascii="Arial" w:hAnsi="Arial" w:cs="Arial"/>
          <w:b/>
          <w:i/>
          <w:szCs w:val="24"/>
        </w:rPr>
        <w:t>ESTUDIO DE LOS MOTIVOS EN MADRES SOLTERAS ENTRE 21 Y 25 AÑOS ESTUDIANTES DE LA FACULTAD DE CIENCIAS PSICOLÓGICAS DE LA UNIVERSIDAD DE GUAYAQUIL</w:t>
      </w:r>
      <w:r w:rsidRPr="003E5829">
        <w:rPr>
          <w:rFonts w:ascii="Arial" w:hAnsi="Arial" w:cs="Arial"/>
          <w:b/>
          <w:i/>
        </w:rPr>
        <w:t>”.</w:t>
      </w:r>
      <w:r w:rsidRPr="003E5829">
        <w:rPr>
          <w:rFonts w:ascii="Arial" w:hAnsi="Arial" w:cs="Arial"/>
          <w:b/>
        </w:rPr>
        <w:br/>
      </w:r>
    </w:p>
    <w:p w:rsidR="001070AE" w:rsidRPr="00EC4BE2" w:rsidRDefault="001070AE" w:rsidP="001070AE">
      <w:pPr>
        <w:jc w:val="both"/>
        <w:rPr>
          <w:rFonts w:ascii="Arial" w:hAnsi="Arial" w:cs="Arial"/>
        </w:rPr>
      </w:pPr>
      <w:r w:rsidRPr="00EC4BE2">
        <w:rPr>
          <w:rFonts w:ascii="Arial" w:hAnsi="Arial" w:cs="Arial"/>
        </w:rPr>
        <w:t>Por su experiencia profesional y méritos académicos me he permitido seleccionarlo para la validación de dicho instrumento, sus observaciones y recomendaciones contribuirán para mejorar la versión final del trabajo en mención.</w:t>
      </w:r>
    </w:p>
    <w:p w:rsidR="001070AE" w:rsidRPr="00EC4BE2" w:rsidRDefault="001070AE" w:rsidP="001070AE">
      <w:pPr>
        <w:jc w:val="both"/>
        <w:rPr>
          <w:rFonts w:ascii="Arial" w:hAnsi="Arial" w:cs="Arial"/>
        </w:rPr>
      </w:pPr>
      <w:r w:rsidRPr="00EC4BE2">
        <w:rPr>
          <w:rFonts w:ascii="Arial" w:hAnsi="Arial" w:cs="Arial"/>
        </w:rPr>
        <w:br/>
        <w:t>Agradecemos de antemano su valioso aporte</w:t>
      </w:r>
    </w:p>
    <w:p w:rsidR="001070AE" w:rsidRDefault="001070AE" w:rsidP="001070AE">
      <w:pPr>
        <w:jc w:val="both"/>
        <w:rPr>
          <w:rFonts w:ascii="Arial" w:hAnsi="Arial" w:cs="Arial"/>
        </w:rPr>
      </w:pPr>
      <w:r w:rsidRPr="00EC4BE2">
        <w:rPr>
          <w:rFonts w:ascii="Arial" w:hAnsi="Arial" w:cs="Arial"/>
        </w:rPr>
        <w:br/>
        <w:t>Atentamente</w:t>
      </w:r>
    </w:p>
    <w:p w:rsidR="009A70E7" w:rsidRDefault="009A70E7" w:rsidP="001070AE">
      <w:pPr>
        <w:jc w:val="both"/>
        <w:rPr>
          <w:rFonts w:ascii="Arial" w:hAnsi="Arial" w:cs="Arial"/>
        </w:rPr>
      </w:pPr>
    </w:p>
    <w:p w:rsidR="009A70E7" w:rsidRDefault="009A70E7" w:rsidP="001070AE">
      <w:pPr>
        <w:jc w:val="both"/>
        <w:rPr>
          <w:rFonts w:ascii="Arial" w:hAnsi="Arial" w:cs="Arial"/>
        </w:rPr>
      </w:pPr>
      <w:r>
        <w:rPr>
          <w:rFonts w:ascii="Arial" w:hAnsi="Arial" w:cs="Arial"/>
        </w:rPr>
        <w:t>___________________________</w:t>
      </w:r>
    </w:p>
    <w:p w:rsidR="009A70E7" w:rsidRPr="00EC4BE2" w:rsidRDefault="009A70E7" w:rsidP="001070AE">
      <w:pPr>
        <w:jc w:val="both"/>
        <w:rPr>
          <w:rFonts w:ascii="Arial" w:hAnsi="Arial" w:cs="Arial"/>
        </w:rPr>
      </w:pPr>
      <w:r>
        <w:rPr>
          <w:rFonts w:ascii="Arial" w:hAnsi="Arial" w:cs="Arial"/>
        </w:rPr>
        <w:t>Raúl Hernán Cortéz Macías</w:t>
      </w:r>
    </w:p>
    <w:p w:rsidR="006F253C" w:rsidRDefault="006F253C" w:rsidP="00B63B5F">
      <w:pPr>
        <w:jc w:val="center"/>
        <w:rPr>
          <w:rFonts w:ascii="Arial" w:hAnsi="Arial" w:cs="Arial"/>
          <w:b/>
        </w:rPr>
      </w:pPr>
    </w:p>
    <w:p w:rsidR="00C577B9" w:rsidRDefault="00C577B9" w:rsidP="00B63B5F">
      <w:pPr>
        <w:jc w:val="center"/>
        <w:rPr>
          <w:rFonts w:ascii="Arial" w:hAnsi="Arial" w:cs="Arial"/>
          <w:b/>
        </w:rPr>
      </w:pPr>
    </w:p>
    <w:p w:rsidR="00C577B9" w:rsidRDefault="00C577B9" w:rsidP="001070AE">
      <w:pPr>
        <w:jc w:val="center"/>
        <w:rPr>
          <w:rFonts w:ascii="Arial" w:hAnsi="Arial" w:cs="Arial"/>
          <w:b/>
        </w:rPr>
      </w:pPr>
    </w:p>
    <w:p w:rsidR="00230081" w:rsidRDefault="00230081" w:rsidP="001070AE">
      <w:pPr>
        <w:jc w:val="center"/>
        <w:rPr>
          <w:rFonts w:ascii="Arial" w:hAnsi="Arial" w:cs="Arial"/>
          <w:b/>
        </w:rPr>
      </w:pPr>
    </w:p>
    <w:p w:rsidR="00230081" w:rsidRDefault="00230081" w:rsidP="001070AE">
      <w:pPr>
        <w:jc w:val="center"/>
        <w:rPr>
          <w:rFonts w:ascii="Arial" w:hAnsi="Arial" w:cs="Arial"/>
          <w:b/>
        </w:rPr>
      </w:pPr>
      <w:r>
        <w:rPr>
          <w:rFonts w:ascii="Arial" w:hAnsi="Arial" w:cs="Arial"/>
          <w:b/>
        </w:rPr>
        <w:lastRenderedPageBreak/>
        <w:t>ANEXO 3</w:t>
      </w:r>
      <w:r>
        <w:rPr>
          <w:rFonts w:ascii="Arial" w:hAnsi="Arial" w:cs="Arial"/>
          <w:b/>
          <w:noProof/>
          <w:lang w:val="es-ES" w:eastAsia="es-ES"/>
        </w:rPr>
        <w:drawing>
          <wp:inline distT="0" distB="0" distL="0" distR="0">
            <wp:extent cx="5572125" cy="7800975"/>
            <wp:effectExtent l="0" t="0" r="9525" b="9525"/>
            <wp:docPr id="14" name="Imagen 14" descr="C:\Users\user\Desktop\Anex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Anexo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2125" cy="7800975"/>
                    </a:xfrm>
                    <a:prstGeom prst="rect">
                      <a:avLst/>
                    </a:prstGeom>
                    <a:noFill/>
                    <a:ln>
                      <a:noFill/>
                    </a:ln>
                  </pic:spPr>
                </pic:pic>
              </a:graphicData>
            </a:graphic>
          </wp:inline>
        </w:drawing>
      </w:r>
    </w:p>
    <w:p w:rsidR="001070AE" w:rsidRDefault="001070AE" w:rsidP="00B63B5F">
      <w:pPr>
        <w:jc w:val="center"/>
        <w:rPr>
          <w:rFonts w:ascii="Arial" w:hAnsi="Arial" w:cs="Arial"/>
          <w:b/>
        </w:rPr>
      </w:pPr>
    </w:p>
    <w:p w:rsidR="00F25A1F" w:rsidRDefault="00902487" w:rsidP="00BC7BE1">
      <w:pPr>
        <w:jc w:val="center"/>
        <w:rPr>
          <w:rFonts w:ascii="Arial" w:hAnsi="Arial" w:cs="Arial"/>
          <w:b/>
        </w:rPr>
      </w:pPr>
      <w:r>
        <w:rPr>
          <w:rFonts w:ascii="Arial" w:hAnsi="Arial" w:cs="Arial"/>
          <w:b/>
        </w:rPr>
        <w:lastRenderedPageBreak/>
        <w:t>ANEXO 4</w:t>
      </w:r>
    </w:p>
    <w:p w:rsidR="00902487" w:rsidRDefault="00902487" w:rsidP="00BC7BE1">
      <w:pPr>
        <w:jc w:val="center"/>
        <w:rPr>
          <w:rFonts w:ascii="Arial" w:hAnsi="Arial" w:cs="Arial"/>
          <w:b/>
        </w:rPr>
      </w:pPr>
      <w:r>
        <w:rPr>
          <w:rFonts w:ascii="Arial" w:hAnsi="Arial" w:cs="Arial"/>
          <w:b/>
          <w:noProof/>
          <w:lang w:val="es-ES" w:eastAsia="es-ES"/>
        </w:rPr>
        <w:drawing>
          <wp:inline distT="0" distB="0" distL="0" distR="0">
            <wp:extent cx="5572125" cy="7905750"/>
            <wp:effectExtent l="0" t="0" r="9525" b="0"/>
            <wp:docPr id="13" name="Imagen 13" descr="C:\Users\user\Desktop\ANEX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ANEXO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2125" cy="7905750"/>
                    </a:xfrm>
                    <a:prstGeom prst="rect">
                      <a:avLst/>
                    </a:prstGeom>
                    <a:noFill/>
                    <a:ln>
                      <a:noFill/>
                    </a:ln>
                  </pic:spPr>
                </pic:pic>
              </a:graphicData>
            </a:graphic>
          </wp:inline>
        </w:drawing>
      </w:r>
    </w:p>
    <w:p w:rsidR="002B3877" w:rsidRDefault="00902487" w:rsidP="00BC7BE1">
      <w:pPr>
        <w:jc w:val="center"/>
        <w:rPr>
          <w:rFonts w:ascii="Arial" w:hAnsi="Arial" w:cs="Arial"/>
          <w:b/>
        </w:rPr>
      </w:pPr>
      <w:r>
        <w:rPr>
          <w:rFonts w:ascii="Arial" w:hAnsi="Arial" w:cs="Arial"/>
          <w:b/>
        </w:rPr>
        <w:lastRenderedPageBreak/>
        <w:t>ANEXO 5</w:t>
      </w:r>
    </w:p>
    <w:p w:rsidR="002B3877" w:rsidRDefault="002B3877" w:rsidP="00BC7BE1">
      <w:pPr>
        <w:jc w:val="center"/>
        <w:rPr>
          <w:rFonts w:ascii="Arial" w:hAnsi="Arial" w:cs="Arial"/>
          <w:b/>
        </w:rPr>
      </w:pPr>
    </w:p>
    <w:p w:rsidR="00CA3AFC" w:rsidRDefault="00CA3AFC" w:rsidP="00CA3AFC">
      <w:pPr>
        <w:jc w:val="center"/>
        <w:rPr>
          <w:rFonts w:ascii="Arial" w:hAnsi="Arial" w:cs="Arial"/>
        </w:rPr>
      </w:pPr>
      <w:r w:rsidRPr="00E70ACA">
        <w:rPr>
          <w:rFonts w:ascii="Arial" w:hAnsi="Arial" w:cs="Arial"/>
          <w:noProof/>
          <w:lang w:val="es-ES" w:eastAsia="es-ES"/>
        </w:rPr>
        <w:drawing>
          <wp:inline distT="0" distB="0" distL="0" distR="0" wp14:anchorId="7E09A0A6" wp14:editId="5264FE09">
            <wp:extent cx="1038225" cy="952500"/>
            <wp:effectExtent l="0" t="0" r="9525" b="0"/>
            <wp:docPr id="2" name="Imagen 2" descr="http://www.uclm.es/actividades0607/otros/maestria_guayaquil/imag/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lm.es/actividades0607/otros/maestria_guayaquil/imag/foto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p w:rsidR="00CA3AFC" w:rsidRPr="00E70ACA" w:rsidRDefault="00CA3AFC" w:rsidP="00CA3AFC">
      <w:pPr>
        <w:jc w:val="center"/>
        <w:rPr>
          <w:rFonts w:ascii="Arial" w:hAnsi="Arial" w:cs="Arial"/>
          <w:b/>
          <w:sz w:val="28"/>
        </w:rPr>
      </w:pPr>
      <w:r w:rsidRPr="00E70ACA">
        <w:rPr>
          <w:rFonts w:ascii="Arial" w:hAnsi="Arial" w:cs="Arial"/>
          <w:b/>
          <w:sz w:val="28"/>
        </w:rPr>
        <w:t>UNIVERSIDAD DE GUAYAQUIL</w:t>
      </w:r>
    </w:p>
    <w:p w:rsidR="00CA3AFC" w:rsidRPr="00E70ACA" w:rsidRDefault="00CA3AFC" w:rsidP="00CA3AFC">
      <w:pPr>
        <w:jc w:val="center"/>
        <w:rPr>
          <w:rFonts w:ascii="Arial" w:hAnsi="Arial" w:cs="Arial"/>
          <w:b/>
          <w:sz w:val="28"/>
        </w:rPr>
      </w:pPr>
      <w:r w:rsidRPr="00E70ACA">
        <w:rPr>
          <w:rFonts w:ascii="Arial" w:hAnsi="Arial" w:cs="Arial"/>
          <w:b/>
          <w:sz w:val="28"/>
        </w:rPr>
        <w:t>FACULTAD DE CIENCIAS PSICOLOGICAS</w:t>
      </w:r>
    </w:p>
    <w:p w:rsidR="00CA3AFC" w:rsidRDefault="00CA3AFC" w:rsidP="00CA3AFC">
      <w:pPr>
        <w:jc w:val="center"/>
        <w:rPr>
          <w:rFonts w:ascii="Arial" w:hAnsi="Arial" w:cs="Arial"/>
          <w:b/>
          <w:sz w:val="32"/>
        </w:rPr>
      </w:pPr>
    </w:p>
    <w:p w:rsidR="00CA3AFC" w:rsidRPr="00E70ACA" w:rsidRDefault="00CA3AFC" w:rsidP="00CA3AFC">
      <w:pPr>
        <w:jc w:val="center"/>
        <w:rPr>
          <w:rFonts w:ascii="Arial" w:hAnsi="Arial" w:cs="Arial"/>
          <w:b/>
        </w:rPr>
      </w:pPr>
      <w:r>
        <w:rPr>
          <w:rFonts w:ascii="Arial" w:hAnsi="Arial" w:cs="Arial"/>
          <w:b/>
        </w:rPr>
        <w:t>Composición</w:t>
      </w:r>
    </w:p>
    <w:p w:rsidR="00CA3AFC" w:rsidRPr="00E70ACA" w:rsidRDefault="00CA3AFC" w:rsidP="00CA3AFC">
      <w:pPr>
        <w:jc w:val="both"/>
        <w:rPr>
          <w:rFonts w:ascii="Arial" w:hAnsi="Arial" w:cs="Arial"/>
        </w:rPr>
      </w:pPr>
      <w:r>
        <w:rPr>
          <w:rFonts w:ascii="Arial" w:hAnsi="Arial" w:cs="Arial"/>
        </w:rPr>
        <w:t>Edad: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Sexo:</w:t>
      </w:r>
    </w:p>
    <w:p w:rsidR="00CA3AFC" w:rsidRPr="005C72AF" w:rsidRDefault="00CA3AFC" w:rsidP="00CA3AFC">
      <w:pPr>
        <w:rPr>
          <w:rFonts w:ascii="Arial" w:hAnsi="Arial" w:cs="Arial"/>
          <w:b/>
          <w:sz w:val="32"/>
        </w:rPr>
      </w:pPr>
    </w:p>
    <w:p w:rsidR="00CA3AFC" w:rsidRPr="005C72AF" w:rsidRDefault="00CA3AFC" w:rsidP="00CA3AFC">
      <w:pPr>
        <w:jc w:val="center"/>
        <w:rPr>
          <w:rFonts w:ascii="Arial" w:hAnsi="Arial" w:cs="Arial"/>
          <w:b/>
        </w:rPr>
      </w:pPr>
      <w:r w:rsidRPr="005C72AF">
        <w:rPr>
          <w:rFonts w:ascii="Arial" w:hAnsi="Arial" w:cs="Arial"/>
          <w:b/>
        </w:rPr>
        <w:t>“Como será mi vida en diez años”</w:t>
      </w:r>
    </w:p>
    <w:p w:rsidR="00261059" w:rsidRDefault="00261059" w:rsidP="00261059">
      <w:pPr>
        <w:jc w:val="both"/>
        <w:rPr>
          <w:b/>
        </w:rPr>
      </w:pPr>
      <w:r>
        <w:rPr>
          <w:b/>
        </w:rPr>
        <w:t>_____________________________________________________________________</w:t>
      </w:r>
    </w:p>
    <w:p w:rsidR="00261059" w:rsidRDefault="00261059" w:rsidP="00261059">
      <w:pPr>
        <w:jc w:val="both"/>
        <w:rPr>
          <w:b/>
        </w:rPr>
      </w:pPr>
      <w:r>
        <w:rPr>
          <w:b/>
        </w:rPr>
        <w:t>_____________________________________________________________________</w:t>
      </w:r>
    </w:p>
    <w:p w:rsidR="00261059" w:rsidRDefault="00261059" w:rsidP="00261059">
      <w:pPr>
        <w:jc w:val="both"/>
        <w:rPr>
          <w:b/>
        </w:rPr>
      </w:pPr>
      <w:r>
        <w:rPr>
          <w:b/>
        </w:rPr>
        <w:t>_____________________________________________________________________</w:t>
      </w:r>
    </w:p>
    <w:p w:rsidR="00261059" w:rsidRDefault="00261059" w:rsidP="00261059">
      <w:pPr>
        <w:jc w:val="both"/>
        <w:rPr>
          <w:b/>
        </w:rPr>
      </w:pPr>
      <w:r>
        <w:rPr>
          <w:b/>
        </w:rPr>
        <w:t>_____________________________________________________________________</w:t>
      </w:r>
    </w:p>
    <w:p w:rsidR="00261059" w:rsidRDefault="00261059" w:rsidP="00261059">
      <w:pPr>
        <w:jc w:val="both"/>
        <w:rPr>
          <w:b/>
        </w:rPr>
      </w:pPr>
      <w:r>
        <w:rPr>
          <w:b/>
        </w:rPr>
        <w:t>_____________________________________________________________________</w:t>
      </w:r>
    </w:p>
    <w:p w:rsidR="00261059" w:rsidRDefault="00261059" w:rsidP="00261059">
      <w:pPr>
        <w:jc w:val="both"/>
        <w:rPr>
          <w:b/>
        </w:rPr>
      </w:pPr>
      <w:r>
        <w:rPr>
          <w:b/>
        </w:rPr>
        <w:t>_____________________________________________________________________</w:t>
      </w:r>
    </w:p>
    <w:p w:rsidR="00261059" w:rsidRDefault="00261059" w:rsidP="00261059">
      <w:pPr>
        <w:jc w:val="both"/>
        <w:rPr>
          <w:b/>
        </w:rPr>
      </w:pPr>
      <w:r>
        <w:rPr>
          <w:b/>
        </w:rPr>
        <w:t>_____________________________________________________________________</w:t>
      </w:r>
    </w:p>
    <w:p w:rsidR="00261059" w:rsidRDefault="00261059" w:rsidP="00261059">
      <w:pPr>
        <w:jc w:val="both"/>
        <w:rPr>
          <w:b/>
        </w:rPr>
      </w:pPr>
      <w:r>
        <w:rPr>
          <w:b/>
        </w:rPr>
        <w:t>_____________________________________________________________________</w:t>
      </w:r>
    </w:p>
    <w:p w:rsidR="00261059" w:rsidRDefault="00261059" w:rsidP="00261059">
      <w:pPr>
        <w:jc w:val="both"/>
        <w:rPr>
          <w:b/>
        </w:rPr>
      </w:pPr>
      <w:r>
        <w:rPr>
          <w:b/>
        </w:rPr>
        <w:t>_____________________________________________________________________</w:t>
      </w:r>
    </w:p>
    <w:p w:rsidR="00261059" w:rsidRDefault="00261059" w:rsidP="00261059">
      <w:pPr>
        <w:jc w:val="both"/>
        <w:rPr>
          <w:b/>
        </w:rPr>
      </w:pPr>
      <w:r>
        <w:rPr>
          <w:b/>
        </w:rPr>
        <w:t>_____________________________________________________________________</w:t>
      </w:r>
    </w:p>
    <w:p w:rsidR="00CA3AFC" w:rsidRDefault="00CA3AFC" w:rsidP="00CA3AFC">
      <w:pPr>
        <w:jc w:val="center"/>
        <w:rPr>
          <w:rFonts w:ascii="Arial" w:hAnsi="Arial" w:cs="Arial"/>
        </w:rPr>
      </w:pPr>
    </w:p>
    <w:p w:rsidR="00CA3AFC" w:rsidRPr="00C577B9" w:rsidRDefault="00CA3AFC" w:rsidP="00C577B9">
      <w:pPr>
        <w:jc w:val="both"/>
        <w:rPr>
          <w:rFonts w:ascii="Arial" w:hAnsi="Arial" w:cs="Arial"/>
        </w:rPr>
      </w:pPr>
      <w:r>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r w:rsidR="00C577B9">
        <w:rPr>
          <w:rFonts w:ascii="Arial" w:hAnsi="Arial" w:cs="Arial"/>
        </w:rPr>
        <w:softHyphen/>
      </w:r>
    </w:p>
    <w:p w:rsidR="001070AE" w:rsidRDefault="00902487" w:rsidP="00BC7BE1">
      <w:pPr>
        <w:jc w:val="center"/>
        <w:rPr>
          <w:rFonts w:ascii="Arial" w:hAnsi="Arial" w:cs="Arial"/>
          <w:b/>
        </w:rPr>
      </w:pPr>
      <w:r>
        <w:rPr>
          <w:rFonts w:ascii="Arial" w:hAnsi="Arial" w:cs="Arial"/>
          <w:b/>
        </w:rPr>
        <w:lastRenderedPageBreak/>
        <w:t>ANEXO 6</w:t>
      </w:r>
    </w:p>
    <w:p w:rsidR="00CA3AFC" w:rsidRDefault="00CA3AFC" w:rsidP="00BC7BE1">
      <w:pPr>
        <w:jc w:val="center"/>
        <w:rPr>
          <w:rFonts w:ascii="Arial" w:hAnsi="Arial" w:cs="Arial"/>
          <w:b/>
        </w:rPr>
      </w:pPr>
    </w:p>
    <w:p w:rsidR="00CA3AFC" w:rsidRDefault="00CA3AFC" w:rsidP="00CA3AFC">
      <w:pPr>
        <w:jc w:val="center"/>
        <w:rPr>
          <w:rFonts w:ascii="Arial" w:hAnsi="Arial" w:cs="Arial"/>
        </w:rPr>
      </w:pPr>
      <w:r w:rsidRPr="00E70ACA">
        <w:rPr>
          <w:rFonts w:ascii="Arial" w:hAnsi="Arial" w:cs="Arial"/>
          <w:noProof/>
          <w:lang w:val="es-ES" w:eastAsia="es-ES"/>
        </w:rPr>
        <w:drawing>
          <wp:inline distT="0" distB="0" distL="0" distR="0" wp14:anchorId="07727152" wp14:editId="4C72064B">
            <wp:extent cx="1038225" cy="952500"/>
            <wp:effectExtent l="0" t="0" r="9525" b="0"/>
            <wp:docPr id="3" name="Imagen 3" descr="http://www.uclm.es/actividades0607/otros/maestria_guayaquil/imag/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lm.es/actividades0607/otros/maestria_guayaquil/imag/foto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p w:rsidR="00CA3AFC" w:rsidRPr="00E70ACA" w:rsidRDefault="00CA3AFC" w:rsidP="00CA3AFC">
      <w:pPr>
        <w:jc w:val="center"/>
        <w:rPr>
          <w:rFonts w:ascii="Arial" w:hAnsi="Arial" w:cs="Arial"/>
          <w:b/>
          <w:sz w:val="28"/>
        </w:rPr>
      </w:pPr>
      <w:r w:rsidRPr="00E70ACA">
        <w:rPr>
          <w:rFonts w:ascii="Arial" w:hAnsi="Arial" w:cs="Arial"/>
          <w:b/>
          <w:sz w:val="28"/>
        </w:rPr>
        <w:t>UNIVERSIDAD DE GUAYAQUIL</w:t>
      </w:r>
    </w:p>
    <w:p w:rsidR="00CA3AFC" w:rsidRPr="00E70ACA" w:rsidRDefault="00CA3AFC" w:rsidP="00CA3AFC">
      <w:pPr>
        <w:jc w:val="center"/>
        <w:rPr>
          <w:rFonts w:ascii="Arial" w:hAnsi="Arial" w:cs="Arial"/>
          <w:b/>
          <w:sz w:val="28"/>
        </w:rPr>
      </w:pPr>
      <w:r w:rsidRPr="00E70ACA">
        <w:rPr>
          <w:rFonts w:ascii="Arial" w:hAnsi="Arial" w:cs="Arial"/>
          <w:b/>
          <w:sz w:val="28"/>
        </w:rPr>
        <w:t>FACULTAD DE CIENCIAS PSICOLOGICAS</w:t>
      </w:r>
    </w:p>
    <w:p w:rsidR="00CA3AFC" w:rsidRDefault="00CA3AFC" w:rsidP="00CA3AFC">
      <w:pPr>
        <w:jc w:val="center"/>
        <w:rPr>
          <w:rFonts w:ascii="Arial" w:hAnsi="Arial" w:cs="Arial"/>
          <w:b/>
          <w:sz w:val="32"/>
        </w:rPr>
      </w:pPr>
    </w:p>
    <w:p w:rsidR="00CA3AFC" w:rsidRPr="00E70ACA" w:rsidRDefault="00CA3AFC" w:rsidP="00CA3AFC">
      <w:pPr>
        <w:jc w:val="center"/>
        <w:rPr>
          <w:rFonts w:ascii="Arial" w:hAnsi="Arial" w:cs="Arial"/>
          <w:b/>
        </w:rPr>
      </w:pPr>
      <w:r>
        <w:rPr>
          <w:rFonts w:ascii="Arial" w:hAnsi="Arial" w:cs="Arial"/>
          <w:b/>
        </w:rPr>
        <w:t>Composición</w:t>
      </w:r>
    </w:p>
    <w:p w:rsidR="00CA3AFC" w:rsidRPr="00E70ACA" w:rsidRDefault="00CA3AFC" w:rsidP="00CA3AFC">
      <w:pPr>
        <w:jc w:val="both"/>
        <w:rPr>
          <w:rFonts w:ascii="Arial" w:hAnsi="Arial" w:cs="Arial"/>
        </w:rPr>
      </w:pPr>
      <w:r>
        <w:rPr>
          <w:rFonts w:ascii="Arial" w:hAnsi="Arial" w:cs="Arial"/>
        </w:rPr>
        <w:t xml:space="preserve">Edad: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Sexo: </w:t>
      </w:r>
    </w:p>
    <w:p w:rsidR="00CA3AFC" w:rsidRPr="00E70ACA" w:rsidRDefault="00CA3AFC" w:rsidP="00CA3AFC">
      <w:pPr>
        <w:rPr>
          <w:rFonts w:ascii="Arial" w:hAnsi="Arial" w:cs="Arial"/>
          <w:sz w:val="32"/>
        </w:rPr>
      </w:pPr>
    </w:p>
    <w:p w:rsidR="00CA3AFC" w:rsidRPr="00CB1B0E" w:rsidRDefault="00CA3AFC" w:rsidP="00CA3AFC">
      <w:pPr>
        <w:jc w:val="center"/>
        <w:rPr>
          <w:rFonts w:ascii="Arial" w:hAnsi="Arial" w:cs="Arial"/>
          <w:b/>
        </w:rPr>
      </w:pPr>
      <w:r w:rsidRPr="00CB1B0E">
        <w:rPr>
          <w:rFonts w:ascii="Arial" w:hAnsi="Arial" w:cs="Arial"/>
          <w:b/>
        </w:rPr>
        <w:t>“Mis principales metas y aspiraciones para el futuro”</w:t>
      </w:r>
    </w:p>
    <w:p w:rsidR="00261059" w:rsidRDefault="00261059" w:rsidP="00261059">
      <w:pPr>
        <w:jc w:val="both"/>
        <w:rPr>
          <w:b/>
        </w:rPr>
      </w:pPr>
      <w:r>
        <w:rPr>
          <w:b/>
        </w:rPr>
        <w:t>_____________________________________________________________________</w:t>
      </w:r>
    </w:p>
    <w:p w:rsidR="00261059" w:rsidRDefault="00261059" w:rsidP="00261059">
      <w:pPr>
        <w:jc w:val="both"/>
        <w:rPr>
          <w:b/>
        </w:rPr>
      </w:pPr>
      <w:r>
        <w:rPr>
          <w:b/>
        </w:rPr>
        <w:t>_____________________________________________________________________</w:t>
      </w:r>
    </w:p>
    <w:p w:rsidR="00261059" w:rsidRDefault="00261059" w:rsidP="00261059">
      <w:pPr>
        <w:jc w:val="both"/>
        <w:rPr>
          <w:b/>
        </w:rPr>
      </w:pPr>
      <w:r>
        <w:rPr>
          <w:b/>
        </w:rPr>
        <w:t>_____________________________________________________________________</w:t>
      </w:r>
    </w:p>
    <w:p w:rsidR="00261059" w:rsidRDefault="00261059" w:rsidP="00261059">
      <w:pPr>
        <w:jc w:val="both"/>
        <w:rPr>
          <w:b/>
        </w:rPr>
      </w:pPr>
      <w:r>
        <w:rPr>
          <w:b/>
        </w:rPr>
        <w:t>_____________________________________________________________________</w:t>
      </w:r>
    </w:p>
    <w:p w:rsidR="00261059" w:rsidRDefault="00261059" w:rsidP="00261059">
      <w:pPr>
        <w:jc w:val="both"/>
        <w:rPr>
          <w:b/>
        </w:rPr>
      </w:pPr>
      <w:r>
        <w:rPr>
          <w:b/>
        </w:rPr>
        <w:t>_____________________________________________________________________</w:t>
      </w:r>
    </w:p>
    <w:p w:rsidR="00261059" w:rsidRDefault="00261059" w:rsidP="00261059">
      <w:pPr>
        <w:jc w:val="both"/>
        <w:rPr>
          <w:b/>
        </w:rPr>
      </w:pPr>
      <w:r>
        <w:rPr>
          <w:b/>
        </w:rPr>
        <w:t>_____________________________________________________________________</w:t>
      </w:r>
    </w:p>
    <w:p w:rsidR="00261059" w:rsidRDefault="00261059" w:rsidP="00261059">
      <w:pPr>
        <w:jc w:val="both"/>
        <w:rPr>
          <w:b/>
        </w:rPr>
      </w:pPr>
      <w:r>
        <w:rPr>
          <w:b/>
        </w:rPr>
        <w:t>_____________________________________________________________________</w:t>
      </w:r>
    </w:p>
    <w:p w:rsidR="00261059" w:rsidRDefault="00261059" w:rsidP="00261059">
      <w:pPr>
        <w:jc w:val="both"/>
        <w:rPr>
          <w:b/>
        </w:rPr>
      </w:pPr>
      <w:r>
        <w:rPr>
          <w:b/>
        </w:rPr>
        <w:t>_____________________________________________________________________</w:t>
      </w:r>
    </w:p>
    <w:p w:rsidR="00261059" w:rsidRDefault="00261059" w:rsidP="00261059">
      <w:pPr>
        <w:jc w:val="both"/>
        <w:rPr>
          <w:b/>
        </w:rPr>
      </w:pPr>
      <w:r>
        <w:rPr>
          <w:b/>
        </w:rPr>
        <w:t>_____________________________________________________________________</w:t>
      </w:r>
    </w:p>
    <w:p w:rsidR="00261059" w:rsidRDefault="00261059" w:rsidP="00261059">
      <w:pPr>
        <w:jc w:val="both"/>
        <w:rPr>
          <w:b/>
        </w:rPr>
      </w:pPr>
      <w:r>
        <w:rPr>
          <w:b/>
        </w:rPr>
        <w:t>_____________________________________________________________________</w:t>
      </w:r>
    </w:p>
    <w:p w:rsidR="00CA3AFC" w:rsidRDefault="00CA3AFC" w:rsidP="00CA3AFC">
      <w:pPr>
        <w:jc w:val="center"/>
        <w:rPr>
          <w:rFonts w:ascii="Arial" w:hAnsi="Arial" w:cs="Arial"/>
        </w:rPr>
      </w:pPr>
    </w:p>
    <w:p w:rsidR="00961827" w:rsidRPr="00BF2519" w:rsidRDefault="00CA3AFC" w:rsidP="00BF2519">
      <w:pPr>
        <w:jc w:val="both"/>
        <w:rPr>
          <w:rFonts w:ascii="Arial" w:hAnsi="Arial" w:cs="Arial"/>
        </w:rPr>
      </w:pPr>
      <w:r>
        <w:rPr>
          <w:rFonts w:ascii="Arial" w:hAnsi="Arial" w:cs="Arial"/>
        </w:rPr>
        <w:softHyphen/>
      </w:r>
      <w:r>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r w:rsidR="00746F63">
        <w:rPr>
          <w:rFonts w:ascii="Arial" w:hAnsi="Arial" w:cs="Arial"/>
        </w:rPr>
        <w:softHyphen/>
      </w:r>
    </w:p>
    <w:p w:rsidR="00CA3AFC" w:rsidRDefault="00902487" w:rsidP="00BC7BE1">
      <w:pPr>
        <w:jc w:val="center"/>
        <w:rPr>
          <w:rFonts w:ascii="Arial" w:hAnsi="Arial" w:cs="Arial"/>
          <w:b/>
        </w:rPr>
      </w:pPr>
      <w:r>
        <w:rPr>
          <w:rFonts w:ascii="Arial" w:hAnsi="Arial" w:cs="Arial"/>
          <w:b/>
        </w:rPr>
        <w:lastRenderedPageBreak/>
        <w:t>ANEXO 7</w:t>
      </w:r>
    </w:p>
    <w:p w:rsidR="00CA3AFC" w:rsidRDefault="00CA3AFC" w:rsidP="00CA3AFC">
      <w:pPr>
        <w:jc w:val="center"/>
        <w:rPr>
          <w:rFonts w:ascii="Arial" w:hAnsi="Arial" w:cs="Arial"/>
        </w:rPr>
      </w:pPr>
      <w:r>
        <w:rPr>
          <w:rFonts w:ascii="Arial" w:hAnsi="Arial" w:cs="Arial"/>
          <w:noProof/>
          <w:lang w:val="es-ES" w:eastAsia="es-ES"/>
        </w:rPr>
        <w:drawing>
          <wp:inline distT="0" distB="0" distL="0" distR="0" wp14:anchorId="4D684B3B" wp14:editId="351AE40F">
            <wp:extent cx="1038225" cy="952500"/>
            <wp:effectExtent l="0" t="0" r="9525" b="0"/>
            <wp:docPr id="4" name="Imagen 4" descr="Descripción: http://www.uclm.es/actividades0607/otros/maestria_guayaquil/imag/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www.uclm.es/actividades0607/otros/maestria_guayaquil/imag/foto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p w:rsidR="00CA3AFC" w:rsidRDefault="00CA3AFC" w:rsidP="00CA3AFC">
      <w:pPr>
        <w:jc w:val="center"/>
        <w:rPr>
          <w:rFonts w:ascii="Arial" w:hAnsi="Arial" w:cs="Arial"/>
          <w:b/>
          <w:sz w:val="28"/>
        </w:rPr>
      </w:pPr>
      <w:r>
        <w:rPr>
          <w:rFonts w:ascii="Arial" w:hAnsi="Arial" w:cs="Arial"/>
          <w:b/>
          <w:sz w:val="28"/>
        </w:rPr>
        <w:t>UNIVERSIDAD DE GUAYAQUIL</w:t>
      </w:r>
    </w:p>
    <w:p w:rsidR="00CA3AFC" w:rsidRPr="00746F63" w:rsidRDefault="00CA3AFC" w:rsidP="00CA3AFC">
      <w:pPr>
        <w:jc w:val="center"/>
        <w:rPr>
          <w:rFonts w:ascii="Arial" w:hAnsi="Arial" w:cs="Arial"/>
          <w:b/>
          <w:sz w:val="28"/>
        </w:rPr>
      </w:pPr>
      <w:r>
        <w:rPr>
          <w:rFonts w:ascii="Arial" w:hAnsi="Arial" w:cs="Arial"/>
          <w:b/>
          <w:sz w:val="28"/>
        </w:rPr>
        <w:t>FA</w:t>
      </w:r>
      <w:r w:rsidR="00746F63">
        <w:rPr>
          <w:rFonts w:ascii="Arial" w:hAnsi="Arial" w:cs="Arial"/>
          <w:b/>
          <w:sz w:val="28"/>
        </w:rPr>
        <w:t>CULTAD DE CIENCIAS PSICOLOGICAS</w:t>
      </w:r>
    </w:p>
    <w:p w:rsidR="00CA3AFC" w:rsidRDefault="00CA3AFC" w:rsidP="00CA3AFC">
      <w:pPr>
        <w:jc w:val="center"/>
        <w:rPr>
          <w:rFonts w:ascii="Arial" w:hAnsi="Arial" w:cs="Arial"/>
          <w:b/>
        </w:rPr>
      </w:pPr>
    </w:p>
    <w:p w:rsidR="00CA3AFC" w:rsidRPr="001070AE" w:rsidRDefault="001070AE" w:rsidP="00CA3AFC">
      <w:pPr>
        <w:jc w:val="both"/>
        <w:rPr>
          <w:rFonts w:ascii="Arial" w:hAnsi="Arial" w:cs="Arial"/>
          <w:b/>
        </w:rPr>
      </w:pPr>
      <w:r>
        <w:rPr>
          <w:rFonts w:ascii="Arial" w:hAnsi="Arial" w:cs="Arial"/>
          <w:b/>
        </w:rPr>
        <w:t>Edad:</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Sexo:</w:t>
      </w:r>
    </w:p>
    <w:p w:rsidR="00CA3AFC" w:rsidRDefault="00CA3AFC" w:rsidP="00CA3AFC">
      <w:pPr>
        <w:jc w:val="center"/>
        <w:rPr>
          <w:rFonts w:ascii="Arial" w:hAnsi="Arial" w:cs="Arial"/>
          <w:b/>
        </w:rPr>
      </w:pPr>
      <w:r>
        <w:rPr>
          <w:rFonts w:ascii="Arial" w:hAnsi="Arial" w:cs="Arial"/>
          <w:b/>
        </w:rPr>
        <w:t>TECNICA DE LOS DIEZ DESEOS</w:t>
      </w:r>
    </w:p>
    <w:p w:rsidR="00CA3AFC" w:rsidRDefault="00CA3AFC" w:rsidP="00CA3AFC">
      <w:pPr>
        <w:jc w:val="both"/>
      </w:pPr>
    </w:p>
    <w:p w:rsidR="00CA3AFC" w:rsidRPr="00CA3AFC" w:rsidRDefault="00CA3AFC" w:rsidP="00CA3AFC">
      <w:pPr>
        <w:pStyle w:val="Prrafodelista"/>
        <w:numPr>
          <w:ilvl w:val="0"/>
          <w:numId w:val="24"/>
        </w:numPr>
        <w:ind w:left="360"/>
        <w:jc w:val="both"/>
        <w:rPr>
          <w:b/>
        </w:rPr>
      </w:pPr>
      <w:r w:rsidRPr="006F7B7C">
        <w:rPr>
          <w:rFonts w:ascii="Arial" w:hAnsi="Arial" w:cs="Arial"/>
          <w:b/>
        </w:rPr>
        <w:t>A continuación escriba los diez deseos más importantes o fundamentales que quisiera obtener en su vida, no haga referencia a cosas materiales o transitorias.</w:t>
      </w:r>
      <w:r>
        <w:rPr>
          <w:rFonts w:ascii="Arial" w:hAnsi="Arial" w:cs="Arial"/>
          <w:b/>
        </w:rPr>
        <w:t xml:space="preserve"> Coloque los deseos según su importancia en orden jerárquico, es decir el más importante primero, y así sucesivamente hasta llegar al décimo.</w:t>
      </w:r>
    </w:p>
    <w:p w:rsidR="00CA3AFC" w:rsidRDefault="00CA3AFC" w:rsidP="00CA3AFC">
      <w:pPr>
        <w:jc w:val="both"/>
        <w:rPr>
          <w:b/>
        </w:rPr>
      </w:pPr>
      <w:r>
        <w:rPr>
          <w:b/>
        </w:rPr>
        <w:t>1) _____________________________________________________________________</w:t>
      </w:r>
    </w:p>
    <w:p w:rsidR="00CA3AFC" w:rsidRDefault="00CA3AFC" w:rsidP="00CA3AFC">
      <w:pPr>
        <w:jc w:val="both"/>
        <w:rPr>
          <w:b/>
        </w:rPr>
      </w:pPr>
      <w:r>
        <w:rPr>
          <w:b/>
        </w:rPr>
        <w:t>2) _____________________________________________________________________</w:t>
      </w:r>
    </w:p>
    <w:p w:rsidR="00CA3AFC" w:rsidRDefault="00CA3AFC" w:rsidP="00CA3AFC">
      <w:pPr>
        <w:jc w:val="both"/>
        <w:rPr>
          <w:b/>
        </w:rPr>
      </w:pPr>
      <w:r>
        <w:rPr>
          <w:b/>
        </w:rPr>
        <w:t>3) _____________________________________________________________________</w:t>
      </w:r>
    </w:p>
    <w:p w:rsidR="00CA3AFC" w:rsidRDefault="00CA3AFC" w:rsidP="00CA3AFC">
      <w:pPr>
        <w:jc w:val="both"/>
        <w:rPr>
          <w:b/>
        </w:rPr>
      </w:pPr>
      <w:r>
        <w:rPr>
          <w:b/>
        </w:rPr>
        <w:t>4) _____________________________________________________________________</w:t>
      </w:r>
    </w:p>
    <w:p w:rsidR="00CA3AFC" w:rsidRDefault="00CA3AFC" w:rsidP="00CA3AFC">
      <w:pPr>
        <w:jc w:val="both"/>
        <w:rPr>
          <w:b/>
        </w:rPr>
      </w:pPr>
      <w:r>
        <w:rPr>
          <w:b/>
        </w:rPr>
        <w:t>5) _____________________________________________________________________</w:t>
      </w:r>
    </w:p>
    <w:p w:rsidR="00CA3AFC" w:rsidRDefault="00CA3AFC" w:rsidP="00CA3AFC">
      <w:pPr>
        <w:jc w:val="both"/>
        <w:rPr>
          <w:b/>
        </w:rPr>
      </w:pPr>
      <w:r>
        <w:rPr>
          <w:b/>
        </w:rPr>
        <w:t>6) _____________________________________________________________________</w:t>
      </w:r>
    </w:p>
    <w:p w:rsidR="00CA3AFC" w:rsidRDefault="00CA3AFC" w:rsidP="00CA3AFC">
      <w:pPr>
        <w:jc w:val="both"/>
        <w:rPr>
          <w:b/>
        </w:rPr>
      </w:pPr>
      <w:r>
        <w:rPr>
          <w:b/>
        </w:rPr>
        <w:t>7) _____________________________________________________________________</w:t>
      </w:r>
    </w:p>
    <w:p w:rsidR="00CA3AFC" w:rsidRDefault="00CA3AFC" w:rsidP="00CA3AFC">
      <w:pPr>
        <w:jc w:val="both"/>
        <w:rPr>
          <w:b/>
        </w:rPr>
      </w:pPr>
      <w:r>
        <w:rPr>
          <w:b/>
        </w:rPr>
        <w:t>8) _____________________________________________________________________</w:t>
      </w:r>
    </w:p>
    <w:p w:rsidR="00CA3AFC" w:rsidRDefault="00CA3AFC" w:rsidP="00CA3AFC">
      <w:pPr>
        <w:jc w:val="both"/>
        <w:rPr>
          <w:b/>
        </w:rPr>
      </w:pPr>
      <w:r>
        <w:rPr>
          <w:b/>
        </w:rPr>
        <w:t>9) _____________________________________________________________________</w:t>
      </w:r>
    </w:p>
    <w:p w:rsidR="00961827" w:rsidRPr="00C577B9" w:rsidRDefault="00CA3AFC" w:rsidP="00C577B9">
      <w:pPr>
        <w:jc w:val="both"/>
        <w:rPr>
          <w:b/>
        </w:rPr>
      </w:pPr>
      <w:r>
        <w:rPr>
          <w:b/>
        </w:rPr>
        <w:t>10) ____________________________________</w:t>
      </w:r>
      <w:r w:rsidR="00C577B9">
        <w:rPr>
          <w:b/>
        </w:rPr>
        <w:t>________________________________</w:t>
      </w:r>
    </w:p>
    <w:p w:rsidR="00BF2519" w:rsidRDefault="00BF2519" w:rsidP="00BC7BE1">
      <w:pPr>
        <w:jc w:val="center"/>
        <w:rPr>
          <w:rFonts w:ascii="Arial" w:hAnsi="Arial" w:cs="Arial"/>
          <w:b/>
        </w:rPr>
      </w:pPr>
    </w:p>
    <w:p w:rsidR="00932327" w:rsidRDefault="00902487" w:rsidP="00BC7BE1">
      <w:pPr>
        <w:jc w:val="center"/>
        <w:rPr>
          <w:rFonts w:ascii="Arial" w:hAnsi="Arial" w:cs="Arial"/>
          <w:b/>
        </w:rPr>
      </w:pPr>
      <w:r>
        <w:rPr>
          <w:rFonts w:ascii="Arial" w:hAnsi="Arial" w:cs="Arial"/>
          <w:b/>
        </w:rPr>
        <w:lastRenderedPageBreak/>
        <w:t>ANEXO 8</w:t>
      </w:r>
    </w:p>
    <w:p w:rsidR="00CA3AFC" w:rsidRDefault="00CA3AFC" w:rsidP="00CA3AFC">
      <w:pPr>
        <w:jc w:val="center"/>
        <w:rPr>
          <w:rFonts w:ascii="Arial" w:hAnsi="Arial" w:cs="Arial"/>
        </w:rPr>
      </w:pPr>
      <w:r w:rsidRPr="00E70ACA">
        <w:rPr>
          <w:rFonts w:ascii="Arial" w:hAnsi="Arial" w:cs="Arial"/>
          <w:noProof/>
          <w:lang w:val="es-ES" w:eastAsia="es-ES"/>
        </w:rPr>
        <w:drawing>
          <wp:inline distT="0" distB="0" distL="0" distR="0" wp14:anchorId="63ABF42E" wp14:editId="56C375A8">
            <wp:extent cx="890337" cy="816823"/>
            <wp:effectExtent l="0" t="0" r="5080" b="2540"/>
            <wp:docPr id="5" name="Imagen 5" descr="http://www.uclm.es/actividades0607/otros/maestria_guayaquil/imag/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lm.es/actividades0607/otros/maestria_guayaquil/imag/foto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1062" cy="808314"/>
                    </a:xfrm>
                    <a:prstGeom prst="rect">
                      <a:avLst/>
                    </a:prstGeom>
                    <a:noFill/>
                    <a:ln>
                      <a:noFill/>
                    </a:ln>
                  </pic:spPr>
                </pic:pic>
              </a:graphicData>
            </a:graphic>
          </wp:inline>
        </w:drawing>
      </w:r>
    </w:p>
    <w:p w:rsidR="00CA3AFC" w:rsidRPr="00E70ACA" w:rsidRDefault="00CA3AFC" w:rsidP="00CA3AFC">
      <w:pPr>
        <w:jc w:val="center"/>
        <w:rPr>
          <w:rFonts w:ascii="Arial" w:hAnsi="Arial" w:cs="Arial"/>
          <w:b/>
          <w:sz w:val="28"/>
        </w:rPr>
      </w:pPr>
      <w:r w:rsidRPr="00E70ACA">
        <w:rPr>
          <w:rFonts w:ascii="Arial" w:hAnsi="Arial" w:cs="Arial"/>
          <w:b/>
          <w:sz w:val="28"/>
        </w:rPr>
        <w:t>UNIVERSIDAD DE GUAYAQUIL</w:t>
      </w:r>
    </w:p>
    <w:p w:rsidR="00CA3AFC" w:rsidRDefault="00CA3AFC" w:rsidP="00CA3AFC">
      <w:pPr>
        <w:jc w:val="center"/>
        <w:rPr>
          <w:rFonts w:ascii="Arial" w:hAnsi="Arial" w:cs="Arial"/>
          <w:b/>
          <w:sz w:val="28"/>
        </w:rPr>
      </w:pPr>
      <w:r w:rsidRPr="00E70ACA">
        <w:rPr>
          <w:rFonts w:ascii="Arial" w:hAnsi="Arial" w:cs="Arial"/>
          <w:b/>
          <w:sz w:val="28"/>
        </w:rPr>
        <w:t>FACULTAD DE CIENCIAS PSICOLOGICAS</w:t>
      </w:r>
    </w:p>
    <w:p w:rsidR="00CA3AFC" w:rsidRDefault="00CA3AFC" w:rsidP="00CA3AFC">
      <w:pPr>
        <w:rPr>
          <w:rFonts w:ascii="Arial" w:hAnsi="Arial" w:cs="Arial"/>
          <w:b/>
          <w:sz w:val="28"/>
        </w:rPr>
      </w:pPr>
      <w:r>
        <w:rPr>
          <w:rFonts w:ascii="Arial" w:hAnsi="Arial" w:cs="Arial"/>
          <w:b/>
          <w:sz w:val="28"/>
        </w:rPr>
        <w:t>ENTREVISTA</w:t>
      </w:r>
      <w:r w:rsidRPr="00CE00A9">
        <w:rPr>
          <w:rFonts w:ascii="Arial" w:hAnsi="Arial" w:cs="Arial"/>
          <w:b/>
          <w:sz w:val="28"/>
        </w:rPr>
        <w:t>:</w:t>
      </w:r>
    </w:p>
    <w:p w:rsidR="00CA3AFC" w:rsidRDefault="00CA3AFC" w:rsidP="00CA3AFC">
      <w:pPr>
        <w:pStyle w:val="Prrafodelista"/>
        <w:numPr>
          <w:ilvl w:val="0"/>
          <w:numId w:val="11"/>
        </w:numPr>
        <w:ind w:left="0"/>
        <w:jc w:val="both"/>
        <w:rPr>
          <w:rFonts w:ascii="Arial" w:hAnsi="Arial" w:cs="Arial"/>
        </w:rPr>
      </w:pPr>
      <w:r w:rsidRPr="0024362D">
        <w:rPr>
          <w:rFonts w:ascii="Arial" w:hAnsi="Arial" w:cs="Arial"/>
        </w:rPr>
        <w:t>¿Cómo cree usted que estará conformado su hogar dentro de 5 años?</w:t>
      </w:r>
    </w:p>
    <w:p w:rsidR="00CA3AFC" w:rsidRPr="000972FE" w:rsidRDefault="00CA3AFC" w:rsidP="00CA3AFC">
      <w:pPr>
        <w:pStyle w:val="Prrafodelista"/>
        <w:ind w:left="0"/>
        <w:jc w:val="both"/>
        <w:rPr>
          <w:rFonts w:ascii="Arial" w:hAnsi="Arial" w:cs="Arial"/>
        </w:rPr>
      </w:pPr>
    </w:p>
    <w:p w:rsidR="00CA3AFC" w:rsidRDefault="00CA3AFC" w:rsidP="00CA3AFC">
      <w:pPr>
        <w:pStyle w:val="Prrafodelista"/>
        <w:numPr>
          <w:ilvl w:val="0"/>
          <w:numId w:val="11"/>
        </w:numPr>
        <w:ind w:left="0"/>
        <w:jc w:val="both"/>
        <w:rPr>
          <w:rFonts w:ascii="Arial" w:hAnsi="Arial" w:cs="Arial"/>
        </w:rPr>
      </w:pPr>
      <w:r w:rsidRPr="0024362D">
        <w:rPr>
          <w:rFonts w:ascii="Arial" w:hAnsi="Arial" w:cs="Arial"/>
        </w:rPr>
        <w:t>¿El ser madre soltera provoca cierto miedo en usted hacia lo que es el matrimonio?</w:t>
      </w:r>
    </w:p>
    <w:p w:rsidR="00CA3AFC" w:rsidRPr="000972FE" w:rsidRDefault="00CA3AFC" w:rsidP="00CA3AFC">
      <w:pPr>
        <w:pStyle w:val="Prrafodelista"/>
        <w:ind w:left="0"/>
        <w:jc w:val="both"/>
        <w:rPr>
          <w:rFonts w:ascii="Arial" w:hAnsi="Arial" w:cs="Arial"/>
        </w:rPr>
      </w:pPr>
    </w:p>
    <w:p w:rsidR="00CA3AFC" w:rsidRDefault="00CA3AFC" w:rsidP="00CA3AFC">
      <w:pPr>
        <w:pStyle w:val="Prrafodelista"/>
        <w:numPr>
          <w:ilvl w:val="0"/>
          <w:numId w:val="11"/>
        </w:numPr>
        <w:ind w:left="0"/>
        <w:jc w:val="both"/>
        <w:rPr>
          <w:rFonts w:ascii="Arial" w:hAnsi="Arial" w:cs="Arial"/>
        </w:rPr>
      </w:pPr>
      <w:r w:rsidRPr="0024362D">
        <w:rPr>
          <w:rFonts w:ascii="Arial" w:hAnsi="Arial" w:cs="Arial"/>
        </w:rPr>
        <w:t>¿Ha pensado en la idea de contraer matrimonio en un futuro a pesar de ser madre soltera? ¿Por qué?</w:t>
      </w:r>
    </w:p>
    <w:p w:rsidR="00CA3AFC" w:rsidRPr="000972FE" w:rsidRDefault="00CA3AFC" w:rsidP="00CA3AFC">
      <w:pPr>
        <w:pStyle w:val="Prrafodelista"/>
        <w:ind w:left="0"/>
        <w:jc w:val="both"/>
        <w:rPr>
          <w:rFonts w:ascii="Arial" w:hAnsi="Arial" w:cs="Arial"/>
        </w:rPr>
      </w:pPr>
    </w:p>
    <w:p w:rsidR="00CA3AFC" w:rsidRDefault="00CA3AFC" w:rsidP="00CA3AFC">
      <w:pPr>
        <w:pStyle w:val="Prrafodelista"/>
        <w:numPr>
          <w:ilvl w:val="0"/>
          <w:numId w:val="11"/>
        </w:numPr>
        <w:ind w:left="0"/>
        <w:jc w:val="both"/>
        <w:rPr>
          <w:rFonts w:ascii="Arial" w:hAnsi="Arial" w:cs="Arial"/>
        </w:rPr>
      </w:pPr>
      <w:r w:rsidRPr="0024362D">
        <w:rPr>
          <w:rFonts w:ascii="Arial" w:hAnsi="Arial" w:cs="Arial"/>
        </w:rPr>
        <w:t>¿Es difícil ser madre soltera y plantearse metas académicas y profesionales?</w:t>
      </w:r>
    </w:p>
    <w:p w:rsidR="00CA3AFC" w:rsidRPr="000972FE" w:rsidRDefault="00CA3AFC" w:rsidP="00CA3AFC">
      <w:pPr>
        <w:pStyle w:val="Prrafodelista"/>
        <w:ind w:left="0"/>
        <w:jc w:val="both"/>
        <w:rPr>
          <w:rFonts w:ascii="Arial" w:hAnsi="Arial" w:cs="Arial"/>
        </w:rPr>
      </w:pPr>
    </w:p>
    <w:p w:rsidR="00CA3AFC" w:rsidRDefault="00CA3AFC" w:rsidP="00CA3AFC">
      <w:pPr>
        <w:pStyle w:val="Prrafodelista"/>
        <w:numPr>
          <w:ilvl w:val="0"/>
          <w:numId w:val="11"/>
        </w:numPr>
        <w:ind w:left="0"/>
        <w:jc w:val="both"/>
        <w:rPr>
          <w:rFonts w:ascii="Arial" w:hAnsi="Arial" w:cs="Arial"/>
        </w:rPr>
      </w:pPr>
      <w:r w:rsidRPr="0024362D">
        <w:rPr>
          <w:rFonts w:ascii="Arial" w:hAnsi="Arial" w:cs="Arial"/>
        </w:rPr>
        <w:t>¿Considera que algunas metas y aspiraciones que tenía antes de ser madre se vieron modificadas a partir del nacimiento de su hijo?</w:t>
      </w:r>
    </w:p>
    <w:p w:rsidR="00CA3AFC" w:rsidRPr="000972FE" w:rsidRDefault="00CA3AFC" w:rsidP="00CA3AFC">
      <w:pPr>
        <w:pStyle w:val="Prrafodelista"/>
        <w:ind w:left="0"/>
        <w:jc w:val="both"/>
        <w:rPr>
          <w:rFonts w:ascii="Arial" w:hAnsi="Arial" w:cs="Arial"/>
        </w:rPr>
      </w:pPr>
    </w:p>
    <w:p w:rsidR="00CA3AFC" w:rsidRDefault="00CA3AFC" w:rsidP="00CA3AFC">
      <w:pPr>
        <w:pStyle w:val="Prrafodelista"/>
        <w:numPr>
          <w:ilvl w:val="0"/>
          <w:numId w:val="11"/>
        </w:numPr>
        <w:ind w:left="0"/>
        <w:jc w:val="both"/>
        <w:rPr>
          <w:rFonts w:ascii="Arial" w:hAnsi="Arial" w:cs="Arial"/>
        </w:rPr>
      </w:pPr>
      <w:r w:rsidRPr="0024362D">
        <w:rPr>
          <w:rFonts w:ascii="Arial" w:hAnsi="Arial" w:cs="Arial"/>
        </w:rPr>
        <w:t>¿Cuál es el principal motivo por el cual usted se encuentra cursando</w:t>
      </w:r>
      <w:r>
        <w:rPr>
          <w:rFonts w:ascii="Arial" w:hAnsi="Arial" w:cs="Arial"/>
        </w:rPr>
        <w:t xml:space="preserve"> o cursaría</w:t>
      </w:r>
      <w:r w:rsidRPr="0024362D">
        <w:rPr>
          <w:rFonts w:ascii="Arial" w:hAnsi="Arial" w:cs="Arial"/>
        </w:rPr>
        <w:t xml:space="preserve"> una carrera universitaria?</w:t>
      </w:r>
    </w:p>
    <w:p w:rsidR="00CA3AFC" w:rsidRPr="000972FE" w:rsidRDefault="00CA3AFC" w:rsidP="00CA3AFC">
      <w:pPr>
        <w:pStyle w:val="Prrafodelista"/>
        <w:ind w:left="0"/>
        <w:jc w:val="both"/>
        <w:rPr>
          <w:rFonts w:ascii="Arial" w:hAnsi="Arial" w:cs="Arial"/>
        </w:rPr>
      </w:pPr>
    </w:p>
    <w:p w:rsidR="00CA3AFC" w:rsidRDefault="00CA3AFC" w:rsidP="00CA3AFC">
      <w:pPr>
        <w:pStyle w:val="Prrafodelista"/>
        <w:numPr>
          <w:ilvl w:val="0"/>
          <w:numId w:val="11"/>
        </w:numPr>
        <w:ind w:left="0"/>
        <w:jc w:val="both"/>
        <w:rPr>
          <w:rFonts w:ascii="Arial" w:hAnsi="Arial" w:cs="Arial"/>
        </w:rPr>
      </w:pPr>
      <w:r w:rsidRPr="0024362D">
        <w:rPr>
          <w:rFonts w:ascii="Arial" w:hAnsi="Arial" w:cs="Arial"/>
        </w:rPr>
        <w:t>¿Qué tan convencida se encuentra de que podrá cumplir con todas sus metas, aspiraciones profesionales y proyectos de vida?</w:t>
      </w:r>
    </w:p>
    <w:p w:rsidR="00CA3AFC" w:rsidRPr="000972FE" w:rsidRDefault="00CA3AFC" w:rsidP="00CA3AFC">
      <w:pPr>
        <w:pStyle w:val="Prrafodelista"/>
        <w:ind w:left="0"/>
        <w:jc w:val="both"/>
        <w:rPr>
          <w:rFonts w:ascii="Arial" w:hAnsi="Arial" w:cs="Arial"/>
        </w:rPr>
      </w:pPr>
    </w:p>
    <w:p w:rsidR="00CA3AFC" w:rsidRDefault="00CA3AFC" w:rsidP="00CA3AFC">
      <w:pPr>
        <w:pStyle w:val="Prrafodelista"/>
        <w:numPr>
          <w:ilvl w:val="0"/>
          <w:numId w:val="11"/>
        </w:numPr>
        <w:ind w:left="0"/>
        <w:jc w:val="both"/>
        <w:rPr>
          <w:rFonts w:ascii="Arial" w:hAnsi="Arial" w:cs="Arial"/>
        </w:rPr>
      </w:pPr>
      <w:r w:rsidRPr="0024362D">
        <w:rPr>
          <w:rFonts w:ascii="Arial" w:hAnsi="Arial" w:cs="Arial"/>
        </w:rPr>
        <w:t>¿En ocasiones se siente rechazada, marginada o sin identificación hacia algún grupo social, de amigos o familia?</w:t>
      </w:r>
    </w:p>
    <w:p w:rsidR="00CA3AFC" w:rsidRPr="000972FE" w:rsidRDefault="00CA3AFC" w:rsidP="00CA3AFC">
      <w:pPr>
        <w:pStyle w:val="Prrafodelista"/>
        <w:ind w:left="0"/>
        <w:jc w:val="both"/>
        <w:rPr>
          <w:rFonts w:ascii="Arial" w:hAnsi="Arial" w:cs="Arial"/>
        </w:rPr>
      </w:pPr>
    </w:p>
    <w:p w:rsidR="00CA3AFC" w:rsidRDefault="00CA3AFC" w:rsidP="00CA3AFC">
      <w:pPr>
        <w:pStyle w:val="Prrafodelista"/>
        <w:numPr>
          <w:ilvl w:val="0"/>
          <w:numId w:val="11"/>
        </w:numPr>
        <w:ind w:left="0"/>
        <w:jc w:val="both"/>
        <w:rPr>
          <w:rFonts w:ascii="Arial" w:hAnsi="Arial" w:cs="Arial"/>
        </w:rPr>
      </w:pPr>
      <w:r w:rsidRPr="0024362D">
        <w:rPr>
          <w:rFonts w:ascii="Arial" w:hAnsi="Arial" w:cs="Arial"/>
        </w:rPr>
        <w:t>¿Qué cosas considera que podía hacer antes dentro de su vida social cuando no era madre y que ahora que lo es ya no puede hacer?</w:t>
      </w:r>
    </w:p>
    <w:p w:rsidR="00CA3AFC" w:rsidRPr="000972FE" w:rsidRDefault="00CA3AFC" w:rsidP="00CA3AFC">
      <w:pPr>
        <w:pStyle w:val="Prrafodelista"/>
        <w:ind w:left="0"/>
        <w:jc w:val="both"/>
        <w:rPr>
          <w:rFonts w:ascii="Arial" w:hAnsi="Arial" w:cs="Arial"/>
        </w:rPr>
      </w:pPr>
    </w:p>
    <w:p w:rsidR="00CA3AFC" w:rsidRDefault="00CA3AFC" w:rsidP="00CA3AFC">
      <w:pPr>
        <w:pStyle w:val="Prrafodelista"/>
        <w:numPr>
          <w:ilvl w:val="0"/>
          <w:numId w:val="11"/>
        </w:numPr>
        <w:ind w:left="0"/>
        <w:jc w:val="both"/>
        <w:rPr>
          <w:rFonts w:ascii="Arial" w:hAnsi="Arial" w:cs="Arial"/>
        </w:rPr>
      </w:pPr>
      <w:r w:rsidRPr="0024362D">
        <w:rPr>
          <w:rFonts w:ascii="Arial" w:hAnsi="Arial" w:cs="Arial"/>
        </w:rPr>
        <w:t>¿Cómo desearía que fuera su vida social dentro de algunos años?</w:t>
      </w:r>
    </w:p>
    <w:p w:rsidR="00CA3AFC" w:rsidRPr="000972FE" w:rsidRDefault="00CA3AFC" w:rsidP="00CA3AFC">
      <w:pPr>
        <w:pStyle w:val="Prrafodelista"/>
        <w:ind w:left="0"/>
        <w:jc w:val="both"/>
        <w:rPr>
          <w:rFonts w:ascii="Arial" w:hAnsi="Arial" w:cs="Arial"/>
        </w:rPr>
      </w:pPr>
    </w:p>
    <w:p w:rsidR="00CA3AFC" w:rsidRDefault="00CA3AFC" w:rsidP="00CA3AFC">
      <w:pPr>
        <w:pStyle w:val="Prrafodelista"/>
        <w:numPr>
          <w:ilvl w:val="0"/>
          <w:numId w:val="11"/>
        </w:numPr>
        <w:ind w:left="0"/>
        <w:jc w:val="both"/>
        <w:rPr>
          <w:rFonts w:ascii="Arial" w:hAnsi="Arial" w:cs="Arial"/>
        </w:rPr>
      </w:pPr>
      <w:r w:rsidRPr="0024362D">
        <w:rPr>
          <w:rFonts w:ascii="Arial" w:hAnsi="Arial" w:cs="Arial"/>
        </w:rPr>
        <w:t>¿En qué le beneficia y le perjudica su entorno social en la toma de decisiones?</w:t>
      </w:r>
    </w:p>
    <w:p w:rsidR="00CA3AFC" w:rsidRPr="000972FE" w:rsidRDefault="00CA3AFC" w:rsidP="00CA3AFC">
      <w:pPr>
        <w:pStyle w:val="Prrafodelista"/>
        <w:ind w:left="0"/>
        <w:jc w:val="both"/>
        <w:rPr>
          <w:rFonts w:ascii="Arial" w:hAnsi="Arial" w:cs="Arial"/>
        </w:rPr>
      </w:pPr>
    </w:p>
    <w:p w:rsidR="00CA3AFC" w:rsidRPr="0024362D" w:rsidRDefault="00CA3AFC" w:rsidP="00CA3AFC">
      <w:pPr>
        <w:pStyle w:val="Prrafodelista"/>
        <w:numPr>
          <w:ilvl w:val="0"/>
          <w:numId w:val="11"/>
        </w:numPr>
        <w:ind w:left="0"/>
        <w:jc w:val="both"/>
        <w:rPr>
          <w:rFonts w:ascii="Arial" w:hAnsi="Arial" w:cs="Arial"/>
        </w:rPr>
      </w:pPr>
      <w:r w:rsidRPr="0024362D">
        <w:rPr>
          <w:rFonts w:ascii="Arial" w:hAnsi="Arial" w:cs="Arial"/>
        </w:rPr>
        <w:t>¿Cómo considera usted su vida social?</w:t>
      </w:r>
    </w:p>
    <w:p w:rsidR="004F4836" w:rsidRDefault="004F4836" w:rsidP="002B3877">
      <w:pPr>
        <w:jc w:val="center"/>
        <w:rPr>
          <w:rFonts w:ascii="Arial" w:hAnsi="Arial" w:cs="Arial"/>
          <w:b/>
          <w:sz w:val="22"/>
        </w:rPr>
        <w:sectPr w:rsidR="004F4836" w:rsidSect="00C577B9">
          <w:footerReference w:type="default" r:id="rId22"/>
          <w:pgSz w:w="11907" w:h="16839" w:code="9"/>
          <w:pgMar w:top="1701" w:right="1418" w:bottom="1701" w:left="1701" w:header="709" w:footer="709" w:gutter="0"/>
          <w:pgNumType w:start="1"/>
          <w:cols w:space="708"/>
          <w:docGrid w:linePitch="360"/>
        </w:sectPr>
      </w:pPr>
    </w:p>
    <w:p w:rsidR="002B3877" w:rsidRPr="006F253C" w:rsidRDefault="00902487" w:rsidP="002B3877">
      <w:pPr>
        <w:jc w:val="center"/>
        <w:rPr>
          <w:rFonts w:ascii="Arial" w:hAnsi="Arial" w:cs="Arial"/>
          <w:b/>
          <w:sz w:val="22"/>
        </w:rPr>
      </w:pPr>
      <w:r>
        <w:rPr>
          <w:rFonts w:ascii="Arial" w:hAnsi="Arial" w:cs="Arial"/>
          <w:b/>
          <w:sz w:val="22"/>
        </w:rPr>
        <w:lastRenderedPageBreak/>
        <w:t>ANEXO 9</w:t>
      </w:r>
      <w:r w:rsidR="001070AE">
        <w:rPr>
          <w:rFonts w:ascii="Arial" w:hAnsi="Arial" w:cs="Arial"/>
          <w:b/>
          <w:sz w:val="22"/>
        </w:rPr>
        <w:t>:</w:t>
      </w:r>
      <w:r w:rsidR="00132CDD" w:rsidRPr="006F253C">
        <w:rPr>
          <w:rFonts w:ascii="Arial" w:hAnsi="Arial" w:cs="Arial"/>
          <w:b/>
          <w:sz w:val="22"/>
        </w:rPr>
        <w:t xml:space="preserve"> </w:t>
      </w:r>
      <w:r w:rsidR="001070AE">
        <w:rPr>
          <w:rFonts w:ascii="Arial" w:hAnsi="Arial" w:cs="Arial"/>
          <w:b/>
          <w:sz w:val="22"/>
        </w:rPr>
        <w:t>MATRIZ DE LAS UNIDADES DE ANÁ</w:t>
      </w:r>
      <w:r w:rsidR="002B3877" w:rsidRPr="006F253C">
        <w:rPr>
          <w:rFonts w:ascii="Arial" w:hAnsi="Arial" w:cs="Arial"/>
          <w:b/>
          <w:sz w:val="22"/>
        </w:rPr>
        <w:t>LISIS</w:t>
      </w:r>
    </w:p>
    <w:tbl>
      <w:tblPr>
        <w:tblStyle w:val="Tablaconcuadrcula"/>
        <w:tblW w:w="13433" w:type="dxa"/>
        <w:tblLook w:val="04A0" w:firstRow="1" w:lastRow="0" w:firstColumn="1" w:lastColumn="0" w:noHBand="0" w:noVBand="1"/>
      </w:tblPr>
      <w:tblGrid>
        <w:gridCol w:w="2376"/>
        <w:gridCol w:w="2835"/>
        <w:gridCol w:w="1843"/>
        <w:gridCol w:w="3969"/>
        <w:gridCol w:w="2410"/>
      </w:tblGrid>
      <w:tr w:rsidR="002B3877" w:rsidRPr="006F253C" w:rsidTr="00B37335">
        <w:trPr>
          <w:trHeight w:val="454"/>
        </w:trPr>
        <w:tc>
          <w:tcPr>
            <w:tcW w:w="2376" w:type="dxa"/>
          </w:tcPr>
          <w:p w:rsidR="002B3877" w:rsidRPr="006F253C" w:rsidRDefault="002B3877" w:rsidP="002E3CBC">
            <w:pPr>
              <w:jc w:val="center"/>
              <w:rPr>
                <w:rFonts w:ascii="Arial" w:hAnsi="Arial" w:cs="Arial"/>
                <w:b/>
                <w:sz w:val="20"/>
                <w:szCs w:val="14"/>
              </w:rPr>
            </w:pPr>
          </w:p>
          <w:p w:rsidR="002B3877" w:rsidRPr="006F253C" w:rsidRDefault="00BB5024" w:rsidP="002E3CBC">
            <w:pPr>
              <w:jc w:val="center"/>
              <w:rPr>
                <w:rFonts w:ascii="Arial" w:hAnsi="Arial" w:cs="Arial"/>
                <w:b/>
                <w:sz w:val="20"/>
                <w:szCs w:val="14"/>
              </w:rPr>
            </w:pPr>
            <w:r w:rsidRPr="006F253C">
              <w:rPr>
                <w:rFonts w:ascii="Arial" w:hAnsi="Arial" w:cs="Arial"/>
                <w:b/>
                <w:sz w:val="20"/>
                <w:szCs w:val="14"/>
              </w:rPr>
              <w:t>Unidades de análisis</w:t>
            </w:r>
          </w:p>
        </w:tc>
        <w:tc>
          <w:tcPr>
            <w:tcW w:w="2835" w:type="dxa"/>
          </w:tcPr>
          <w:p w:rsidR="002B3877" w:rsidRPr="006F253C" w:rsidRDefault="002B3877" w:rsidP="002E3CBC">
            <w:pPr>
              <w:jc w:val="center"/>
              <w:rPr>
                <w:rFonts w:ascii="Arial" w:hAnsi="Arial" w:cs="Arial"/>
                <w:b/>
                <w:sz w:val="20"/>
                <w:szCs w:val="14"/>
              </w:rPr>
            </w:pPr>
          </w:p>
          <w:p w:rsidR="002B3877" w:rsidRPr="006F253C" w:rsidRDefault="00BB5024" w:rsidP="002E3CBC">
            <w:pPr>
              <w:jc w:val="center"/>
              <w:rPr>
                <w:rFonts w:ascii="Arial" w:hAnsi="Arial" w:cs="Arial"/>
                <w:b/>
                <w:sz w:val="20"/>
                <w:szCs w:val="14"/>
              </w:rPr>
            </w:pPr>
            <w:r w:rsidRPr="006F253C">
              <w:rPr>
                <w:rFonts w:ascii="Arial" w:hAnsi="Arial" w:cs="Arial"/>
                <w:b/>
                <w:sz w:val="20"/>
                <w:szCs w:val="14"/>
              </w:rPr>
              <w:t xml:space="preserve">Definición </w:t>
            </w:r>
          </w:p>
        </w:tc>
        <w:tc>
          <w:tcPr>
            <w:tcW w:w="1843" w:type="dxa"/>
          </w:tcPr>
          <w:p w:rsidR="002B3877" w:rsidRPr="006F253C" w:rsidRDefault="002B3877" w:rsidP="002E3CBC">
            <w:pPr>
              <w:jc w:val="center"/>
              <w:rPr>
                <w:rFonts w:ascii="Arial" w:hAnsi="Arial" w:cs="Arial"/>
                <w:b/>
                <w:sz w:val="20"/>
                <w:szCs w:val="14"/>
              </w:rPr>
            </w:pPr>
          </w:p>
          <w:p w:rsidR="002B3877" w:rsidRPr="006F253C" w:rsidRDefault="00BB5024" w:rsidP="002E3CBC">
            <w:pPr>
              <w:jc w:val="center"/>
              <w:rPr>
                <w:rFonts w:ascii="Arial" w:hAnsi="Arial" w:cs="Arial"/>
                <w:b/>
                <w:sz w:val="20"/>
                <w:szCs w:val="14"/>
              </w:rPr>
            </w:pPr>
            <w:r w:rsidRPr="006F253C">
              <w:rPr>
                <w:rFonts w:ascii="Arial" w:hAnsi="Arial" w:cs="Arial"/>
                <w:b/>
                <w:sz w:val="20"/>
                <w:szCs w:val="14"/>
              </w:rPr>
              <w:t>Dimensiones</w:t>
            </w:r>
          </w:p>
        </w:tc>
        <w:tc>
          <w:tcPr>
            <w:tcW w:w="3969" w:type="dxa"/>
          </w:tcPr>
          <w:p w:rsidR="00BB5024" w:rsidRPr="006F253C" w:rsidRDefault="00BB5024" w:rsidP="002E3CBC">
            <w:pPr>
              <w:jc w:val="center"/>
              <w:rPr>
                <w:rFonts w:ascii="Arial" w:hAnsi="Arial" w:cs="Arial"/>
                <w:b/>
                <w:sz w:val="20"/>
                <w:szCs w:val="14"/>
              </w:rPr>
            </w:pPr>
          </w:p>
          <w:p w:rsidR="002B3877" w:rsidRPr="006F253C" w:rsidRDefault="00BB5024" w:rsidP="002E3CBC">
            <w:pPr>
              <w:jc w:val="center"/>
              <w:rPr>
                <w:rFonts w:ascii="Arial" w:hAnsi="Arial" w:cs="Arial"/>
                <w:b/>
                <w:sz w:val="20"/>
                <w:szCs w:val="14"/>
              </w:rPr>
            </w:pPr>
            <w:r w:rsidRPr="006F253C">
              <w:rPr>
                <w:rFonts w:ascii="Arial" w:hAnsi="Arial" w:cs="Arial"/>
                <w:b/>
                <w:sz w:val="20"/>
                <w:szCs w:val="14"/>
              </w:rPr>
              <w:t>Indicadores</w:t>
            </w:r>
          </w:p>
        </w:tc>
        <w:tc>
          <w:tcPr>
            <w:tcW w:w="2410" w:type="dxa"/>
          </w:tcPr>
          <w:p w:rsidR="002B3877" w:rsidRPr="006F253C" w:rsidRDefault="002B3877" w:rsidP="002E3CBC">
            <w:pPr>
              <w:jc w:val="center"/>
              <w:rPr>
                <w:rFonts w:ascii="Arial" w:hAnsi="Arial" w:cs="Arial"/>
                <w:b/>
                <w:sz w:val="20"/>
                <w:szCs w:val="14"/>
              </w:rPr>
            </w:pPr>
          </w:p>
          <w:p w:rsidR="002B3877" w:rsidRPr="006F253C" w:rsidRDefault="00BB5024" w:rsidP="002E3CBC">
            <w:pPr>
              <w:jc w:val="center"/>
              <w:rPr>
                <w:rFonts w:ascii="Arial" w:hAnsi="Arial" w:cs="Arial"/>
                <w:b/>
                <w:sz w:val="20"/>
                <w:szCs w:val="14"/>
              </w:rPr>
            </w:pPr>
            <w:r w:rsidRPr="006F253C">
              <w:rPr>
                <w:rFonts w:ascii="Arial" w:hAnsi="Arial" w:cs="Arial"/>
                <w:b/>
                <w:sz w:val="20"/>
                <w:szCs w:val="14"/>
              </w:rPr>
              <w:t>Instrumentos</w:t>
            </w:r>
          </w:p>
        </w:tc>
      </w:tr>
      <w:tr w:rsidR="00132CDD" w:rsidRPr="006F253C" w:rsidTr="00132CDD">
        <w:trPr>
          <w:trHeight w:val="320"/>
        </w:trPr>
        <w:tc>
          <w:tcPr>
            <w:tcW w:w="2376" w:type="dxa"/>
            <w:vMerge w:val="restart"/>
          </w:tcPr>
          <w:p w:rsidR="00132CDD" w:rsidRPr="006F253C" w:rsidRDefault="00132CDD" w:rsidP="00132CDD">
            <w:pPr>
              <w:jc w:val="center"/>
              <w:rPr>
                <w:rFonts w:ascii="Arial" w:hAnsi="Arial" w:cs="Arial"/>
                <w:b/>
                <w:sz w:val="20"/>
                <w:szCs w:val="14"/>
              </w:rPr>
            </w:pPr>
          </w:p>
          <w:p w:rsidR="00132CDD" w:rsidRPr="006F253C" w:rsidRDefault="00132CDD" w:rsidP="00132CDD">
            <w:pPr>
              <w:jc w:val="center"/>
              <w:rPr>
                <w:rFonts w:ascii="Arial" w:hAnsi="Arial" w:cs="Arial"/>
                <w:b/>
                <w:sz w:val="20"/>
                <w:szCs w:val="14"/>
              </w:rPr>
            </w:pPr>
          </w:p>
          <w:p w:rsidR="00132CDD" w:rsidRPr="006F253C" w:rsidRDefault="00132CDD" w:rsidP="00132CDD">
            <w:pPr>
              <w:jc w:val="center"/>
              <w:rPr>
                <w:rFonts w:ascii="Arial" w:hAnsi="Arial" w:cs="Arial"/>
                <w:b/>
                <w:sz w:val="20"/>
                <w:szCs w:val="14"/>
              </w:rPr>
            </w:pPr>
            <w:r w:rsidRPr="006F253C">
              <w:rPr>
                <w:rFonts w:ascii="Arial" w:hAnsi="Arial" w:cs="Arial"/>
                <w:b/>
                <w:sz w:val="20"/>
                <w:szCs w:val="14"/>
              </w:rPr>
              <w:t>Motivos</w:t>
            </w:r>
          </w:p>
        </w:tc>
        <w:tc>
          <w:tcPr>
            <w:tcW w:w="2835" w:type="dxa"/>
            <w:vMerge w:val="restart"/>
          </w:tcPr>
          <w:p w:rsidR="00132CDD" w:rsidRPr="006F253C" w:rsidRDefault="00132CDD" w:rsidP="00132CDD">
            <w:pPr>
              <w:jc w:val="center"/>
              <w:rPr>
                <w:rFonts w:ascii="Arial" w:hAnsi="Arial" w:cs="Arial"/>
                <w:color w:val="000000"/>
                <w:sz w:val="20"/>
                <w:szCs w:val="14"/>
              </w:rPr>
            </w:pPr>
          </w:p>
          <w:p w:rsidR="00132CDD" w:rsidRPr="006F253C" w:rsidRDefault="00132CDD" w:rsidP="00132CDD">
            <w:pPr>
              <w:jc w:val="center"/>
              <w:rPr>
                <w:rFonts w:ascii="Arial" w:hAnsi="Arial" w:cs="Arial"/>
                <w:sz w:val="20"/>
                <w:szCs w:val="14"/>
              </w:rPr>
            </w:pPr>
            <w:r w:rsidRPr="006F253C">
              <w:rPr>
                <w:rFonts w:ascii="Arial" w:hAnsi="Arial" w:cs="Arial"/>
                <w:color w:val="000000"/>
                <w:sz w:val="20"/>
                <w:szCs w:val="14"/>
              </w:rPr>
              <w:t>Definen la orientación consciente de la personalidad, fundamentalmente cuando se valora la toma de decisiones y las posibles modificaciones de los comportamientos de los sujetos atendidos</w:t>
            </w:r>
          </w:p>
        </w:tc>
        <w:tc>
          <w:tcPr>
            <w:tcW w:w="1843" w:type="dxa"/>
            <w:vMerge w:val="restart"/>
          </w:tcPr>
          <w:p w:rsidR="00132CDD" w:rsidRPr="006F253C" w:rsidRDefault="00132CDD" w:rsidP="00132CDD">
            <w:pPr>
              <w:jc w:val="center"/>
              <w:rPr>
                <w:rFonts w:ascii="Arial" w:hAnsi="Arial" w:cs="Arial"/>
                <w:sz w:val="20"/>
                <w:szCs w:val="14"/>
              </w:rPr>
            </w:pPr>
          </w:p>
          <w:p w:rsidR="00132CDD" w:rsidRPr="006F253C" w:rsidRDefault="00132CDD" w:rsidP="00132CDD">
            <w:pPr>
              <w:jc w:val="center"/>
              <w:rPr>
                <w:rFonts w:ascii="Arial" w:hAnsi="Arial" w:cs="Arial"/>
                <w:sz w:val="20"/>
                <w:szCs w:val="14"/>
              </w:rPr>
            </w:pPr>
            <w:r w:rsidRPr="006F253C">
              <w:rPr>
                <w:rFonts w:ascii="Arial" w:hAnsi="Arial" w:cs="Arial"/>
                <w:sz w:val="20"/>
                <w:szCs w:val="14"/>
              </w:rPr>
              <w:t>Familiar</w:t>
            </w:r>
          </w:p>
        </w:tc>
        <w:tc>
          <w:tcPr>
            <w:tcW w:w="3969" w:type="dxa"/>
          </w:tcPr>
          <w:p w:rsidR="00132CDD" w:rsidRPr="006F253C" w:rsidRDefault="00132CDD" w:rsidP="00132CDD">
            <w:pPr>
              <w:rPr>
                <w:rFonts w:ascii="Arial" w:hAnsi="Arial" w:cs="Arial"/>
                <w:sz w:val="20"/>
                <w:szCs w:val="14"/>
              </w:rPr>
            </w:pPr>
            <w:r w:rsidRPr="006F253C">
              <w:rPr>
                <w:rFonts w:ascii="Arial" w:hAnsi="Arial" w:cs="Arial"/>
                <w:sz w:val="20"/>
                <w:szCs w:val="14"/>
              </w:rPr>
              <w:t>Relación de pareja</w:t>
            </w:r>
          </w:p>
        </w:tc>
        <w:tc>
          <w:tcPr>
            <w:tcW w:w="2410" w:type="dxa"/>
            <w:vMerge w:val="restart"/>
          </w:tcPr>
          <w:p w:rsidR="00132CDD" w:rsidRPr="006F253C" w:rsidRDefault="00132CDD" w:rsidP="00132CDD">
            <w:pPr>
              <w:pStyle w:val="Prrafodelista"/>
              <w:ind w:left="360"/>
              <w:jc w:val="center"/>
              <w:rPr>
                <w:rFonts w:ascii="Arial" w:hAnsi="Arial" w:cs="Arial"/>
                <w:sz w:val="20"/>
                <w:szCs w:val="14"/>
              </w:rPr>
            </w:pPr>
          </w:p>
          <w:p w:rsidR="00132CDD" w:rsidRPr="006F253C" w:rsidRDefault="00132CDD" w:rsidP="00132CDD">
            <w:pPr>
              <w:pStyle w:val="Prrafodelista"/>
              <w:ind w:left="360"/>
              <w:jc w:val="center"/>
              <w:rPr>
                <w:rFonts w:ascii="Arial" w:hAnsi="Arial" w:cs="Arial"/>
                <w:sz w:val="20"/>
                <w:szCs w:val="14"/>
              </w:rPr>
            </w:pPr>
          </w:p>
          <w:p w:rsidR="00132CDD" w:rsidRPr="006F253C" w:rsidRDefault="00132CDD" w:rsidP="00132CDD">
            <w:pPr>
              <w:pStyle w:val="Prrafodelista"/>
              <w:ind w:left="360"/>
              <w:jc w:val="center"/>
              <w:rPr>
                <w:rFonts w:ascii="Arial" w:hAnsi="Arial" w:cs="Arial"/>
                <w:sz w:val="20"/>
                <w:szCs w:val="14"/>
              </w:rPr>
            </w:pPr>
          </w:p>
          <w:p w:rsidR="00132CDD" w:rsidRPr="006F253C" w:rsidRDefault="00132CDD" w:rsidP="00132CDD">
            <w:pPr>
              <w:pStyle w:val="Prrafodelista"/>
              <w:spacing w:after="0" w:line="240" w:lineRule="auto"/>
              <w:ind w:left="360"/>
              <w:jc w:val="center"/>
              <w:rPr>
                <w:rFonts w:ascii="Arial" w:hAnsi="Arial" w:cs="Arial"/>
                <w:sz w:val="20"/>
                <w:szCs w:val="14"/>
              </w:rPr>
            </w:pPr>
            <w:r w:rsidRPr="006F253C">
              <w:rPr>
                <w:rFonts w:ascii="Arial" w:hAnsi="Arial" w:cs="Arial"/>
                <w:sz w:val="20"/>
                <w:szCs w:val="14"/>
              </w:rPr>
              <w:t>Entrevista individual</w:t>
            </w:r>
          </w:p>
          <w:p w:rsidR="00132CDD" w:rsidRPr="006F253C" w:rsidRDefault="00132CDD" w:rsidP="00132CDD">
            <w:pPr>
              <w:pStyle w:val="Prrafodelista"/>
              <w:spacing w:after="0" w:line="240" w:lineRule="auto"/>
              <w:ind w:left="360"/>
              <w:jc w:val="center"/>
              <w:rPr>
                <w:rFonts w:ascii="Arial" w:hAnsi="Arial" w:cs="Arial"/>
                <w:sz w:val="20"/>
                <w:szCs w:val="14"/>
              </w:rPr>
            </w:pPr>
            <w:r w:rsidRPr="006F253C">
              <w:rPr>
                <w:rFonts w:ascii="Arial" w:hAnsi="Arial" w:cs="Arial"/>
                <w:sz w:val="20"/>
                <w:szCs w:val="14"/>
              </w:rPr>
              <w:t>Composiciones</w:t>
            </w:r>
          </w:p>
          <w:p w:rsidR="00132CDD" w:rsidRPr="006F253C" w:rsidRDefault="00132CDD" w:rsidP="00132CDD">
            <w:pPr>
              <w:pStyle w:val="Prrafodelista"/>
              <w:spacing w:after="0" w:line="240" w:lineRule="auto"/>
              <w:ind w:left="360"/>
              <w:jc w:val="center"/>
              <w:rPr>
                <w:rFonts w:ascii="Arial" w:hAnsi="Arial" w:cs="Arial"/>
                <w:sz w:val="20"/>
                <w:szCs w:val="14"/>
              </w:rPr>
            </w:pPr>
            <w:r w:rsidRPr="006F253C">
              <w:rPr>
                <w:rFonts w:ascii="Arial" w:hAnsi="Arial" w:cs="Arial"/>
                <w:sz w:val="20"/>
                <w:szCs w:val="14"/>
              </w:rPr>
              <w:t>Técnica de los diez deseos</w:t>
            </w:r>
          </w:p>
        </w:tc>
      </w:tr>
      <w:tr w:rsidR="00132CDD" w:rsidRPr="006F253C" w:rsidTr="00441BA6">
        <w:trPr>
          <w:trHeight w:val="319"/>
        </w:trPr>
        <w:tc>
          <w:tcPr>
            <w:tcW w:w="2376" w:type="dxa"/>
            <w:vMerge/>
          </w:tcPr>
          <w:p w:rsidR="00132CDD" w:rsidRPr="006F253C" w:rsidRDefault="00132CDD" w:rsidP="00132CDD">
            <w:pPr>
              <w:jc w:val="center"/>
              <w:rPr>
                <w:rFonts w:ascii="Arial" w:hAnsi="Arial" w:cs="Arial"/>
                <w:b/>
                <w:sz w:val="20"/>
                <w:szCs w:val="14"/>
              </w:rPr>
            </w:pPr>
          </w:p>
        </w:tc>
        <w:tc>
          <w:tcPr>
            <w:tcW w:w="2835" w:type="dxa"/>
            <w:vMerge/>
          </w:tcPr>
          <w:p w:rsidR="00132CDD" w:rsidRPr="006F253C" w:rsidRDefault="00132CDD" w:rsidP="00132CDD">
            <w:pPr>
              <w:jc w:val="center"/>
              <w:rPr>
                <w:rFonts w:ascii="Arial" w:hAnsi="Arial" w:cs="Arial"/>
                <w:color w:val="000000"/>
                <w:sz w:val="20"/>
                <w:szCs w:val="14"/>
              </w:rPr>
            </w:pPr>
          </w:p>
        </w:tc>
        <w:tc>
          <w:tcPr>
            <w:tcW w:w="1843" w:type="dxa"/>
            <w:vMerge/>
          </w:tcPr>
          <w:p w:rsidR="00132CDD" w:rsidRPr="006F253C" w:rsidRDefault="00132CDD" w:rsidP="00132CDD">
            <w:pPr>
              <w:jc w:val="center"/>
              <w:rPr>
                <w:rFonts w:ascii="Arial" w:hAnsi="Arial" w:cs="Arial"/>
                <w:sz w:val="20"/>
                <w:szCs w:val="14"/>
              </w:rPr>
            </w:pPr>
          </w:p>
        </w:tc>
        <w:tc>
          <w:tcPr>
            <w:tcW w:w="3969" w:type="dxa"/>
          </w:tcPr>
          <w:p w:rsidR="00132CDD" w:rsidRPr="006F253C" w:rsidRDefault="00132CDD" w:rsidP="00132CDD">
            <w:pPr>
              <w:rPr>
                <w:rFonts w:ascii="Arial" w:hAnsi="Arial" w:cs="Arial"/>
                <w:sz w:val="20"/>
                <w:szCs w:val="14"/>
              </w:rPr>
            </w:pPr>
            <w:r w:rsidRPr="006F253C">
              <w:rPr>
                <w:rFonts w:ascii="Arial" w:hAnsi="Arial" w:cs="Arial"/>
                <w:sz w:val="20"/>
                <w:szCs w:val="14"/>
              </w:rPr>
              <w:t>Relación madre hijo</w:t>
            </w:r>
          </w:p>
        </w:tc>
        <w:tc>
          <w:tcPr>
            <w:tcW w:w="2410" w:type="dxa"/>
            <w:vMerge/>
          </w:tcPr>
          <w:p w:rsidR="00132CDD" w:rsidRPr="006F253C" w:rsidRDefault="00132CDD" w:rsidP="00132CDD">
            <w:pPr>
              <w:pStyle w:val="Prrafodelista"/>
              <w:ind w:left="360"/>
              <w:jc w:val="center"/>
              <w:rPr>
                <w:rFonts w:ascii="Arial" w:hAnsi="Arial" w:cs="Arial"/>
                <w:sz w:val="20"/>
                <w:szCs w:val="14"/>
              </w:rPr>
            </w:pPr>
          </w:p>
        </w:tc>
      </w:tr>
      <w:tr w:rsidR="00132CDD" w:rsidRPr="006F253C" w:rsidTr="00132CDD">
        <w:trPr>
          <w:trHeight w:val="163"/>
        </w:trPr>
        <w:tc>
          <w:tcPr>
            <w:tcW w:w="2376" w:type="dxa"/>
            <w:vMerge/>
          </w:tcPr>
          <w:p w:rsidR="00132CDD" w:rsidRPr="006F253C" w:rsidRDefault="00132CDD" w:rsidP="00132CDD">
            <w:pPr>
              <w:jc w:val="center"/>
              <w:rPr>
                <w:rFonts w:ascii="Arial" w:hAnsi="Arial" w:cs="Arial"/>
                <w:b/>
                <w:sz w:val="20"/>
                <w:szCs w:val="14"/>
              </w:rPr>
            </w:pPr>
          </w:p>
        </w:tc>
        <w:tc>
          <w:tcPr>
            <w:tcW w:w="2835" w:type="dxa"/>
            <w:vMerge/>
          </w:tcPr>
          <w:p w:rsidR="00132CDD" w:rsidRPr="006F253C" w:rsidRDefault="00132CDD" w:rsidP="00132CDD">
            <w:pPr>
              <w:jc w:val="center"/>
              <w:rPr>
                <w:rFonts w:ascii="Arial" w:hAnsi="Arial" w:cs="Arial"/>
                <w:color w:val="000000"/>
                <w:sz w:val="20"/>
                <w:szCs w:val="14"/>
              </w:rPr>
            </w:pPr>
          </w:p>
        </w:tc>
        <w:tc>
          <w:tcPr>
            <w:tcW w:w="1843" w:type="dxa"/>
            <w:vMerge w:val="restart"/>
          </w:tcPr>
          <w:p w:rsidR="00132CDD" w:rsidRPr="006F253C" w:rsidRDefault="00132CDD" w:rsidP="00132CDD">
            <w:pPr>
              <w:jc w:val="center"/>
              <w:rPr>
                <w:rFonts w:ascii="Arial" w:hAnsi="Arial" w:cs="Arial"/>
                <w:sz w:val="20"/>
                <w:szCs w:val="14"/>
              </w:rPr>
            </w:pPr>
          </w:p>
          <w:p w:rsidR="00132CDD" w:rsidRPr="006F253C" w:rsidRDefault="00132CDD" w:rsidP="00132CDD">
            <w:pPr>
              <w:jc w:val="center"/>
              <w:rPr>
                <w:rFonts w:ascii="Arial" w:hAnsi="Arial" w:cs="Arial"/>
                <w:sz w:val="20"/>
                <w:szCs w:val="14"/>
              </w:rPr>
            </w:pPr>
            <w:r w:rsidRPr="006F253C">
              <w:rPr>
                <w:rFonts w:ascii="Arial" w:hAnsi="Arial" w:cs="Arial"/>
                <w:sz w:val="20"/>
                <w:szCs w:val="14"/>
              </w:rPr>
              <w:t>Social</w:t>
            </w:r>
          </w:p>
        </w:tc>
        <w:tc>
          <w:tcPr>
            <w:tcW w:w="3969" w:type="dxa"/>
          </w:tcPr>
          <w:p w:rsidR="00132CDD" w:rsidRPr="006F253C" w:rsidRDefault="00967C89" w:rsidP="00132CDD">
            <w:pPr>
              <w:rPr>
                <w:rFonts w:ascii="Arial" w:hAnsi="Arial" w:cs="Arial"/>
                <w:sz w:val="20"/>
                <w:szCs w:val="14"/>
              </w:rPr>
            </w:pPr>
            <w:r w:rsidRPr="006F253C">
              <w:rPr>
                <w:rFonts w:ascii="Arial" w:hAnsi="Arial" w:cs="Arial"/>
                <w:sz w:val="20"/>
                <w:szCs w:val="14"/>
              </w:rPr>
              <w:t>Af</w:t>
            </w:r>
            <w:r w:rsidR="00132CDD" w:rsidRPr="006F253C">
              <w:rPr>
                <w:rFonts w:ascii="Arial" w:hAnsi="Arial" w:cs="Arial"/>
                <w:sz w:val="20"/>
                <w:szCs w:val="14"/>
              </w:rPr>
              <w:t>iliación</w:t>
            </w:r>
          </w:p>
        </w:tc>
        <w:tc>
          <w:tcPr>
            <w:tcW w:w="2410" w:type="dxa"/>
            <w:vMerge/>
          </w:tcPr>
          <w:p w:rsidR="00132CDD" w:rsidRPr="006F253C" w:rsidRDefault="00132CDD" w:rsidP="00132CDD">
            <w:pPr>
              <w:pStyle w:val="Prrafodelista"/>
              <w:ind w:left="360"/>
              <w:jc w:val="center"/>
              <w:rPr>
                <w:rFonts w:ascii="Arial" w:hAnsi="Arial" w:cs="Arial"/>
                <w:sz w:val="20"/>
                <w:szCs w:val="14"/>
              </w:rPr>
            </w:pPr>
          </w:p>
        </w:tc>
      </w:tr>
      <w:tr w:rsidR="00132CDD" w:rsidRPr="006F253C" w:rsidTr="00B37335">
        <w:trPr>
          <w:trHeight w:val="163"/>
        </w:trPr>
        <w:tc>
          <w:tcPr>
            <w:tcW w:w="2376" w:type="dxa"/>
            <w:vMerge/>
          </w:tcPr>
          <w:p w:rsidR="00132CDD" w:rsidRPr="006F253C" w:rsidRDefault="00132CDD" w:rsidP="00132CDD">
            <w:pPr>
              <w:jc w:val="center"/>
              <w:rPr>
                <w:rFonts w:ascii="Arial" w:hAnsi="Arial" w:cs="Arial"/>
                <w:b/>
                <w:sz w:val="20"/>
                <w:szCs w:val="14"/>
              </w:rPr>
            </w:pPr>
          </w:p>
        </w:tc>
        <w:tc>
          <w:tcPr>
            <w:tcW w:w="2835" w:type="dxa"/>
            <w:vMerge/>
          </w:tcPr>
          <w:p w:rsidR="00132CDD" w:rsidRPr="006F253C" w:rsidRDefault="00132CDD" w:rsidP="00132CDD">
            <w:pPr>
              <w:jc w:val="center"/>
              <w:rPr>
                <w:rFonts w:ascii="Arial" w:hAnsi="Arial" w:cs="Arial"/>
                <w:color w:val="000000"/>
                <w:sz w:val="20"/>
                <w:szCs w:val="14"/>
              </w:rPr>
            </w:pPr>
          </w:p>
        </w:tc>
        <w:tc>
          <w:tcPr>
            <w:tcW w:w="1843" w:type="dxa"/>
            <w:vMerge/>
          </w:tcPr>
          <w:p w:rsidR="00132CDD" w:rsidRPr="006F253C" w:rsidRDefault="00132CDD" w:rsidP="00132CDD">
            <w:pPr>
              <w:jc w:val="center"/>
              <w:rPr>
                <w:rFonts w:ascii="Arial" w:hAnsi="Arial" w:cs="Arial"/>
                <w:sz w:val="20"/>
                <w:szCs w:val="14"/>
              </w:rPr>
            </w:pPr>
          </w:p>
        </w:tc>
        <w:tc>
          <w:tcPr>
            <w:tcW w:w="3969" w:type="dxa"/>
          </w:tcPr>
          <w:p w:rsidR="00132CDD" w:rsidRPr="006F253C" w:rsidRDefault="003648B6" w:rsidP="00132CDD">
            <w:pPr>
              <w:rPr>
                <w:rFonts w:ascii="Arial" w:hAnsi="Arial" w:cs="Arial"/>
                <w:sz w:val="20"/>
                <w:szCs w:val="14"/>
              </w:rPr>
            </w:pPr>
            <w:r w:rsidRPr="006F253C">
              <w:rPr>
                <w:rFonts w:ascii="Arial" w:hAnsi="Arial" w:cs="Arial"/>
                <w:sz w:val="20"/>
                <w:szCs w:val="14"/>
              </w:rPr>
              <w:t>Seguridad</w:t>
            </w:r>
          </w:p>
        </w:tc>
        <w:tc>
          <w:tcPr>
            <w:tcW w:w="2410" w:type="dxa"/>
            <w:vMerge/>
          </w:tcPr>
          <w:p w:rsidR="00132CDD" w:rsidRPr="006F253C" w:rsidRDefault="00132CDD" w:rsidP="00132CDD">
            <w:pPr>
              <w:pStyle w:val="Prrafodelista"/>
              <w:ind w:left="360"/>
              <w:jc w:val="center"/>
              <w:rPr>
                <w:rFonts w:ascii="Arial" w:hAnsi="Arial" w:cs="Arial"/>
                <w:sz w:val="20"/>
                <w:szCs w:val="14"/>
              </w:rPr>
            </w:pPr>
          </w:p>
        </w:tc>
      </w:tr>
      <w:tr w:rsidR="00132CDD" w:rsidRPr="006F253C" w:rsidTr="00132CDD">
        <w:trPr>
          <w:trHeight w:val="163"/>
        </w:trPr>
        <w:tc>
          <w:tcPr>
            <w:tcW w:w="2376" w:type="dxa"/>
            <w:vMerge/>
          </w:tcPr>
          <w:p w:rsidR="00132CDD" w:rsidRPr="006F253C" w:rsidRDefault="00132CDD" w:rsidP="00132CDD">
            <w:pPr>
              <w:jc w:val="center"/>
              <w:rPr>
                <w:rFonts w:ascii="Arial" w:hAnsi="Arial" w:cs="Arial"/>
                <w:b/>
                <w:sz w:val="20"/>
                <w:szCs w:val="14"/>
              </w:rPr>
            </w:pPr>
          </w:p>
        </w:tc>
        <w:tc>
          <w:tcPr>
            <w:tcW w:w="2835" w:type="dxa"/>
            <w:vMerge/>
          </w:tcPr>
          <w:p w:rsidR="00132CDD" w:rsidRPr="006F253C" w:rsidRDefault="00132CDD" w:rsidP="00132CDD">
            <w:pPr>
              <w:jc w:val="center"/>
              <w:rPr>
                <w:rFonts w:ascii="Arial" w:hAnsi="Arial" w:cs="Arial"/>
                <w:color w:val="000000"/>
                <w:sz w:val="20"/>
                <w:szCs w:val="14"/>
              </w:rPr>
            </w:pPr>
          </w:p>
        </w:tc>
        <w:tc>
          <w:tcPr>
            <w:tcW w:w="1843" w:type="dxa"/>
            <w:vMerge w:val="restart"/>
          </w:tcPr>
          <w:p w:rsidR="00132CDD" w:rsidRPr="006F253C" w:rsidRDefault="00132CDD" w:rsidP="00132CDD">
            <w:pPr>
              <w:jc w:val="center"/>
              <w:rPr>
                <w:rFonts w:ascii="Arial" w:hAnsi="Arial" w:cs="Arial"/>
                <w:sz w:val="20"/>
                <w:szCs w:val="14"/>
              </w:rPr>
            </w:pPr>
            <w:r w:rsidRPr="006F253C">
              <w:rPr>
                <w:rFonts w:ascii="Arial" w:hAnsi="Arial" w:cs="Arial"/>
                <w:sz w:val="20"/>
                <w:szCs w:val="14"/>
              </w:rPr>
              <w:t>Académico</w:t>
            </w:r>
          </w:p>
        </w:tc>
        <w:tc>
          <w:tcPr>
            <w:tcW w:w="3969" w:type="dxa"/>
          </w:tcPr>
          <w:p w:rsidR="00132CDD" w:rsidRPr="006F253C" w:rsidRDefault="00132CDD" w:rsidP="00132CDD">
            <w:pPr>
              <w:tabs>
                <w:tab w:val="left" w:pos="776"/>
              </w:tabs>
              <w:rPr>
                <w:rFonts w:ascii="Arial" w:hAnsi="Arial" w:cs="Arial"/>
                <w:sz w:val="20"/>
                <w:szCs w:val="14"/>
              </w:rPr>
            </w:pPr>
            <w:r w:rsidRPr="006F253C">
              <w:rPr>
                <w:rFonts w:ascii="Arial" w:hAnsi="Arial" w:cs="Arial"/>
                <w:sz w:val="20"/>
                <w:szCs w:val="14"/>
              </w:rPr>
              <w:t>Reconocimiento</w:t>
            </w:r>
          </w:p>
        </w:tc>
        <w:tc>
          <w:tcPr>
            <w:tcW w:w="2410" w:type="dxa"/>
            <w:vMerge/>
          </w:tcPr>
          <w:p w:rsidR="00132CDD" w:rsidRPr="006F253C" w:rsidRDefault="00132CDD" w:rsidP="00132CDD">
            <w:pPr>
              <w:pStyle w:val="Prrafodelista"/>
              <w:ind w:left="360"/>
              <w:jc w:val="center"/>
              <w:rPr>
                <w:rFonts w:ascii="Arial" w:hAnsi="Arial" w:cs="Arial"/>
                <w:sz w:val="20"/>
                <w:szCs w:val="14"/>
              </w:rPr>
            </w:pPr>
          </w:p>
        </w:tc>
      </w:tr>
      <w:tr w:rsidR="00132CDD" w:rsidRPr="006F253C" w:rsidTr="00B37335">
        <w:trPr>
          <w:trHeight w:val="163"/>
        </w:trPr>
        <w:tc>
          <w:tcPr>
            <w:tcW w:w="2376" w:type="dxa"/>
            <w:vMerge/>
          </w:tcPr>
          <w:p w:rsidR="00132CDD" w:rsidRPr="006F253C" w:rsidRDefault="00132CDD" w:rsidP="00132CDD">
            <w:pPr>
              <w:jc w:val="center"/>
              <w:rPr>
                <w:rFonts w:ascii="Arial" w:hAnsi="Arial" w:cs="Arial"/>
                <w:b/>
                <w:sz w:val="20"/>
                <w:szCs w:val="14"/>
              </w:rPr>
            </w:pPr>
          </w:p>
        </w:tc>
        <w:tc>
          <w:tcPr>
            <w:tcW w:w="2835" w:type="dxa"/>
            <w:vMerge/>
          </w:tcPr>
          <w:p w:rsidR="00132CDD" w:rsidRPr="006F253C" w:rsidRDefault="00132CDD" w:rsidP="00132CDD">
            <w:pPr>
              <w:jc w:val="center"/>
              <w:rPr>
                <w:rFonts w:ascii="Arial" w:hAnsi="Arial" w:cs="Arial"/>
                <w:color w:val="000000"/>
                <w:sz w:val="20"/>
                <w:szCs w:val="14"/>
              </w:rPr>
            </w:pPr>
          </w:p>
        </w:tc>
        <w:tc>
          <w:tcPr>
            <w:tcW w:w="1843" w:type="dxa"/>
            <w:vMerge/>
          </w:tcPr>
          <w:p w:rsidR="00132CDD" w:rsidRPr="006F253C" w:rsidRDefault="00132CDD" w:rsidP="00132CDD">
            <w:pPr>
              <w:jc w:val="center"/>
              <w:rPr>
                <w:rFonts w:ascii="Arial" w:hAnsi="Arial" w:cs="Arial"/>
                <w:sz w:val="20"/>
                <w:szCs w:val="14"/>
              </w:rPr>
            </w:pPr>
          </w:p>
        </w:tc>
        <w:tc>
          <w:tcPr>
            <w:tcW w:w="3969" w:type="dxa"/>
          </w:tcPr>
          <w:p w:rsidR="00132CDD" w:rsidRPr="006F253C" w:rsidRDefault="00132CDD" w:rsidP="00132CDD">
            <w:pPr>
              <w:tabs>
                <w:tab w:val="left" w:pos="776"/>
              </w:tabs>
              <w:rPr>
                <w:rFonts w:ascii="Arial" w:hAnsi="Arial" w:cs="Arial"/>
                <w:sz w:val="20"/>
                <w:szCs w:val="14"/>
              </w:rPr>
            </w:pPr>
            <w:r w:rsidRPr="006F253C">
              <w:rPr>
                <w:rFonts w:ascii="Arial" w:hAnsi="Arial" w:cs="Arial"/>
                <w:sz w:val="20"/>
                <w:szCs w:val="14"/>
              </w:rPr>
              <w:t>Cumplimiento Metas académicas</w:t>
            </w:r>
          </w:p>
        </w:tc>
        <w:tc>
          <w:tcPr>
            <w:tcW w:w="2410" w:type="dxa"/>
            <w:vMerge/>
          </w:tcPr>
          <w:p w:rsidR="00132CDD" w:rsidRPr="006F253C" w:rsidRDefault="00132CDD" w:rsidP="00132CDD">
            <w:pPr>
              <w:pStyle w:val="Prrafodelista"/>
              <w:ind w:left="360"/>
              <w:jc w:val="center"/>
              <w:rPr>
                <w:rFonts w:ascii="Arial" w:hAnsi="Arial" w:cs="Arial"/>
                <w:sz w:val="20"/>
                <w:szCs w:val="14"/>
              </w:rPr>
            </w:pPr>
          </w:p>
        </w:tc>
      </w:tr>
      <w:tr w:rsidR="00132CDD" w:rsidRPr="006F253C" w:rsidTr="00CA3AFC">
        <w:trPr>
          <w:trHeight w:val="580"/>
        </w:trPr>
        <w:tc>
          <w:tcPr>
            <w:tcW w:w="2376" w:type="dxa"/>
            <w:vMerge/>
          </w:tcPr>
          <w:p w:rsidR="00132CDD" w:rsidRPr="006F253C" w:rsidRDefault="00132CDD" w:rsidP="00132CDD">
            <w:pPr>
              <w:jc w:val="center"/>
              <w:rPr>
                <w:rFonts w:ascii="Arial" w:hAnsi="Arial" w:cs="Arial"/>
                <w:b/>
                <w:sz w:val="20"/>
                <w:szCs w:val="14"/>
              </w:rPr>
            </w:pPr>
          </w:p>
        </w:tc>
        <w:tc>
          <w:tcPr>
            <w:tcW w:w="2835" w:type="dxa"/>
            <w:vMerge/>
          </w:tcPr>
          <w:p w:rsidR="00132CDD" w:rsidRPr="006F253C" w:rsidRDefault="00132CDD" w:rsidP="00132CDD">
            <w:pPr>
              <w:jc w:val="center"/>
              <w:rPr>
                <w:rFonts w:ascii="Arial" w:hAnsi="Arial" w:cs="Arial"/>
                <w:color w:val="000000"/>
                <w:sz w:val="20"/>
                <w:szCs w:val="14"/>
              </w:rPr>
            </w:pPr>
          </w:p>
        </w:tc>
        <w:tc>
          <w:tcPr>
            <w:tcW w:w="1843" w:type="dxa"/>
            <w:vMerge w:val="restart"/>
          </w:tcPr>
          <w:p w:rsidR="00132CDD" w:rsidRPr="006F253C" w:rsidRDefault="00132CDD" w:rsidP="00132CDD">
            <w:pPr>
              <w:jc w:val="center"/>
              <w:rPr>
                <w:rFonts w:ascii="Arial" w:hAnsi="Arial" w:cs="Arial"/>
                <w:sz w:val="20"/>
                <w:szCs w:val="14"/>
              </w:rPr>
            </w:pPr>
          </w:p>
          <w:p w:rsidR="00132CDD" w:rsidRPr="006F253C" w:rsidRDefault="00132CDD" w:rsidP="00132CDD">
            <w:pPr>
              <w:jc w:val="center"/>
              <w:rPr>
                <w:rFonts w:ascii="Arial" w:hAnsi="Arial" w:cs="Arial"/>
                <w:sz w:val="20"/>
                <w:szCs w:val="14"/>
              </w:rPr>
            </w:pPr>
            <w:r w:rsidRPr="006F253C">
              <w:rPr>
                <w:rFonts w:ascii="Arial" w:hAnsi="Arial" w:cs="Arial"/>
                <w:sz w:val="20"/>
                <w:szCs w:val="14"/>
              </w:rPr>
              <w:t>Laboral</w:t>
            </w:r>
          </w:p>
        </w:tc>
        <w:tc>
          <w:tcPr>
            <w:tcW w:w="3969" w:type="dxa"/>
          </w:tcPr>
          <w:p w:rsidR="00132CDD" w:rsidRPr="006F253C" w:rsidRDefault="00132CDD" w:rsidP="00132CDD">
            <w:pPr>
              <w:pStyle w:val="Prrafodelista"/>
              <w:ind w:left="360"/>
              <w:rPr>
                <w:rFonts w:ascii="Arial" w:hAnsi="Arial" w:cs="Arial"/>
                <w:sz w:val="20"/>
                <w:szCs w:val="14"/>
              </w:rPr>
            </w:pPr>
          </w:p>
          <w:p w:rsidR="00132CDD" w:rsidRPr="006F253C" w:rsidRDefault="00132CDD" w:rsidP="00132CDD">
            <w:pPr>
              <w:rPr>
                <w:rFonts w:ascii="Arial" w:hAnsi="Arial" w:cs="Arial"/>
                <w:sz w:val="20"/>
                <w:szCs w:val="14"/>
              </w:rPr>
            </w:pPr>
            <w:r w:rsidRPr="006F253C">
              <w:rPr>
                <w:rFonts w:ascii="Arial" w:hAnsi="Arial" w:cs="Arial"/>
                <w:sz w:val="20"/>
                <w:szCs w:val="14"/>
              </w:rPr>
              <w:t>Estabilidad económica</w:t>
            </w:r>
          </w:p>
        </w:tc>
        <w:tc>
          <w:tcPr>
            <w:tcW w:w="2410" w:type="dxa"/>
            <w:vMerge/>
          </w:tcPr>
          <w:p w:rsidR="00132CDD" w:rsidRPr="006F253C" w:rsidRDefault="00132CDD" w:rsidP="00132CDD">
            <w:pPr>
              <w:pStyle w:val="Prrafodelista"/>
              <w:ind w:left="360"/>
              <w:jc w:val="center"/>
              <w:rPr>
                <w:rFonts w:ascii="Arial" w:hAnsi="Arial" w:cs="Arial"/>
                <w:sz w:val="20"/>
                <w:szCs w:val="14"/>
              </w:rPr>
            </w:pPr>
          </w:p>
        </w:tc>
      </w:tr>
      <w:tr w:rsidR="00132CDD" w:rsidRPr="006F253C" w:rsidTr="00B37335">
        <w:trPr>
          <w:trHeight w:val="238"/>
        </w:trPr>
        <w:tc>
          <w:tcPr>
            <w:tcW w:w="2376" w:type="dxa"/>
            <w:vMerge/>
          </w:tcPr>
          <w:p w:rsidR="00132CDD" w:rsidRPr="006F253C" w:rsidRDefault="00132CDD" w:rsidP="00132CDD">
            <w:pPr>
              <w:jc w:val="center"/>
              <w:rPr>
                <w:rFonts w:ascii="Arial" w:hAnsi="Arial" w:cs="Arial"/>
                <w:b/>
                <w:sz w:val="20"/>
                <w:szCs w:val="14"/>
              </w:rPr>
            </w:pPr>
          </w:p>
        </w:tc>
        <w:tc>
          <w:tcPr>
            <w:tcW w:w="2835" w:type="dxa"/>
            <w:vMerge/>
          </w:tcPr>
          <w:p w:rsidR="00132CDD" w:rsidRPr="006F253C" w:rsidRDefault="00132CDD" w:rsidP="00132CDD">
            <w:pPr>
              <w:jc w:val="center"/>
              <w:rPr>
                <w:rFonts w:ascii="Arial" w:hAnsi="Arial" w:cs="Arial"/>
                <w:color w:val="000000"/>
                <w:sz w:val="20"/>
                <w:szCs w:val="14"/>
              </w:rPr>
            </w:pPr>
          </w:p>
        </w:tc>
        <w:tc>
          <w:tcPr>
            <w:tcW w:w="1843" w:type="dxa"/>
            <w:vMerge/>
          </w:tcPr>
          <w:p w:rsidR="00132CDD" w:rsidRPr="006F253C" w:rsidRDefault="00132CDD" w:rsidP="00132CDD">
            <w:pPr>
              <w:pStyle w:val="Prrafodelista"/>
              <w:ind w:left="360"/>
              <w:jc w:val="center"/>
              <w:rPr>
                <w:rFonts w:ascii="Arial" w:hAnsi="Arial" w:cs="Arial"/>
                <w:sz w:val="20"/>
                <w:szCs w:val="14"/>
              </w:rPr>
            </w:pPr>
          </w:p>
        </w:tc>
        <w:tc>
          <w:tcPr>
            <w:tcW w:w="3969" w:type="dxa"/>
          </w:tcPr>
          <w:p w:rsidR="00132CDD" w:rsidRPr="006F253C" w:rsidRDefault="00132CDD" w:rsidP="00132CDD">
            <w:pPr>
              <w:rPr>
                <w:rFonts w:ascii="Arial" w:hAnsi="Arial" w:cs="Arial"/>
                <w:sz w:val="20"/>
                <w:szCs w:val="14"/>
              </w:rPr>
            </w:pPr>
            <w:r w:rsidRPr="006F253C">
              <w:rPr>
                <w:rFonts w:ascii="Arial" w:hAnsi="Arial" w:cs="Arial"/>
                <w:sz w:val="20"/>
                <w:szCs w:val="14"/>
              </w:rPr>
              <w:t>Oportunidad laboral</w:t>
            </w:r>
          </w:p>
        </w:tc>
        <w:tc>
          <w:tcPr>
            <w:tcW w:w="2410" w:type="dxa"/>
            <w:vMerge/>
          </w:tcPr>
          <w:p w:rsidR="00132CDD" w:rsidRPr="006F253C" w:rsidRDefault="00132CDD" w:rsidP="00132CDD">
            <w:pPr>
              <w:pStyle w:val="Prrafodelista"/>
              <w:ind w:left="360"/>
              <w:jc w:val="center"/>
              <w:rPr>
                <w:rFonts w:ascii="Arial" w:hAnsi="Arial" w:cs="Arial"/>
                <w:sz w:val="20"/>
                <w:szCs w:val="14"/>
              </w:rPr>
            </w:pPr>
          </w:p>
        </w:tc>
      </w:tr>
      <w:tr w:rsidR="00132CDD" w:rsidRPr="006F253C" w:rsidTr="00132CDD">
        <w:trPr>
          <w:trHeight w:val="701"/>
        </w:trPr>
        <w:tc>
          <w:tcPr>
            <w:tcW w:w="2376" w:type="dxa"/>
            <w:vMerge w:val="restart"/>
          </w:tcPr>
          <w:p w:rsidR="00132CDD" w:rsidRPr="006F253C" w:rsidRDefault="00132CDD" w:rsidP="00132CDD">
            <w:pPr>
              <w:jc w:val="center"/>
              <w:rPr>
                <w:rFonts w:ascii="Arial" w:hAnsi="Arial" w:cs="Arial"/>
                <w:b/>
                <w:sz w:val="20"/>
                <w:szCs w:val="14"/>
              </w:rPr>
            </w:pPr>
          </w:p>
          <w:p w:rsidR="00132CDD" w:rsidRPr="006F253C" w:rsidRDefault="00132CDD" w:rsidP="00132CDD">
            <w:pPr>
              <w:jc w:val="center"/>
              <w:rPr>
                <w:rFonts w:ascii="Arial" w:hAnsi="Arial" w:cs="Arial"/>
                <w:b/>
                <w:sz w:val="20"/>
                <w:szCs w:val="14"/>
              </w:rPr>
            </w:pPr>
            <w:r w:rsidRPr="006F253C">
              <w:rPr>
                <w:rFonts w:ascii="Arial" w:hAnsi="Arial" w:cs="Arial"/>
                <w:b/>
                <w:sz w:val="20"/>
                <w:szCs w:val="14"/>
              </w:rPr>
              <w:t>Madres Solteras</w:t>
            </w:r>
          </w:p>
        </w:tc>
        <w:tc>
          <w:tcPr>
            <w:tcW w:w="2835" w:type="dxa"/>
            <w:vMerge w:val="restart"/>
          </w:tcPr>
          <w:p w:rsidR="00132CDD" w:rsidRPr="006F253C" w:rsidRDefault="00132CDD" w:rsidP="00132CDD">
            <w:pPr>
              <w:jc w:val="center"/>
              <w:rPr>
                <w:rFonts w:ascii="Arial" w:hAnsi="Arial" w:cs="Arial"/>
                <w:sz w:val="20"/>
                <w:szCs w:val="14"/>
              </w:rPr>
            </w:pPr>
          </w:p>
          <w:p w:rsidR="00132CDD" w:rsidRPr="006F253C" w:rsidRDefault="00132CDD" w:rsidP="00132CDD">
            <w:pPr>
              <w:jc w:val="center"/>
              <w:rPr>
                <w:rFonts w:ascii="Arial" w:hAnsi="Arial" w:cs="Arial"/>
                <w:sz w:val="20"/>
                <w:szCs w:val="14"/>
              </w:rPr>
            </w:pPr>
            <w:r w:rsidRPr="006F253C">
              <w:rPr>
                <w:rFonts w:ascii="Arial" w:hAnsi="Arial" w:cs="Arial"/>
                <w:sz w:val="20"/>
                <w:szCs w:val="14"/>
              </w:rPr>
              <w:t>Mujer que decide llevar a cabo la crianza de los hijos y el manejo del hogar sin la compañía o apoyo de una pareja.</w:t>
            </w:r>
          </w:p>
        </w:tc>
        <w:tc>
          <w:tcPr>
            <w:tcW w:w="1843" w:type="dxa"/>
            <w:vMerge w:val="restart"/>
          </w:tcPr>
          <w:p w:rsidR="00132CDD" w:rsidRPr="006F253C" w:rsidRDefault="00132CDD" w:rsidP="00132CDD">
            <w:pPr>
              <w:pStyle w:val="Prrafodelista"/>
              <w:ind w:left="360"/>
              <w:jc w:val="center"/>
              <w:rPr>
                <w:rFonts w:ascii="Arial" w:hAnsi="Arial" w:cs="Arial"/>
                <w:szCs w:val="24"/>
              </w:rPr>
            </w:pPr>
          </w:p>
          <w:p w:rsidR="00132CDD" w:rsidRPr="006F253C" w:rsidRDefault="00132CDD" w:rsidP="00132CDD">
            <w:pPr>
              <w:pStyle w:val="Prrafodelista"/>
              <w:ind w:left="360"/>
              <w:jc w:val="center"/>
              <w:rPr>
                <w:rFonts w:ascii="Arial" w:hAnsi="Arial" w:cs="Arial"/>
                <w:szCs w:val="24"/>
              </w:rPr>
            </w:pPr>
          </w:p>
          <w:p w:rsidR="00132CDD" w:rsidRPr="006F253C" w:rsidRDefault="00132CDD" w:rsidP="00132CDD">
            <w:pPr>
              <w:pStyle w:val="Prrafodelista"/>
              <w:ind w:left="360"/>
              <w:jc w:val="center"/>
              <w:rPr>
                <w:rFonts w:ascii="Arial" w:hAnsi="Arial" w:cs="Arial"/>
                <w:szCs w:val="24"/>
              </w:rPr>
            </w:pPr>
            <w:r w:rsidRPr="006F253C">
              <w:rPr>
                <w:rFonts w:ascii="Arial" w:hAnsi="Arial" w:cs="Arial"/>
                <w:szCs w:val="24"/>
              </w:rPr>
              <w:t>Intelectual</w:t>
            </w:r>
          </w:p>
        </w:tc>
        <w:tc>
          <w:tcPr>
            <w:tcW w:w="3969" w:type="dxa"/>
          </w:tcPr>
          <w:p w:rsidR="00132CDD" w:rsidRPr="006F253C" w:rsidRDefault="00132CDD" w:rsidP="00132CDD">
            <w:pPr>
              <w:rPr>
                <w:rFonts w:ascii="Arial" w:hAnsi="Arial" w:cs="Arial"/>
                <w:szCs w:val="24"/>
              </w:rPr>
            </w:pPr>
          </w:p>
          <w:p w:rsidR="00132CDD" w:rsidRPr="006F253C" w:rsidRDefault="00132CDD" w:rsidP="00132CDD">
            <w:pPr>
              <w:rPr>
                <w:rFonts w:ascii="Arial" w:hAnsi="Arial" w:cs="Arial"/>
                <w:szCs w:val="24"/>
              </w:rPr>
            </w:pPr>
            <w:r w:rsidRPr="006F253C">
              <w:rPr>
                <w:rFonts w:ascii="Arial" w:hAnsi="Arial" w:cs="Arial"/>
                <w:szCs w:val="24"/>
              </w:rPr>
              <w:t>Ideales</w:t>
            </w:r>
          </w:p>
        </w:tc>
        <w:tc>
          <w:tcPr>
            <w:tcW w:w="2410" w:type="dxa"/>
            <w:vMerge w:val="restart"/>
          </w:tcPr>
          <w:p w:rsidR="00132CDD" w:rsidRPr="006F253C" w:rsidRDefault="00132CDD" w:rsidP="00132CDD">
            <w:pPr>
              <w:jc w:val="center"/>
              <w:rPr>
                <w:rFonts w:ascii="Arial" w:hAnsi="Arial" w:cs="Arial"/>
                <w:sz w:val="20"/>
                <w:szCs w:val="14"/>
              </w:rPr>
            </w:pPr>
          </w:p>
          <w:p w:rsidR="00132CDD" w:rsidRPr="006F253C" w:rsidRDefault="00132CDD" w:rsidP="00132CDD">
            <w:pPr>
              <w:pStyle w:val="Prrafodelista"/>
              <w:jc w:val="center"/>
              <w:rPr>
                <w:rFonts w:ascii="Arial" w:hAnsi="Arial" w:cs="Arial"/>
                <w:sz w:val="20"/>
                <w:szCs w:val="14"/>
              </w:rPr>
            </w:pPr>
          </w:p>
          <w:p w:rsidR="00132CDD" w:rsidRPr="006F253C" w:rsidRDefault="00132CDD" w:rsidP="00132CDD">
            <w:pPr>
              <w:pStyle w:val="Prrafodelista"/>
              <w:rPr>
                <w:rFonts w:ascii="Arial" w:hAnsi="Arial" w:cs="Arial"/>
                <w:sz w:val="20"/>
                <w:szCs w:val="14"/>
              </w:rPr>
            </w:pPr>
            <w:r w:rsidRPr="006F253C">
              <w:rPr>
                <w:rFonts w:ascii="Arial" w:hAnsi="Arial" w:cs="Arial"/>
                <w:sz w:val="20"/>
                <w:szCs w:val="14"/>
              </w:rPr>
              <w:t>Entrevista individual</w:t>
            </w:r>
          </w:p>
        </w:tc>
      </w:tr>
      <w:tr w:rsidR="00132CDD" w:rsidTr="00132CDD">
        <w:trPr>
          <w:trHeight w:val="701"/>
        </w:trPr>
        <w:tc>
          <w:tcPr>
            <w:tcW w:w="2376" w:type="dxa"/>
            <w:vMerge/>
          </w:tcPr>
          <w:p w:rsidR="00132CDD" w:rsidRPr="00BB5024" w:rsidRDefault="00132CDD" w:rsidP="00132CDD">
            <w:pPr>
              <w:jc w:val="center"/>
              <w:rPr>
                <w:rFonts w:ascii="Arial" w:hAnsi="Arial" w:cs="Arial"/>
                <w:b/>
                <w:sz w:val="14"/>
                <w:szCs w:val="14"/>
              </w:rPr>
            </w:pPr>
          </w:p>
        </w:tc>
        <w:tc>
          <w:tcPr>
            <w:tcW w:w="2835" w:type="dxa"/>
            <w:vMerge/>
          </w:tcPr>
          <w:p w:rsidR="00132CDD" w:rsidRDefault="00132CDD" w:rsidP="00132CDD">
            <w:pPr>
              <w:jc w:val="center"/>
              <w:rPr>
                <w:rFonts w:ascii="Arial" w:hAnsi="Arial" w:cs="Arial"/>
                <w:sz w:val="14"/>
                <w:szCs w:val="14"/>
              </w:rPr>
            </w:pPr>
          </w:p>
        </w:tc>
        <w:tc>
          <w:tcPr>
            <w:tcW w:w="1843" w:type="dxa"/>
            <w:vMerge/>
          </w:tcPr>
          <w:p w:rsidR="00132CDD" w:rsidRPr="006F253C" w:rsidRDefault="00132CDD" w:rsidP="00132CDD">
            <w:pPr>
              <w:pStyle w:val="Prrafodelista"/>
              <w:ind w:left="360"/>
              <w:jc w:val="center"/>
              <w:rPr>
                <w:rFonts w:ascii="Arial" w:hAnsi="Arial" w:cs="Arial"/>
                <w:szCs w:val="24"/>
              </w:rPr>
            </w:pPr>
          </w:p>
        </w:tc>
        <w:tc>
          <w:tcPr>
            <w:tcW w:w="3969" w:type="dxa"/>
          </w:tcPr>
          <w:p w:rsidR="00132CDD" w:rsidRPr="006F253C" w:rsidRDefault="00132CDD" w:rsidP="00132CDD">
            <w:pPr>
              <w:rPr>
                <w:rFonts w:ascii="Arial" w:hAnsi="Arial" w:cs="Arial"/>
                <w:szCs w:val="24"/>
              </w:rPr>
            </w:pPr>
            <w:r w:rsidRPr="006F253C">
              <w:rPr>
                <w:rFonts w:ascii="Arial" w:hAnsi="Arial" w:cs="Arial"/>
                <w:szCs w:val="24"/>
              </w:rPr>
              <w:t>Convicciones</w:t>
            </w:r>
          </w:p>
        </w:tc>
        <w:tc>
          <w:tcPr>
            <w:tcW w:w="2410" w:type="dxa"/>
            <w:vMerge/>
          </w:tcPr>
          <w:p w:rsidR="00132CDD" w:rsidRPr="00BB5024" w:rsidRDefault="00132CDD" w:rsidP="00132CDD">
            <w:pPr>
              <w:jc w:val="center"/>
              <w:rPr>
                <w:rFonts w:ascii="Arial" w:hAnsi="Arial" w:cs="Arial"/>
                <w:sz w:val="14"/>
                <w:szCs w:val="14"/>
              </w:rPr>
            </w:pPr>
          </w:p>
        </w:tc>
      </w:tr>
      <w:tr w:rsidR="00132CDD" w:rsidTr="00B37335">
        <w:trPr>
          <w:trHeight w:val="776"/>
        </w:trPr>
        <w:tc>
          <w:tcPr>
            <w:tcW w:w="2376" w:type="dxa"/>
            <w:vMerge/>
          </w:tcPr>
          <w:p w:rsidR="00132CDD" w:rsidRPr="00BB5024" w:rsidRDefault="00132CDD" w:rsidP="00132CDD">
            <w:pPr>
              <w:jc w:val="center"/>
              <w:rPr>
                <w:rFonts w:ascii="Arial" w:hAnsi="Arial" w:cs="Arial"/>
                <w:b/>
                <w:sz w:val="14"/>
                <w:szCs w:val="14"/>
              </w:rPr>
            </w:pPr>
          </w:p>
        </w:tc>
        <w:tc>
          <w:tcPr>
            <w:tcW w:w="2835" w:type="dxa"/>
            <w:vMerge/>
          </w:tcPr>
          <w:p w:rsidR="00132CDD" w:rsidRDefault="00132CDD" w:rsidP="00132CDD">
            <w:pPr>
              <w:jc w:val="center"/>
              <w:rPr>
                <w:rFonts w:ascii="Arial" w:hAnsi="Arial" w:cs="Arial"/>
                <w:sz w:val="14"/>
                <w:szCs w:val="14"/>
              </w:rPr>
            </w:pPr>
          </w:p>
        </w:tc>
        <w:tc>
          <w:tcPr>
            <w:tcW w:w="1843" w:type="dxa"/>
          </w:tcPr>
          <w:p w:rsidR="006F253C" w:rsidRDefault="006F253C" w:rsidP="00132CDD">
            <w:pPr>
              <w:pStyle w:val="Prrafodelista"/>
              <w:ind w:left="360"/>
              <w:jc w:val="center"/>
              <w:rPr>
                <w:rFonts w:ascii="Arial" w:hAnsi="Arial" w:cs="Arial"/>
                <w:szCs w:val="24"/>
              </w:rPr>
            </w:pPr>
          </w:p>
          <w:p w:rsidR="00132CDD" w:rsidRPr="006F253C" w:rsidRDefault="00132CDD" w:rsidP="00132CDD">
            <w:pPr>
              <w:pStyle w:val="Prrafodelista"/>
              <w:ind w:left="360"/>
              <w:jc w:val="center"/>
              <w:rPr>
                <w:rFonts w:ascii="Arial" w:hAnsi="Arial" w:cs="Arial"/>
                <w:szCs w:val="24"/>
              </w:rPr>
            </w:pPr>
            <w:r w:rsidRPr="006F253C">
              <w:rPr>
                <w:rFonts w:ascii="Arial" w:hAnsi="Arial" w:cs="Arial"/>
                <w:szCs w:val="24"/>
              </w:rPr>
              <w:t>Afectiva</w:t>
            </w:r>
          </w:p>
        </w:tc>
        <w:tc>
          <w:tcPr>
            <w:tcW w:w="3969" w:type="dxa"/>
          </w:tcPr>
          <w:p w:rsidR="00132CDD" w:rsidRPr="006F253C" w:rsidRDefault="00132CDD" w:rsidP="003648B6">
            <w:pPr>
              <w:rPr>
                <w:rFonts w:ascii="Arial" w:hAnsi="Arial" w:cs="Arial"/>
                <w:szCs w:val="24"/>
              </w:rPr>
            </w:pPr>
            <w:r w:rsidRPr="006F253C">
              <w:rPr>
                <w:rFonts w:ascii="Arial" w:hAnsi="Arial" w:cs="Arial"/>
                <w:szCs w:val="24"/>
              </w:rPr>
              <w:t xml:space="preserve">Necesidad de </w:t>
            </w:r>
            <w:r w:rsidR="003648B6" w:rsidRPr="006F253C">
              <w:rPr>
                <w:rFonts w:ascii="Arial" w:hAnsi="Arial" w:cs="Arial"/>
                <w:szCs w:val="24"/>
              </w:rPr>
              <w:t>Filiación</w:t>
            </w:r>
          </w:p>
        </w:tc>
        <w:tc>
          <w:tcPr>
            <w:tcW w:w="2410" w:type="dxa"/>
            <w:vMerge/>
          </w:tcPr>
          <w:p w:rsidR="00132CDD" w:rsidRPr="00BB5024" w:rsidRDefault="00132CDD" w:rsidP="00132CDD">
            <w:pPr>
              <w:jc w:val="center"/>
              <w:rPr>
                <w:rFonts w:ascii="Arial" w:hAnsi="Arial" w:cs="Arial"/>
                <w:sz w:val="14"/>
                <w:szCs w:val="14"/>
              </w:rPr>
            </w:pPr>
          </w:p>
        </w:tc>
      </w:tr>
    </w:tbl>
    <w:p w:rsidR="004F4836" w:rsidRDefault="004F4836" w:rsidP="006F253C">
      <w:pPr>
        <w:jc w:val="center"/>
        <w:rPr>
          <w:rFonts w:ascii="Arial" w:hAnsi="Arial" w:cs="Arial"/>
          <w:b/>
          <w:szCs w:val="24"/>
        </w:rPr>
      </w:pPr>
    </w:p>
    <w:p w:rsidR="002B3877" w:rsidRPr="007908C4" w:rsidRDefault="00902487" w:rsidP="006F253C">
      <w:pPr>
        <w:jc w:val="center"/>
        <w:rPr>
          <w:szCs w:val="24"/>
        </w:rPr>
      </w:pPr>
      <w:r>
        <w:rPr>
          <w:rFonts w:ascii="Arial" w:hAnsi="Arial" w:cs="Arial"/>
          <w:b/>
          <w:szCs w:val="24"/>
        </w:rPr>
        <w:t>ANEXO 10</w:t>
      </w:r>
      <w:r w:rsidR="001070AE">
        <w:rPr>
          <w:rFonts w:ascii="Arial" w:hAnsi="Arial" w:cs="Arial"/>
          <w:b/>
          <w:szCs w:val="24"/>
        </w:rPr>
        <w:t xml:space="preserve">: </w:t>
      </w:r>
      <w:r w:rsidR="006F253C" w:rsidRPr="007908C4">
        <w:rPr>
          <w:rFonts w:ascii="Arial" w:hAnsi="Arial" w:cs="Arial"/>
          <w:b/>
          <w:szCs w:val="24"/>
        </w:rPr>
        <w:t xml:space="preserve">MATRIZ </w:t>
      </w:r>
      <w:r w:rsidR="00261059">
        <w:rPr>
          <w:rFonts w:ascii="Arial" w:hAnsi="Arial" w:cs="Arial"/>
          <w:b/>
          <w:szCs w:val="24"/>
        </w:rPr>
        <w:t>DEL ANÁLISIS CUALITATIVO</w:t>
      </w:r>
    </w:p>
    <w:p w:rsidR="004F4836" w:rsidRDefault="006F253C" w:rsidP="00EF4151">
      <w:pPr>
        <w:rPr>
          <w:rFonts w:ascii="Arial" w:hAnsi="Arial" w:cs="Arial"/>
          <w:b/>
        </w:rPr>
        <w:sectPr w:rsidR="004F4836" w:rsidSect="00C577B9">
          <w:pgSz w:w="16839" w:h="11907" w:orient="landscape" w:code="9"/>
          <w:pgMar w:top="1701" w:right="1418" w:bottom="1701" w:left="1701" w:header="709" w:footer="709" w:gutter="0"/>
          <w:cols w:space="708"/>
          <w:docGrid w:linePitch="360"/>
        </w:sectPr>
      </w:pPr>
      <w:r>
        <w:rPr>
          <w:noProof/>
          <w:lang w:val="es-ES" w:eastAsia="es-ES"/>
        </w:rPr>
        <w:drawing>
          <wp:inline distT="0" distB="0" distL="0" distR="0" wp14:anchorId="1E7FB5DC" wp14:editId="24708068">
            <wp:extent cx="9116117" cy="4543757"/>
            <wp:effectExtent l="0" t="0" r="88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972" t="31241" r="30690" b="7900"/>
                    <a:stretch/>
                  </pic:blipFill>
                  <pic:spPr bwMode="auto">
                    <a:xfrm>
                      <a:off x="0" y="0"/>
                      <a:ext cx="9116117" cy="4543757"/>
                    </a:xfrm>
                    <a:prstGeom prst="rect">
                      <a:avLst/>
                    </a:prstGeom>
                    <a:ln>
                      <a:noFill/>
                    </a:ln>
                    <a:extLst>
                      <a:ext uri="{53640926-AAD7-44D8-BBD7-CCE9431645EC}">
                        <a14:shadowObscured xmlns:a14="http://schemas.microsoft.com/office/drawing/2010/main"/>
                      </a:ext>
                    </a:extLst>
                  </pic:spPr>
                </pic:pic>
              </a:graphicData>
            </a:graphic>
          </wp:inline>
        </w:drawing>
      </w:r>
    </w:p>
    <w:p w:rsidR="002B3877" w:rsidRDefault="002B3877" w:rsidP="00EF4151">
      <w:pPr>
        <w:jc w:val="center"/>
        <w:rPr>
          <w:rFonts w:ascii="Arial" w:hAnsi="Arial" w:cs="Arial"/>
          <w:b/>
        </w:rPr>
      </w:pPr>
    </w:p>
    <w:sectPr w:rsidR="002B3877" w:rsidSect="00C577B9">
      <w:pgSz w:w="11907" w:h="16839" w:code="9"/>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782" w:rsidRDefault="00883782">
      <w:pPr>
        <w:spacing w:after="0" w:line="240" w:lineRule="auto"/>
      </w:pPr>
      <w:r>
        <w:separator/>
      </w:r>
    </w:p>
  </w:endnote>
  <w:endnote w:type="continuationSeparator" w:id="0">
    <w:p w:rsidR="00883782" w:rsidRDefault="00883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081" w:rsidRDefault="00230081">
    <w:pPr>
      <w:pStyle w:val="Piedepgina"/>
      <w:jc w:val="center"/>
    </w:pPr>
  </w:p>
  <w:p w:rsidR="00230081" w:rsidRDefault="0023008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798930"/>
      <w:docPartObj>
        <w:docPartGallery w:val="Page Numbers (Bottom of Page)"/>
        <w:docPartUnique/>
      </w:docPartObj>
    </w:sdtPr>
    <w:sdtEndPr/>
    <w:sdtContent>
      <w:p w:rsidR="00230081" w:rsidRDefault="00230081">
        <w:pPr>
          <w:pStyle w:val="Piedepgina"/>
          <w:jc w:val="center"/>
        </w:pPr>
        <w:r>
          <w:fldChar w:fldCharType="begin"/>
        </w:r>
        <w:r>
          <w:instrText>PAGE   \* MERGEFORMAT</w:instrText>
        </w:r>
        <w:r>
          <w:fldChar w:fldCharType="separate"/>
        </w:r>
        <w:r w:rsidR="00EF4151" w:rsidRPr="00EF4151">
          <w:rPr>
            <w:noProof/>
            <w:lang w:val="es-ES"/>
          </w:rPr>
          <w:t>i</w:t>
        </w:r>
        <w:r>
          <w:fldChar w:fldCharType="end"/>
        </w:r>
      </w:p>
    </w:sdtContent>
  </w:sdt>
  <w:p w:rsidR="00230081" w:rsidRDefault="0023008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535887"/>
      <w:docPartObj>
        <w:docPartGallery w:val="Page Numbers (Bottom of Page)"/>
        <w:docPartUnique/>
      </w:docPartObj>
    </w:sdtPr>
    <w:sdtEndPr/>
    <w:sdtContent>
      <w:p w:rsidR="00230081" w:rsidRDefault="00230081">
        <w:pPr>
          <w:pStyle w:val="Piedepgina"/>
          <w:jc w:val="center"/>
        </w:pPr>
        <w:r>
          <w:fldChar w:fldCharType="begin"/>
        </w:r>
        <w:r>
          <w:instrText>PAGE   \* MERGEFORMAT</w:instrText>
        </w:r>
        <w:r>
          <w:fldChar w:fldCharType="separate"/>
        </w:r>
        <w:r w:rsidR="00EF4151" w:rsidRPr="00EF4151">
          <w:rPr>
            <w:noProof/>
            <w:lang w:val="es-ES"/>
          </w:rPr>
          <w:t>1</w:t>
        </w:r>
        <w:r>
          <w:fldChar w:fldCharType="end"/>
        </w:r>
      </w:p>
    </w:sdtContent>
  </w:sdt>
  <w:p w:rsidR="00230081" w:rsidRDefault="002300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782" w:rsidRDefault="00883782">
      <w:pPr>
        <w:spacing w:after="0" w:line="240" w:lineRule="auto"/>
      </w:pPr>
      <w:r>
        <w:separator/>
      </w:r>
    </w:p>
  </w:footnote>
  <w:footnote w:type="continuationSeparator" w:id="0">
    <w:p w:rsidR="00883782" w:rsidRDefault="00883782">
      <w:pPr>
        <w:spacing w:after="0" w:line="240" w:lineRule="auto"/>
      </w:pPr>
      <w:r>
        <w:continuationSeparator/>
      </w:r>
    </w:p>
  </w:footnote>
  <w:footnote w:id="1">
    <w:p w:rsidR="00230081" w:rsidRPr="005F590F" w:rsidRDefault="00230081" w:rsidP="007D4B80">
      <w:pPr>
        <w:pStyle w:val="Textonotapie"/>
        <w:jc w:val="both"/>
        <w:rPr>
          <w:rFonts w:ascii="Arial" w:hAnsi="Arial" w:cs="Arial"/>
          <w:sz w:val="18"/>
          <w:lang w:val="es-EC"/>
        </w:rPr>
      </w:pPr>
      <w:r>
        <w:rPr>
          <w:rStyle w:val="Refdenotaalpie"/>
        </w:rPr>
        <w:footnoteRef/>
      </w:r>
      <w:r>
        <w:t xml:space="preserve"> </w:t>
      </w:r>
      <w:r w:rsidRPr="00C947F7">
        <w:rPr>
          <w:rFonts w:ascii="Arial" w:hAnsi="Arial" w:cs="Arial"/>
          <w:sz w:val="18"/>
          <w:lang w:val="es-EC"/>
        </w:rPr>
        <w:t>Allport, G.</w:t>
      </w:r>
      <w:r>
        <w:rPr>
          <w:rFonts w:ascii="Arial" w:hAnsi="Arial" w:cs="Arial"/>
          <w:sz w:val="18"/>
          <w:lang w:val="es-EC"/>
        </w:rPr>
        <w:t xml:space="preserve"> (1989).</w:t>
      </w:r>
      <w:r w:rsidRPr="00C947F7">
        <w:rPr>
          <w:rFonts w:ascii="Arial" w:hAnsi="Arial" w:cs="Arial"/>
          <w:sz w:val="18"/>
          <w:lang w:val="es-EC"/>
        </w:rPr>
        <w:t xml:space="preserve"> </w:t>
      </w:r>
      <w:r w:rsidRPr="000B33A9">
        <w:rPr>
          <w:rFonts w:ascii="Arial" w:hAnsi="Arial" w:cs="Arial"/>
          <w:i/>
          <w:sz w:val="18"/>
          <w:lang w:val="es-EC"/>
        </w:rPr>
        <w:t>La personalidad su configuración y desarrollo</w:t>
      </w:r>
      <w:r w:rsidRPr="00C947F7">
        <w:rPr>
          <w:rFonts w:ascii="Arial" w:hAnsi="Arial" w:cs="Arial"/>
          <w:sz w:val="18"/>
          <w:lang w:val="es-EC"/>
        </w:rPr>
        <w:t>. Barcelona</w:t>
      </w:r>
      <w:r>
        <w:rPr>
          <w:rFonts w:ascii="Arial" w:hAnsi="Arial" w:cs="Arial"/>
          <w:sz w:val="18"/>
          <w:lang w:val="es-EC"/>
        </w:rPr>
        <w:t>, España</w:t>
      </w:r>
      <w:r w:rsidRPr="00C947F7">
        <w:rPr>
          <w:rFonts w:ascii="Arial" w:hAnsi="Arial" w:cs="Arial"/>
          <w:sz w:val="18"/>
          <w:lang w:val="es-EC"/>
        </w:rPr>
        <w:t>. Editorial Herder.</w:t>
      </w:r>
      <w:r>
        <w:rPr>
          <w:rFonts w:ascii="Arial" w:hAnsi="Arial" w:cs="Arial"/>
          <w:sz w:val="18"/>
          <w:lang w:val="es-EC"/>
        </w:rPr>
        <w:t xml:space="preserve"> Pág. 20.</w:t>
      </w:r>
    </w:p>
  </w:footnote>
  <w:footnote w:id="2">
    <w:p w:rsidR="00230081" w:rsidRPr="0083573C" w:rsidRDefault="00230081" w:rsidP="007D4B80">
      <w:pPr>
        <w:pStyle w:val="Textonotapie"/>
        <w:jc w:val="both"/>
        <w:rPr>
          <w:rFonts w:ascii="Arial" w:hAnsi="Arial" w:cs="Arial"/>
        </w:rPr>
      </w:pPr>
      <w:r w:rsidRPr="0083573C">
        <w:rPr>
          <w:rStyle w:val="Refdenotaalpie"/>
          <w:rFonts w:ascii="Arial" w:hAnsi="Arial" w:cs="Arial"/>
          <w:sz w:val="18"/>
          <w:szCs w:val="18"/>
        </w:rPr>
        <w:footnoteRef/>
      </w:r>
      <w:r w:rsidRPr="0083573C">
        <w:rPr>
          <w:rFonts w:ascii="Arial" w:hAnsi="Arial" w:cs="Arial"/>
          <w:sz w:val="18"/>
          <w:szCs w:val="18"/>
        </w:rPr>
        <w:t xml:space="preserve"> Rubinstein, S.</w:t>
      </w:r>
      <w:r>
        <w:rPr>
          <w:rFonts w:ascii="Arial" w:hAnsi="Arial" w:cs="Arial"/>
          <w:sz w:val="18"/>
          <w:szCs w:val="18"/>
        </w:rPr>
        <w:t xml:space="preserve"> (1986).</w:t>
      </w:r>
      <w:r w:rsidRPr="0083573C">
        <w:rPr>
          <w:rFonts w:ascii="Arial" w:hAnsi="Arial" w:cs="Arial"/>
          <w:sz w:val="18"/>
          <w:szCs w:val="18"/>
        </w:rPr>
        <w:t xml:space="preserve"> </w:t>
      </w:r>
      <w:r w:rsidRPr="000B33A9">
        <w:rPr>
          <w:rFonts w:ascii="Arial" w:hAnsi="Arial" w:cs="Arial"/>
          <w:i/>
          <w:sz w:val="18"/>
          <w:szCs w:val="18"/>
        </w:rPr>
        <w:t>El problema de las capacidades</w:t>
      </w:r>
      <w:r w:rsidRPr="0083573C">
        <w:rPr>
          <w:rFonts w:ascii="Arial" w:hAnsi="Arial" w:cs="Arial"/>
          <w:sz w:val="18"/>
          <w:szCs w:val="18"/>
        </w:rPr>
        <w:t>.</w:t>
      </w:r>
    </w:p>
  </w:footnote>
  <w:footnote w:id="3">
    <w:p w:rsidR="00230081" w:rsidRPr="00CA082A" w:rsidRDefault="00230081" w:rsidP="00A314FD">
      <w:pPr>
        <w:pStyle w:val="Textonotapie"/>
        <w:jc w:val="both"/>
        <w:rPr>
          <w:rFonts w:ascii="Arial" w:hAnsi="Arial" w:cs="Arial"/>
          <w:sz w:val="18"/>
          <w:szCs w:val="18"/>
        </w:rPr>
      </w:pPr>
      <w:r w:rsidRPr="0083573C">
        <w:rPr>
          <w:rStyle w:val="Refdenotaalpie"/>
          <w:sz w:val="18"/>
          <w:szCs w:val="18"/>
        </w:rPr>
        <w:footnoteRef/>
      </w:r>
      <w:r w:rsidRPr="0083573C">
        <w:rPr>
          <w:sz w:val="18"/>
          <w:szCs w:val="18"/>
        </w:rPr>
        <w:t xml:space="preserve"> </w:t>
      </w:r>
      <w:r>
        <w:rPr>
          <w:rFonts w:ascii="Arial" w:hAnsi="Arial" w:cs="Arial"/>
          <w:sz w:val="18"/>
          <w:szCs w:val="18"/>
        </w:rPr>
        <w:t xml:space="preserve">González, D. (2008). </w:t>
      </w:r>
      <w:r w:rsidRPr="000B33A9">
        <w:rPr>
          <w:rFonts w:ascii="Arial" w:hAnsi="Arial" w:cs="Arial"/>
          <w:i/>
          <w:sz w:val="18"/>
          <w:szCs w:val="18"/>
        </w:rPr>
        <w:t>Psicología de la motivación</w:t>
      </w:r>
      <w:r>
        <w:rPr>
          <w:rFonts w:ascii="Arial" w:hAnsi="Arial" w:cs="Arial"/>
          <w:sz w:val="18"/>
          <w:szCs w:val="18"/>
        </w:rPr>
        <w:t>. La Habana, Cuba.</w:t>
      </w:r>
      <w:r w:rsidRPr="000B33A9">
        <w:rPr>
          <w:rFonts w:ascii="Arial" w:hAnsi="Arial" w:cs="Arial"/>
          <w:sz w:val="18"/>
          <w:szCs w:val="18"/>
        </w:rPr>
        <w:t xml:space="preserve"> </w:t>
      </w:r>
      <w:r>
        <w:rPr>
          <w:rFonts w:ascii="Arial" w:hAnsi="Arial" w:cs="Arial"/>
          <w:sz w:val="18"/>
          <w:szCs w:val="18"/>
        </w:rPr>
        <w:t>Editorial Ciencias Médicas. Pág. 60</w:t>
      </w:r>
    </w:p>
  </w:footnote>
  <w:footnote w:id="4">
    <w:p w:rsidR="00230081" w:rsidRPr="00D255EA" w:rsidRDefault="00230081" w:rsidP="007D4B80">
      <w:pPr>
        <w:pStyle w:val="Textonotapie"/>
        <w:jc w:val="both"/>
        <w:rPr>
          <w:sz w:val="18"/>
          <w:szCs w:val="18"/>
        </w:rPr>
      </w:pPr>
      <w:r w:rsidRPr="00D255EA">
        <w:rPr>
          <w:rStyle w:val="Refdenotaalpie"/>
          <w:sz w:val="18"/>
          <w:szCs w:val="18"/>
        </w:rPr>
        <w:footnoteRef/>
      </w:r>
      <w:r w:rsidRPr="00D255EA">
        <w:rPr>
          <w:sz w:val="18"/>
          <w:szCs w:val="18"/>
        </w:rPr>
        <w:t xml:space="preserve"> </w:t>
      </w:r>
      <w:r w:rsidRPr="00D255EA">
        <w:rPr>
          <w:rFonts w:ascii="Arial" w:hAnsi="Arial" w:cs="Arial"/>
          <w:sz w:val="18"/>
          <w:szCs w:val="18"/>
        </w:rPr>
        <w:t>Fernández, L.</w:t>
      </w:r>
      <w:r>
        <w:rPr>
          <w:rFonts w:ascii="Arial" w:hAnsi="Arial" w:cs="Arial"/>
          <w:sz w:val="18"/>
          <w:szCs w:val="18"/>
        </w:rPr>
        <w:t xml:space="preserve"> (2009).</w:t>
      </w:r>
      <w:r w:rsidRPr="00D255EA">
        <w:rPr>
          <w:rFonts w:ascii="Arial" w:hAnsi="Arial" w:cs="Arial"/>
          <w:sz w:val="18"/>
          <w:szCs w:val="18"/>
        </w:rPr>
        <w:t xml:space="preserve"> </w:t>
      </w:r>
      <w:r w:rsidRPr="00FD7BFF">
        <w:rPr>
          <w:rFonts w:ascii="Arial" w:hAnsi="Arial" w:cs="Arial"/>
          <w:i/>
          <w:sz w:val="18"/>
          <w:szCs w:val="18"/>
        </w:rPr>
        <w:t>Pensando en la personalidad</w:t>
      </w:r>
      <w:r w:rsidRPr="00D255EA">
        <w:rPr>
          <w:rFonts w:ascii="Arial" w:hAnsi="Arial" w:cs="Arial"/>
          <w:sz w:val="18"/>
          <w:szCs w:val="18"/>
        </w:rPr>
        <w:t>.</w:t>
      </w:r>
      <w:r>
        <w:rPr>
          <w:rFonts w:ascii="Arial" w:hAnsi="Arial" w:cs="Arial"/>
          <w:sz w:val="18"/>
          <w:szCs w:val="18"/>
        </w:rPr>
        <w:t xml:space="preserve"> Guayaquil, Ecuador. Edición Lourdes Fernández Rius.</w:t>
      </w:r>
    </w:p>
  </w:footnote>
  <w:footnote w:id="5">
    <w:p w:rsidR="00230081" w:rsidRPr="00D255EA" w:rsidRDefault="00230081" w:rsidP="007D4B80">
      <w:pPr>
        <w:pStyle w:val="Textonotapie"/>
        <w:jc w:val="both"/>
        <w:rPr>
          <w:rFonts w:ascii="Arial" w:hAnsi="Arial" w:cs="Arial"/>
        </w:rPr>
      </w:pPr>
      <w:r w:rsidRPr="00D255EA">
        <w:rPr>
          <w:rStyle w:val="Refdenotaalpie"/>
          <w:rFonts w:ascii="Arial" w:hAnsi="Arial" w:cs="Arial"/>
          <w:sz w:val="18"/>
          <w:szCs w:val="18"/>
        </w:rPr>
        <w:footnoteRef/>
      </w:r>
      <w:r w:rsidRPr="00D255EA">
        <w:rPr>
          <w:rFonts w:ascii="Arial" w:hAnsi="Arial" w:cs="Arial"/>
          <w:sz w:val="18"/>
          <w:szCs w:val="18"/>
        </w:rPr>
        <w:t xml:space="preserve"> González, F.</w:t>
      </w:r>
      <w:r>
        <w:rPr>
          <w:rFonts w:ascii="Arial" w:hAnsi="Arial" w:cs="Arial"/>
          <w:sz w:val="18"/>
          <w:szCs w:val="18"/>
        </w:rPr>
        <w:t xml:space="preserve"> (1985).</w:t>
      </w:r>
      <w:r w:rsidRPr="00D255EA">
        <w:rPr>
          <w:rFonts w:ascii="Arial" w:hAnsi="Arial" w:cs="Arial"/>
          <w:sz w:val="18"/>
          <w:szCs w:val="18"/>
        </w:rPr>
        <w:t xml:space="preserve"> </w:t>
      </w:r>
      <w:r w:rsidRPr="00FD7BFF">
        <w:rPr>
          <w:rFonts w:ascii="Arial" w:hAnsi="Arial" w:cs="Arial"/>
          <w:i/>
          <w:sz w:val="18"/>
          <w:szCs w:val="18"/>
        </w:rPr>
        <w:t>Psicología de la personalidad</w:t>
      </w:r>
      <w:r w:rsidRPr="00D255EA">
        <w:rPr>
          <w:rFonts w:ascii="Arial" w:hAnsi="Arial" w:cs="Arial"/>
          <w:sz w:val="18"/>
          <w:szCs w:val="18"/>
        </w:rPr>
        <w:t>.</w:t>
      </w:r>
      <w:r>
        <w:rPr>
          <w:rFonts w:ascii="Arial" w:hAnsi="Arial" w:cs="Arial"/>
          <w:sz w:val="18"/>
          <w:szCs w:val="18"/>
        </w:rPr>
        <w:t xml:space="preserve"> La Habana, Cuba. Editorial Pueblo y Educación. </w:t>
      </w:r>
    </w:p>
  </w:footnote>
  <w:footnote w:id="6">
    <w:p w:rsidR="00230081" w:rsidRDefault="00230081" w:rsidP="007D4B80">
      <w:pPr>
        <w:pStyle w:val="Textonotapie"/>
        <w:jc w:val="both"/>
      </w:pPr>
      <w:r>
        <w:rPr>
          <w:rStyle w:val="Refdenotaalpie"/>
        </w:rPr>
        <w:footnoteRef/>
      </w:r>
      <w:r>
        <w:t xml:space="preserve"> </w:t>
      </w:r>
      <w:r>
        <w:rPr>
          <w:rFonts w:ascii="Arial" w:hAnsi="Arial" w:cs="Arial"/>
          <w:sz w:val="18"/>
          <w:szCs w:val="18"/>
        </w:rPr>
        <w:t xml:space="preserve">González, D. (2008). </w:t>
      </w:r>
      <w:r w:rsidRPr="00FD7BFF">
        <w:rPr>
          <w:rFonts w:ascii="Arial" w:hAnsi="Arial" w:cs="Arial"/>
          <w:i/>
          <w:sz w:val="18"/>
          <w:szCs w:val="18"/>
        </w:rPr>
        <w:t>Psicología de la motivación</w:t>
      </w:r>
      <w:r>
        <w:rPr>
          <w:rFonts w:ascii="Arial" w:hAnsi="Arial" w:cs="Arial"/>
          <w:sz w:val="18"/>
          <w:szCs w:val="18"/>
        </w:rPr>
        <w:t>. La Habana, Cuba. Editorial Ciencias Médicas. Pág. 60</w:t>
      </w:r>
    </w:p>
  </w:footnote>
  <w:footnote w:id="7">
    <w:p w:rsidR="00230081" w:rsidRPr="00350E83" w:rsidRDefault="00230081" w:rsidP="007D4B80">
      <w:pPr>
        <w:pStyle w:val="Textonotapie"/>
        <w:jc w:val="both"/>
        <w:rPr>
          <w:rFonts w:ascii="Arial" w:hAnsi="Arial" w:cs="Arial"/>
        </w:rPr>
      </w:pPr>
      <w:r w:rsidRPr="00350E83">
        <w:rPr>
          <w:rStyle w:val="Refdenotaalpie"/>
          <w:rFonts w:ascii="Arial" w:hAnsi="Arial" w:cs="Arial"/>
          <w:sz w:val="18"/>
        </w:rPr>
        <w:footnoteRef/>
      </w:r>
      <w:r w:rsidRPr="00350E83">
        <w:rPr>
          <w:rFonts w:ascii="Arial" w:hAnsi="Arial" w:cs="Arial"/>
          <w:sz w:val="18"/>
        </w:rPr>
        <w:t xml:space="preserve"> Corral, R.</w:t>
      </w:r>
      <w:r>
        <w:rPr>
          <w:rFonts w:ascii="Arial" w:hAnsi="Arial" w:cs="Arial"/>
          <w:sz w:val="18"/>
        </w:rPr>
        <w:t xml:space="preserve"> (2007).</w:t>
      </w:r>
      <w:r w:rsidRPr="00350E83">
        <w:rPr>
          <w:rFonts w:ascii="Arial" w:hAnsi="Arial" w:cs="Arial"/>
          <w:sz w:val="18"/>
        </w:rPr>
        <w:t xml:space="preserve"> </w:t>
      </w:r>
      <w:r w:rsidRPr="00FD7BFF">
        <w:rPr>
          <w:rFonts w:ascii="Arial" w:hAnsi="Arial" w:cs="Arial"/>
          <w:i/>
          <w:sz w:val="18"/>
        </w:rPr>
        <w:t>Historia de la psicología</w:t>
      </w:r>
      <w:r>
        <w:rPr>
          <w:rFonts w:ascii="Arial" w:hAnsi="Arial" w:cs="Arial"/>
          <w:sz w:val="18"/>
        </w:rPr>
        <w:t>. La Habana, Cuba.</w:t>
      </w:r>
    </w:p>
  </w:footnote>
  <w:footnote w:id="8">
    <w:p w:rsidR="00230081" w:rsidRPr="00C959D9" w:rsidRDefault="00230081" w:rsidP="007D4B80">
      <w:pPr>
        <w:pStyle w:val="Textonotapie"/>
        <w:jc w:val="both"/>
        <w:rPr>
          <w:rFonts w:ascii="Arial" w:hAnsi="Arial" w:cs="Arial"/>
          <w:sz w:val="18"/>
        </w:rPr>
      </w:pPr>
      <w:r w:rsidRPr="00C959D9">
        <w:rPr>
          <w:rStyle w:val="Refdenotaalpie"/>
          <w:rFonts w:ascii="Arial" w:hAnsi="Arial" w:cs="Arial"/>
          <w:sz w:val="18"/>
        </w:rPr>
        <w:footnoteRef/>
      </w:r>
      <w:r w:rsidRPr="00C959D9">
        <w:rPr>
          <w:rFonts w:ascii="Arial" w:hAnsi="Arial" w:cs="Arial"/>
          <w:sz w:val="18"/>
        </w:rPr>
        <w:t xml:space="preserve"> Maslow, A (1980). Citado en: Fernández Rius, L.</w:t>
      </w:r>
      <w:r>
        <w:rPr>
          <w:rFonts w:ascii="Arial" w:hAnsi="Arial" w:cs="Arial"/>
          <w:sz w:val="18"/>
        </w:rPr>
        <w:t xml:space="preserve"> (2009).</w:t>
      </w:r>
      <w:r w:rsidRPr="00C959D9">
        <w:rPr>
          <w:rFonts w:ascii="Arial" w:hAnsi="Arial" w:cs="Arial"/>
          <w:sz w:val="18"/>
        </w:rPr>
        <w:t xml:space="preserve"> </w:t>
      </w:r>
      <w:r w:rsidRPr="00FD7BFF">
        <w:rPr>
          <w:rFonts w:ascii="Arial" w:hAnsi="Arial" w:cs="Arial"/>
          <w:i/>
          <w:sz w:val="18"/>
        </w:rPr>
        <w:t>Pensando en la personalidad</w:t>
      </w:r>
      <w:r w:rsidRPr="00C959D9">
        <w:rPr>
          <w:rFonts w:ascii="Arial" w:hAnsi="Arial" w:cs="Arial"/>
          <w:sz w:val="18"/>
        </w:rPr>
        <w:t>.</w:t>
      </w:r>
      <w:r>
        <w:rPr>
          <w:rFonts w:ascii="Arial" w:hAnsi="Arial" w:cs="Arial"/>
          <w:sz w:val="18"/>
        </w:rPr>
        <w:t xml:space="preserve"> Guayaquil, Ecuador. Edición Lourdes Fernández Rius. </w:t>
      </w:r>
    </w:p>
    <w:p w:rsidR="00230081" w:rsidRPr="00C959D9" w:rsidRDefault="00230081" w:rsidP="00E422C4">
      <w:pPr>
        <w:pStyle w:val="Textonotapie"/>
        <w:rPr>
          <w:rFonts w:ascii="Arial" w:hAnsi="Arial" w:cs="Arial"/>
        </w:rPr>
      </w:pPr>
    </w:p>
  </w:footnote>
  <w:footnote w:id="9">
    <w:p w:rsidR="00230081" w:rsidRDefault="00230081" w:rsidP="007D4B80">
      <w:pPr>
        <w:pStyle w:val="Textonotapie"/>
        <w:jc w:val="both"/>
      </w:pPr>
      <w:r>
        <w:rPr>
          <w:rStyle w:val="Refdenotaalpie"/>
        </w:rPr>
        <w:footnoteRef/>
      </w:r>
      <w:r>
        <w:t xml:space="preserve"> </w:t>
      </w:r>
      <w:r w:rsidRPr="004E75EB">
        <w:rPr>
          <w:rFonts w:ascii="Arial" w:hAnsi="Arial" w:cs="Arial"/>
          <w:sz w:val="18"/>
          <w:szCs w:val="18"/>
        </w:rPr>
        <w:t>Sánchez. M y Gonzáles. M.</w:t>
      </w:r>
      <w:r>
        <w:rPr>
          <w:rFonts w:ascii="Arial" w:hAnsi="Arial" w:cs="Arial"/>
          <w:sz w:val="18"/>
          <w:szCs w:val="18"/>
        </w:rPr>
        <w:t xml:space="preserve"> (2004).</w:t>
      </w:r>
      <w:r w:rsidRPr="004E75EB">
        <w:rPr>
          <w:rFonts w:ascii="Arial" w:hAnsi="Arial" w:cs="Arial"/>
          <w:sz w:val="18"/>
          <w:szCs w:val="18"/>
        </w:rPr>
        <w:t xml:space="preserve"> </w:t>
      </w:r>
      <w:r w:rsidRPr="00DC4D57">
        <w:rPr>
          <w:rFonts w:ascii="Arial" w:hAnsi="Arial" w:cs="Arial"/>
          <w:i/>
          <w:sz w:val="18"/>
          <w:szCs w:val="18"/>
        </w:rPr>
        <w:t>Psicología General y del desarrollo</w:t>
      </w:r>
      <w:r w:rsidRPr="004E75EB">
        <w:rPr>
          <w:rFonts w:ascii="Arial" w:hAnsi="Arial" w:cs="Arial"/>
          <w:sz w:val="18"/>
          <w:szCs w:val="18"/>
        </w:rPr>
        <w:t>.</w:t>
      </w:r>
      <w:r>
        <w:rPr>
          <w:rFonts w:ascii="Arial" w:hAnsi="Arial" w:cs="Arial"/>
          <w:sz w:val="18"/>
          <w:szCs w:val="18"/>
        </w:rPr>
        <w:t xml:space="preserve"> La Habana, Cuba. Editorial Deportes. Pág</w:t>
      </w:r>
      <w:r w:rsidRPr="004E75EB">
        <w:rPr>
          <w:rFonts w:ascii="Arial" w:hAnsi="Arial" w:cs="Arial"/>
          <w:sz w:val="18"/>
          <w:szCs w:val="18"/>
        </w:rPr>
        <w:t>.52-53</w:t>
      </w:r>
      <w:r>
        <w:rPr>
          <w:rFonts w:ascii="Arial" w:hAnsi="Arial" w:cs="Arial"/>
          <w:sz w:val="18"/>
          <w:szCs w:val="18"/>
        </w:rPr>
        <w:t>.</w:t>
      </w:r>
    </w:p>
  </w:footnote>
  <w:footnote w:id="10">
    <w:p w:rsidR="00230081" w:rsidRPr="007330CA" w:rsidRDefault="00230081" w:rsidP="007D4B80">
      <w:pPr>
        <w:pStyle w:val="Textonotapie"/>
        <w:jc w:val="both"/>
        <w:rPr>
          <w:rFonts w:ascii="Arial" w:hAnsi="Arial" w:cs="Arial"/>
        </w:rPr>
      </w:pPr>
      <w:r w:rsidRPr="007330CA">
        <w:rPr>
          <w:rStyle w:val="Refdenotaalpie"/>
          <w:rFonts w:ascii="Arial" w:hAnsi="Arial" w:cs="Arial"/>
          <w:sz w:val="18"/>
        </w:rPr>
        <w:footnoteRef/>
      </w:r>
      <w:r w:rsidRPr="007330CA">
        <w:rPr>
          <w:rFonts w:ascii="Arial" w:hAnsi="Arial" w:cs="Arial"/>
          <w:sz w:val="18"/>
        </w:rPr>
        <w:t xml:space="preserve"> Petrovski, A (1981). Citado en: González, D. J.</w:t>
      </w:r>
      <w:r>
        <w:rPr>
          <w:rFonts w:ascii="Arial" w:hAnsi="Arial" w:cs="Arial"/>
          <w:sz w:val="18"/>
        </w:rPr>
        <w:t xml:space="preserve"> (1995).</w:t>
      </w:r>
      <w:r w:rsidRPr="007330CA">
        <w:rPr>
          <w:rFonts w:ascii="Arial" w:hAnsi="Arial" w:cs="Arial"/>
          <w:sz w:val="18"/>
        </w:rPr>
        <w:t xml:space="preserve"> </w:t>
      </w:r>
      <w:r w:rsidRPr="00DC4D57">
        <w:rPr>
          <w:rFonts w:ascii="Arial" w:hAnsi="Arial" w:cs="Arial"/>
          <w:i/>
          <w:sz w:val="18"/>
        </w:rPr>
        <w:t>Teoría de la motivación y práctica profesional</w:t>
      </w:r>
      <w:r w:rsidRPr="007330CA">
        <w:rPr>
          <w:rFonts w:ascii="Arial" w:hAnsi="Arial" w:cs="Arial"/>
          <w:sz w:val="18"/>
        </w:rPr>
        <w:t>. La Habana,</w:t>
      </w:r>
      <w:r>
        <w:rPr>
          <w:rFonts w:ascii="Arial" w:hAnsi="Arial" w:cs="Arial"/>
          <w:sz w:val="18"/>
        </w:rPr>
        <w:t xml:space="preserve"> Cuba. Editorial Pueblo y Educación.</w:t>
      </w:r>
    </w:p>
  </w:footnote>
  <w:footnote w:id="11">
    <w:p w:rsidR="00230081" w:rsidRDefault="00230081" w:rsidP="00DD60A0">
      <w:pPr>
        <w:pStyle w:val="Textonotapie"/>
        <w:jc w:val="both"/>
      </w:pPr>
      <w:r>
        <w:rPr>
          <w:rStyle w:val="Refdenotaalpie"/>
        </w:rPr>
        <w:footnoteRef/>
      </w:r>
      <w:r>
        <w:t xml:space="preserve"> </w:t>
      </w:r>
      <w:r>
        <w:rPr>
          <w:rFonts w:ascii="Arial" w:hAnsi="Arial" w:cs="Arial"/>
          <w:sz w:val="18"/>
          <w:szCs w:val="18"/>
        </w:rPr>
        <w:t>Sánchez, J</w:t>
      </w:r>
      <w:r w:rsidRPr="00316E9D">
        <w:rPr>
          <w:rFonts w:ascii="Arial" w:hAnsi="Arial" w:cs="Arial"/>
          <w:sz w:val="18"/>
          <w:szCs w:val="18"/>
        </w:rPr>
        <w:t>. (</w:t>
      </w:r>
      <w:r>
        <w:rPr>
          <w:rFonts w:ascii="Arial" w:hAnsi="Arial" w:cs="Arial"/>
          <w:sz w:val="18"/>
          <w:szCs w:val="18"/>
        </w:rPr>
        <w:t>2011</w:t>
      </w:r>
      <w:r w:rsidRPr="00316E9D">
        <w:rPr>
          <w:rFonts w:ascii="Arial" w:hAnsi="Arial" w:cs="Arial"/>
          <w:sz w:val="18"/>
          <w:szCs w:val="18"/>
        </w:rPr>
        <w:t xml:space="preserve">). </w:t>
      </w:r>
      <w:r w:rsidRPr="00DC4D57">
        <w:rPr>
          <w:rFonts w:ascii="Arial" w:hAnsi="Arial" w:cs="Arial"/>
          <w:i/>
          <w:sz w:val="18"/>
          <w:szCs w:val="18"/>
        </w:rPr>
        <w:t>El proceso de la motivación en las conductas desviadas de los jóvenes</w:t>
      </w:r>
      <w:r w:rsidRPr="00316E9D">
        <w:rPr>
          <w:rFonts w:ascii="Arial" w:hAnsi="Arial" w:cs="Arial"/>
          <w:sz w:val="18"/>
          <w:szCs w:val="18"/>
        </w:rPr>
        <w:t xml:space="preserve">. </w:t>
      </w:r>
      <w:r>
        <w:rPr>
          <w:rFonts w:ascii="Arial" w:hAnsi="Arial" w:cs="Arial"/>
          <w:sz w:val="18"/>
          <w:szCs w:val="18"/>
        </w:rPr>
        <w:t>Disponible en</w:t>
      </w:r>
      <w:r w:rsidRPr="00316E9D">
        <w:rPr>
          <w:rFonts w:ascii="Arial" w:hAnsi="Arial" w:cs="Arial"/>
          <w:sz w:val="18"/>
          <w:szCs w:val="18"/>
        </w:rPr>
        <w:t xml:space="preserve">: </w:t>
      </w:r>
      <w:hyperlink r:id="rId1" w:history="1">
        <w:r w:rsidRPr="00DC4D57">
          <w:rPr>
            <w:rStyle w:val="Hipervnculo"/>
            <w:rFonts w:ascii="Arial" w:hAnsi="Arial" w:cs="Arial"/>
            <w:color w:val="auto"/>
            <w:szCs w:val="24"/>
            <w:u w:val="none"/>
          </w:rPr>
          <w:t>http://www.eumed.net/rev/cccss/16/azsd.html</w:t>
        </w:r>
      </w:hyperlink>
      <w:r w:rsidRPr="00DC4D57">
        <w:rPr>
          <w:rFonts w:ascii="Arial" w:hAnsi="Arial" w:cs="Arial"/>
          <w:szCs w:val="24"/>
        </w:rPr>
        <w:t>.</w:t>
      </w:r>
    </w:p>
  </w:footnote>
  <w:footnote w:id="12">
    <w:p w:rsidR="00230081" w:rsidRDefault="00230081" w:rsidP="00DD60A0">
      <w:pPr>
        <w:pStyle w:val="Textonotapie"/>
        <w:jc w:val="both"/>
      </w:pPr>
      <w:r w:rsidRPr="00C959D9">
        <w:rPr>
          <w:rStyle w:val="Refdenotaalpie"/>
          <w:rFonts w:ascii="Arial" w:hAnsi="Arial" w:cs="Arial"/>
        </w:rPr>
        <w:footnoteRef/>
      </w:r>
      <w:r w:rsidRPr="00C959D9">
        <w:rPr>
          <w:rFonts w:ascii="Arial" w:hAnsi="Arial" w:cs="Arial"/>
        </w:rPr>
        <w:t xml:space="preserve"> </w:t>
      </w:r>
      <w:r w:rsidRPr="00D255EA">
        <w:rPr>
          <w:rFonts w:ascii="Arial" w:hAnsi="Arial" w:cs="Arial"/>
          <w:sz w:val="18"/>
          <w:szCs w:val="18"/>
        </w:rPr>
        <w:t>Fernández, L.</w:t>
      </w:r>
      <w:r>
        <w:rPr>
          <w:rFonts w:ascii="Arial" w:hAnsi="Arial" w:cs="Arial"/>
          <w:sz w:val="18"/>
          <w:szCs w:val="18"/>
        </w:rPr>
        <w:t xml:space="preserve"> (2009).</w:t>
      </w:r>
      <w:r w:rsidRPr="00D255EA">
        <w:rPr>
          <w:rFonts w:ascii="Arial" w:hAnsi="Arial" w:cs="Arial"/>
          <w:sz w:val="18"/>
          <w:szCs w:val="18"/>
        </w:rPr>
        <w:t xml:space="preserve"> </w:t>
      </w:r>
      <w:r w:rsidRPr="00DC4D57">
        <w:rPr>
          <w:rFonts w:ascii="Arial" w:hAnsi="Arial" w:cs="Arial"/>
          <w:i/>
          <w:sz w:val="18"/>
          <w:szCs w:val="18"/>
        </w:rPr>
        <w:t>Pensando en la personalidad</w:t>
      </w:r>
      <w:r w:rsidRPr="00D255EA">
        <w:rPr>
          <w:rFonts w:ascii="Arial" w:hAnsi="Arial" w:cs="Arial"/>
          <w:sz w:val="18"/>
          <w:szCs w:val="18"/>
        </w:rPr>
        <w:t>.</w:t>
      </w:r>
      <w:r>
        <w:rPr>
          <w:rFonts w:ascii="Arial" w:hAnsi="Arial" w:cs="Arial"/>
          <w:sz w:val="18"/>
          <w:szCs w:val="18"/>
        </w:rPr>
        <w:t xml:space="preserve"> Guayaquil, Ecuador. Edición Lourdes Fernández Rius. </w:t>
      </w:r>
    </w:p>
  </w:footnote>
  <w:footnote w:id="13">
    <w:p w:rsidR="00230081" w:rsidRDefault="00230081" w:rsidP="00DD60A0">
      <w:pPr>
        <w:pStyle w:val="Textonotapie"/>
        <w:jc w:val="both"/>
      </w:pPr>
      <w:r>
        <w:rPr>
          <w:rStyle w:val="Refdenotaalpie"/>
        </w:rPr>
        <w:footnoteRef/>
      </w:r>
      <w:r>
        <w:t xml:space="preserve"> </w:t>
      </w:r>
      <w:r w:rsidRPr="00FC1596">
        <w:rPr>
          <w:rFonts w:ascii="Arial" w:hAnsi="Arial" w:cs="Arial"/>
          <w:sz w:val="18"/>
        </w:rPr>
        <w:t>Gonzales, F.</w:t>
      </w:r>
      <w:r>
        <w:rPr>
          <w:rFonts w:ascii="Arial" w:hAnsi="Arial" w:cs="Arial"/>
          <w:sz w:val="18"/>
        </w:rPr>
        <w:t xml:space="preserve"> (1997).</w:t>
      </w:r>
      <w:r w:rsidRPr="00FC1596">
        <w:rPr>
          <w:rFonts w:ascii="Arial" w:hAnsi="Arial" w:cs="Arial"/>
          <w:sz w:val="18"/>
        </w:rPr>
        <w:t xml:space="preserve"> </w:t>
      </w:r>
      <w:r w:rsidRPr="00A856ED">
        <w:rPr>
          <w:rFonts w:ascii="Arial" w:hAnsi="Arial" w:cs="Arial"/>
          <w:i/>
          <w:sz w:val="18"/>
        </w:rPr>
        <w:t>Epistemología cualitativa y subjetividad</w:t>
      </w:r>
      <w:r w:rsidRPr="00FC1596">
        <w:rPr>
          <w:rFonts w:ascii="Arial" w:hAnsi="Arial" w:cs="Arial"/>
          <w:sz w:val="18"/>
        </w:rPr>
        <w:t>.</w:t>
      </w:r>
      <w:r>
        <w:rPr>
          <w:rFonts w:ascii="Arial" w:hAnsi="Arial" w:cs="Arial"/>
          <w:sz w:val="18"/>
        </w:rPr>
        <w:t xml:space="preserve"> </w:t>
      </w:r>
      <w:r>
        <w:rPr>
          <w:rFonts w:ascii="Arial" w:hAnsi="Arial" w:cs="Arial"/>
          <w:color w:val="000000"/>
          <w:sz w:val="18"/>
          <w:shd w:val="clear" w:color="auto" w:fill="FFFFFF"/>
        </w:rPr>
        <w:t>La Habana, Cuba.</w:t>
      </w:r>
      <w:r w:rsidRPr="00FC1596">
        <w:rPr>
          <w:rFonts w:ascii="Arial" w:hAnsi="Arial" w:cs="Arial"/>
          <w:sz w:val="18"/>
        </w:rPr>
        <w:t xml:space="preserve"> </w:t>
      </w:r>
      <w:r w:rsidRPr="00FC1596">
        <w:rPr>
          <w:rFonts w:ascii="Arial" w:hAnsi="Arial" w:cs="Arial"/>
          <w:color w:val="000000"/>
          <w:sz w:val="18"/>
          <w:shd w:val="clear" w:color="auto" w:fill="FFFFFF"/>
        </w:rPr>
        <w:t>Editora da PUC-SP.</w:t>
      </w:r>
      <w:r>
        <w:rPr>
          <w:rFonts w:ascii="Arial" w:hAnsi="Arial" w:cs="Arial"/>
          <w:color w:val="000000"/>
          <w:sz w:val="18"/>
          <w:shd w:val="clear" w:color="auto" w:fill="FFFFFF"/>
        </w:rPr>
        <w:t xml:space="preserve"> </w:t>
      </w:r>
    </w:p>
  </w:footnote>
  <w:footnote w:id="14">
    <w:p w:rsidR="00230081" w:rsidRDefault="00230081" w:rsidP="007D4B80">
      <w:pPr>
        <w:pStyle w:val="Textonotapie"/>
        <w:jc w:val="both"/>
      </w:pPr>
      <w:r>
        <w:rPr>
          <w:rStyle w:val="Refdenotaalpie"/>
        </w:rPr>
        <w:footnoteRef/>
      </w:r>
      <w:r>
        <w:t xml:space="preserve"> </w:t>
      </w:r>
      <w:r>
        <w:rPr>
          <w:rFonts w:ascii="Arial" w:hAnsi="Arial" w:cs="Arial"/>
          <w:sz w:val="18"/>
          <w:szCs w:val="18"/>
        </w:rPr>
        <w:t xml:space="preserve">González, D. (2008). </w:t>
      </w:r>
      <w:r w:rsidRPr="00A856ED">
        <w:rPr>
          <w:rFonts w:ascii="Arial" w:hAnsi="Arial" w:cs="Arial"/>
          <w:i/>
          <w:sz w:val="18"/>
          <w:szCs w:val="18"/>
        </w:rPr>
        <w:t>Psicología de la motivación</w:t>
      </w:r>
      <w:r>
        <w:rPr>
          <w:rFonts w:ascii="Arial" w:hAnsi="Arial" w:cs="Arial"/>
          <w:sz w:val="18"/>
          <w:szCs w:val="18"/>
        </w:rPr>
        <w:t>. La Habana, Cuba. Editorial Ciencias Médicas. Pág. 67.</w:t>
      </w:r>
    </w:p>
  </w:footnote>
  <w:footnote w:id="15">
    <w:p w:rsidR="00230081" w:rsidRPr="00B8600A" w:rsidRDefault="00230081" w:rsidP="007D4B80">
      <w:pPr>
        <w:pStyle w:val="Textonotapie"/>
        <w:jc w:val="both"/>
        <w:rPr>
          <w:lang w:val="es-EC"/>
        </w:rPr>
      </w:pPr>
      <w:r>
        <w:rPr>
          <w:rStyle w:val="Refdenotaalpie"/>
        </w:rPr>
        <w:footnoteRef/>
      </w:r>
      <w:r>
        <w:t xml:space="preserve"> </w:t>
      </w:r>
      <w:r>
        <w:rPr>
          <w:rFonts w:ascii="Arial" w:hAnsi="Arial" w:cs="Arial"/>
          <w:sz w:val="18"/>
        </w:rPr>
        <w:t xml:space="preserve">Nuttin, J. (1965). </w:t>
      </w:r>
      <w:r w:rsidRPr="00A856ED">
        <w:rPr>
          <w:rFonts w:ascii="Arial" w:hAnsi="Arial" w:cs="Arial"/>
          <w:i/>
          <w:sz w:val="18"/>
        </w:rPr>
        <w:t>La motivación</w:t>
      </w:r>
      <w:r w:rsidRPr="00B8600A">
        <w:rPr>
          <w:rFonts w:ascii="Arial" w:hAnsi="Arial" w:cs="Arial"/>
          <w:sz w:val="18"/>
        </w:rPr>
        <w:t>.</w:t>
      </w:r>
      <w:r>
        <w:rPr>
          <w:rFonts w:ascii="Arial" w:hAnsi="Arial" w:cs="Arial"/>
          <w:sz w:val="18"/>
        </w:rPr>
        <w:t xml:space="preserve"> Buenos Aires, Argentina.</w:t>
      </w:r>
      <w:r w:rsidRPr="00B8600A">
        <w:rPr>
          <w:rFonts w:ascii="Arial" w:hAnsi="Arial" w:cs="Arial"/>
          <w:sz w:val="18"/>
        </w:rPr>
        <w:t xml:space="preserve"> Editorial </w:t>
      </w:r>
      <w:r>
        <w:rPr>
          <w:rFonts w:ascii="Arial" w:hAnsi="Arial" w:cs="Arial"/>
          <w:sz w:val="18"/>
        </w:rPr>
        <w:t xml:space="preserve">Proteo. </w:t>
      </w:r>
    </w:p>
  </w:footnote>
  <w:footnote w:id="16">
    <w:p w:rsidR="00230081" w:rsidRPr="00794504" w:rsidRDefault="00230081" w:rsidP="007D4B80">
      <w:pPr>
        <w:pStyle w:val="Textonotapie"/>
        <w:jc w:val="both"/>
        <w:rPr>
          <w:rFonts w:ascii="Arial" w:hAnsi="Arial" w:cs="Arial"/>
          <w:sz w:val="18"/>
          <w:szCs w:val="18"/>
        </w:rPr>
      </w:pPr>
      <w:r w:rsidRPr="00794504">
        <w:rPr>
          <w:rStyle w:val="Refdenotaalpie"/>
          <w:rFonts w:ascii="Arial" w:hAnsi="Arial" w:cs="Arial"/>
          <w:sz w:val="18"/>
          <w:szCs w:val="18"/>
        </w:rPr>
        <w:footnoteRef/>
      </w:r>
      <w:r w:rsidRPr="00794504">
        <w:rPr>
          <w:rFonts w:ascii="Arial" w:hAnsi="Arial" w:cs="Arial"/>
          <w:sz w:val="18"/>
          <w:szCs w:val="18"/>
        </w:rPr>
        <w:t xml:space="preserve"> Bozhovich, L. Citado en: González, F.</w:t>
      </w:r>
      <w:r>
        <w:rPr>
          <w:rFonts w:ascii="Arial" w:hAnsi="Arial" w:cs="Arial"/>
          <w:sz w:val="18"/>
          <w:szCs w:val="18"/>
        </w:rPr>
        <w:t xml:space="preserve"> (1985). </w:t>
      </w:r>
      <w:r w:rsidRPr="00967E8C">
        <w:rPr>
          <w:rFonts w:ascii="Arial" w:hAnsi="Arial" w:cs="Arial"/>
          <w:i/>
          <w:sz w:val="18"/>
          <w:szCs w:val="18"/>
        </w:rPr>
        <w:t>Psicología de la personalidad</w:t>
      </w:r>
      <w:r w:rsidRPr="00794504">
        <w:rPr>
          <w:rFonts w:ascii="Arial" w:hAnsi="Arial" w:cs="Arial"/>
          <w:sz w:val="18"/>
          <w:szCs w:val="18"/>
        </w:rPr>
        <w:t>.</w:t>
      </w:r>
      <w:r>
        <w:rPr>
          <w:rFonts w:ascii="Arial" w:hAnsi="Arial" w:cs="Arial"/>
          <w:sz w:val="18"/>
          <w:szCs w:val="18"/>
        </w:rPr>
        <w:t xml:space="preserve"> La Habana, Cuba. </w:t>
      </w:r>
      <w:r w:rsidRPr="00794504">
        <w:rPr>
          <w:rFonts w:ascii="Arial" w:hAnsi="Arial" w:cs="Arial"/>
          <w:sz w:val="18"/>
          <w:szCs w:val="18"/>
        </w:rPr>
        <w:t>Ed</w:t>
      </w:r>
      <w:r>
        <w:rPr>
          <w:rFonts w:ascii="Arial" w:hAnsi="Arial" w:cs="Arial"/>
          <w:sz w:val="18"/>
          <w:szCs w:val="18"/>
        </w:rPr>
        <w:t>itorial Pueblo y Educación.</w:t>
      </w:r>
      <w:r w:rsidRPr="00794504">
        <w:rPr>
          <w:rFonts w:ascii="Arial" w:hAnsi="Arial" w:cs="Arial"/>
          <w:sz w:val="18"/>
          <w:szCs w:val="18"/>
        </w:rPr>
        <w:t xml:space="preserve"> Pág. 120</w:t>
      </w:r>
      <w:r>
        <w:rPr>
          <w:rFonts w:ascii="Arial" w:hAnsi="Arial" w:cs="Arial"/>
          <w:sz w:val="18"/>
          <w:szCs w:val="18"/>
        </w:rPr>
        <w:t>.</w:t>
      </w:r>
    </w:p>
  </w:footnote>
  <w:footnote w:id="17">
    <w:p w:rsidR="00230081" w:rsidRPr="00794504" w:rsidRDefault="00230081" w:rsidP="007D4B80">
      <w:pPr>
        <w:pStyle w:val="Textonotapie"/>
        <w:jc w:val="both"/>
        <w:rPr>
          <w:rFonts w:ascii="Arial" w:hAnsi="Arial" w:cs="Arial"/>
          <w:sz w:val="18"/>
          <w:szCs w:val="18"/>
        </w:rPr>
      </w:pPr>
      <w:r w:rsidRPr="00794504">
        <w:rPr>
          <w:rStyle w:val="Refdenotaalpie"/>
          <w:rFonts w:ascii="Arial" w:hAnsi="Arial" w:cs="Arial"/>
          <w:sz w:val="18"/>
          <w:szCs w:val="18"/>
        </w:rPr>
        <w:footnoteRef/>
      </w:r>
      <w:r w:rsidRPr="00794504">
        <w:rPr>
          <w:rFonts w:ascii="Arial" w:hAnsi="Arial" w:cs="Arial"/>
          <w:sz w:val="18"/>
          <w:szCs w:val="18"/>
        </w:rPr>
        <w:t xml:space="preserve"> Yakobson, P. Citado en: González, F.</w:t>
      </w:r>
      <w:r>
        <w:rPr>
          <w:rFonts w:ascii="Arial" w:hAnsi="Arial" w:cs="Arial"/>
          <w:sz w:val="18"/>
          <w:szCs w:val="18"/>
        </w:rPr>
        <w:t xml:space="preserve"> (1985).</w:t>
      </w:r>
      <w:r w:rsidRPr="00794504">
        <w:rPr>
          <w:rFonts w:ascii="Arial" w:hAnsi="Arial" w:cs="Arial"/>
          <w:sz w:val="18"/>
          <w:szCs w:val="18"/>
        </w:rPr>
        <w:t xml:space="preserve"> </w:t>
      </w:r>
      <w:r w:rsidRPr="00967E8C">
        <w:rPr>
          <w:rFonts w:ascii="Arial" w:hAnsi="Arial" w:cs="Arial"/>
          <w:i/>
          <w:sz w:val="18"/>
          <w:szCs w:val="18"/>
        </w:rPr>
        <w:t>Psicología de la personalidad</w:t>
      </w:r>
      <w:r w:rsidRPr="00794504">
        <w:rPr>
          <w:rFonts w:ascii="Arial" w:hAnsi="Arial" w:cs="Arial"/>
          <w:sz w:val="18"/>
          <w:szCs w:val="18"/>
        </w:rPr>
        <w:t>.</w:t>
      </w:r>
      <w:r>
        <w:rPr>
          <w:rFonts w:ascii="Arial" w:hAnsi="Arial" w:cs="Arial"/>
          <w:sz w:val="18"/>
          <w:szCs w:val="18"/>
        </w:rPr>
        <w:t xml:space="preserve"> La Habana, Cuba.</w:t>
      </w:r>
      <w:r w:rsidRPr="00794504">
        <w:rPr>
          <w:rFonts w:ascii="Arial" w:hAnsi="Arial" w:cs="Arial"/>
          <w:sz w:val="18"/>
          <w:szCs w:val="18"/>
        </w:rPr>
        <w:t xml:space="preserve"> E</w:t>
      </w:r>
      <w:r>
        <w:rPr>
          <w:rFonts w:ascii="Arial" w:hAnsi="Arial" w:cs="Arial"/>
          <w:sz w:val="18"/>
          <w:szCs w:val="18"/>
        </w:rPr>
        <w:t>ditorial Pueblo y Educación</w:t>
      </w:r>
      <w:r w:rsidRPr="00794504">
        <w:rPr>
          <w:rFonts w:ascii="Arial" w:hAnsi="Arial" w:cs="Arial"/>
          <w:sz w:val="18"/>
          <w:szCs w:val="18"/>
        </w:rPr>
        <w:t>. Pág. 122</w:t>
      </w:r>
      <w:r>
        <w:rPr>
          <w:rFonts w:ascii="Arial" w:hAnsi="Arial" w:cs="Arial"/>
          <w:sz w:val="18"/>
          <w:szCs w:val="18"/>
        </w:rPr>
        <w:t>.</w:t>
      </w:r>
    </w:p>
  </w:footnote>
  <w:footnote w:id="18">
    <w:p w:rsidR="00230081" w:rsidRPr="003F37A2" w:rsidRDefault="00230081" w:rsidP="007D4B80">
      <w:pPr>
        <w:pStyle w:val="Textonotapie"/>
        <w:jc w:val="both"/>
        <w:rPr>
          <w:rFonts w:ascii="Arial" w:hAnsi="Arial" w:cs="Arial"/>
          <w:sz w:val="18"/>
          <w:szCs w:val="18"/>
        </w:rPr>
      </w:pPr>
      <w:r>
        <w:rPr>
          <w:rStyle w:val="Refdenotaalpie"/>
        </w:rPr>
        <w:footnoteRef/>
      </w:r>
      <w:r>
        <w:t xml:space="preserve"> </w:t>
      </w:r>
      <w:r w:rsidRPr="00794504">
        <w:rPr>
          <w:rFonts w:ascii="Arial" w:hAnsi="Arial" w:cs="Arial"/>
          <w:sz w:val="18"/>
          <w:szCs w:val="18"/>
        </w:rPr>
        <w:t>González, F.</w:t>
      </w:r>
      <w:r>
        <w:rPr>
          <w:rFonts w:ascii="Arial" w:hAnsi="Arial" w:cs="Arial"/>
          <w:sz w:val="18"/>
          <w:szCs w:val="18"/>
        </w:rPr>
        <w:t xml:space="preserve"> (1985).</w:t>
      </w:r>
      <w:r w:rsidRPr="00794504">
        <w:rPr>
          <w:rFonts w:ascii="Arial" w:hAnsi="Arial" w:cs="Arial"/>
          <w:sz w:val="18"/>
          <w:szCs w:val="18"/>
        </w:rPr>
        <w:t xml:space="preserve"> Psicología de la personalidad.</w:t>
      </w:r>
      <w:r>
        <w:rPr>
          <w:rFonts w:ascii="Arial" w:hAnsi="Arial" w:cs="Arial"/>
          <w:sz w:val="18"/>
          <w:szCs w:val="18"/>
        </w:rPr>
        <w:t xml:space="preserve"> La Habana, Cuba. Editorial Pueblo y Educació</w:t>
      </w:r>
      <w:r w:rsidRPr="00794504">
        <w:rPr>
          <w:rFonts w:ascii="Arial" w:hAnsi="Arial" w:cs="Arial"/>
          <w:sz w:val="18"/>
          <w:szCs w:val="18"/>
        </w:rPr>
        <w:t>n.1985. Pág. 1</w:t>
      </w:r>
      <w:r>
        <w:rPr>
          <w:rFonts w:ascii="Arial" w:hAnsi="Arial" w:cs="Arial"/>
          <w:sz w:val="18"/>
          <w:szCs w:val="18"/>
        </w:rPr>
        <w:t>27.</w:t>
      </w:r>
    </w:p>
  </w:footnote>
  <w:footnote w:id="19">
    <w:p w:rsidR="00230081" w:rsidRPr="003C64F6" w:rsidRDefault="00230081" w:rsidP="007D4B80">
      <w:pPr>
        <w:pStyle w:val="Textonotapie"/>
        <w:jc w:val="both"/>
        <w:rPr>
          <w:rFonts w:ascii="Arial" w:hAnsi="Arial" w:cs="Arial"/>
        </w:rPr>
      </w:pPr>
      <w:r w:rsidRPr="003C64F6">
        <w:rPr>
          <w:rStyle w:val="Refdenotaalpie"/>
          <w:rFonts w:ascii="Arial" w:hAnsi="Arial" w:cs="Arial"/>
          <w:sz w:val="18"/>
        </w:rPr>
        <w:footnoteRef/>
      </w:r>
      <w:r w:rsidRPr="003C64F6">
        <w:rPr>
          <w:rFonts w:ascii="Arial" w:hAnsi="Arial" w:cs="Arial"/>
          <w:sz w:val="18"/>
        </w:rPr>
        <w:t xml:space="preserve"> Obujovsky, K. </w:t>
      </w:r>
      <w:r w:rsidRPr="00967E8C">
        <w:rPr>
          <w:rFonts w:ascii="Arial" w:hAnsi="Arial" w:cs="Arial"/>
          <w:i/>
          <w:sz w:val="18"/>
        </w:rPr>
        <w:t>La personalidad: categoría, estructura y principios esenciales de su dinámica</w:t>
      </w:r>
      <w:r w:rsidRPr="003C64F6">
        <w:rPr>
          <w:rFonts w:ascii="Arial" w:hAnsi="Arial" w:cs="Arial"/>
          <w:sz w:val="18"/>
        </w:rPr>
        <w:t>. En memorias del encuentro de psicólogos de países socialistas. Pág. 115.</w:t>
      </w:r>
    </w:p>
  </w:footnote>
  <w:footnote w:id="20">
    <w:p w:rsidR="00230081" w:rsidRDefault="00230081" w:rsidP="007D4B80">
      <w:pPr>
        <w:pStyle w:val="Textonotapie"/>
        <w:jc w:val="both"/>
      </w:pPr>
      <w:r w:rsidRPr="00794504">
        <w:rPr>
          <w:rStyle w:val="Refdenotaalpie"/>
          <w:rFonts w:ascii="Arial" w:hAnsi="Arial" w:cs="Arial"/>
          <w:sz w:val="18"/>
          <w:szCs w:val="18"/>
        </w:rPr>
        <w:footnoteRef/>
      </w:r>
      <w:r w:rsidRPr="00794504">
        <w:rPr>
          <w:rFonts w:ascii="Arial" w:hAnsi="Arial" w:cs="Arial"/>
          <w:sz w:val="18"/>
          <w:szCs w:val="18"/>
        </w:rPr>
        <w:t xml:space="preserve"> </w:t>
      </w:r>
      <w:r w:rsidRPr="00794504">
        <w:rPr>
          <w:rFonts w:ascii="Arial" w:hAnsi="Arial" w:cs="Arial"/>
          <w:color w:val="000000"/>
          <w:sz w:val="18"/>
          <w:szCs w:val="18"/>
          <w:shd w:val="clear" w:color="auto" w:fill="FFFFFF"/>
        </w:rPr>
        <w:t>Petrovsky, A.</w:t>
      </w:r>
      <w:r>
        <w:rPr>
          <w:rFonts w:ascii="Arial" w:hAnsi="Arial" w:cs="Arial"/>
          <w:color w:val="000000"/>
          <w:sz w:val="18"/>
          <w:szCs w:val="18"/>
          <w:shd w:val="clear" w:color="auto" w:fill="FFFFFF"/>
        </w:rPr>
        <w:t xml:space="preserve"> (1980).</w:t>
      </w:r>
      <w:r w:rsidRPr="00794504">
        <w:rPr>
          <w:rFonts w:ascii="Arial" w:hAnsi="Arial" w:cs="Arial"/>
          <w:color w:val="000000"/>
          <w:sz w:val="18"/>
          <w:szCs w:val="18"/>
          <w:shd w:val="clear" w:color="auto" w:fill="FFFFFF"/>
        </w:rPr>
        <w:t xml:space="preserve"> </w:t>
      </w:r>
      <w:r w:rsidRPr="003D0DF9">
        <w:rPr>
          <w:rFonts w:ascii="Arial" w:hAnsi="Arial" w:cs="Arial"/>
          <w:i/>
          <w:color w:val="000000"/>
          <w:sz w:val="18"/>
          <w:szCs w:val="18"/>
          <w:shd w:val="clear" w:color="auto" w:fill="FFFFFF"/>
        </w:rPr>
        <w:t>Psicología Pedagógica y de las edades</w:t>
      </w:r>
      <w:r>
        <w:rPr>
          <w:rFonts w:ascii="Arial" w:hAnsi="Arial" w:cs="Arial"/>
          <w:color w:val="000000"/>
          <w:sz w:val="18"/>
          <w:szCs w:val="18"/>
          <w:shd w:val="clear" w:color="auto" w:fill="FFFFFF"/>
        </w:rPr>
        <w:t>. La Habana, Cuba.</w:t>
      </w:r>
      <w:r w:rsidRPr="00794504">
        <w:rPr>
          <w:rFonts w:ascii="Arial" w:hAnsi="Arial" w:cs="Arial"/>
          <w:color w:val="000000"/>
          <w:sz w:val="18"/>
          <w:szCs w:val="18"/>
          <w:shd w:val="clear" w:color="auto" w:fill="FFFFFF"/>
        </w:rPr>
        <w:t xml:space="preserve"> Editorial Pueblo y Educación. Pág. 52</w:t>
      </w:r>
    </w:p>
  </w:footnote>
  <w:footnote w:id="21">
    <w:p w:rsidR="00230081" w:rsidRPr="00C6655D" w:rsidRDefault="00230081" w:rsidP="007D4B80">
      <w:pPr>
        <w:pStyle w:val="Textonotapie"/>
        <w:jc w:val="both"/>
        <w:rPr>
          <w:rFonts w:ascii="Arial" w:hAnsi="Arial" w:cs="Arial"/>
          <w:lang w:val="es-EC"/>
        </w:rPr>
      </w:pPr>
      <w:r w:rsidRPr="00C6655D">
        <w:rPr>
          <w:rStyle w:val="Refdenotaalpie"/>
          <w:rFonts w:ascii="Arial" w:hAnsi="Arial" w:cs="Arial"/>
          <w:sz w:val="18"/>
        </w:rPr>
        <w:footnoteRef/>
      </w:r>
      <w:r w:rsidRPr="00C6655D">
        <w:rPr>
          <w:rFonts w:ascii="Arial" w:hAnsi="Arial" w:cs="Arial"/>
          <w:sz w:val="18"/>
        </w:rPr>
        <w:t xml:space="preserve"> </w:t>
      </w:r>
      <w:r w:rsidRPr="00C6655D">
        <w:rPr>
          <w:rFonts w:ascii="Arial" w:hAnsi="Arial" w:cs="Arial"/>
          <w:sz w:val="18"/>
          <w:lang w:val="es-EC"/>
        </w:rPr>
        <w:t>Diamond, S (1957). Citado en: G</w:t>
      </w:r>
      <w:r>
        <w:rPr>
          <w:rFonts w:ascii="Arial" w:hAnsi="Arial" w:cs="Arial"/>
          <w:sz w:val="18"/>
          <w:lang w:val="es-EC"/>
        </w:rPr>
        <w:t>,</w:t>
      </w:r>
      <w:r w:rsidRPr="00C6655D">
        <w:rPr>
          <w:rFonts w:ascii="Arial" w:hAnsi="Arial" w:cs="Arial"/>
          <w:sz w:val="18"/>
          <w:lang w:val="es-EC"/>
        </w:rPr>
        <w:t xml:space="preserve"> Allport.</w:t>
      </w:r>
      <w:r>
        <w:rPr>
          <w:rFonts w:ascii="Arial" w:hAnsi="Arial" w:cs="Arial"/>
          <w:sz w:val="18"/>
          <w:lang w:val="es-EC"/>
        </w:rPr>
        <w:t xml:space="preserve"> (1971).</w:t>
      </w:r>
      <w:r w:rsidRPr="00C6655D">
        <w:rPr>
          <w:rFonts w:ascii="Arial" w:hAnsi="Arial" w:cs="Arial"/>
          <w:sz w:val="18"/>
          <w:lang w:val="es-EC"/>
        </w:rPr>
        <w:t xml:space="preserve"> </w:t>
      </w:r>
      <w:r w:rsidRPr="003D0DF9">
        <w:rPr>
          <w:rFonts w:ascii="Arial" w:hAnsi="Arial" w:cs="Arial"/>
          <w:i/>
          <w:sz w:val="18"/>
          <w:lang w:val="es-EC"/>
        </w:rPr>
        <w:t>La personalidad su configuración y desarrollo</w:t>
      </w:r>
      <w:r w:rsidRPr="00C6655D">
        <w:rPr>
          <w:rFonts w:ascii="Arial" w:hAnsi="Arial" w:cs="Arial"/>
          <w:sz w:val="18"/>
          <w:lang w:val="es-EC"/>
        </w:rPr>
        <w:t xml:space="preserve">. </w:t>
      </w:r>
      <w:r w:rsidRPr="003D0DF9">
        <w:rPr>
          <w:rFonts w:ascii="Arial" w:hAnsi="Arial" w:cs="Arial"/>
          <w:sz w:val="18"/>
          <w:lang w:val="es-EC"/>
        </w:rPr>
        <w:t>La Habana, Cuba. Edición Revolucionaria. Instituto Cubano del Libro.</w:t>
      </w:r>
    </w:p>
  </w:footnote>
  <w:footnote w:id="22">
    <w:p w:rsidR="00230081" w:rsidRPr="002763B5" w:rsidRDefault="00230081" w:rsidP="007D4B80">
      <w:pPr>
        <w:pStyle w:val="Textonotapie"/>
        <w:jc w:val="both"/>
        <w:rPr>
          <w:lang w:val="es-EC"/>
        </w:rPr>
      </w:pPr>
      <w:r>
        <w:rPr>
          <w:rStyle w:val="Refdenotaalpie"/>
        </w:rPr>
        <w:footnoteRef/>
      </w:r>
      <w:r>
        <w:t xml:space="preserve"> </w:t>
      </w:r>
      <w:r w:rsidRPr="00C947F7">
        <w:rPr>
          <w:rFonts w:ascii="Arial" w:hAnsi="Arial" w:cs="Arial"/>
          <w:sz w:val="18"/>
          <w:lang w:val="es-EC"/>
        </w:rPr>
        <w:t>Allport, G.</w:t>
      </w:r>
      <w:r>
        <w:rPr>
          <w:rFonts w:ascii="Arial" w:hAnsi="Arial" w:cs="Arial"/>
          <w:sz w:val="18"/>
          <w:lang w:val="es-EC"/>
        </w:rPr>
        <w:t xml:space="preserve"> (1989).</w:t>
      </w:r>
      <w:r w:rsidRPr="00C947F7">
        <w:rPr>
          <w:rFonts w:ascii="Arial" w:hAnsi="Arial" w:cs="Arial"/>
          <w:sz w:val="18"/>
          <w:lang w:val="es-EC"/>
        </w:rPr>
        <w:t xml:space="preserve"> </w:t>
      </w:r>
      <w:r w:rsidRPr="003D0DF9">
        <w:rPr>
          <w:rFonts w:ascii="Arial" w:hAnsi="Arial" w:cs="Arial"/>
          <w:i/>
          <w:sz w:val="18"/>
          <w:lang w:val="es-EC"/>
        </w:rPr>
        <w:t>La personalidad su configuración y desarrollo</w:t>
      </w:r>
      <w:r w:rsidRPr="00C947F7">
        <w:rPr>
          <w:rFonts w:ascii="Arial" w:hAnsi="Arial" w:cs="Arial"/>
          <w:sz w:val="18"/>
          <w:lang w:val="es-EC"/>
        </w:rPr>
        <w:t>.</w:t>
      </w:r>
      <w:r>
        <w:rPr>
          <w:rFonts w:ascii="Arial" w:hAnsi="Arial" w:cs="Arial"/>
          <w:sz w:val="18"/>
          <w:lang w:val="es-EC"/>
        </w:rPr>
        <w:t xml:space="preserve"> Barcelona, España.</w:t>
      </w:r>
      <w:r w:rsidRPr="00C947F7">
        <w:rPr>
          <w:rFonts w:ascii="Arial" w:hAnsi="Arial" w:cs="Arial"/>
          <w:sz w:val="18"/>
          <w:lang w:val="es-EC"/>
        </w:rPr>
        <w:t xml:space="preserve"> Editorial Herder.</w:t>
      </w:r>
      <w:r>
        <w:rPr>
          <w:rFonts w:ascii="Arial" w:hAnsi="Arial" w:cs="Arial"/>
          <w:sz w:val="18"/>
          <w:lang w:val="es-EC"/>
        </w:rPr>
        <w:t xml:space="preserve"> Pág. 284.</w:t>
      </w:r>
    </w:p>
  </w:footnote>
  <w:footnote w:id="23">
    <w:p w:rsidR="00230081" w:rsidRDefault="00230081" w:rsidP="007D4B80">
      <w:pPr>
        <w:pStyle w:val="Textonotapie"/>
        <w:jc w:val="both"/>
      </w:pPr>
      <w:r>
        <w:rPr>
          <w:rStyle w:val="Refdenotaalpie"/>
        </w:rPr>
        <w:footnoteRef/>
      </w:r>
      <w:r>
        <w:t xml:space="preserve"> </w:t>
      </w:r>
      <w:r>
        <w:rPr>
          <w:rFonts w:ascii="Arial" w:hAnsi="Arial" w:cs="Arial"/>
          <w:sz w:val="18"/>
          <w:szCs w:val="18"/>
        </w:rPr>
        <w:t xml:space="preserve">González, D. (2008). </w:t>
      </w:r>
      <w:r w:rsidRPr="003D0DF9">
        <w:rPr>
          <w:rFonts w:ascii="Arial" w:hAnsi="Arial" w:cs="Arial"/>
          <w:i/>
          <w:sz w:val="18"/>
          <w:szCs w:val="18"/>
        </w:rPr>
        <w:t>Psicología de la motivación</w:t>
      </w:r>
      <w:r>
        <w:rPr>
          <w:rFonts w:ascii="Arial" w:hAnsi="Arial" w:cs="Arial"/>
          <w:sz w:val="18"/>
          <w:szCs w:val="18"/>
        </w:rPr>
        <w:t>. La Habana, Cuba. Editorial Ciencias Médicas. Pág. 72.</w:t>
      </w:r>
    </w:p>
  </w:footnote>
  <w:footnote w:id="24">
    <w:p w:rsidR="00230081" w:rsidRDefault="00230081" w:rsidP="007D4B80">
      <w:pPr>
        <w:pStyle w:val="Textonotapie"/>
        <w:jc w:val="both"/>
      </w:pPr>
      <w:r>
        <w:rPr>
          <w:rStyle w:val="Refdenotaalpie"/>
        </w:rPr>
        <w:footnoteRef/>
      </w:r>
      <w:r>
        <w:t xml:space="preserve"> </w:t>
      </w:r>
      <w:r w:rsidRPr="008567D0">
        <w:rPr>
          <w:rFonts w:ascii="Arial" w:hAnsi="Arial" w:cs="Arial"/>
          <w:sz w:val="18"/>
        </w:rPr>
        <w:t>Hernández</w:t>
      </w:r>
      <w:r>
        <w:rPr>
          <w:rFonts w:ascii="Arial" w:hAnsi="Arial" w:cs="Arial"/>
          <w:sz w:val="18"/>
        </w:rPr>
        <w:t>,</w:t>
      </w:r>
      <w:r w:rsidRPr="008567D0">
        <w:rPr>
          <w:rFonts w:ascii="Arial" w:hAnsi="Arial" w:cs="Arial"/>
          <w:sz w:val="18"/>
        </w:rPr>
        <w:t xml:space="preserve"> E.</w:t>
      </w:r>
      <w:r>
        <w:rPr>
          <w:rFonts w:ascii="Arial" w:hAnsi="Arial" w:cs="Arial"/>
          <w:sz w:val="18"/>
        </w:rPr>
        <w:t xml:space="preserve"> (1995).</w:t>
      </w:r>
      <w:r w:rsidRPr="008567D0">
        <w:rPr>
          <w:rFonts w:ascii="Arial" w:hAnsi="Arial" w:cs="Arial"/>
          <w:sz w:val="18"/>
        </w:rPr>
        <w:t xml:space="preserve"> </w:t>
      </w:r>
      <w:r w:rsidRPr="003D0DF9">
        <w:rPr>
          <w:rFonts w:ascii="Arial" w:hAnsi="Arial" w:cs="Arial"/>
          <w:i/>
          <w:sz w:val="18"/>
        </w:rPr>
        <w:t>Influencia del turismo en la proyección futura de un grupo de jóvenes estudiantes</w:t>
      </w:r>
      <w:r w:rsidRPr="008567D0">
        <w:rPr>
          <w:rFonts w:ascii="Arial" w:hAnsi="Arial" w:cs="Arial"/>
          <w:sz w:val="18"/>
        </w:rPr>
        <w:t>.</w:t>
      </w:r>
      <w:r>
        <w:rPr>
          <w:rFonts w:ascii="Arial" w:hAnsi="Arial" w:cs="Arial"/>
          <w:sz w:val="18"/>
        </w:rPr>
        <w:t xml:space="preserve"> La Habana, Cuba.</w:t>
      </w:r>
      <w:r w:rsidRPr="008567D0">
        <w:rPr>
          <w:rFonts w:ascii="Arial" w:hAnsi="Arial" w:cs="Arial"/>
          <w:sz w:val="18"/>
        </w:rPr>
        <w:t xml:space="preserve"> Trabajo de </w:t>
      </w:r>
      <w:r>
        <w:rPr>
          <w:rFonts w:ascii="Arial" w:hAnsi="Arial" w:cs="Arial"/>
          <w:sz w:val="18"/>
        </w:rPr>
        <w:t xml:space="preserve"> </w:t>
      </w:r>
      <w:r w:rsidRPr="008567D0">
        <w:rPr>
          <w:rFonts w:ascii="Arial" w:hAnsi="Arial" w:cs="Arial"/>
          <w:sz w:val="18"/>
        </w:rPr>
        <w:t>Diploma. Facultad de Psico</w:t>
      </w:r>
      <w:r>
        <w:rPr>
          <w:rFonts w:ascii="Arial" w:hAnsi="Arial" w:cs="Arial"/>
          <w:sz w:val="18"/>
        </w:rPr>
        <w:t>logía. Universidad de La Habana.</w:t>
      </w:r>
      <w:r w:rsidRPr="008567D0">
        <w:rPr>
          <w:rFonts w:ascii="Arial" w:hAnsi="Arial" w:cs="Arial"/>
          <w:sz w:val="18"/>
        </w:rPr>
        <w:t xml:space="preserve"> </w:t>
      </w:r>
    </w:p>
  </w:footnote>
  <w:footnote w:id="25">
    <w:p w:rsidR="00230081" w:rsidRDefault="00230081" w:rsidP="007D4B80">
      <w:pPr>
        <w:pStyle w:val="Textonotapie"/>
        <w:jc w:val="both"/>
      </w:pPr>
      <w:r>
        <w:rPr>
          <w:rStyle w:val="Refdenotaalpie"/>
        </w:rPr>
        <w:footnoteRef/>
      </w:r>
      <w:r>
        <w:t xml:space="preserve"> </w:t>
      </w:r>
      <w:r>
        <w:rPr>
          <w:rFonts w:ascii="Arial" w:hAnsi="Arial" w:cs="Arial"/>
          <w:sz w:val="18"/>
        </w:rPr>
        <w:t>González, F. (1983).</w:t>
      </w:r>
      <w:r w:rsidRPr="00182F7D">
        <w:rPr>
          <w:rFonts w:ascii="Arial" w:hAnsi="Arial" w:cs="Arial"/>
          <w:sz w:val="18"/>
        </w:rPr>
        <w:t xml:space="preserve"> </w:t>
      </w:r>
      <w:r w:rsidRPr="00064E51">
        <w:rPr>
          <w:rFonts w:ascii="Arial" w:hAnsi="Arial" w:cs="Arial"/>
          <w:i/>
          <w:sz w:val="18"/>
        </w:rPr>
        <w:t>Motivación moral en adolescentes y jóvenes</w:t>
      </w:r>
      <w:r w:rsidRPr="00182F7D">
        <w:rPr>
          <w:rFonts w:ascii="Arial" w:hAnsi="Arial" w:cs="Arial"/>
          <w:sz w:val="18"/>
        </w:rPr>
        <w:t xml:space="preserve">. </w:t>
      </w:r>
      <w:r>
        <w:rPr>
          <w:rFonts w:ascii="Arial" w:hAnsi="Arial" w:cs="Arial"/>
          <w:sz w:val="18"/>
        </w:rPr>
        <w:t xml:space="preserve">La Habana, Cuba. </w:t>
      </w:r>
      <w:r w:rsidRPr="00182F7D">
        <w:rPr>
          <w:rFonts w:ascii="Arial" w:hAnsi="Arial" w:cs="Arial"/>
          <w:sz w:val="18"/>
        </w:rPr>
        <w:t>Editorial Cient</w:t>
      </w:r>
      <w:r>
        <w:rPr>
          <w:rFonts w:ascii="Arial" w:hAnsi="Arial" w:cs="Arial"/>
          <w:sz w:val="18"/>
        </w:rPr>
        <w:t>ífico Técnica.</w:t>
      </w:r>
    </w:p>
  </w:footnote>
  <w:footnote w:id="26">
    <w:p w:rsidR="00230081" w:rsidRDefault="00230081" w:rsidP="007D4B80">
      <w:pPr>
        <w:pStyle w:val="Textonotapie"/>
        <w:jc w:val="both"/>
      </w:pPr>
      <w:r>
        <w:rPr>
          <w:rStyle w:val="Refdenotaalpie"/>
        </w:rPr>
        <w:footnoteRef/>
      </w:r>
      <w:r>
        <w:t xml:space="preserve"> </w:t>
      </w:r>
      <w:r>
        <w:rPr>
          <w:rFonts w:ascii="Arial" w:hAnsi="Arial" w:cs="Arial"/>
          <w:sz w:val="18"/>
        </w:rPr>
        <w:t xml:space="preserve">Allport, G. (1971). </w:t>
      </w:r>
      <w:r w:rsidRPr="00064E51">
        <w:rPr>
          <w:rFonts w:ascii="Arial" w:hAnsi="Arial" w:cs="Arial"/>
          <w:i/>
          <w:sz w:val="18"/>
        </w:rPr>
        <w:t>La personalidad. Su configuración y desarrollo</w:t>
      </w:r>
      <w:r w:rsidRPr="00A643F3">
        <w:rPr>
          <w:rFonts w:ascii="Arial" w:hAnsi="Arial" w:cs="Arial"/>
          <w:sz w:val="18"/>
        </w:rPr>
        <w:t>.</w:t>
      </w:r>
      <w:r>
        <w:rPr>
          <w:rFonts w:ascii="Arial" w:hAnsi="Arial" w:cs="Arial"/>
          <w:sz w:val="18"/>
        </w:rPr>
        <w:t xml:space="preserve"> La Habana, Cuba. </w:t>
      </w:r>
      <w:r w:rsidRPr="00A643F3">
        <w:rPr>
          <w:rFonts w:ascii="Arial" w:hAnsi="Arial" w:cs="Arial"/>
          <w:sz w:val="18"/>
        </w:rPr>
        <w:t xml:space="preserve">Edición Revolucionaria. Instituto Cubano del Libro. </w:t>
      </w:r>
    </w:p>
  </w:footnote>
  <w:footnote w:id="27">
    <w:p w:rsidR="00230081" w:rsidRDefault="00230081" w:rsidP="007D4B80">
      <w:pPr>
        <w:pStyle w:val="Textonotapie"/>
        <w:jc w:val="both"/>
      </w:pPr>
      <w:r>
        <w:rPr>
          <w:rStyle w:val="Refdenotaalpie"/>
        </w:rPr>
        <w:footnoteRef/>
      </w:r>
      <w:r>
        <w:t xml:space="preserve"> </w:t>
      </w:r>
      <w:proofErr w:type="spellStart"/>
      <w:r>
        <w:rPr>
          <w:rFonts w:ascii="Arial" w:hAnsi="Arial" w:cs="Arial"/>
          <w:sz w:val="18"/>
          <w:szCs w:val="18"/>
        </w:rPr>
        <w:t>Shukina</w:t>
      </w:r>
      <w:proofErr w:type="spellEnd"/>
      <w:r>
        <w:rPr>
          <w:rFonts w:ascii="Arial" w:hAnsi="Arial" w:cs="Arial"/>
          <w:sz w:val="18"/>
          <w:szCs w:val="18"/>
        </w:rPr>
        <w:t xml:space="preserve">, G. (1978). </w:t>
      </w:r>
      <w:r w:rsidRPr="00064E51">
        <w:rPr>
          <w:rFonts w:ascii="Arial" w:hAnsi="Arial" w:cs="Arial"/>
          <w:i/>
          <w:sz w:val="18"/>
          <w:szCs w:val="18"/>
        </w:rPr>
        <w:t>Los intereses cognoscitivos en los escolares</w:t>
      </w:r>
      <w:r>
        <w:rPr>
          <w:rFonts w:ascii="Arial" w:hAnsi="Arial" w:cs="Arial"/>
          <w:sz w:val="18"/>
          <w:szCs w:val="18"/>
        </w:rPr>
        <w:t>. La Habana, Cuba.</w:t>
      </w:r>
      <w:r w:rsidRPr="009C7863">
        <w:rPr>
          <w:rFonts w:ascii="Arial" w:hAnsi="Arial" w:cs="Arial"/>
          <w:sz w:val="18"/>
          <w:szCs w:val="18"/>
        </w:rPr>
        <w:t xml:space="preserve"> Editorial Libros par</w:t>
      </w:r>
      <w:r>
        <w:rPr>
          <w:rFonts w:ascii="Arial" w:hAnsi="Arial" w:cs="Arial"/>
          <w:sz w:val="18"/>
          <w:szCs w:val="18"/>
        </w:rPr>
        <w:t xml:space="preserve">a la Educación. </w:t>
      </w:r>
    </w:p>
  </w:footnote>
  <w:footnote w:id="28">
    <w:p w:rsidR="00230081" w:rsidRPr="002F67A7" w:rsidRDefault="00230081" w:rsidP="007D4B80">
      <w:pPr>
        <w:pStyle w:val="Textonotapie"/>
        <w:jc w:val="both"/>
        <w:rPr>
          <w:rFonts w:ascii="Arial" w:hAnsi="Arial" w:cs="Arial"/>
          <w:sz w:val="18"/>
          <w:szCs w:val="18"/>
        </w:rPr>
      </w:pPr>
      <w:r w:rsidRPr="002F67A7">
        <w:rPr>
          <w:rStyle w:val="Refdenotaalpie"/>
          <w:rFonts w:ascii="Arial" w:hAnsi="Arial" w:cs="Arial"/>
          <w:sz w:val="18"/>
          <w:szCs w:val="18"/>
        </w:rPr>
        <w:footnoteRef/>
      </w:r>
      <w:r w:rsidRPr="002F67A7">
        <w:rPr>
          <w:rFonts w:ascii="Arial" w:hAnsi="Arial" w:cs="Arial"/>
          <w:sz w:val="18"/>
          <w:szCs w:val="18"/>
        </w:rPr>
        <w:t xml:space="preserve"> González, D.</w:t>
      </w:r>
      <w:r>
        <w:rPr>
          <w:rFonts w:ascii="Arial" w:hAnsi="Arial" w:cs="Arial"/>
          <w:sz w:val="18"/>
          <w:szCs w:val="18"/>
        </w:rPr>
        <w:t xml:space="preserve"> (2008).</w:t>
      </w:r>
      <w:r w:rsidRPr="002F67A7">
        <w:rPr>
          <w:rFonts w:ascii="Arial" w:hAnsi="Arial" w:cs="Arial"/>
          <w:sz w:val="18"/>
          <w:szCs w:val="18"/>
        </w:rPr>
        <w:t xml:space="preserve"> </w:t>
      </w:r>
      <w:r w:rsidRPr="00064E51">
        <w:rPr>
          <w:rFonts w:ascii="Arial" w:hAnsi="Arial" w:cs="Arial"/>
          <w:i/>
          <w:sz w:val="18"/>
          <w:szCs w:val="18"/>
        </w:rPr>
        <w:t>Psicología de la motivación</w:t>
      </w:r>
      <w:r w:rsidRPr="002F67A7">
        <w:rPr>
          <w:rFonts w:ascii="Arial" w:hAnsi="Arial" w:cs="Arial"/>
          <w:sz w:val="18"/>
          <w:szCs w:val="18"/>
        </w:rPr>
        <w:t xml:space="preserve">. </w:t>
      </w:r>
      <w:r>
        <w:rPr>
          <w:rFonts w:ascii="Arial" w:hAnsi="Arial" w:cs="Arial"/>
          <w:sz w:val="18"/>
          <w:szCs w:val="18"/>
        </w:rPr>
        <w:t>La Habana, Cuba</w:t>
      </w:r>
      <w:r w:rsidRPr="002F67A7">
        <w:rPr>
          <w:rFonts w:ascii="Arial" w:hAnsi="Arial" w:cs="Arial"/>
          <w:sz w:val="18"/>
          <w:szCs w:val="18"/>
        </w:rPr>
        <w:t>. Editorial C</w:t>
      </w:r>
      <w:r>
        <w:rPr>
          <w:rFonts w:ascii="Arial" w:hAnsi="Arial" w:cs="Arial"/>
          <w:sz w:val="18"/>
          <w:szCs w:val="18"/>
        </w:rPr>
        <w:t xml:space="preserve">iencias Médicas. </w:t>
      </w:r>
      <w:r w:rsidRPr="002F67A7">
        <w:rPr>
          <w:rFonts w:ascii="Arial" w:hAnsi="Arial" w:cs="Arial"/>
          <w:sz w:val="18"/>
          <w:szCs w:val="18"/>
        </w:rPr>
        <w:t>Pág. 105</w:t>
      </w:r>
      <w:r>
        <w:rPr>
          <w:rFonts w:ascii="Arial" w:hAnsi="Arial" w:cs="Arial"/>
          <w:sz w:val="18"/>
          <w:szCs w:val="18"/>
        </w:rPr>
        <w:t>.</w:t>
      </w:r>
    </w:p>
  </w:footnote>
  <w:footnote w:id="29">
    <w:p w:rsidR="00230081" w:rsidRPr="002F67A7" w:rsidRDefault="00230081" w:rsidP="007D4B80">
      <w:pPr>
        <w:pStyle w:val="Textonotapie"/>
        <w:jc w:val="both"/>
        <w:rPr>
          <w:rFonts w:ascii="Arial" w:hAnsi="Arial" w:cs="Arial"/>
          <w:sz w:val="18"/>
        </w:rPr>
      </w:pPr>
      <w:r w:rsidRPr="002F67A7">
        <w:rPr>
          <w:rStyle w:val="Refdenotaalpie"/>
          <w:rFonts w:ascii="Arial" w:hAnsi="Arial" w:cs="Arial"/>
          <w:sz w:val="18"/>
          <w:szCs w:val="18"/>
        </w:rPr>
        <w:footnoteRef/>
      </w:r>
      <w:r w:rsidRPr="002F67A7">
        <w:rPr>
          <w:rFonts w:ascii="Arial" w:hAnsi="Arial" w:cs="Arial"/>
          <w:sz w:val="18"/>
          <w:szCs w:val="18"/>
        </w:rPr>
        <w:t xml:space="preserve"> Puentes, Úrsula. </w:t>
      </w:r>
      <w:r w:rsidRPr="00064E51">
        <w:rPr>
          <w:rFonts w:ascii="Arial" w:hAnsi="Arial" w:cs="Arial"/>
          <w:i/>
          <w:sz w:val="18"/>
          <w:szCs w:val="18"/>
        </w:rPr>
        <w:t>Fundamentos psicológicos necesarios para el trabajo de los j’ de años y profesores</w:t>
      </w:r>
      <w:r w:rsidRPr="002F67A7">
        <w:rPr>
          <w:rFonts w:ascii="Arial" w:hAnsi="Arial" w:cs="Arial"/>
          <w:sz w:val="18"/>
          <w:szCs w:val="18"/>
        </w:rPr>
        <w:t xml:space="preserve">. </w:t>
      </w:r>
      <w:r>
        <w:rPr>
          <w:rFonts w:ascii="Arial" w:hAnsi="Arial" w:cs="Arial"/>
          <w:sz w:val="18"/>
          <w:szCs w:val="18"/>
        </w:rPr>
        <w:t>Disponible en</w:t>
      </w:r>
      <w:r w:rsidRPr="002F67A7">
        <w:rPr>
          <w:rFonts w:ascii="Arial" w:hAnsi="Arial" w:cs="Arial"/>
          <w:sz w:val="18"/>
          <w:szCs w:val="18"/>
        </w:rPr>
        <w:t xml:space="preserve">: </w:t>
      </w:r>
      <w:hyperlink r:id="rId2" w:history="1">
        <w:r w:rsidRPr="002F67A7">
          <w:rPr>
            <w:rStyle w:val="Hipervnculo"/>
            <w:rFonts w:ascii="Arial" w:hAnsi="Arial" w:cs="Arial"/>
            <w:color w:val="auto"/>
            <w:sz w:val="18"/>
            <w:szCs w:val="18"/>
          </w:rPr>
          <w:t>http://ftp.ceces.upr.edu.cu/centro/repositorio/Informaticos/Docencia/Bloque%20de%20Formacion%20Basica/Psicologia%20de%20la%20Educacion/Fundamentos_psicologicos_labor_educativa.pdf</w:t>
        </w:r>
      </w:hyperlink>
    </w:p>
  </w:footnote>
  <w:footnote w:id="30">
    <w:p w:rsidR="00230081" w:rsidRDefault="00230081" w:rsidP="007D4B80">
      <w:pPr>
        <w:pStyle w:val="Textonotapie"/>
        <w:jc w:val="both"/>
      </w:pPr>
      <w:r>
        <w:rPr>
          <w:rStyle w:val="Refdenotaalpie"/>
        </w:rPr>
        <w:footnoteRef/>
      </w:r>
      <w:r>
        <w:t xml:space="preserve"> </w:t>
      </w:r>
      <w:r w:rsidRPr="00C52F8A">
        <w:rPr>
          <w:rFonts w:ascii="Arial" w:hAnsi="Arial" w:cs="Arial"/>
          <w:sz w:val="18"/>
        </w:rPr>
        <w:t>Domínguez, L.</w:t>
      </w:r>
      <w:r>
        <w:rPr>
          <w:rFonts w:ascii="Arial" w:hAnsi="Arial" w:cs="Arial"/>
          <w:sz w:val="18"/>
        </w:rPr>
        <w:t xml:space="preserve"> (2003).</w:t>
      </w:r>
      <w:r w:rsidRPr="00C52F8A">
        <w:rPr>
          <w:rFonts w:ascii="Arial" w:hAnsi="Arial" w:cs="Arial"/>
          <w:sz w:val="18"/>
        </w:rPr>
        <w:t xml:space="preserve"> </w:t>
      </w:r>
      <w:r w:rsidRPr="00064E51">
        <w:rPr>
          <w:rFonts w:ascii="Arial" w:hAnsi="Arial" w:cs="Arial"/>
          <w:i/>
          <w:sz w:val="18"/>
        </w:rPr>
        <w:t>Juventud y proyectos de vida</w:t>
      </w:r>
      <w:r>
        <w:rPr>
          <w:rFonts w:ascii="Arial" w:hAnsi="Arial" w:cs="Arial"/>
          <w:sz w:val="18"/>
        </w:rPr>
        <w:t>. La Habana, Cuba. Pág. 1.</w:t>
      </w:r>
    </w:p>
  </w:footnote>
  <w:footnote w:id="31">
    <w:p w:rsidR="00230081" w:rsidRPr="00D47BA7" w:rsidRDefault="00230081" w:rsidP="007D4B80">
      <w:pPr>
        <w:pStyle w:val="Textonotapie"/>
        <w:jc w:val="both"/>
        <w:rPr>
          <w:rFonts w:ascii="Arial" w:hAnsi="Arial" w:cs="Arial"/>
        </w:rPr>
      </w:pPr>
      <w:r w:rsidRPr="00D47BA7">
        <w:rPr>
          <w:rStyle w:val="Refdenotaalpie"/>
          <w:rFonts w:ascii="Arial" w:hAnsi="Arial" w:cs="Arial"/>
          <w:sz w:val="18"/>
        </w:rPr>
        <w:footnoteRef/>
      </w:r>
      <w:r w:rsidRPr="00D47BA7">
        <w:rPr>
          <w:rFonts w:ascii="Arial" w:hAnsi="Arial" w:cs="Arial"/>
          <w:sz w:val="18"/>
        </w:rPr>
        <w:t xml:space="preserve"> Lewin, K. (1965). Citado en: Domínguez, L.</w:t>
      </w:r>
      <w:r>
        <w:rPr>
          <w:rFonts w:ascii="Arial" w:hAnsi="Arial" w:cs="Arial"/>
          <w:sz w:val="18"/>
        </w:rPr>
        <w:t xml:space="preserve"> (2003).</w:t>
      </w:r>
      <w:r w:rsidRPr="00D47BA7">
        <w:rPr>
          <w:rFonts w:ascii="Arial" w:hAnsi="Arial" w:cs="Arial"/>
          <w:sz w:val="18"/>
        </w:rPr>
        <w:t xml:space="preserve"> Juventud y proyectos de v</w:t>
      </w:r>
      <w:r>
        <w:rPr>
          <w:rFonts w:ascii="Arial" w:hAnsi="Arial" w:cs="Arial"/>
          <w:sz w:val="18"/>
        </w:rPr>
        <w:t>ida. La Habana, Cuba</w:t>
      </w:r>
      <w:r w:rsidRPr="00D47BA7">
        <w:rPr>
          <w:rFonts w:ascii="Arial" w:hAnsi="Arial" w:cs="Arial"/>
          <w:sz w:val="18"/>
        </w:rPr>
        <w:t>. Pág. 1.</w:t>
      </w:r>
    </w:p>
  </w:footnote>
  <w:footnote w:id="32">
    <w:p w:rsidR="00230081" w:rsidRPr="00B33466" w:rsidRDefault="00230081" w:rsidP="007D4B80">
      <w:pPr>
        <w:pStyle w:val="Textonotapie"/>
        <w:jc w:val="both"/>
        <w:rPr>
          <w:rFonts w:ascii="Arial" w:hAnsi="Arial" w:cs="Arial"/>
          <w:sz w:val="18"/>
          <w:szCs w:val="18"/>
        </w:rPr>
      </w:pPr>
      <w:r w:rsidRPr="00B33466">
        <w:rPr>
          <w:rStyle w:val="Refdenotaalpie"/>
          <w:rFonts w:ascii="Arial" w:hAnsi="Arial" w:cs="Arial"/>
          <w:sz w:val="18"/>
          <w:szCs w:val="18"/>
        </w:rPr>
        <w:footnoteRef/>
      </w:r>
      <w:r w:rsidRPr="00B33466">
        <w:rPr>
          <w:rFonts w:ascii="Arial" w:hAnsi="Arial" w:cs="Arial"/>
          <w:sz w:val="18"/>
          <w:szCs w:val="18"/>
        </w:rPr>
        <w:t xml:space="preserve"> Maslow, A.</w:t>
      </w:r>
      <w:r>
        <w:rPr>
          <w:rFonts w:ascii="Arial" w:hAnsi="Arial" w:cs="Arial"/>
          <w:sz w:val="18"/>
          <w:szCs w:val="18"/>
        </w:rPr>
        <w:t xml:space="preserve"> Citado en: </w:t>
      </w:r>
      <w:r w:rsidRPr="00B33466">
        <w:rPr>
          <w:rFonts w:ascii="Arial" w:hAnsi="Arial" w:cs="Arial"/>
          <w:sz w:val="18"/>
          <w:szCs w:val="18"/>
        </w:rPr>
        <w:t>Compiladores: Carolina de la Torre Molina y Manuel Calviño Valdés-</w:t>
      </w:r>
      <w:proofErr w:type="spellStart"/>
      <w:r w:rsidRPr="00B33466">
        <w:rPr>
          <w:rFonts w:ascii="Arial" w:hAnsi="Arial" w:cs="Arial"/>
          <w:sz w:val="18"/>
          <w:szCs w:val="18"/>
        </w:rPr>
        <w:t>Fauly</w:t>
      </w:r>
      <w:proofErr w:type="spellEnd"/>
      <w:r>
        <w:rPr>
          <w:rFonts w:ascii="Arial" w:hAnsi="Arial" w:cs="Arial"/>
          <w:sz w:val="18"/>
          <w:szCs w:val="18"/>
        </w:rPr>
        <w:t>. (1985)</w:t>
      </w:r>
      <w:proofErr w:type="gramStart"/>
      <w:r>
        <w:rPr>
          <w:rFonts w:ascii="Arial" w:hAnsi="Arial" w:cs="Arial"/>
          <w:sz w:val="18"/>
          <w:szCs w:val="18"/>
        </w:rPr>
        <w:t>. ¿</w:t>
      </w:r>
      <w:proofErr w:type="gramEnd"/>
      <w:r w:rsidRPr="00064E51">
        <w:rPr>
          <w:rFonts w:ascii="Arial" w:hAnsi="Arial" w:cs="Arial"/>
          <w:i/>
          <w:sz w:val="18"/>
          <w:szCs w:val="18"/>
        </w:rPr>
        <w:t>Qué nos enseña la psicología existencial?, en Historia de la Psicología</w:t>
      </w:r>
      <w:r w:rsidRPr="00B33466">
        <w:rPr>
          <w:rFonts w:ascii="Arial" w:hAnsi="Arial" w:cs="Arial"/>
          <w:sz w:val="18"/>
          <w:szCs w:val="18"/>
        </w:rPr>
        <w:t xml:space="preserve">. </w:t>
      </w:r>
      <w:r>
        <w:rPr>
          <w:rFonts w:ascii="Arial" w:hAnsi="Arial" w:cs="Arial"/>
          <w:sz w:val="18"/>
          <w:szCs w:val="18"/>
        </w:rPr>
        <w:t xml:space="preserve">La Habana, Cuba. </w:t>
      </w:r>
      <w:r w:rsidRPr="00B33466">
        <w:rPr>
          <w:rFonts w:ascii="Arial" w:hAnsi="Arial" w:cs="Arial"/>
          <w:sz w:val="18"/>
          <w:szCs w:val="18"/>
        </w:rPr>
        <w:t xml:space="preserve">Lecturas escogidas. </w:t>
      </w:r>
      <w:r w:rsidRPr="00967175">
        <w:rPr>
          <w:rFonts w:ascii="Arial" w:hAnsi="Arial" w:cs="Arial"/>
          <w:sz w:val="18"/>
          <w:szCs w:val="18"/>
        </w:rPr>
        <w:t xml:space="preserve">Editorial Pueblo y </w:t>
      </w:r>
      <w:r w:rsidRPr="00B33466">
        <w:rPr>
          <w:rFonts w:ascii="Arial" w:hAnsi="Arial" w:cs="Arial"/>
          <w:sz w:val="18"/>
          <w:szCs w:val="18"/>
        </w:rPr>
        <w:t xml:space="preserve">Educación. </w:t>
      </w:r>
    </w:p>
  </w:footnote>
  <w:footnote w:id="33">
    <w:p w:rsidR="00230081" w:rsidRPr="00B33466" w:rsidRDefault="00230081" w:rsidP="007D4B80">
      <w:pPr>
        <w:pStyle w:val="Textonotapie"/>
        <w:jc w:val="both"/>
        <w:rPr>
          <w:rFonts w:ascii="Arial" w:hAnsi="Arial" w:cs="Arial"/>
          <w:sz w:val="18"/>
          <w:szCs w:val="18"/>
        </w:rPr>
      </w:pPr>
      <w:r w:rsidRPr="00B33466">
        <w:rPr>
          <w:rStyle w:val="Refdenotaalpie"/>
          <w:rFonts w:ascii="Arial" w:hAnsi="Arial" w:cs="Arial"/>
          <w:sz w:val="18"/>
          <w:szCs w:val="18"/>
        </w:rPr>
        <w:footnoteRef/>
      </w:r>
      <w:r w:rsidRPr="00B33466">
        <w:rPr>
          <w:rFonts w:ascii="Arial" w:hAnsi="Arial" w:cs="Arial"/>
          <w:sz w:val="18"/>
          <w:szCs w:val="18"/>
        </w:rPr>
        <w:t xml:space="preserve"> </w:t>
      </w:r>
      <w:r>
        <w:rPr>
          <w:rFonts w:ascii="Arial" w:hAnsi="Arial" w:cs="Arial"/>
          <w:sz w:val="18"/>
          <w:szCs w:val="18"/>
        </w:rPr>
        <w:t xml:space="preserve">Rogers, C. (1989). </w:t>
      </w:r>
      <w:r w:rsidRPr="00064E51">
        <w:rPr>
          <w:rFonts w:ascii="Arial" w:hAnsi="Arial" w:cs="Arial"/>
          <w:i/>
          <w:sz w:val="18"/>
          <w:szCs w:val="18"/>
        </w:rPr>
        <w:t>El proceso de convertirse en persona</w:t>
      </w:r>
      <w:r w:rsidRPr="00B33466">
        <w:rPr>
          <w:rFonts w:ascii="Arial" w:hAnsi="Arial" w:cs="Arial"/>
          <w:sz w:val="18"/>
          <w:szCs w:val="18"/>
        </w:rPr>
        <w:t>.</w:t>
      </w:r>
      <w:r>
        <w:rPr>
          <w:rFonts w:ascii="Arial" w:hAnsi="Arial" w:cs="Arial"/>
          <w:sz w:val="18"/>
          <w:szCs w:val="18"/>
        </w:rPr>
        <w:t xml:space="preserve"> México.</w:t>
      </w:r>
      <w:r w:rsidRPr="00B33466">
        <w:rPr>
          <w:rFonts w:ascii="Arial" w:hAnsi="Arial" w:cs="Arial"/>
          <w:sz w:val="18"/>
          <w:szCs w:val="18"/>
        </w:rPr>
        <w:t xml:space="preserve"> Edit</w:t>
      </w:r>
      <w:r>
        <w:rPr>
          <w:rFonts w:ascii="Arial" w:hAnsi="Arial" w:cs="Arial"/>
          <w:sz w:val="18"/>
          <w:szCs w:val="18"/>
        </w:rPr>
        <w:t xml:space="preserve">orial Piados S. A. </w:t>
      </w:r>
    </w:p>
  </w:footnote>
  <w:footnote w:id="34">
    <w:p w:rsidR="00230081" w:rsidRDefault="00230081" w:rsidP="007D4B80">
      <w:pPr>
        <w:pStyle w:val="Textonotapie"/>
        <w:jc w:val="both"/>
      </w:pPr>
      <w:r>
        <w:rPr>
          <w:rStyle w:val="Refdenotaalpie"/>
        </w:rPr>
        <w:footnoteRef/>
      </w:r>
      <w:r>
        <w:t xml:space="preserve"> </w:t>
      </w:r>
      <w:r>
        <w:rPr>
          <w:rFonts w:ascii="Arial" w:hAnsi="Arial" w:cs="Arial"/>
          <w:sz w:val="18"/>
        </w:rPr>
        <w:t xml:space="preserve">González, D. (1972). </w:t>
      </w:r>
      <w:r w:rsidRPr="00064E51">
        <w:rPr>
          <w:rFonts w:ascii="Arial" w:hAnsi="Arial" w:cs="Arial"/>
          <w:i/>
          <w:sz w:val="18"/>
        </w:rPr>
        <w:t>La Teoría de Joseph Nuttin sobre la personalidad y la motivación</w:t>
      </w:r>
      <w:r>
        <w:rPr>
          <w:rFonts w:ascii="Arial" w:hAnsi="Arial" w:cs="Arial"/>
          <w:sz w:val="18"/>
        </w:rPr>
        <w:t>. La Habana, Cuba. Edición Revolucionaria.</w:t>
      </w:r>
    </w:p>
  </w:footnote>
  <w:footnote w:id="35">
    <w:p w:rsidR="00230081" w:rsidRPr="00F669EC" w:rsidRDefault="00230081" w:rsidP="007D4B80">
      <w:pPr>
        <w:pStyle w:val="Textonotapie"/>
        <w:jc w:val="both"/>
        <w:rPr>
          <w:lang w:val="es-EC"/>
        </w:rPr>
      </w:pPr>
      <w:r>
        <w:rPr>
          <w:rStyle w:val="Refdenotaalpie"/>
        </w:rPr>
        <w:footnoteRef/>
      </w:r>
      <w:r w:rsidRPr="00F669EC">
        <w:t xml:space="preserve"> </w:t>
      </w:r>
      <w:r w:rsidRPr="00C52F8A">
        <w:rPr>
          <w:rFonts w:ascii="Arial" w:hAnsi="Arial" w:cs="Arial"/>
          <w:sz w:val="18"/>
        </w:rPr>
        <w:t>Domínguez, L.</w:t>
      </w:r>
      <w:r>
        <w:rPr>
          <w:rFonts w:ascii="Arial" w:hAnsi="Arial" w:cs="Arial"/>
          <w:sz w:val="18"/>
        </w:rPr>
        <w:t xml:space="preserve"> (2003).</w:t>
      </w:r>
      <w:r w:rsidRPr="00C52F8A">
        <w:rPr>
          <w:rFonts w:ascii="Arial" w:hAnsi="Arial" w:cs="Arial"/>
          <w:sz w:val="18"/>
        </w:rPr>
        <w:t xml:space="preserve"> </w:t>
      </w:r>
      <w:r w:rsidRPr="00064E51">
        <w:rPr>
          <w:rFonts w:ascii="Arial" w:hAnsi="Arial" w:cs="Arial"/>
          <w:i/>
          <w:sz w:val="18"/>
        </w:rPr>
        <w:t>Juventud y proyectos de vida</w:t>
      </w:r>
      <w:r>
        <w:rPr>
          <w:rFonts w:ascii="Arial" w:hAnsi="Arial" w:cs="Arial"/>
          <w:sz w:val="18"/>
        </w:rPr>
        <w:t>. La Habana, Cuba. Pág. 4.</w:t>
      </w:r>
    </w:p>
  </w:footnote>
  <w:footnote w:id="36">
    <w:p w:rsidR="00230081" w:rsidRPr="005E56AA" w:rsidRDefault="00230081" w:rsidP="007D4B80">
      <w:pPr>
        <w:pStyle w:val="Textonotapie"/>
        <w:jc w:val="both"/>
      </w:pPr>
      <w:r>
        <w:rPr>
          <w:rStyle w:val="Refdenotaalpie"/>
        </w:rPr>
        <w:footnoteRef/>
      </w:r>
      <w:r w:rsidRPr="005E56AA">
        <w:t xml:space="preserve"> </w:t>
      </w:r>
      <w:r w:rsidRPr="00C52F8A">
        <w:rPr>
          <w:rFonts w:ascii="Arial" w:hAnsi="Arial" w:cs="Arial"/>
          <w:sz w:val="18"/>
        </w:rPr>
        <w:t>Domínguez, L.</w:t>
      </w:r>
      <w:r>
        <w:rPr>
          <w:rFonts w:ascii="Arial" w:hAnsi="Arial" w:cs="Arial"/>
          <w:sz w:val="18"/>
        </w:rPr>
        <w:t xml:space="preserve"> (2003).</w:t>
      </w:r>
      <w:r w:rsidRPr="00C52F8A">
        <w:rPr>
          <w:rFonts w:ascii="Arial" w:hAnsi="Arial" w:cs="Arial"/>
          <w:sz w:val="18"/>
        </w:rPr>
        <w:t xml:space="preserve"> </w:t>
      </w:r>
      <w:r w:rsidRPr="00064E51">
        <w:rPr>
          <w:rFonts w:ascii="Arial" w:hAnsi="Arial" w:cs="Arial"/>
          <w:i/>
          <w:sz w:val="18"/>
        </w:rPr>
        <w:t>Juventud y proyectos de vida</w:t>
      </w:r>
      <w:r w:rsidRPr="00C52F8A">
        <w:rPr>
          <w:rFonts w:ascii="Arial" w:hAnsi="Arial" w:cs="Arial"/>
          <w:sz w:val="18"/>
        </w:rPr>
        <w:t>. La Habana</w:t>
      </w:r>
      <w:r>
        <w:rPr>
          <w:rFonts w:ascii="Arial" w:hAnsi="Arial" w:cs="Arial"/>
          <w:sz w:val="18"/>
        </w:rPr>
        <w:t>, Cuba. Pág. 5.</w:t>
      </w:r>
    </w:p>
  </w:footnote>
  <w:footnote w:id="37">
    <w:p w:rsidR="00230081" w:rsidRPr="00064E51" w:rsidRDefault="00230081" w:rsidP="007D4B80">
      <w:pPr>
        <w:spacing w:after="0" w:line="360" w:lineRule="auto"/>
        <w:jc w:val="both"/>
        <w:rPr>
          <w:rFonts w:ascii="Arial" w:hAnsi="Arial" w:cs="Arial"/>
          <w:sz w:val="18"/>
          <w:szCs w:val="18"/>
          <w:lang w:val="es-ES"/>
        </w:rPr>
      </w:pPr>
      <w:r w:rsidRPr="00B33466">
        <w:rPr>
          <w:rStyle w:val="Refdenotaalpie"/>
          <w:rFonts w:ascii="Arial" w:hAnsi="Arial" w:cs="Arial"/>
          <w:sz w:val="18"/>
          <w:szCs w:val="18"/>
        </w:rPr>
        <w:footnoteRef/>
      </w:r>
      <w:r w:rsidRPr="00064E51">
        <w:rPr>
          <w:rFonts w:ascii="Arial" w:hAnsi="Arial" w:cs="Arial"/>
          <w:sz w:val="18"/>
          <w:szCs w:val="18"/>
          <w:lang w:val="es-ES"/>
        </w:rPr>
        <w:t xml:space="preserve"> Maslow, A. (1980). </w:t>
      </w:r>
      <w:proofErr w:type="spellStart"/>
      <w:r w:rsidRPr="00064E51">
        <w:rPr>
          <w:rFonts w:ascii="Arial" w:hAnsi="Arial" w:cs="Arial"/>
          <w:i/>
          <w:sz w:val="18"/>
          <w:szCs w:val="18"/>
          <w:lang w:val="es-ES"/>
        </w:rPr>
        <w:t>Goble</w:t>
      </w:r>
      <w:proofErr w:type="spellEnd"/>
      <w:r w:rsidRPr="00064E51">
        <w:rPr>
          <w:rFonts w:ascii="Arial" w:hAnsi="Arial" w:cs="Arial"/>
          <w:i/>
          <w:sz w:val="18"/>
          <w:szCs w:val="18"/>
          <w:lang w:val="es-ES"/>
        </w:rPr>
        <w:t>, F</w:t>
      </w:r>
      <w:r w:rsidRPr="00064E51">
        <w:rPr>
          <w:rFonts w:ascii="Arial" w:hAnsi="Arial" w:cs="Arial"/>
          <w:sz w:val="18"/>
          <w:szCs w:val="18"/>
          <w:lang w:val="es-ES"/>
        </w:rPr>
        <w:t xml:space="preserve">. </w:t>
      </w:r>
      <w:r>
        <w:rPr>
          <w:rFonts w:ascii="Arial" w:hAnsi="Arial" w:cs="Arial"/>
          <w:sz w:val="18"/>
          <w:szCs w:val="18"/>
          <w:lang w:val="es-ES"/>
        </w:rPr>
        <w:t>Pág. 35.</w:t>
      </w:r>
    </w:p>
  </w:footnote>
  <w:footnote w:id="38">
    <w:p w:rsidR="00230081" w:rsidRDefault="00230081" w:rsidP="007D4B80">
      <w:pPr>
        <w:pStyle w:val="Textonotapie"/>
        <w:jc w:val="both"/>
      </w:pPr>
      <w:r>
        <w:rPr>
          <w:rStyle w:val="Refdenotaalpie"/>
        </w:rPr>
        <w:footnoteRef/>
      </w:r>
      <w:r>
        <w:t xml:space="preserve"> </w:t>
      </w:r>
      <w:r>
        <w:rPr>
          <w:rFonts w:ascii="Arial" w:hAnsi="Arial" w:cs="Arial"/>
          <w:sz w:val="18"/>
        </w:rPr>
        <w:t>González, F.</w:t>
      </w:r>
      <w:r w:rsidRPr="00C959D9">
        <w:rPr>
          <w:rFonts w:ascii="Arial" w:hAnsi="Arial" w:cs="Arial"/>
          <w:sz w:val="18"/>
        </w:rPr>
        <w:t xml:space="preserve"> (1980). Citado en: Fernández Rius, L.</w:t>
      </w:r>
      <w:r>
        <w:rPr>
          <w:rFonts w:ascii="Arial" w:hAnsi="Arial" w:cs="Arial"/>
          <w:sz w:val="18"/>
        </w:rPr>
        <w:t xml:space="preserve"> (2009).</w:t>
      </w:r>
      <w:r w:rsidRPr="00C959D9">
        <w:rPr>
          <w:rFonts w:ascii="Arial" w:hAnsi="Arial" w:cs="Arial"/>
          <w:sz w:val="18"/>
        </w:rPr>
        <w:t xml:space="preserve"> </w:t>
      </w:r>
      <w:r w:rsidRPr="00064E51">
        <w:rPr>
          <w:rFonts w:ascii="Arial" w:hAnsi="Arial" w:cs="Arial"/>
          <w:i/>
          <w:sz w:val="18"/>
        </w:rPr>
        <w:t>Pensando en la personalidad</w:t>
      </w:r>
      <w:r w:rsidRPr="00C959D9">
        <w:rPr>
          <w:rFonts w:ascii="Arial" w:hAnsi="Arial" w:cs="Arial"/>
          <w:sz w:val="18"/>
        </w:rPr>
        <w:t>.</w:t>
      </w:r>
      <w:r>
        <w:rPr>
          <w:rFonts w:ascii="Arial" w:hAnsi="Arial" w:cs="Arial"/>
          <w:sz w:val="18"/>
        </w:rPr>
        <w:t xml:space="preserve"> Guayaquil, Ecuador. Edición Lourdes Fernández Rius. Pág. 119</w:t>
      </w:r>
    </w:p>
  </w:footnote>
  <w:footnote w:id="39">
    <w:p w:rsidR="00230081" w:rsidRDefault="00230081" w:rsidP="007D4B80">
      <w:pPr>
        <w:pStyle w:val="Textonotapie"/>
        <w:jc w:val="both"/>
      </w:pPr>
      <w:r>
        <w:rPr>
          <w:rStyle w:val="Refdenotaalpie"/>
        </w:rPr>
        <w:footnoteRef/>
      </w:r>
      <w:r>
        <w:t xml:space="preserve"> </w:t>
      </w:r>
      <w:r>
        <w:rPr>
          <w:rFonts w:ascii="Arial" w:hAnsi="Arial" w:cs="Arial"/>
          <w:sz w:val="18"/>
        </w:rPr>
        <w:t>Murray, H. (1938</w:t>
      </w:r>
      <w:r w:rsidRPr="00C959D9">
        <w:rPr>
          <w:rFonts w:ascii="Arial" w:hAnsi="Arial" w:cs="Arial"/>
          <w:sz w:val="18"/>
        </w:rPr>
        <w:t xml:space="preserve">). Citado en: </w:t>
      </w:r>
      <w:r>
        <w:rPr>
          <w:rFonts w:ascii="Arial" w:hAnsi="Arial" w:cs="Arial"/>
          <w:sz w:val="18"/>
        </w:rPr>
        <w:t>González Rey, F</w:t>
      </w:r>
      <w:r w:rsidRPr="00C959D9">
        <w:rPr>
          <w:rFonts w:ascii="Arial" w:hAnsi="Arial" w:cs="Arial"/>
          <w:sz w:val="18"/>
        </w:rPr>
        <w:t xml:space="preserve">. </w:t>
      </w:r>
      <w:r w:rsidRPr="00064E51">
        <w:rPr>
          <w:rFonts w:ascii="Arial" w:hAnsi="Arial" w:cs="Arial"/>
          <w:i/>
          <w:sz w:val="18"/>
        </w:rPr>
        <w:t>Teorías de la personalidad.</w:t>
      </w:r>
    </w:p>
  </w:footnote>
  <w:footnote w:id="40">
    <w:p w:rsidR="00230081" w:rsidRPr="00064E51" w:rsidRDefault="00230081" w:rsidP="007D4B80">
      <w:pPr>
        <w:pStyle w:val="Textonotapie"/>
        <w:jc w:val="both"/>
      </w:pPr>
      <w:r>
        <w:rPr>
          <w:rStyle w:val="Refdenotaalpie"/>
        </w:rPr>
        <w:footnoteRef/>
      </w:r>
      <w:r>
        <w:t xml:space="preserve"> </w:t>
      </w:r>
      <w:r w:rsidRPr="00214FAD">
        <w:rPr>
          <w:rFonts w:ascii="Arial" w:hAnsi="Arial" w:cs="Arial"/>
          <w:sz w:val="18"/>
          <w:lang w:val="es-EC"/>
        </w:rPr>
        <w:t>Liebert, R.</w:t>
      </w:r>
      <w:r>
        <w:rPr>
          <w:rFonts w:ascii="Arial" w:hAnsi="Arial" w:cs="Arial"/>
          <w:sz w:val="18"/>
          <w:lang w:val="es-EC"/>
        </w:rPr>
        <w:t xml:space="preserve"> (1999).</w:t>
      </w:r>
      <w:r w:rsidRPr="00214FAD">
        <w:rPr>
          <w:rFonts w:ascii="Arial" w:hAnsi="Arial" w:cs="Arial"/>
          <w:sz w:val="18"/>
          <w:lang w:val="es-EC"/>
        </w:rPr>
        <w:t xml:space="preserve"> </w:t>
      </w:r>
      <w:r w:rsidRPr="00064E51">
        <w:rPr>
          <w:rFonts w:ascii="Arial" w:hAnsi="Arial" w:cs="Arial"/>
          <w:i/>
          <w:sz w:val="18"/>
          <w:lang w:val="es-EC"/>
        </w:rPr>
        <w:t>Personalidad: estrategias y temas</w:t>
      </w:r>
      <w:r w:rsidRPr="00214FAD">
        <w:rPr>
          <w:rFonts w:ascii="Arial" w:hAnsi="Arial" w:cs="Arial"/>
          <w:sz w:val="18"/>
          <w:lang w:val="es-EC"/>
        </w:rPr>
        <w:t>.</w:t>
      </w:r>
      <w:r>
        <w:rPr>
          <w:rFonts w:ascii="Arial" w:hAnsi="Arial" w:cs="Arial"/>
          <w:sz w:val="18"/>
          <w:lang w:val="es-EC"/>
        </w:rPr>
        <w:t xml:space="preserve"> Nueva York, Estados Unidos.</w:t>
      </w:r>
      <w:r w:rsidRPr="00214FAD">
        <w:rPr>
          <w:rFonts w:ascii="Arial" w:hAnsi="Arial" w:cs="Arial"/>
          <w:sz w:val="18"/>
          <w:lang w:val="es-EC"/>
        </w:rPr>
        <w:t xml:space="preserve"> </w:t>
      </w:r>
      <w:r w:rsidRPr="00064E51">
        <w:rPr>
          <w:rFonts w:ascii="Arial" w:hAnsi="Arial" w:cs="Arial"/>
          <w:sz w:val="18"/>
        </w:rPr>
        <w:t>Editorial Thomson. Pág. 418</w:t>
      </w:r>
    </w:p>
  </w:footnote>
  <w:footnote w:id="41">
    <w:p w:rsidR="00230081" w:rsidRPr="00013C64" w:rsidRDefault="00230081" w:rsidP="009951B0">
      <w:pPr>
        <w:pStyle w:val="Textonotapie"/>
        <w:jc w:val="both"/>
        <w:rPr>
          <w:rFonts w:ascii="Arial" w:hAnsi="Arial" w:cs="Arial"/>
          <w:sz w:val="18"/>
          <w:szCs w:val="18"/>
        </w:rPr>
      </w:pPr>
      <w:r w:rsidRPr="00013C64">
        <w:rPr>
          <w:rStyle w:val="Refdenotaalpie"/>
          <w:rFonts w:ascii="Arial" w:hAnsi="Arial" w:cs="Arial"/>
          <w:sz w:val="18"/>
          <w:szCs w:val="18"/>
        </w:rPr>
        <w:footnoteRef/>
      </w:r>
      <w:r w:rsidRPr="00013C64">
        <w:rPr>
          <w:rFonts w:ascii="Arial" w:hAnsi="Arial" w:cs="Arial"/>
          <w:sz w:val="18"/>
          <w:szCs w:val="18"/>
        </w:rPr>
        <w:t xml:space="preserve"> Pérez, M.</w:t>
      </w:r>
      <w:r>
        <w:rPr>
          <w:rFonts w:ascii="Arial" w:hAnsi="Arial" w:cs="Arial"/>
          <w:sz w:val="18"/>
          <w:szCs w:val="18"/>
        </w:rPr>
        <w:t xml:space="preserve"> (1998).</w:t>
      </w:r>
      <w:r w:rsidRPr="00013C64">
        <w:rPr>
          <w:rFonts w:ascii="Arial" w:hAnsi="Arial" w:cs="Arial"/>
          <w:sz w:val="18"/>
          <w:szCs w:val="18"/>
        </w:rPr>
        <w:t xml:space="preserve"> </w:t>
      </w:r>
      <w:r w:rsidRPr="00064E51">
        <w:rPr>
          <w:rFonts w:ascii="Arial" w:hAnsi="Arial" w:cs="Arial"/>
          <w:i/>
          <w:sz w:val="18"/>
          <w:szCs w:val="18"/>
        </w:rPr>
        <w:t>Madres solteras ¿Mujeres devaluadas</w:t>
      </w:r>
      <w:proofErr w:type="gramStart"/>
      <w:r>
        <w:rPr>
          <w:rFonts w:ascii="Arial" w:hAnsi="Arial" w:cs="Arial"/>
          <w:i/>
          <w:sz w:val="18"/>
          <w:szCs w:val="18"/>
        </w:rPr>
        <w:t>?.</w:t>
      </w:r>
      <w:proofErr w:type="gramEnd"/>
      <w:r>
        <w:rPr>
          <w:rFonts w:ascii="Arial" w:hAnsi="Arial" w:cs="Arial"/>
          <w:i/>
          <w:sz w:val="18"/>
          <w:szCs w:val="18"/>
        </w:rPr>
        <w:t xml:space="preserve"> </w:t>
      </w:r>
      <w:r>
        <w:rPr>
          <w:rFonts w:ascii="Arial" w:hAnsi="Arial" w:cs="Arial"/>
          <w:sz w:val="18"/>
          <w:szCs w:val="18"/>
        </w:rPr>
        <w:t xml:space="preserve">México D.F, México. </w:t>
      </w:r>
      <w:r w:rsidRPr="00013C64">
        <w:rPr>
          <w:rFonts w:ascii="Arial" w:hAnsi="Arial" w:cs="Arial"/>
          <w:sz w:val="18"/>
          <w:szCs w:val="18"/>
        </w:rPr>
        <w:t xml:space="preserve">Tesis de Licenciatura. </w:t>
      </w:r>
    </w:p>
  </w:footnote>
  <w:footnote w:id="42">
    <w:p w:rsidR="00230081" w:rsidRDefault="00230081" w:rsidP="009951B0">
      <w:pPr>
        <w:pStyle w:val="Textonotapie"/>
        <w:jc w:val="both"/>
      </w:pPr>
      <w:r>
        <w:rPr>
          <w:rStyle w:val="Refdenotaalpie"/>
        </w:rPr>
        <w:footnoteRef/>
      </w:r>
      <w:r w:rsidRPr="00013C64">
        <w:rPr>
          <w:rFonts w:ascii="Arial" w:hAnsi="Arial" w:cs="Arial"/>
          <w:sz w:val="18"/>
          <w:szCs w:val="18"/>
        </w:rPr>
        <w:t xml:space="preserve">Jiménez, C. (2013). </w:t>
      </w:r>
      <w:r w:rsidRPr="00E75BD7">
        <w:rPr>
          <w:rFonts w:ascii="Arial" w:hAnsi="Arial" w:cs="Arial"/>
          <w:i/>
          <w:sz w:val="18"/>
          <w:szCs w:val="18"/>
        </w:rPr>
        <w:t>Madres solteras: educación sin culpa</w:t>
      </w:r>
      <w:r w:rsidRPr="00013C64">
        <w:rPr>
          <w:rFonts w:ascii="Arial" w:hAnsi="Arial" w:cs="Arial"/>
          <w:sz w:val="18"/>
          <w:szCs w:val="18"/>
        </w:rPr>
        <w:t xml:space="preserve">. </w:t>
      </w:r>
      <w:r>
        <w:rPr>
          <w:rFonts w:ascii="Arial" w:hAnsi="Arial" w:cs="Arial"/>
          <w:sz w:val="18"/>
          <w:szCs w:val="18"/>
        </w:rPr>
        <w:t>Disponible en</w:t>
      </w:r>
      <w:r w:rsidRPr="00013C64">
        <w:rPr>
          <w:rFonts w:ascii="Arial" w:hAnsi="Arial" w:cs="Arial"/>
          <w:sz w:val="18"/>
          <w:szCs w:val="18"/>
        </w:rPr>
        <w:t>: http://www.saludymedicinas.com.mx/centros-de-salud/salud-mental/articulos-relacionados/madres-solteras-educacion-sin-culpas.html.</w:t>
      </w:r>
      <w:r w:rsidRPr="00013C64">
        <w:rPr>
          <w:rFonts w:ascii="Arial" w:hAnsi="Arial" w:cs="Arial"/>
          <w:sz w:val="18"/>
          <w:szCs w:val="18"/>
        </w:rPr>
        <w:tab/>
      </w:r>
    </w:p>
  </w:footnote>
  <w:footnote w:id="43">
    <w:p w:rsidR="00230081" w:rsidRPr="00013C64" w:rsidRDefault="00230081" w:rsidP="009951B0">
      <w:pPr>
        <w:pStyle w:val="Textonotapie"/>
        <w:jc w:val="both"/>
        <w:rPr>
          <w:rFonts w:ascii="Arial" w:hAnsi="Arial" w:cs="Arial"/>
          <w:sz w:val="18"/>
          <w:szCs w:val="18"/>
        </w:rPr>
      </w:pPr>
      <w:r w:rsidRPr="00013C64">
        <w:rPr>
          <w:rStyle w:val="Refdenotaalpie"/>
          <w:rFonts w:ascii="Arial" w:hAnsi="Arial" w:cs="Arial"/>
          <w:sz w:val="18"/>
          <w:szCs w:val="18"/>
        </w:rPr>
        <w:footnoteRef/>
      </w:r>
      <w:r>
        <w:rPr>
          <w:rFonts w:ascii="Arial" w:hAnsi="Arial" w:cs="Arial"/>
          <w:sz w:val="18"/>
          <w:szCs w:val="18"/>
        </w:rPr>
        <w:t xml:space="preserve"> Flores, J. (2011).  </w:t>
      </w:r>
      <w:r w:rsidRPr="0019527A">
        <w:rPr>
          <w:rFonts w:ascii="Arial" w:hAnsi="Arial" w:cs="Arial"/>
          <w:i/>
          <w:sz w:val="18"/>
          <w:szCs w:val="18"/>
        </w:rPr>
        <w:t>Las madres solteras tienen la autoestima más alta</w:t>
      </w:r>
      <w:r w:rsidRPr="00013C64">
        <w:rPr>
          <w:rFonts w:ascii="Arial" w:hAnsi="Arial" w:cs="Arial"/>
          <w:sz w:val="18"/>
          <w:szCs w:val="18"/>
        </w:rPr>
        <w:t xml:space="preserve">. </w:t>
      </w:r>
      <w:r>
        <w:rPr>
          <w:rFonts w:ascii="Arial" w:hAnsi="Arial" w:cs="Arial"/>
          <w:sz w:val="18"/>
          <w:szCs w:val="18"/>
        </w:rPr>
        <w:t>Disponible en</w:t>
      </w:r>
      <w:r w:rsidRPr="00013C64">
        <w:rPr>
          <w:rFonts w:ascii="Arial" w:hAnsi="Arial" w:cs="Arial"/>
          <w:sz w:val="18"/>
          <w:szCs w:val="18"/>
        </w:rPr>
        <w:t xml:space="preserve">: </w:t>
      </w:r>
      <w:hyperlink r:id="rId3" w:history="1">
        <w:r w:rsidRPr="00013C64">
          <w:rPr>
            <w:rStyle w:val="Hipervnculo"/>
            <w:rFonts w:ascii="Arial" w:hAnsi="Arial" w:cs="Arial"/>
            <w:color w:val="auto"/>
            <w:sz w:val="18"/>
            <w:szCs w:val="18"/>
            <w:u w:val="none"/>
          </w:rPr>
          <w:t>http://www.muyinteresante.es/salud/articulo/las-madres-solteras-tienen-la-autoestima-mas-alta</w:t>
        </w:r>
      </w:hyperlink>
      <w:r w:rsidRPr="00013C64">
        <w:rPr>
          <w:rFonts w:ascii="Arial" w:hAnsi="Arial" w:cs="Arial"/>
          <w:sz w:val="18"/>
          <w:szCs w:val="18"/>
        </w:rPr>
        <w:t>.</w:t>
      </w:r>
    </w:p>
  </w:footnote>
  <w:footnote w:id="44">
    <w:p w:rsidR="00230081" w:rsidRDefault="00230081" w:rsidP="00013C64">
      <w:pPr>
        <w:pStyle w:val="Textonotapie"/>
        <w:jc w:val="both"/>
      </w:pPr>
      <w:r w:rsidRPr="00013C64">
        <w:rPr>
          <w:rStyle w:val="Refdenotaalpie"/>
          <w:rFonts w:ascii="Arial" w:hAnsi="Arial" w:cs="Arial"/>
          <w:sz w:val="18"/>
          <w:szCs w:val="18"/>
        </w:rPr>
        <w:footnoteRef/>
      </w:r>
      <w:r w:rsidRPr="00013C64">
        <w:rPr>
          <w:rFonts w:ascii="Arial" w:hAnsi="Arial" w:cs="Arial"/>
          <w:sz w:val="18"/>
          <w:szCs w:val="18"/>
        </w:rPr>
        <w:t xml:space="preserve"> Jiménez, C. (2013). </w:t>
      </w:r>
      <w:r w:rsidRPr="0019527A">
        <w:rPr>
          <w:rFonts w:ascii="Arial" w:hAnsi="Arial" w:cs="Arial"/>
          <w:i/>
          <w:sz w:val="18"/>
          <w:szCs w:val="18"/>
        </w:rPr>
        <w:t>Madres solteras: educación sin culpa</w:t>
      </w:r>
      <w:r w:rsidRPr="00013C64">
        <w:rPr>
          <w:rFonts w:ascii="Arial" w:hAnsi="Arial" w:cs="Arial"/>
          <w:sz w:val="18"/>
          <w:szCs w:val="18"/>
        </w:rPr>
        <w:t xml:space="preserve">. </w:t>
      </w:r>
      <w:r>
        <w:rPr>
          <w:rFonts w:ascii="Arial" w:hAnsi="Arial" w:cs="Arial"/>
          <w:sz w:val="18"/>
          <w:szCs w:val="18"/>
        </w:rPr>
        <w:t>Disponible en</w:t>
      </w:r>
      <w:r w:rsidRPr="00013C64">
        <w:rPr>
          <w:rFonts w:ascii="Arial" w:hAnsi="Arial" w:cs="Arial"/>
          <w:sz w:val="18"/>
          <w:szCs w:val="18"/>
        </w:rPr>
        <w:t>: http://www.saludymedicinas.com.mx/centros-de-salud/salud-mental/articulos-relacionados/madres-solteras-educacion-sin-culpas.html.</w:t>
      </w:r>
      <w:r w:rsidRPr="00013C64">
        <w:rPr>
          <w:rFonts w:ascii="Arial" w:hAnsi="Arial" w:cs="Arial"/>
          <w:sz w:val="18"/>
          <w:szCs w:val="18"/>
        </w:rPr>
        <w:tab/>
      </w:r>
    </w:p>
  </w:footnote>
  <w:footnote w:id="45">
    <w:p w:rsidR="00230081" w:rsidRPr="00DA0983" w:rsidRDefault="00230081" w:rsidP="00B01727">
      <w:pPr>
        <w:pStyle w:val="Textonotapie"/>
        <w:jc w:val="both"/>
        <w:rPr>
          <w:rFonts w:ascii="Arial" w:hAnsi="Arial" w:cs="Arial"/>
          <w:sz w:val="18"/>
          <w:szCs w:val="18"/>
        </w:rPr>
      </w:pPr>
      <w:r w:rsidRPr="00316E9D">
        <w:rPr>
          <w:rStyle w:val="Refdenotaalpie"/>
          <w:rFonts w:ascii="Arial" w:hAnsi="Arial" w:cs="Arial"/>
          <w:sz w:val="18"/>
          <w:szCs w:val="18"/>
        </w:rPr>
        <w:footnoteRef/>
      </w:r>
      <w:r>
        <w:rPr>
          <w:rFonts w:ascii="Arial" w:hAnsi="Arial" w:cs="Arial"/>
          <w:sz w:val="18"/>
          <w:szCs w:val="18"/>
        </w:rPr>
        <w:t xml:space="preserve"> Jordana, O. (2007). </w:t>
      </w:r>
      <w:r w:rsidRPr="0019527A">
        <w:rPr>
          <w:rFonts w:ascii="Arial" w:hAnsi="Arial" w:cs="Arial"/>
          <w:i/>
          <w:sz w:val="18"/>
          <w:szCs w:val="18"/>
        </w:rPr>
        <w:t>La maternidad voluntariamente sola en Barcelona: una aproximación antropológica</w:t>
      </w:r>
      <w:r w:rsidRPr="00316E9D">
        <w:rPr>
          <w:rFonts w:ascii="Arial" w:hAnsi="Arial" w:cs="Arial"/>
          <w:sz w:val="18"/>
          <w:szCs w:val="18"/>
        </w:rPr>
        <w:t>.</w:t>
      </w:r>
      <w:r>
        <w:rPr>
          <w:rFonts w:ascii="Arial" w:hAnsi="Arial" w:cs="Arial"/>
          <w:sz w:val="18"/>
          <w:szCs w:val="18"/>
        </w:rPr>
        <w:t xml:space="preserve"> Barcelona, España.</w:t>
      </w:r>
      <w:r w:rsidRPr="00316E9D">
        <w:rPr>
          <w:rFonts w:ascii="Arial" w:hAnsi="Arial" w:cs="Arial"/>
          <w:sz w:val="18"/>
          <w:szCs w:val="18"/>
        </w:rPr>
        <w:t xml:space="preserve"> Tesis doctoral inédita. Departamento de Antropología Social.</w:t>
      </w:r>
      <w:r>
        <w:rPr>
          <w:rFonts w:ascii="Arial" w:hAnsi="Arial" w:cs="Arial"/>
          <w:sz w:val="18"/>
          <w:szCs w:val="18"/>
        </w:rPr>
        <w:t xml:space="preserve"> Universidad de Barcelona.</w:t>
      </w:r>
    </w:p>
  </w:footnote>
  <w:footnote w:id="46">
    <w:p w:rsidR="00230081" w:rsidRDefault="00230081" w:rsidP="00A041D0">
      <w:pPr>
        <w:pStyle w:val="Textonotapie"/>
        <w:jc w:val="both"/>
      </w:pPr>
      <w:r>
        <w:rPr>
          <w:rStyle w:val="Refdenotaalpie"/>
        </w:rPr>
        <w:footnoteRef/>
      </w:r>
      <w:r>
        <w:t xml:space="preserve"> </w:t>
      </w:r>
      <w:r w:rsidRPr="00CD5B81">
        <w:rPr>
          <w:rFonts w:ascii="Arial" w:hAnsi="Arial" w:cs="Arial"/>
          <w:sz w:val="18"/>
          <w:szCs w:val="18"/>
        </w:rPr>
        <w:t xml:space="preserve">Ares, P. </w:t>
      </w:r>
      <w:r>
        <w:rPr>
          <w:rFonts w:ascii="Arial" w:hAnsi="Arial" w:cs="Arial"/>
          <w:sz w:val="18"/>
          <w:szCs w:val="18"/>
        </w:rPr>
        <w:t xml:space="preserve">(2002). </w:t>
      </w:r>
      <w:r w:rsidRPr="0019527A">
        <w:rPr>
          <w:rFonts w:ascii="Arial" w:hAnsi="Arial" w:cs="Arial"/>
          <w:i/>
          <w:sz w:val="18"/>
          <w:szCs w:val="18"/>
        </w:rPr>
        <w:t>Psicología de la familia una aproximación a su estudio</w:t>
      </w:r>
      <w:r w:rsidRPr="00CD5B81">
        <w:rPr>
          <w:rFonts w:ascii="Arial" w:hAnsi="Arial" w:cs="Arial"/>
          <w:sz w:val="18"/>
          <w:szCs w:val="18"/>
        </w:rPr>
        <w:t>.</w:t>
      </w:r>
      <w:r>
        <w:rPr>
          <w:rFonts w:ascii="Arial" w:hAnsi="Arial" w:cs="Arial"/>
          <w:sz w:val="18"/>
          <w:szCs w:val="18"/>
        </w:rPr>
        <w:t xml:space="preserve"> La Habana, Cuba.</w:t>
      </w:r>
      <w:r w:rsidRPr="00CD5B81">
        <w:rPr>
          <w:rFonts w:ascii="Arial" w:hAnsi="Arial" w:cs="Arial"/>
          <w:sz w:val="18"/>
          <w:szCs w:val="18"/>
        </w:rPr>
        <w:t xml:space="preserve"> </w:t>
      </w:r>
      <w:r w:rsidRPr="00CD5B81">
        <w:rPr>
          <w:rFonts w:ascii="Arial" w:hAnsi="Arial" w:cs="Arial"/>
          <w:color w:val="333333"/>
          <w:sz w:val="18"/>
          <w:szCs w:val="18"/>
          <w:shd w:val="clear" w:color="auto" w:fill="FFFFFF"/>
        </w:rPr>
        <w:t>Editorial Félix Varela.</w:t>
      </w:r>
    </w:p>
  </w:footnote>
  <w:footnote w:id="47">
    <w:p w:rsidR="00230081" w:rsidRPr="008B509B" w:rsidRDefault="00230081" w:rsidP="0085534C">
      <w:pPr>
        <w:pStyle w:val="Textonotapie"/>
        <w:jc w:val="both"/>
        <w:rPr>
          <w:rFonts w:ascii="Arial" w:hAnsi="Arial" w:cs="Arial"/>
          <w:sz w:val="18"/>
          <w:szCs w:val="18"/>
        </w:rPr>
      </w:pPr>
      <w:r w:rsidRPr="008B509B">
        <w:rPr>
          <w:rStyle w:val="Refdenotaalpie"/>
          <w:rFonts w:ascii="Arial" w:hAnsi="Arial" w:cs="Arial"/>
          <w:sz w:val="18"/>
          <w:szCs w:val="18"/>
        </w:rPr>
        <w:footnoteRef/>
      </w:r>
      <w:r w:rsidRPr="008B509B">
        <w:rPr>
          <w:rFonts w:ascii="Arial" w:hAnsi="Arial" w:cs="Arial"/>
          <w:sz w:val="18"/>
          <w:szCs w:val="18"/>
        </w:rPr>
        <w:t xml:space="preserve"> Giraldes, M. </w:t>
      </w:r>
      <w:r w:rsidRPr="0019527A">
        <w:rPr>
          <w:rFonts w:ascii="Arial" w:hAnsi="Arial" w:cs="Arial"/>
          <w:i/>
          <w:sz w:val="18"/>
          <w:szCs w:val="18"/>
        </w:rPr>
        <w:t>La familia monoparental</w:t>
      </w:r>
      <w:r w:rsidRPr="008B509B">
        <w:rPr>
          <w:rFonts w:ascii="Arial" w:hAnsi="Arial" w:cs="Arial"/>
          <w:sz w:val="18"/>
          <w:szCs w:val="18"/>
        </w:rPr>
        <w:t xml:space="preserve">. </w:t>
      </w:r>
      <w:r>
        <w:rPr>
          <w:rFonts w:ascii="Arial" w:hAnsi="Arial" w:cs="Arial"/>
          <w:sz w:val="18"/>
          <w:szCs w:val="18"/>
        </w:rPr>
        <w:t>Disponible en</w:t>
      </w:r>
      <w:r w:rsidRPr="008B509B">
        <w:rPr>
          <w:rFonts w:ascii="Arial" w:hAnsi="Arial" w:cs="Arial"/>
          <w:sz w:val="18"/>
          <w:szCs w:val="18"/>
        </w:rPr>
        <w:t xml:space="preserve">: </w:t>
      </w:r>
      <w:r w:rsidRPr="008B509B">
        <w:rPr>
          <w:rStyle w:val="CitaHTML"/>
          <w:rFonts w:ascii="Arial" w:hAnsi="Arial" w:cs="Arial"/>
          <w:i w:val="0"/>
          <w:iCs w:val="0"/>
          <w:sz w:val="18"/>
          <w:szCs w:val="18"/>
          <w:shd w:val="clear" w:color="auto" w:fill="FFFFFF"/>
        </w:rPr>
        <w:t>dialnet.unirioja.es/descarga/articulo/2698833.pdf</w:t>
      </w:r>
      <w:r w:rsidRPr="008B509B">
        <w:rPr>
          <w:rFonts w:ascii="Arial" w:hAnsi="Arial" w:cs="Arial"/>
          <w:sz w:val="18"/>
          <w:szCs w:val="18"/>
          <w:shd w:val="clear" w:color="auto" w:fill="FFFFFF"/>
        </w:rPr>
        <w:t>‎</w:t>
      </w:r>
    </w:p>
  </w:footnote>
  <w:footnote w:id="48">
    <w:p w:rsidR="00230081" w:rsidRDefault="00230081" w:rsidP="007D4B80">
      <w:pPr>
        <w:pStyle w:val="Textonotapie"/>
        <w:jc w:val="both"/>
      </w:pPr>
      <w:r>
        <w:rPr>
          <w:rStyle w:val="Refdenotaalpie"/>
        </w:rPr>
        <w:footnoteRef/>
      </w:r>
      <w:r>
        <w:t xml:space="preserve"> </w:t>
      </w:r>
      <w:r>
        <w:rPr>
          <w:rFonts w:ascii="Arial" w:hAnsi="Arial" w:cs="Arial"/>
          <w:sz w:val="18"/>
          <w:szCs w:val="18"/>
        </w:rPr>
        <w:t>Arnett, (2000; 2004)</w:t>
      </w:r>
      <w:r w:rsidRPr="001F0732">
        <w:rPr>
          <w:rFonts w:ascii="Arial" w:hAnsi="Arial" w:cs="Arial"/>
          <w:sz w:val="18"/>
          <w:szCs w:val="18"/>
        </w:rPr>
        <w:t>. Citado en: Santrock, J.</w:t>
      </w:r>
      <w:r>
        <w:rPr>
          <w:rFonts w:ascii="Arial" w:hAnsi="Arial" w:cs="Arial"/>
          <w:sz w:val="18"/>
          <w:szCs w:val="18"/>
        </w:rPr>
        <w:t xml:space="preserve"> (2006).</w:t>
      </w:r>
      <w:r w:rsidRPr="001F0732">
        <w:rPr>
          <w:rFonts w:ascii="Arial" w:hAnsi="Arial" w:cs="Arial"/>
          <w:sz w:val="18"/>
          <w:szCs w:val="18"/>
        </w:rPr>
        <w:t xml:space="preserve"> </w:t>
      </w:r>
      <w:r w:rsidRPr="0019527A">
        <w:rPr>
          <w:rFonts w:ascii="Arial" w:hAnsi="Arial" w:cs="Arial"/>
          <w:i/>
          <w:sz w:val="18"/>
          <w:szCs w:val="18"/>
        </w:rPr>
        <w:t>Psicología del desarrollo el ciclo vital</w:t>
      </w:r>
      <w:r w:rsidRPr="001F0732">
        <w:rPr>
          <w:rFonts w:ascii="Arial" w:hAnsi="Arial" w:cs="Arial"/>
          <w:sz w:val="18"/>
          <w:szCs w:val="18"/>
        </w:rPr>
        <w:t>.</w:t>
      </w:r>
      <w:r>
        <w:rPr>
          <w:rFonts w:ascii="Arial" w:hAnsi="Arial" w:cs="Arial"/>
          <w:sz w:val="18"/>
          <w:szCs w:val="18"/>
        </w:rPr>
        <w:t xml:space="preserve"> Texas, Estados Unidos.</w:t>
      </w:r>
      <w:r w:rsidRPr="001F0732">
        <w:rPr>
          <w:rFonts w:ascii="Arial" w:hAnsi="Arial" w:cs="Arial"/>
          <w:sz w:val="18"/>
          <w:szCs w:val="18"/>
        </w:rPr>
        <w:t xml:space="preserve"> Edición </w:t>
      </w:r>
      <w:r>
        <w:rPr>
          <w:rFonts w:ascii="Arial" w:hAnsi="Arial" w:cs="Arial"/>
          <w:sz w:val="18"/>
          <w:szCs w:val="18"/>
        </w:rPr>
        <w:t xml:space="preserve">Mc Graw Hill. </w:t>
      </w:r>
      <w:r w:rsidRPr="001F0732">
        <w:rPr>
          <w:rFonts w:ascii="Arial" w:hAnsi="Arial" w:cs="Arial"/>
          <w:sz w:val="18"/>
          <w:szCs w:val="18"/>
        </w:rPr>
        <w:t>Pág. 467.</w:t>
      </w:r>
    </w:p>
  </w:footnote>
  <w:footnote w:id="49">
    <w:p w:rsidR="00230081" w:rsidRDefault="00230081" w:rsidP="007D4B80">
      <w:pPr>
        <w:pStyle w:val="Textonotapie"/>
        <w:jc w:val="both"/>
      </w:pPr>
      <w:r>
        <w:rPr>
          <w:rStyle w:val="Refdenotaalpie"/>
        </w:rPr>
        <w:footnoteRef/>
      </w:r>
      <w:r>
        <w:t xml:space="preserve"> </w:t>
      </w:r>
      <w:r w:rsidRPr="001F0732">
        <w:rPr>
          <w:rFonts w:ascii="Arial" w:hAnsi="Arial" w:cs="Arial"/>
          <w:sz w:val="18"/>
          <w:szCs w:val="18"/>
        </w:rPr>
        <w:t>(</w:t>
      </w:r>
      <w:r>
        <w:rPr>
          <w:rFonts w:ascii="Arial" w:hAnsi="Arial" w:cs="Arial"/>
          <w:sz w:val="18"/>
          <w:szCs w:val="18"/>
        </w:rPr>
        <w:t>J. Holland</w:t>
      </w:r>
      <w:r w:rsidRPr="001F0732">
        <w:rPr>
          <w:rFonts w:ascii="Arial" w:hAnsi="Arial" w:cs="Arial"/>
          <w:sz w:val="18"/>
          <w:szCs w:val="18"/>
        </w:rPr>
        <w:t>). Citado en: Santrock, J</w:t>
      </w:r>
      <w:r>
        <w:rPr>
          <w:rFonts w:ascii="Arial" w:hAnsi="Arial" w:cs="Arial"/>
          <w:sz w:val="18"/>
          <w:szCs w:val="18"/>
        </w:rPr>
        <w:t>. (2006)</w:t>
      </w:r>
      <w:r w:rsidRPr="001F0732">
        <w:rPr>
          <w:rFonts w:ascii="Arial" w:hAnsi="Arial" w:cs="Arial"/>
          <w:sz w:val="18"/>
          <w:szCs w:val="18"/>
        </w:rPr>
        <w:t>. Psicología del desarrollo el ci</w:t>
      </w:r>
      <w:r>
        <w:rPr>
          <w:rFonts w:ascii="Arial" w:hAnsi="Arial" w:cs="Arial"/>
          <w:sz w:val="18"/>
          <w:szCs w:val="18"/>
        </w:rPr>
        <w:t>clo vital. Edición Mc Graw Hill</w:t>
      </w:r>
      <w:r w:rsidRPr="001F0732">
        <w:rPr>
          <w:rFonts w:ascii="Arial" w:hAnsi="Arial" w:cs="Arial"/>
          <w:sz w:val="18"/>
          <w:szCs w:val="18"/>
        </w:rPr>
        <w:t xml:space="preserve">. Pág. </w:t>
      </w:r>
      <w:r>
        <w:rPr>
          <w:rFonts w:ascii="Arial" w:hAnsi="Arial" w:cs="Arial"/>
          <w:sz w:val="18"/>
          <w:szCs w:val="18"/>
        </w:rPr>
        <w:t>495</w:t>
      </w:r>
      <w:r w:rsidRPr="001F0732">
        <w:rPr>
          <w:rFonts w:ascii="Arial" w:hAnsi="Arial" w:cs="Arial"/>
          <w:sz w:val="18"/>
          <w:szCs w:val="18"/>
        </w:rPr>
        <w:t>.</w:t>
      </w:r>
    </w:p>
  </w:footnote>
  <w:footnote w:id="50">
    <w:p w:rsidR="00230081" w:rsidRPr="00316E9D" w:rsidRDefault="00230081" w:rsidP="003A658C">
      <w:pPr>
        <w:pStyle w:val="Textonotapie"/>
        <w:rPr>
          <w:rFonts w:ascii="Arial" w:hAnsi="Arial" w:cs="Arial"/>
          <w:sz w:val="18"/>
          <w:szCs w:val="18"/>
        </w:rPr>
      </w:pPr>
      <w:r w:rsidRPr="00316E9D">
        <w:rPr>
          <w:rStyle w:val="Refdenotaalpie"/>
          <w:rFonts w:ascii="Arial" w:hAnsi="Arial" w:cs="Arial"/>
          <w:sz w:val="18"/>
          <w:szCs w:val="18"/>
        </w:rPr>
        <w:footnoteRef/>
      </w:r>
      <w:r w:rsidRPr="00316E9D">
        <w:rPr>
          <w:rFonts w:ascii="Arial" w:hAnsi="Arial" w:cs="Arial"/>
          <w:sz w:val="18"/>
          <w:szCs w:val="18"/>
        </w:rPr>
        <w:t xml:space="preserve"> INEC, (2011, 16 de Noviembre). Más de 300 mil mujeres de Ecuador son madres solteras. </w:t>
      </w:r>
      <w:r>
        <w:rPr>
          <w:rFonts w:ascii="Arial" w:hAnsi="Arial" w:cs="Arial"/>
          <w:sz w:val="18"/>
          <w:szCs w:val="18"/>
        </w:rPr>
        <w:t>Disponible en</w:t>
      </w:r>
      <w:r w:rsidRPr="00316E9D">
        <w:rPr>
          <w:rFonts w:ascii="Arial" w:hAnsi="Arial" w:cs="Arial"/>
          <w:sz w:val="18"/>
          <w:szCs w:val="18"/>
        </w:rPr>
        <w:t>: http://www.inec.gob.ec/inec/index.php?option=com_content&amp;view=article&amp;id=451%3Amasde-300-milmujeresdeecuadorsonmadressolteras&amp;catid=68%3Aboletines&amp;Itemid=51&amp;lang=es</w:t>
      </w:r>
    </w:p>
  </w:footnote>
  <w:footnote w:id="51">
    <w:p w:rsidR="00230081" w:rsidRPr="00316E9D" w:rsidRDefault="00230081" w:rsidP="0046647C">
      <w:pPr>
        <w:pStyle w:val="Textonotapie"/>
        <w:jc w:val="both"/>
        <w:rPr>
          <w:rFonts w:ascii="Arial" w:hAnsi="Arial" w:cs="Arial"/>
          <w:sz w:val="18"/>
          <w:szCs w:val="18"/>
        </w:rPr>
      </w:pPr>
      <w:r w:rsidRPr="00316E9D">
        <w:rPr>
          <w:rStyle w:val="Refdenotaalpie"/>
          <w:rFonts w:ascii="Arial" w:hAnsi="Arial" w:cs="Arial"/>
          <w:sz w:val="18"/>
          <w:szCs w:val="18"/>
        </w:rPr>
        <w:footnoteRef/>
      </w:r>
      <w:r w:rsidRPr="00316E9D">
        <w:rPr>
          <w:rFonts w:ascii="Arial" w:hAnsi="Arial" w:cs="Arial"/>
          <w:sz w:val="18"/>
          <w:szCs w:val="18"/>
        </w:rPr>
        <w:t xml:space="preserve"> Martínez, Juan. (2012, 13 de Mayo). </w:t>
      </w:r>
      <w:r w:rsidRPr="0019527A">
        <w:rPr>
          <w:rFonts w:ascii="Arial" w:hAnsi="Arial" w:cs="Arial"/>
          <w:i/>
          <w:sz w:val="18"/>
          <w:szCs w:val="18"/>
        </w:rPr>
        <w:t>La realidad de ser madre en Ecuador</w:t>
      </w:r>
      <w:r w:rsidRPr="00316E9D">
        <w:rPr>
          <w:rFonts w:ascii="Arial" w:hAnsi="Arial" w:cs="Arial"/>
          <w:sz w:val="18"/>
          <w:szCs w:val="18"/>
        </w:rPr>
        <w:t xml:space="preserve">. </w:t>
      </w:r>
      <w:r>
        <w:rPr>
          <w:rFonts w:ascii="Arial" w:hAnsi="Arial" w:cs="Arial"/>
          <w:sz w:val="18"/>
          <w:szCs w:val="18"/>
        </w:rPr>
        <w:t>Disponible en</w:t>
      </w:r>
      <w:r w:rsidRPr="00316E9D">
        <w:rPr>
          <w:rFonts w:ascii="Arial" w:hAnsi="Arial" w:cs="Arial"/>
          <w:sz w:val="18"/>
          <w:szCs w:val="18"/>
        </w:rPr>
        <w:t xml:space="preserve">: </w:t>
      </w:r>
      <w:hyperlink r:id="rId4" w:history="1">
        <w:r w:rsidRPr="00F17C94">
          <w:rPr>
            <w:rStyle w:val="Hipervnculo"/>
            <w:rFonts w:ascii="Arial" w:hAnsi="Arial"/>
            <w:color w:val="000000"/>
            <w:sz w:val="18"/>
            <w:szCs w:val="18"/>
          </w:rPr>
          <w:t>http://www.realidadecuador.com/2012/05/la-realidad-de-ser-madre-en-ecuador.html</w:t>
        </w:r>
      </w:hyperlink>
    </w:p>
  </w:footnote>
  <w:footnote w:id="52">
    <w:p w:rsidR="00230081" w:rsidRPr="00BE2FE1" w:rsidRDefault="00230081" w:rsidP="00BE2FE1">
      <w:pPr>
        <w:pStyle w:val="Prrafodelista"/>
        <w:ind w:left="360"/>
        <w:jc w:val="both"/>
        <w:rPr>
          <w:rFonts w:ascii="Arial" w:hAnsi="Arial" w:cs="Arial"/>
          <w:color w:val="auto"/>
          <w:sz w:val="18"/>
          <w:szCs w:val="18"/>
        </w:rPr>
      </w:pPr>
      <w:r w:rsidRPr="00BE2FE1">
        <w:rPr>
          <w:rStyle w:val="Refdenotaalpie"/>
          <w:rFonts w:ascii="Arial" w:hAnsi="Arial" w:cs="Arial"/>
          <w:sz w:val="18"/>
          <w:szCs w:val="18"/>
        </w:rPr>
        <w:footnoteRef/>
      </w:r>
      <w:r w:rsidRPr="00BE2FE1">
        <w:rPr>
          <w:rFonts w:ascii="Arial" w:hAnsi="Arial" w:cs="Arial"/>
          <w:sz w:val="18"/>
          <w:szCs w:val="18"/>
        </w:rPr>
        <w:t xml:space="preserve"> </w:t>
      </w:r>
      <w:r w:rsidRPr="00BE2FE1">
        <w:rPr>
          <w:rFonts w:ascii="Arial" w:hAnsi="Arial" w:cs="Arial"/>
          <w:sz w:val="18"/>
          <w:szCs w:val="18"/>
          <w:shd w:val="clear" w:color="auto" w:fill="FFFFFF"/>
        </w:rPr>
        <w:t xml:space="preserve">INEC, (2011, 16 de Noviembre). </w:t>
      </w:r>
      <w:r w:rsidRPr="00BE2FE1">
        <w:rPr>
          <w:rFonts w:ascii="Arial" w:hAnsi="Arial" w:cs="Arial"/>
          <w:i/>
          <w:sz w:val="18"/>
          <w:szCs w:val="18"/>
          <w:shd w:val="clear" w:color="auto" w:fill="FFFFFF"/>
        </w:rPr>
        <w:t>Más de 300 mil mujeres de Ecuador son madres solteras</w:t>
      </w:r>
      <w:r w:rsidRPr="00BE2FE1">
        <w:rPr>
          <w:rFonts w:ascii="Arial" w:hAnsi="Arial" w:cs="Arial"/>
          <w:sz w:val="18"/>
          <w:szCs w:val="18"/>
          <w:shd w:val="clear" w:color="auto" w:fill="FFFFFF"/>
        </w:rPr>
        <w:t xml:space="preserve">. </w:t>
      </w:r>
      <w:r>
        <w:rPr>
          <w:rFonts w:ascii="Arial" w:hAnsi="Arial" w:cs="Arial"/>
          <w:sz w:val="18"/>
          <w:szCs w:val="18"/>
          <w:shd w:val="clear" w:color="auto" w:fill="FFFFFF"/>
        </w:rPr>
        <w:t>Disponible en</w:t>
      </w:r>
      <w:r w:rsidRPr="00BE2FE1">
        <w:rPr>
          <w:rFonts w:ascii="Arial" w:hAnsi="Arial" w:cs="Arial"/>
          <w:sz w:val="18"/>
          <w:szCs w:val="18"/>
          <w:shd w:val="clear" w:color="auto" w:fill="FFFFFF"/>
        </w:rPr>
        <w:t xml:space="preserve">: </w:t>
      </w:r>
      <w:hyperlink r:id="rId5" w:history="1">
        <w:r w:rsidRPr="0019527A">
          <w:rPr>
            <w:rStyle w:val="Hipervnculo"/>
            <w:rFonts w:ascii="Arial" w:hAnsi="Arial" w:cs="Arial"/>
            <w:color w:val="auto"/>
            <w:sz w:val="18"/>
            <w:szCs w:val="18"/>
            <w:u w:val="none"/>
            <w:shd w:val="clear" w:color="auto" w:fill="FFFFFF"/>
          </w:rPr>
          <w:t>http://www.inec.gob.ec/inec/index.php?option=com_content&amp;view=article&amp;id=451%3Amasde-300-milmujeresdeecuadorsonmadressolteras&amp;catid=68%3Aboletines&amp;Itemid=51&amp;lang=es</w:t>
        </w:r>
      </w:hyperlink>
    </w:p>
  </w:footnote>
  <w:footnote w:id="53">
    <w:p w:rsidR="00230081" w:rsidRPr="00BE2FE1" w:rsidRDefault="00230081" w:rsidP="00BE2FE1">
      <w:pPr>
        <w:pStyle w:val="Prrafodelista"/>
        <w:ind w:left="360"/>
        <w:jc w:val="both"/>
        <w:rPr>
          <w:rFonts w:ascii="Arial" w:hAnsi="Arial" w:cs="Arial"/>
          <w:sz w:val="18"/>
          <w:szCs w:val="18"/>
        </w:rPr>
      </w:pPr>
      <w:r w:rsidRPr="00BE2FE1">
        <w:rPr>
          <w:rStyle w:val="Refdenotaalpie"/>
          <w:rFonts w:ascii="Arial" w:hAnsi="Arial" w:cs="Arial"/>
          <w:sz w:val="18"/>
          <w:szCs w:val="18"/>
        </w:rPr>
        <w:footnoteRef/>
      </w:r>
      <w:r w:rsidRPr="00BE2FE1">
        <w:rPr>
          <w:rFonts w:ascii="Arial" w:hAnsi="Arial" w:cs="Arial"/>
          <w:sz w:val="18"/>
          <w:szCs w:val="18"/>
        </w:rPr>
        <w:t xml:space="preserve"> Martínez, S.</w:t>
      </w:r>
      <w:r>
        <w:rPr>
          <w:rFonts w:ascii="Arial" w:hAnsi="Arial" w:cs="Arial"/>
          <w:sz w:val="18"/>
          <w:szCs w:val="18"/>
        </w:rPr>
        <w:t xml:space="preserve"> (2012).</w:t>
      </w:r>
      <w:r w:rsidRPr="00BE2FE1">
        <w:rPr>
          <w:rFonts w:ascii="Arial" w:hAnsi="Arial" w:cs="Arial"/>
          <w:sz w:val="18"/>
          <w:szCs w:val="18"/>
        </w:rPr>
        <w:t xml:space="preserve"> Artículo </w:t>
      </w:r>
      <w:r w:rsidRPr="0019527A">
        <w:rPr>
          <w:rFonts w:ascii="Arial" w:hAnsi="Arial" w:cs="Arial"/>
          <w:i/>
          <w:sz w:val="18"/>
          <w:szCs w:val="18"/>
        </w:rPr>
        <w:t>“Sobre pobreza y familia: madres jefas de hogar y hogares biparentales”.</w:t>
      </w:r>
      <w:r w:rsidRPr="00BE2FE1">
        <w:rPr>
          <w:rFonts w:ascii="Arial" w:hAnsi="Arial" w:cs="Arial"/>
          <w:sz w:val="18"/>
          <w:szCs w:val="18"/>
        </w:rPr>
        <w:t xml:space="preserve"> </w:t>
      </w:r>
      <w:r>
        <w:rPr>
          <w:rFonts w:ascii="Arial" w:hAnsi="Arial" w:cs="Arial"/>
          <w:sz w:val="18"/>
          <w:szCs w:val="18"/>
        </w:rPr>
        <w:t>Disponible en</w:t>
      </w:r>
      <w:r w:rsidRPr="00BE2FE1">
        <w:rPr>
          <w:rFonts w:ascii="Arial" w:hAnsi="Arial" w:cs="Arial"/>
          <w:sz w:val="18"/>
          <w:szCs w:val="18"/>
        </w:rPr>
        <w:t xml:space="preserve">: </w:t>
      </w:r>
      <w:hyperlink r:id="rId6" w:history="1">
        <w:r w:rsidRPr="0019527A">
          <w:rPr>
            <w:rStyle w:val="Hipervnculo"/>
            <w:rFonts w:ascii="Arial" w:hAnsi="Arial" w:cs="Arial"/>
            <w:color w:val="auto"/>
            <w:sz w:val="18"/>
            <w:szCs w:val="18"/>
            <w:u w:val="none"/>
          </w:rPr>
          <w:t>http://www.revistahumanum.org/blog/sobre-pobreza-y-familia-madres-jefas-de-hogar-y-hogares-biparentales/</w:t>
        </w:r>
      </w:hyperlink>
    </w:p>
  </w:footnote>
  <w:footnote w:id="54">
    <w:p w:rsidR="00230081" w:rsidRPr="00BE2FE1" w:rsidRDefault="00230081" w:rsidP="003A658C">
      <w:pPr>
        <w:pStyle w:val="Prrafodelista"/>
        <w:ind w:left="360"/>
        <w:jc w:val="both"/>
        <w:rPr>
          <w:rFonts w:ascii="Arial" w:hAnsi="Arial" w:cs="Arial"/>
          <w:sz w:val="18"/>
          <w:szCs w:val="18"/>
        </w:rPr>
      </w:pPr>
      <w:r w:rsidRPr="00BE2FE1">
        <w:rPr>
          <w:rStyle w:val="Refdenotaalpie"/>
          <w:rFonts w:ascii="Arial" w:hAnsi="Arial" w:cs="Arial"/>
          <w:sz w:val="18"/>
          <w:szCs w:val="18"/>
        </w:rPr>
        <w:footnoteRef/>
      </w:r>
      <w:r>
        <w:rPr>
          <w:rFonts w:ascii="Arial" w:hAnsi="Arial" w:cs="Arial"/>
          <w:sz w:val="18"/>
          <w:szCs w:val="18"/>
        </w:rPr>
        <w:t xml:space="preserve"> </w:t>
      </w:r>
      <w:r w:rsidRPr="00BE2FE1">
        <w:rPr>
          <w:rFonts w:ascii="Arial" w:hAnsi="Arial" w:cs="Arial"/>
          <w:sz w:val="18"/>
          <w:szCs w:val="18"/>
        </w:rPr>
        <w:t>Fernández, L.</w:t>
      </w:r>
      <w:r>
        <w:rPr>
          <w:rFonts w:ascii="Arial" w:hAnsi="Arial" w:cs="Arial"/>
          <w:sz w:val="18"/>
          <w:szCs w:val="18"/>
        </w:rPr>
        <w:t xml:space="preserve"> (2009).</w:t>
      </w:r>
      <w:r w:rsidRPr="00BE2FE1">
        <w:rPr>
          <w:rFonts w:ascii="Arial" w:hAnsi="Arial" w:cs="Arial"/>
          <w:sz w:val="18"/>
          <w:szCs w:val="18"/>
        </w:rPr>
        <w:t xml:space="preserve"> </w:t>
      </w:r>
      <w:r w:rsidRPr="0019527A">
        <w:rPr>
          <w:rFonts w:ascii="Arial" w:hAnsi="Arial" w:cs="Arial"/>
          <w:i/>
          <w:sz w:val="18"/>
          <w:szCs w:val="18"/>
        </w:rPr>
        <w:t>Pensando en la personalidad</w:t>
      </w:r>
      <w:r w:rsidRPr="00BE2FE1">
        <w:rPr>
          <w:rFonts w:ascii="Arial" w:hAnsi="Arial" w:cs="Arial"/>
          <w:sz w:val="18"/>
          <w:szCs w:val="18"/>
        </w:rPr>
        <w:t>.</w:t>
      </w:r>
      <w:r>
        <w:rPr>
          <w:rFonts w:ascii="Arial" w:hAnsi="Arial" w:cs="Arial"/>
          <w:sz w:val="18"/>
          <w:szCs w:val="18"/>
        </w:rPr>
        <w:t xml:space="preserve"> Guayaquil, Ecuador. Edición Lourdes Fernández Rius.</w:t>
      </w:r>
      <w:r w:rsidRPr="00BE2FE1">
        <w:rPr>
          <w:rFonts w:ascii="Arial" w:hAnsi="Arial" w:cs="Arial"/>
          <w:sz w:val="18"/>
          <w:szCs w:val="18"/>
        </w:rPr>
        <w:t xml:space="preserve"> </w:t>
      </w:r>
      <w:r>
        <w:rPr>
          <w:rFonts w:ascii="Arial" w:hAnsi="Arial" w:cs="Arial"/>
          <w:sz w:val="18"/>
          <w:szCs w:val="18"/>
        </w:rPr>
        <w:t>Pág. 152.</w:t>
      </w:r>
    </w:p>
    <w:p w:rsidR="00230081" w:rsidRPr="00C967FA" w:rsidRDefault="00230081" w:rsidP="003A658C">
      <w:pPr>
        <w:pStyle w:val="Textonotapie"/>
      </w:pPr>
    </w:p>
  </w:footnote>
  <w:footnote w:id="55">
    <w:p w:rsidR="00230081" w:rsidRPr="00192912" w:rsidRDefault="00230081" w:rsidP="00192912">
      <w:pPr>
        <w:pStyle w:val="Textonotapie"/>
        <w:jc w:val="both"/>
        <w:rPr>
          <w:rFonts w:ascii="Arial" w:hAnsi="Arial" w:cs="Arial"/>
          <w:szCs w:val="24"/>
        </w:rPr>
      </w:pPr>
      <w:r w:rsidRPr="00192912">
        <w:rPr>
          <w:rStyle w:val="Refdenotaalpie"/>
          <w:rFonts w:ascii="Arial" w:hAnsi="Arial" w:cs="Arial"/>
        </w:rPr>
        <w:footnoteRef/>
      </w:r>
      <w:r w:rsidRPr="00192912">
        <w:rPr>
          <w:rFonts w:ascii="Arial" w:hAnsi="Arial" w:cs="Arial"/>
        </w:rPr>
        <w:t xml:space="preserve"> </w:t>
      </w:r>
      <w:r w:rsidRPr="00192912">
        <w:rPr>
          <w:rFonts w:ascii="Arial" w:hAnsi="Arial" w:cs="Arial"/>
          <w:color w:val="000000"/>
        </w:rPr>
        <w:t xml:space="preserve">Sánchez, J. (2011). </w:t>
      </w:r>
      <w:r w:rsidRPr="00192912">
        <w:rPr>
          <w:rFonts w:ascii="Arial" w:hAnsi="Arial" w:cs="Arial"/>
          <w:i/>
          <w:color w:val="000000"/>
        </w:rPr>
        <w:t>El proceso de motivación en las conductas desviadas de los jóvenes</w:t>
      </w:r>
      <w:r w:rsidRPr="00192912">
        <w:rPr>
          <w:rFonts w:ascii="Arial" w:hAnsi="Arial" w:cs="Arial"/>
          <w:color w:val="000000"/>
          <w:szCs w:val="24"/>
        </w:rPr>
        <w:t xml:space="preserve">. </w:t>
      </w:r>
      <w:r>
        <w:rPr>
          <w:rFonts w:ascii="Arial" w:hAnsi="Arial" w:cs="Arial"/>
          <w:color w:val="000000"/>
          <w:szCs w:val="24"/>
        </w:rPr>
        <w:t>Disponible en</w:t>
      </w:r>
      <w:r w:rsidRPr="00192912">
        <w:rPr>
          <w:rFonts w:ascii="Arial" w:hAnsi="Arial" w:cs="Arial"/>
          <w:color w:val="000000"/>
          <w:szCs w:val="24"/>
        </w:rPr>
        <w:t xml:space="preserve">: </w:t>
      </w:r>
      <w:hyperlink r:id="rId7" w:history="1">
        <w:r w:rsidRPr="00192912">
          <w:rPr>
            <w:rStyle w:val="Hipervnculo"/>
            <w:rFonts w:ascii="Arial" w:hAnsi="Arial" w:cs="Arial"/>
            <w:color w:val="auto"/>
            <w:szCs w:val="24"/>
            <w:u w:val="none"/>
          </w:rPr>
          <w:t>http://www.eumed.net/rev/cccss/16/azsd.html</w:t>
        </w:r>
      </w:hyperlink>
    </w:p>
    <w:p w:rsidR="00230081" w:rsidRPr="00192912" w:rsidRDefault="00230081" w:rsidP="00192912">
      <w:pPr>
        <w:pStyle w:val="Textonotapie"/>
        <w:jc w:val="both"/>
        <w:rPr>
          <w:rFonts w:ascii="Arial" w:hAnsi="Arial" w:cs="Arial"/>
        </w:rPr>
      </w:pPr>
    </w:p>
  </w:footnote>
  <w:footnote w:id="56">
    <w:p w:rsidR="00230081" w:rsidRDefault="00230081" w:rsidP="00192912">
      <w:pPr>
        <w:pStyle w:val="Textonotapie"/>
        <w:jc w:val="both"/>
      </w:pPr>
      <w:r w:rsidRPr="00192912">
        <w:rPr>
          <w:rStyle w:val="Refdenotaalpie"/>
          <w:rFonts w:ascii="Arial" w:hAnsi="Arial" w:cs="Arial"/>
        </w:rPr>
        <w:footnoteRef/>
      </w:r>
      <w:r w:rsidRPr="00192912">
        <w:rPr>
          <w:rFonts w:ascii="Arial" w:hAnsi="Arial" w:cs="Arial"/>
        </w:rPr>
        <w:t xml:space="preserve"> Pérez, M. (1998). </w:t>
      </w:r>
      <w:r w:rsidRPr="00192912">
        <w:rPr>
          <w:rFonts w:ascii="Arial" w:hAnsi="Arial" w:cs="Arial"/>
          <w:i/>
        </w:rPr>
        <w:t>Madres solteras ¿Mujeres devaluadas?</w:t>
      </w:r>
      <w:r w:rsidRPr="00192912">
        <w:rPr>
          <w:rFonts w:ascii="Arial" w:hAnsi="Arial" w:cs="Arial"/>
        </w:rPr>
        <w:t xml:space="preserve"> .México D.F, México. Tesis de Licenciatura.</w:t>
      </w:r>
      <w:r w:rsidRPr="009C5BCA">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081" w:rsidRDefault="00230081">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259F0"/>
    <w:multiLevelType w:val="hybridMultilevel"/>
    <w:tmpl w:val="27321F1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118A033E"/>
    <w:multiLevelType w:val="hybridMultilevel"/>
    <w:tmpl w:val="091AA3C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758401B"/>
    <w:multiLevelType w:val="multilevel"/>
    <w:tmpl w:val="97366088"/>
    <w:lvl w:ilvl="0">
      <w:start w:val="1"/>
      <w:numFmt w:val="decimal"/>
      <w:lvlText w:val="%1."/>
      <w:lvlJc w:val="left"/>
      <w:pPr>
        <w:ind w:left="720" w:hanging="360"/>
      </w:pPr>
      <w:rPr>
        <w:rFonts w:hint="default"/>
      </w:rPr>
    </w:lvl>
    <w:lvl w:ilvl="1">
      <w:start w:val="1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B2E794A"/>
    <w:multiLevelType w:val="hybridMultilevel"/>
    <w:tmpl w:val="9D761F7E"/>
    <w:lvl w:ilvl="0" w:tplc="74B245E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F066BE3"/>
    <w:multiLevelType w:val="hybridMultilevel"/>
    <w:tmpl w:val="1FD0BBF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09657E0"/>
    <w:multiLevelType w:val="hybridMultilevel"/>
    <w:tmpl w:val="F626A70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3D0112B"/>
    <w:multiLevelType w:val="hybridMultilevel"/>
    <w:tmpl w:val="BC98C06C"/>
    <w:lvl w:ilvl="0" w:tplc="ED64BB44">
      <w:numFmt w:val="bullet"/>
      <w:lvlText w:val="-"/>
      <w:lvlJc w:val="left"/>
      <w:pPr>
        <w:ind w:left="720" w:hanging="360"/>
      </w:pPr>
      <w:rPr>
        <w:rFonts w:ascii="Arial" w:eastAsiaTheme="minorHAnsi" w:hAnsi="Arial" w:cs="Arial"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DE307C1"/>
    <w:multiLevelType w:val="hybridMultilevel"/>
    <w:tmpl w:val="52FCDD00"/>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2E1A4E8E"/>
    <w:multiLevelType w:val="hybridMultilevel"/>
    <w:tmpl w:val="C31A3EA4"/>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32EE23D5"/>
    <w:multiLevelType w:val="multilevel"/>
    <w:tmpl w:val="BD969D24"/>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7920" w:hanging="1800"/>
      </w:pPr>
      <w:rPr>
        <w:rFonts w:hint="default"/>
      </w:rPr>
    </w:lvl>
  </w:abstractNum>
  <w:abstractNum w:abstractNumId="10">
    <w:nsid w:val="33824713"/>
    <w:multiLevelType w:val="multilevel"/>
    <w:tmpl w:val="7B308170"/>
    <w:lvl w:ilvl="0">
      <w:start w:val="1"/>
      <w:numFmt w:val="decimal"/>
      <w:lvlText w:val="%1."/>
      <w:lvlJc w:val="left"/>
      <w:pPr>
        <w:ind w:left="720" w:hanging="360"/>
      </w:pPr>
    </w:lvl>
    <w:lvl w:ilvl="1">
      <w:start w:val="4"/>
      <w:numFmt w:val="decimal"/>
      <w:isLgl/>
      <w:lvlText w:val="%1.%2."/>
      <w:lvlJc w:val="left"/>
      <w:pPr>
        <w:ind w:left="1080" w:hanging="72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1">
    <w:nsid w:val="42A86836"/>
    <w:multiLevelType w:val="hybridMultilevel"/>
    <w:tmpl w:val="447CB0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34D1D64"/>
    <w:multiLevelType w:val="hybridMultilevel"/>
    <w:tmpl w:val="B2286036"/>
    <w:lvl w:ilvl="0" w:tplc="3680249A">
      <w:start w:val="4"/>
      <w:numFmt w:val="bullet"/>
      <w:lvlText w:val="-"/>
      <w:lvlJc w:val="left"/>
      <w:pPr>
        <w:ind w:left="720" w:hanging="360"/>
      </w:pPr>
      <w:rPr>
        <w:rFonts w:ascii="Arial" w:eastAsia="Calibri" w:hAnsi="Arial" w:cs="Aria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EC81768"/>
    <w:multiLevelType w:val="hybridMultilevel"/>
    <w:tmpl w:val="2BE6722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23036B3"/>
    <w:multiLevelType w:val="hybridMultilevel"/>
    <w:tmpl w:val="56FEA270"/>
    <w:lvl w:ilvl="0" w:tplc="ED64BB44">
      <w:numFmt w:val="bullet"/>
      <w:lvlText w:val="-"/>
      <w:lvlJc w:val="left"/>
      <w:pPr>
        <w:ind w:left="720" w:hanging="360"/>
      </w:pPr>
      <w:rPr>
        <w:rFonts w:ascii="Arial" w:eastAsiaTheme="minorHAnsi" w:hAnsi="Arial" w:cs="Arial"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599149A"/>
    <w:multiLevelType w:val="hybridMultilevel"/>
    <w:tmpl w:val="34CE46E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5C543FF6"/>
    <w:multiLevelType w:val="hybridMultilevel"/>
    <w:tmpl w:val="FF8436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0DC208B"/>
    <w:multiLevelType w:val="hybridMultilevel"/>
    <w:tmpl w:val="6A06FB8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57D3ED6"/>
    <w:multiLevelType w:val="hybridMultilevel"/>
    <w:tmpl w:val="C71C19A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6EA7982"/>
    <w:multiLevelType w:val="hybridMultilevel"/>
    <w:tmpl w:val="31CA6F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B810F26"/>
    <w:multiLevelType w:val="multilevel"/>
    <w:tmpl w:val="26CCC172"/>
    <w:lvl w:ilvl="0">
      <w:start w:val="1"/>
      <w:numFmt w:val="decimal"/>
      <w:lvlText w:val="%1."/>
      <w:lvlJc w:val="left"/>
      <w:pPr>
        <w:ind w:left="720" w:hanging="360"/>
      </w:pPr>
      <w:rPr>
        <w:rFonts w:hint="default"/>
      </w:rPr>
    </w:lvl>
    <w:lvl w:ilvl="1">
      <w:start w:val="10"/>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769A35F6"/>
    <w:multiLevelType w:val="hybridMultilevel"/>
    <w:tmpl w:val="B900CCAA"/>
    <w:lvl w:ilvl="0" w:tplc="2CC85D6E">
      <w:start w:val="1"/>
      <w:numFmt w:val="lowerRoman"/>
      <w:lvlText w:val="%1."/>
      <w:lvlJc w:val="center"/>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79E77140"/>
    <w:multiLevelType w:val="multilevel"/>
    <w:tmpl w:val="55D430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D684C9D"/>
    <w:multiLevelType w:val="hybridMultilevel"/>
    <w:tmpl w:val="F4724CF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0"/>
  </w:num>
  <w:num w:numId="4">
    <w:abstractNumId w:val="22"/>
  </w:num>
  <w:num w:numId="5">
    <w:abstractNumId w:val="3"/>
  </w:num>
  <w:num w:numId="6">
    <w:abstractNumId w:val="17"/>
  </w:num>
  <w:num w:numId="7">
    <w:abstractNumId w:val="18"/>
  </w:num>
  <w:num w:numId="8">
    <w:abstractNumId w:val="4"/>
  </w:num>
  <w:num w:numId="9">
    <w:abstractNumId w:val="1"/>
  </w:num>
  <w:num w:numId="10">
    <w:abstractNumId w:val="14"/>
  </w:num>
  <w:num w:numId="11">
    <w:abstractNumId w:val="11"/>
  </w:num>
  <w:num w:numId="12">
    <w:abstractNumId w:val="19"/>
  </w:num>
  <w:num w:numId="13">
    <w:abstractNumId w:val="12"/>
  </w:num>
  <w:num w:numId="14">
    <w:abstractNumId w:val="2"/>
  </w:num>
  <w:num w:numId="15">
    <w:abstractNumId w:val="20"/>
  </w:num>
  <w:num w:numId="16">
    <w:abstractNumId w:val="9"/>
  </w:num>
  <w:num w:numId="17">
    <w:abstractNumId w:val="16"/>
  </w:num>
  <w:num w:numId="18">
    <w:abstractNumId w:val="8"/>
  </w:num>
  <w:num w:numId="19">
    <w:abstractNumId w:val="23"/>
  </w:num>
  <w:num w:numId="20">
    <w:abstractNumId w:val="7"/>
  </w:num>
  <w:num w:numId="21">
    <w:abstractNumId w:val="5"/>
  </w:num>
  <w:num w:numId="22">
    <w:abstractNumId w:val="13"/>
  </w:num>
  <w:num w:numId="23">
    <w:abstractNumId w:val="2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3BB"/>
    <w:rsid w:val="00000995"/>
    <w:rsid w:val="000053AF"/>
    <w:rsid w:val="00011540"/>
    <w:rsid w:val="00013C64"/>
    <w:rsid w:val="000257D1"/>
    <w:rsid w:val="00036408"/>
    <w:rsid w:val="00042C14"/>
    <w:rsid w:val="00042D8B"/>
    <w:rsid w:val="00047A06"/>
    <w:rsid w:val="00047C23"/>
    <w:rsid w:val="00047F8B"/>
    <w:rsid w:val="0005262D"/>
    <w:rsid w:val="00056FD5"/>
    <w:rsid w:val="000617DA"/>
    <w:rsid w:val="00064E51"/>
    <w:rsid w:val="000662A6"/>
    <w:rsid w:val="00075C56"/>
    <w:rsid w:val="000832AF"/>
    <w:rsid w:val="00084436"/>
    <w:rsid w:val="00084E4D"/>
    <w:rsid w:val="00090B80"/>
    <w:rsid w:val="000916AB"/>
    <w:rsid w:val="000940EA"/>
    <w:rsid w:val="0009623E"/>
    <w:rsid w:val="000A5918"/>
    <w:rsid w:val="000B33A9"/>
    <w:rsid w:val="000B454A"/>
    <w:rsid w:val="000B4CC7"/>
    <w:rsid w:val="000B4D89"/>
    <w:rsid w:val="000C2F94"/>
    <w:rsid w:val="000C663D"/>
    <w:rsid w:val="000E0495"/>
    <w:rsid w:val="000E32DB"/>
    <w:rsid w:val="000E4FE7"/>
    <w:rsid w:val="000F1D2C"/>
    <w:rsid w:val="000F2B01"/>
    <w:rsid w:val="00103366"/>
    <w:rsid w:val="001070AE"/>
    <w:rsid w:val="001072BD"/>
    <w:rsid w:val="00107EC3"/>
    <w:rsid w:val="00112E11"/>
    <w:rsid w:val="001177E9"/>
    <w:rsid w:val="0012186F"/>
    <w:rsid w:val="00125710"/>
    <w:rsid w:val="0013175B"/>
    <w:rsid w:val="00132CDD"/>
    <w:rsid w:val="001356D2"/>
    <w:rsid w:val="00137C64"/>
    <w:rsid w:val="0014171D"/>
    <w:rsid w:val="00155271"/>
    <w:rsid w:val="0015702A"/>
    <w:rsid w:val="00162BC6"/>
    <w:rsid w:val="00164DC2"/>
    <w:rsid w:val="00192912"/>
    <w:rsid w:val="0019294A"/>
    <w:rsid w:val="0019527A"/>
    <w:rsid w:val="001A0452"/>
    <w:rsid w:val="001A2D86"/>
    <w:rsid w:val="001A4D4E"/>
    <w:rsid w:val="001A5010"/>
    <w:rsid w:val="001B1A97"/>
    <w:rsid w:val="001C2294"/>
    <w:rsid w:val="001C394E"/>
    <w:rsid w:val="001C5E93"/>
    <w:rsid w:val="001E2628"/>
    <w:rsid w:val="001E2D97"/>
    <w:rsid w:val="001E3E6D"/>
    <w:rsid w:val="001E4630"/>
    <w:rsid w:val="001E524A"/>
    <w:rsid w:val="001F5BBF"/>
    <w:rsid w:val="00203A8F"/>
    <w:rsid w:val="002147F6"/>
    <w:rsid w:val="00225961"/>
    <w:rsid w:val="00227E5E"/>
    <w:rsid w:val="00230081"/>
    <w:rsid w:val="00231F87"/>
    <w:rsid w:val="00237439"/>
    <w:rsid w:val="00240DFF"/>
    <w:rsid w:val="002433DC"/>
    <w:rsid w:val="00243931"/>
    <w:rsid w:val="00245591"/>
    <w:rsid w:val="002474FB"/>
    <w:rsid w:val="00261059"/>
    <w:rsid w:val="00261080"/>
    <w:rsid w:val="00261395"/>
    <w:rsid w:val="00261CF1"/>
    <w:rsid w:val="002703AB"/>
    <w:rsid w:val="002716F2"/>
    <w:rsid w:val="00280F6F"/>
    <w:rsid w:val="0029489B"/>
    <w:rsid w:val="002A04B7"/>
    <w:rsid w:val="002A46F7"/>
    <w:rsid w:val="002B0D32"/>
    <w:rsid w:val="002B2B8D"/>
    <w:rsid w:val="002B3877"/>
    <w:rsid w:val="002B6D15"/>
    <w:rsid w:val="002D53D3"/>
    <w:rsid w:val="002D6A07"/>
    <w:rsid w:val="002D780C"/>
    <w:rsid w:val="002E3CBC"/>
    <w:rsid w:val="002E511D"/>
    <w:rsid w:val="002F2D8F"/>
    <w:rsid w:val="002F438B"/>
    <w:rsid w:val="002F67A7"/>
    <w:rsid w:val="003049AA"/>
    <w:rsid w:val="00310B2E"/>
    <w:rsid w:val="003148D7"/>
    <w:rsid w:val="003165BF"/>
    <w:rsid w:val="00316C97"/>
    <w:rsid w:val="00327014"/>
    <w:rsid w:val="003422EF"/>
    <w:rsid w:val="0034256B"/>
    <w:rsid w:val="00356B24"/>
    <w:rsid w:val="00356E82"/>
    <w:rsid w:val="003648B6"/>
    <w:rsid w:val="00370C95"/>
    <w:rsid w:val="00372B67"/>
    <w:rsid w:val="00372CD3"/>
    <w:rsid w:val="003962C4"/>
    <w:rsid w:val="003A077A"/>
    <w:rsid w:val="003A658C"/>
    <w:rsid w:val="003B72A3"/>
    <w:rsid w:val="003B78C8"/>
    <w:rsid w:val="003B7B5F"/>
    <w:rsid w:val="003C479F"/>
    <w:rsid w:val="003C5772"/>
    <w:rsid w:val="003C64F6"/>
    <w:rsid w:val="003D0DF9"/>
    <w:rsid w:val="003D1A88"/>
    <w:rsid w:val="003D50F0"/>
    <w:rsid w:val="003D7531"/>
    <w:rsid w:val="003D7D5E"/>
    <w:rsid w:val="003E5829"/>
    <w:rsid w:val="003E6DE4"/>
    <w:rsid w:val="003F0CF1"/>
    <w:rsid w:val="003F250A"/>
    <w:rsid w:val="003F37A2"/>
    <w:rsid w:val="003F6770"/>
    <w:rsid w:val="00400845"/>
    <w:rsid w:val="00411BF1"/>
    <w:rsid w:val="00414F49"/>
    <w:rsid w:val="00417C0A"/>
    <w:rsid w:val="00421067"/>
    <w:rsid w:val="00433CED"/>
    <w:rsid w:val="0043785F"/>
    <w:rsid w:val="00441BA6"/>
    <w:rsid w:val="0044715A"/>
    <w:rsid w:val="0045080F"/>
    <w:rsid w:val="00454B49"/>
    <w:rsid w:val="00457F1A"/>
    <w:rsid w:val="00460900"/>
    <w:rsid w:val="0046647C"/>
    <w:rsid w:val="00466F8D"/>
    <w:rsid w:val="00471299"/>
    <w:rsid w:val="00495A79"/>
    <w:rsid w:val="00496DDE"/>
    <w:rsid w:val="004A1F37"/>
    <w:rsid w:val="004B4756"/>
    <w:rsid w:val="004C21E3"/>
    <w:rsid w:val="004C2E6F"/>
    <w:rsid w:val="004C57BE"/>
    <w:rsid w:val="004D3856"/>
    <w:rsid w:val="004D3DCD"/>
    <w:rsid w:val="004D4980"/>
    <w:rsid w:val="004E07CF"/>
    <w:rsid w:val="004E4B6B"/>
    <w:rsid w:val="004E5233"/>
    <w:rsid w:val="004E75EB"/>
    <w:rsid w:val="004F4836"/>
    <w:rsid w:val="004F5065"/>
    <w:rsid w:val="0050387C"/>
    <w:rsid w:val="00510D21"/>
    <w:rsid w:val="00512103"/>
    <w:rsid w:val="00512A6B"/>
    <w:rsid w:val="00515F9F"/>
    <w:rsid w:val="00517596"/>
    <w:rsid w:val="005230C7"/>
    <w:rsid w:val="00526299"/>
    <w:rsid w:val="0053078F"/>
    <w:rsid w:val="005330FA"/>
    <w:rsid w:val="0053503D"/>
    <w:rsid w:val="005423BB"/>
    <w:rsid w:val="0054522A"/>
    <w:rsid w:val="00553EC9"/>
    <w:rsid w:val="00564092"/>
    <w:rsid w:val="00566DB9"/>
    <w:rsid w:val="00573AA6"/>
    <w:rsid w:val="005870B3"/>
    <w:rsid w:val="0059335A"/>
    <w:rsid w:val="005963C6"/>
    <w:rsid w:val="005A5DE8"/>
    <w:rsid w:val="005A7956"/>
    <w:rsid w:val="005B2B3E"/>
    <w:rsid w:val="005B6798"/>
    <w:rsid w:val="005C116F"/>
    <w:rsid w:val="005C2E3E"/>
    <w:rsid w:val="005D009F"/>
    <w:rsid w:val="005D070E"/>
    <w:rsid w:val="005D309E"/>
    <w:rsid w:val="005D3D4A"/>
    <w:rsid w:val="005E0E2B"/>
    <w:rsid w:val="005E21FE"/>
    <w:rsid w:val="005E3899"/>
    <w:rsid w:val="005E56AA"/>
    <w:rsid w:val="005F2A2D"/>
    <w:rsid w:val="005F2D3C"/>
    <w:rsid w:val="005F590F"/>
    <w:rsid w:val="005F5B29"/>
    <w:rsid w:val="005F7301"/>
    <w:rsid w:val="006024C8"/>
    <w:rsid w:val="00607DA6"/>
    <w:rsid w:val="00625EFC"/>
    <w:rsid w:val="006309E9"/>
    <w:rsid w:val="006320AB"/>
    <w:rsid w:val="0064374E"/>
    <w:rsid w:val="00644537"/>
    <w:rsid w:val="00645510"/>
    <w:rsid w:val="006462F6"/>
    <w:rsid w:val="006468BD"/>
    <w:rsid w:val="00653662"/>
    <w:rsid w:val="00660A55"/>
    <w:rsid w:val="00661965"/>
    <w:rsid w:val="00662282"/>
    <w:rsid w:val="00665D1E"/>
    <w:rsid w:val="00666904"/>
    <w:rsid w:val="006672E2"/>
    <w:rsid w:val="0067404D"/>
    <w:rsid w:val="006836F2"/>
    <w:rsid w:val="00692CD1"/>
    <w:rsid w:val="006A616F"/>
    <w:rsid w:val="006B03F6"/>
    <w:rsid w:val="006B5AF4"/>
    <w:rsid w:val="006C03F8"/>
    <w:rsid w:val="006D0A46"/>
    <w:rsid w:val="006D1AC9"/>
    <w:rsid w:val="006D1D15"/>
    <w:rsid w:val="006D2D0E"/>
    <w:rsid w:val="006E50CE"/>
    <w:rsid w:val="006F17E0"/>
    <w:rsid w:val="006F253C"/>
    <w:rsid w:val="006F428D"/>
    <w:rsid w:val="006F5038"/>
    <w:rsid w:val="006F5BCE"/>
    <w:rsid w:val="00700528"/>
    <w:rsid w:val="0070112E"/>
    <w:rsid w:val="00701BE5"/>
    <w:rsid w:val="00710586"/>
    <w:rsid w:val="00713EBC"/>
    <w:rsid w:val="0071676F"/>
    <w:rsid w:val="007237C4"/>
    <w:rsid w:val="00724623"/>
    <w:rsid w:val="007269E1"/>
    <w:rsid w:val="00726D45"/>
    <w:rsid w:val="00727367"/>
    <w:rsid w:val="007277AD"/>
    <w:rsid w:val="007330CA"/>
    <w:rsid w:val="007351E0"/>
    <w:rsid w:val="00743810"/>
    <w:rsid w:val="00746F63"/>
    <w:rsid w:val="007502FE"/>
    <w:rsid w:val="007569F3"/>
    <w:rsid w:val="007572E5"/>
    <w:rsid w:val="00757BC5"/>
    <w:rsid w:val="00762A5F"/>
    <w:rsid w:val="007848F7"/>
    <w:rsid w:val="00785DF5"/>
    <w:rsid w:val="00786F1D"/>
    <w:rsid w:val="007908C4"/>
    <w:rsid w:val="00794504"/>
    <w:rsid w:val="007A318B"/>
    <w:rsid w:val="007C4E8A"/>
    <w:rsid w:val="007D4B80"/>
    <w:rsid w:val="007D7EDD"/>
    <w:rsid w:val="007E608C"/>
    <w:rsid w:val="007F12DE"/>
    <w:rsid w:val="007F5457"/>
    <w:rsid w:val="007F5EE4"/>
    <w:rsid w:val="007F64FB"/>
    <w:rsid w:val="007F75B6"/>
    <w:rsid w:val="00800B78"/>
    <w:rsid w:val="00801668"/>
    <w:rsid w:val="00801B67"/>
    <w:rsid w:val="00815470"/>
    <w:rsid w:val="0083078B"/>
    <w:rsid w:val="00837690"/>
    <w:rsid w:val="008549D5"/>
    <w:rsid w:val="0085534C"/>
    <w:rsid w:val="0086698C"/>
    <w:rsid w:val="008725CC"/>
    <w:rsid w:val="00873C3A"/>
    <w:rsid w:val="00877071"/>
    <w:rsid w:val="008819C0"/>
    <w:rsid w:val="00882D1A"/>
    <w:rsid w:val="00883782"/>
    <w:rsid w:val="008A5AB4"/>
    <w:rsid w:val="008B509B"/>
    <w:rsid w:val="008C3DC2"/>
    <w:rsid w:val="008D3800"/>
    <w:rsid w:val="008E4B89"/>
    <w:rsid w:val="008E4BEE"/>
    <w:rsid w:val="008E7B71"/>
    <w:rsid w:val="008F04FC"/>
    <w:rsid w:val="0090117C"/>
    <w:rsid w:val="009016ED"/>
    <w:rsid w:val="00902487"/>
    <w:rsid w:val="00903DCC"/>
    <w:rsid w:val="00916DAB"/>
    <w:rsid w:val="00922EFA"/>
    <w:rsid w:val="00924A77"/>
    <w:rsid w:val="00931290"/>
    <w:rsid w:val="00932327"/>
    <w:rsid w:val="009325D1"/>
    <w:rsid w:val="009351EF"/>
    <w:rsid w:val="0094137F"/>
    <w:rsid w:val="00943103"/>
    <w:rsid w:val="00943DC2"/>
    <w:rsid w:val="00946731"/>
    <w:rsid w:val="00951DCA"/>
    <w:rsid w:val="00960114"/>
    <w:rsid w:val="00961827"/>
    <w:rsid w:val="00963559"/>
    <w:rsid w:val="00967175"/>
    <w:rsid w:val="00967C89"/>
    <w:rsid w:val="00967E8C"/>
    <w:rsid w:val="00972A97"/>
    <w:rsid w:val="00975DED"/>
    <w:rsid w:val="00991A0A"/>
    <w:rsid w:val="009951B0"/>
    <w:rsid w:val="00995CD7"/>
    <w:rsid w:val="009A0B47"/>
    <w:rsid w:val="009A2D89"/>
    <w:rsid w:val="009A5BD0"/>
    <w:rsid w:val="009A70E7"/>
    <w:rsid w:val="009A7A93"/>
    <w:rsid w:val="009B2B4C"/>
    <w:rsid w:val="009C32C2"/>
    <w:rsid w:val="009C5BCA"/>
    <w:rsid w:val="009C626E"/>
    <w:rsid w:val="009D2337"/>
    <w:rsid w:val="009E245F"/>
    <w:rsid w:val="009F0E89"/>
    <w:rsid w:val="009F6955"/>
    <w:rsid w:val="00A019D4"/>
    <w:rsid w:val="00A02909"/>
    <w:rsid w:val="00A03E08"/>
    <w:rsid w:val="00A041D0"/>
    <w:rsid w:val="00A0513A"/>
    <w:rsid w:val="00A11A24"/>
    <w:rsid w:val="00A145DF"/>
    <w:rsid w:val="00A16E04"/>
    <w:rsid w:val="00A219A8"/>
    <w:rsid w:val="00A242E0"/>
    <w:rsid w:val="00A314FD"/>
    <w:rsid w:val="00A4046C"/>
    <w:rsid w:val="00A416A9"/>
    <w:rsid w:val="00A54D55"/>
    <w:rsid w:val="00A56796"/>
    <w:rsid w:val="00A6209C"/>
    <w:rsid w:val="00A64238"/>
    <w:rsid w:val="00A65132"/>
    <w:rsid w:val="00A66D06"/>
    <w:rsid w:val="00A8208E"/>
    <w:rsid w:val="00A8521F"/>
    <w:rsid w:val="00A856ED"/>
    <w:rsid w:val="00AA0F4A"/>
    <w:rsid w:val="00AB2978"/>
    <w:rsid w:val="00AB4C74"/>
    <w:rsid w:val="00AB60C1"/>
    <w:rsid w:val="00AB7548"/>
    <w:rsid w:val="00AC2BBF"/>
    <w:rsid w:val="00AD13A3"/>
    <w:rsid w:val="00B01727"/>
    <w:rsid w:val="00B0459E"/>
    <w:rsid w:val="00B06709"/>
    <w:rsid w:val="00B11806"/>
    <w:rsid w:val="00B145D7"/>
    <w:rsid w:val="00B16655"/>
    <w:rsid w:val="00B16839"/>
    <w:rsid w:val="00B27011"/>
    <w:rsid w:val="00B32D9F"/>
    <w:rsid w:val="00B37335"/>
    <w:rsid w:val="00B377F0"/>
    <w:rsid w:val="00B37F69"/>
    <w:rsid w:val="00B451C3"/>
    <w:rsid w:val="00B50786"/>
    <w:rsid w:val="00B51404"/>
    <w:rsid w:val="00B53483"/>
    <w:rsid w:val="00B57168"/>
    <w:rsid w:val="00B63B5F"/>
    <w:rsid w:val="00B65005"/>
    <w:rsid w:val="00B80F81"/>
    <w:rsid w:val="00B81D29"/>
    <w:rsid w:val="00B82334"/>
    <w:rsid w:val="00B831D6"/>
    <w:rsid w:val="00B8600A"/>
    <w:rsid w:val="00B865B7"/>
    <w:rsid w:val="00B87295"/>
    <w:rsid w:val="00B87A34"/>
    <w:rsid w:val="00B905D6"/>
    <w:rsid w:val="00B96D64"/>
    <w:rsid w:val="00BA1278"/>
    <w:rsid w:val="00BA1AF6"/>
    <w:rsid w:val="00BB0087"/>
    <w:rsid w:val="00BB2901"/>
    <w:rsid w:val="00BB5024"/>
    <w:rsid w:val="00BC0467"/>
    <w:rsid w:val="00BC1727"/>
    <w:rsid w:val="00BC788A"/>
    <w:rsid w:val="00BC7BE1"/>
    <w:rsid w:val="00BD421A"/>
    <w:rsid w:val="00BD7ACA"/>
    <w:rsid w:val="00BD7F24"/>
    <w:rsid w:val="00BE0C1E"/>
    <w:rsid w:val="00BE2FE1"/>
    <w:rsid w:val="00BE3F66"/>
    <w:rsid w:val="00BF0BBC"/>
    <w:rsid w:val="00BF2519"/>
    <w:rsid w:val="00C02813"/>
    <w:rsid w:val="00C07892"/>
    <w:rsid w:val="00C104B3"/>
    <w:rsid w:val="00C1357F"/>
    <w:rsid w:val="00C157AC"/>
    <w:rsid w:val="00C211E0"/>
    <w:rsid w:val="00C223AE"/>
    <w:rsid w:val="00C236E8"/>
    <w:rsid w:val="00C24B8E"/>
    <w:rsid w:val="00C24F15"/>
    <w:rsid w:val="00C36541"/>
    <w:rsid w:val="00C36671"/>
    <w:rsid w:val="00C37C38"/>
    <w:rsid w:val="00C52F8A"/>
    <w:rsid w:val="00C53305"/>
    <w:rsid w:val="00C577B9"/>
    <w:rsid w:val="00C5793C"/>
    <w:rsid w:val="00C57A4A"/>
    <w:rsid w:val="00C6122D"/>
    <w:rsid w:val="00C61630"/>
    <w:rsid w:val="00C61E5F"/>
    <w:rsid w:val="00C76E84"/>
    <w:rsid w:val="00C77D87"/>
    <w:rsid w:val="00C8477F"/>
    <w:rsid w:val="00C86B3F"/>
    <w:rsid w:val="00C86C41"/>
    <w:rsid w:val="00C87904"/>
    <w:rsid w:val="00C90EA5"/>
    <w:rsid w:val="00C97071"/>
    <w:rsid w:val="00C974AB"/>
    <w:rsid w:val="00CA3AFC"/>
    <w:rsid w:val="00CA6EAA"/>
    <w:rsid w:val="00CB1818"/>
    <w:rsid w:val="00CB4F4F"/>
    <w:rsid w:val="00CB6096"/>
    <w:rsid w:val="00CC4ED5"/>
    <w:rsid w:val="00CD3AE4"/>
    <w:rsid w:val="00CD5A5F"/>
    <w:rsid w:val="00CD5B81"/>
    <w:rsid w:val="00CE494C"/>
    <w:rsid w:val="00CF50A0"/>
    <w:rsid w:val="00CF5321"/>
    <w:rsid w:val="00CF5883"/>
    <w:rsid w:val="00CF7819"/>
    <w:rsid w:val="00CF7841"/>
    <w:rsid w:val="00D029CC"/>
    <w:rsid w:val="00D0469C"/>
    <w:rsid w:val="00D2008C"/>
    <w:rsid w:val="00D26FB1"/>
    <w:rsid w:val="00D35982"/>
    <w:rsid w:val="00D460FF"/>
    <w:rsid w:val="00D47BA7"/>
    <w:rsid w:val="00D50D73"/>
    <w:rsid w:val="00D5244C"/>
    <w:rsid w:val="00D53CE0"/>
    <w:rsid w:val="00D602B6"/>
    <w:rsid w:val="00D85C91"/>
    <w:rsid w:val="00D917E3"/>
    <w:rsid w:val="00D96E4D"/>
    <w:rsid w:val="00DA0983"/>
    <w:rsid w:val="00DA25F9"/>
    <w:rsid w:val="00DA28EB"/>
    <w:rsid w:val="00DA6C33"/>
    <w:rsid w:val="00DB12B1"/>
    <w:rsid w:val="00DB15BD"/>
    <w:rsid w:val="00DB2026"/>
    <w:rsid w:val="00DC3232"/>
    <w:rsid w:val="00DC4D57"/>
    <w:rsid w:val="00DC643D"/>
    <w:rsid w:val="00DC7A7A"/>
    <w:rsid w:val="00DD459B"/>
    <w:rsid w:val="00DD5DE4"/>
    <w:rsid w:val="00DD60A0"/>
    <w:rsid w:val="00DE2F28"/>
    <w:rsid w:val="00DE35F2"/>
    <w:rsid w:val="00DE57A6"/>
    <w:rsid w:val="00DF2182"/>
    <w:rsid w:val="00DF3BB7"/>
    <w:rsid w:val="00DF60F3"/>
    <w:rsid w:val="00DF63FB"/>
    <w:rsid w:val="00E0367C"/>
    <w:rsid w:val="00E0489C"/>
    <w:rsid w:val="00E05CEE"/>
    <w:rsid w:val="00E07473"/>
    <w:rsid w:val="00E33CB0"/>
    <w:rsid w:val="00E379FC"/>
    <w:rsid w:val="00E41F70"/>
    <w:rsid w:val="00E422C4"/>
    <w:rsid w:val="00E440E9"/>
    <w:rsid w:val="00E506A6"/>
    <w:rsid w:val="00E52D8B"/>
    <w:rsid w:val="00E5687E"/>
    <w:rsid w:val="00E72188"/>
    <w:rsid w:val="00E75BD7"/>
    <w:rsid w:val="00E83AB5"/>
    <w:rsid w:val="00E86F4E"/>
    <w:rsid w:val="00E87EC8"/>
    <w:rsid w:val="00E907AB"/>
    <w:rsid w:val="00EA05A8"/>
    <w:rsid w:val="00EA7347"/>
    <w:rsid w:val="00EB2927"/>
    <w:rsid w:val="00EB6423"/>
    <w:rsid w:val="00EC3119"/>
    <w:rsid w:val="00EC3FB0"/>
    <w:rsid w:val="00ED42D6"/>
    <w:rsid w:val="00ED7265"/>
    <w:rsid w:val="00EE12D3"/>
    <w:rsid w:val="00EE56C4"/>
    <w:rsid w:val="00EE5D40"/>
    <w:rsid w:val="00EF3B2B"/>
    <w:rsid w:val="00EF4151"/>
    <w:rsid w:val="00F01FAB"/>
    <w:rsid w:val="00F033D8"/>
    <w:rsid w:val="00F07CDA"/>
    <w:rsid w:val="00F07CE8"/>
    <w:rsid w:val="00F10D19"/>
    <w:rsid w:val="00F12B94"/>
    <w:rsid w:val="00F17256"/>
    <w:rsid w:val="00F17C94"/>
    <w:rsid w:val="00F21415"/>
    <w:rsid w:val="00F25A1F"/>
    <w:rsid w:val="00F3249D"/>
    <w:rsid w:val="00F349F5"/>
    <w:rsid w:val="00F416B1"/>
    <w:rsid w:val="00F43717"/>
    <w:rsid w:val="00F502B6"/>
    <w:rsid w:val="00F50829"/>
    <w:rsid w:val="00F5563F"/>
    <w:rsid w:val="00F62F0E"/>
    <w:rsid w:val="00F669EC"/>
    <w:rsid w:val="00F67510"/>
    <w:rsid w:val="00F71F95"/>
    <w:rsid w:val="00F90627"/>
    <w:rsid w:val="00F94F73"/>
    <w:rsid w:val="00FA2C8C"/>
    <w:rsid w:val="00FB0CF1"/>
    <w:rsid w:val="00FB26F0"/>
    <w:rsid w:val="00FB3B45"/>
    <w:rsid w:val="00FB5156"/>
    <w:rsid w:val="00FC62CA"/>
    <w:rsid w:val="00FD4EE7"/>
    <w:rsid w:val="00FD7BFF"/>
    <w:rsid w:val="00FE0A2C"/>
    <w:rsid w:val="00FE0B8D"/>
    <w:rsid w:val="00FE2CBC"/>
    <w:rsid w:val="00FF67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3BB"/>
    <w:pPr>
      <w:spacing w:after="200" w:line="276" w:lineRule="auto"/>
    </w:pPr>
    <w:rPr>
      <w:rFonts w:cs="Calibri"/>
      <w:color w:val="363435"/>
      <w:sz w:val="24"/>
      <w:szCs w:val="28"/>
      <w:lang w:val="es-EC" w:eastAsia="en-US"/>
    </w:rPr>
  </w:style>
  <w:style w:type="paragraph" w:styleId="Ttulo1">
    <w:name w:val="heading 1"/>
    <w:basedOn w:val="Normal"/>
    <w:link w:val="Ttulo1Car"/>
    <w:uiPriority w:val="9"/>
    <w:qFormat/>
    <w:rsid w:val="00E0367C"/>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eastAsia="es-EC"/>
    </w:rPr>
  </w:style>
  <w:style w:type="paragraph" w:styleId="Ttulo2">
    <w:name w:val="heading 2"/>
    <w:basedOn w:val="Normal"/>
    <w:next w:val="Normal"/>
    <w:link w:val="Ttulo2Car"/>
    <w:uiPriority w:val="9"/>
    <w:unhideWhenUsed/>
    <w:qFormat/>
    <w:rsid w:val="00B373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2610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423BB"/>
    <w:pPr>
      <w:ind w:left="720"/>
      <w:contextualSpacing/>
    </w:pPr>
  </w:style>
  <w:style w:type="paragraph" w:styleId="Ttulo">
    <w:name w:val="Title"/>
    <w:basedOn w:val="Normal"/>
    <w:link w:val="TtuloCar"/>
    <w:qFormat/>
    <w:rsid w:val="005423BB"/>
    <w:pPr>
      <w:spacing w:before="1200" w:after="120" w:line="360" w:lineRule="auto"/>
      <w:jc w:val="center"/>
    </w:pPr>
    <w:rPr>
      <w:rFonts w:ascii="Verdana" w:eastAsia="Times New Roman" w:hAnsi="Verdana" w:cs="Arial"/>
      <w:b/>
      <w:bCs/>
      <w:color w:val="auto"/>
      <w:kern w:val="28"/>
      <w:sz w:val="32"/>
      <w:szCs w:val="32"/>
      <w:lang w:val="es-ES"/>
    </w:rPr>
  </w:style>
  <w:style w:type="character" w:customStyle="1" w:styleId="TtuloCar">
    <w:name w:val="Título Car"/>
    <w:link w:val="Ttulo"/>
    <w:rsid w:val="005423BB"/>
    <w:rPr>
      <w:rFonts w:ascii="Verdana" w:eastAsia="Times New Roman" w:hAnsi="Verdana" w:cs="Arial"/>
      <w:b/>
      <w:bCs/>
      <w:kern w:val="28"/>
      <w:sz w:val="32"/>
      <w:szCs w:val="32"/>
      <w:lang w:val="es-ES"/>
    </w:rPr>
  </w:style>
  <w:style w:type="paragraph" w:styleId="Piedepgina">
    <w:name w:val="footer"/>
    <w:basedOn w:val="Normal"/>
    <w:link w:val="PiedepginaCar"/>
    <w:uiPriority w:val="99"/>
    <w:unhideWhenUsed/>
    <w:rsid w:val="005423BB"/>
    <w:pPr>
      <w:tabs>
        <w:tab w:val="center" w:pos="4419"/>
        <w:tab w:val="right" w:pos="8838"/>
      </w:tabs>
    </w:pPr>
  </w:style>
  <w:style w:type="character" w:customStyle="1" w:styleId="PiedepginaCar">
    <w:name w:val="Pie de página Car"/>
    <w:link w:val="Piedepgina"/>
    <w:uiPriority w:val="99"/>
    <w:rsid w:val="005423BB"/>
    <w:rPr>
      <w:rFonts w:ascii="Calibri" w:eastAsia="Calibri" w:hAnsi="Calibri" w:cs="Calibri"/>
      <w:color w:val="363435"/>
      <w:sz w:val="24"/>
      <w:szCs w:val="28"/>
    </w:rPr>
  </w:style>
  <w:style w:type="character" w:customStyle="1" w:styleId="Ttulo1Car">
    <w:name w:val="Título 1 Car"/>
    <w:link w:val="Ttulo1"/>
    <w:uiPriority w:val="9"/>
    <w:rsid w:val="00E0367C"/>
    <w:rPr>
      <w:rFonts w:ascii="Times New Roman" w:eastAsia="Times New Roman" w:hAnsi="Times New Roman" w:cs="Times New Roman"/>
      <w:b/>
      <w:bCs/>
      <w:kern w:val="36"/>
      <w:sz w:val="48"/>
      <w:szCs w:val="48"/>
      <w:lang w:eastAsia="es-EC"/>
    </w:rPr>
  </w:style>
  <w:style w:type="character" w:styleId="Textoennegrita">
    <w:name w:val="Strong"/>
    <w:uiPriority w:val="22"/>
    <w:qFormat/>
    <w:rsid w:val="00E0367C"/>
    <w:rPr>
      <w:b/>
      <w:bCs/>
    </w:rPr>
  </w:style>
  <w:style w:type="character" w:customStyle="1" w:styleId="apple-converted-space">
    <w:name w:val="apple-converted-space"/>
    <w:basedOn w:val="Fuentedeprrafopredeter"/>
    <w:rsid w:val="00E0367C"/>
  </w:style>
  <w:style w:type="character" w:styleId="Hipervnculo">
    <w:name w:val="Hyperlink"/>
    <w:uiPriority w:val="99"/>
    <w:unhideWhenUsed/>
    <w:rsid w:val="00E0367C"/>
    <w:rPr>
      <w:color w:val="0000FF"/>
      <w:u w:val="single"/>
    </w:rPr>
  </w:style>
  <w:style w:type="paragraph" w:styleId="Textocomentario">
    <w:name w:val="annotation text"/>
    <w:basedOn w:val="Normal"/>
    <w:link w:val="TextocomentarioCar"/>
    <w:uiPriority w:val="99"/>
    <w:semiHidden/>
    <w:unhideWhenUsed/>
    <w:rsid w:val="00FD4EE7"/>
    <w:pPr>
      <w:spacing w:line="240" w:lineRule="auto"/>
    </w:pPr>
    <w:rPr>
      <w:rFonts w:cs="Times New Roman"/>
      <w:color w:val="auto"/>
      <w:sz w:val="20"/>
      <w:szCs w:val="20"/>
      <w:lang w:val="es-ES"/>
    </w:rPr>
  </w:style>
  <w:style w:type="character" w:customStyle="1" w:styleId="TextocomentarioCar">
    <w:name w:val="Texto comentario Car"/>
    <w:link w:val="Textocomentario"/>
    <w:uiPriority w:val="99"/>
    <w:semiHidden/>
    <w:rsid w:val="00FD4EE7"/>
    <w:rPr>
      <w:lang w:val="es-ES" w:eastAsia="en-US"/>
    </w:rPr>
  </w:style>
  <w:style w:type="paragraph" w:styleId="Textonotapie">
    <w:name w:val="footnote text"/>
    <w:basedOn w:val="Normal"/>
    <w:link w:val="TextonotapieCar"/>
    <w:uiPriority w:val="99"/>
    <w:unhideWhenUsed/>
    <w:rsid w:val="00FD4EE7"/>
    <w:pPr>
      <w:spacing w:after="0" w:line="240" w:lineRule="auto"/>
    </w:pPr>
    <w:rPr>
      <w:rFonts w:cs="Times New Roman"/>
      <w:color w:val="auto"/>
      <w:sz w:val="20"/>
      <w:szCs w:val="20"/>
      <w:lang w:val="es-ES"/>
    </w:rPr>
  </w:style>
  <w:style w:type="character" w:customStyle="1" w:styleId="TextonotapieCar">
    <w:name w:val="Texto nota pie Car"/>
    <w:link w:val="Textonotapie"/>
    <w:uiPriority w:val="99"/>
    <w:rsid w:val="00FD4EE7"/>
    <w:rPr>
      <w:lang w:val="es-ES" w:eastAsia="en-US"/>
    </w:rPr>
  </w:style>
  <w:style w:type="character" w:styleId="Refdenotaalpie">
    <w:name w:val="footnote reference"/>
    <w:uiPriority w:val="99"/>
    <w:semiHidden/>
    <w:unhideWhenUsed/>
    <w:rsid w:val="00FD4EE7"/>
    <w:rPr>
      <w:vertAlign w:val="superscript"/>
    </w:rPr>
  </w:style>
  <w:style w:type="character" w:styleId="Refdecomentario">
    <w:name w:val="annotation reference"/>
    <w:uiPriority w:val="99"/>
    <w:semiHidden/>
    <w:unhideWhenUsed/>
    <w:rsid w:val="00967175"/>
    <w:rPr>
      <w:sz w:val="16"/>
      <w:szCs w:val="16"/>
    </w:rPr>
  </w:style>
  <w:style w:type="paragraph" w:styleId="Textodeglobo">
    <w:name w:val="Balloon Text"/>
    <w:basedOn w:val="Normal"/>
    <w:link w:val="TextodegloboCar"/>
    <w:uiPriority w:val="99"/>
    <w:semiHidden/>
    <w:unhideWhenUsed/>
    <w:rsid w:val="0096717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67175"/>
    <w:rPr>
      <w:rFonts w:ascii="Tahoma" w:hAnsi="Tahoma" w:cs="Tahoma"/>
      <w:color w:val="363435"/>
      <w:sz w:val="16"/>
      <w:szCs w:val="16"/>
      <w:lang w:val="es-EC" w:eastAsia="en-US"/>
    </w:rPr>
  </w:style>
  <w:style w:type="character" w:styleId="CitaHTML">
    <w:name w:val="HTML Cite"/>
    <w:uiPriority w:val="99"/>
    <w:semiHidden/>
    <w:unhideWhenUsed/>
    <w:rsid w:val="008B509B"/>
    <w:rPr>
      <w:i/>
      <w:iCs/>
    </w:rPr>
  </w:style>
  <w:style w:type="paragraph" w:styleId="Asuntodelcomentario">
    <w:name w:val="annotation subject"/>
    <w:basedOn w:val="Textocomentario"/>
    <w:next w:val="Textocomentario"/>
    <w:link w:val="AsuntodelcomentarioCar"/>
    <w:uiPriority w:val="99"/>
    <w:semiHidden/>
    <w:unhideWhenUsed/>
    <w:rsid w:val="00B01727"/>
    <w:pPr>
      <w:spacing w:line="276" w:lineRule="auto"/>
    </w:pPr>
    <w:rPr>
      <w:rFonts w:cs="Calibri"/>
      <w:b/>
      <w:bCs/>
      <w:color w:val="363435"/>
      <w:lang w:val="es-EC"/>
    </w:rPr>
  </w:style>
  <w:style w:type="character" w:customStyle="1" w:styleId="AsuntodelcomentarioCar">
    <w:name w:val="Asunto del comentario Car"/>
    <w:link w:val="Asuntodelcomentario"/>
    <w:uiPriority w:val="99"/>
    <w:semiHidden/>
    <w:rsid w:val="00B01727"/>
    <w:rPr>
      <w:rFonts w:cs="Calibri"/>
      <w:b/>
      <w:bCs/>
      <w:color w:val="363435"/>
      <w:lang w:val="es-ES" w:eastAsia="en-US"/>
    </w:rPr>
  </w:style>
  <w:style w:type="paragraph" w:styleId="Revisin">
    <w:name w:val="Revision"/>
    <w:hidden/>
    <w:uiPriority w:val="99"/>
    <w:semiHidden/>
    <w:rsid w:val="00B01727"/>
    <w:rPr>
      <w:rFonts w:cs="Calibri"/>
      <w:color w:val="363435"/>
      <w:sz w:val="24"/>
      <w:szCs w:val="28"/>
      <w:lang w:val="es-EC" w:eastAsia="en-US"/>
    </w:rPr>
  </w:style>
  <w:style w:type="paragraph" w:customStyle="1" w:styleId="ecxmsonormal">
    <w:name w:val="ecxmsonormal"/>
    <w:basedOn w:val="Normal"/>
    <w:rsid w:val="00460900"/>
    <w:pPr>
      <w:spacing w:before="100" w:beforeAutospacing="1" w:after="100" w:afterAutospacing="1" w:line="240" w:lineRule="auto"/>
    </w:pPr>
    <w:rPr>
      <w:rFonts w:ascii="Times New Roman" w:eastAsia="Times New Roman" w:hAnsi="Times New Roman" w:cs="Times New Roman"/>
      <w:color w:val="auto"/>
      <w:szCs w:val="24"/>
      <w:lang w:val="es-ES" w:eastAsia="es-ES"/>
    </w:rPr>
  </w:style>
  <w:style w:type="table" w:styleId="Tablaconcuadrcula">
    <w:name w:val="Table Grid"/>
    <w:basedOn w:val="Tablanormal"/>
    <w:uiPriority w:val="59"/>
    <w:rsid w:val="00BC7B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03A8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3A8F"/>
    <w:rPr>
      <w:rFonts w:cs="Calibri"/>
      <w:color w:val="363435"/>
      <w:sz w:val="24"/>
      <w:szCs w:val="28"/>
      <w:lang w:val="es-EC" w:eastAsia="en-US"/>
    </w:rPr>
  </w:style>
  <w:style w:type="character" w:customStyle="1" w:styleId="Ttulo2Car">
    <w:name w:val="Título 2 Car"/>
    <w:basedOn w:val="Fuentedeprrafopredeter"/>
    <w:link w:val="Ttulo2"/>
    <w:uiPriority w:val="9"/>
    <w:rsid w:val="00B37335"/>
    <w:rPr>
      <w:rFonts w:asciiTheme="majorHAnsi" w:eastAsiaTheme="majorEastAsia" w:hAnsiTheme="majorHAnsi" w:cstheme="majorBidi"/>
      <w:color w:val="365F91" w:themeColor="accent1" w:themeShade="BF"/>
      <w:sz w:val="26"/>
      <w:szCs w:val="26"/>
      <w:lang w:val="es-EC" w:eastAsia="en-US"/>
    </w:rPr>
  </w:style>
  <w:style w:type="paragraph" w:styleId="TtulodeTDC">
    <w:name w:val="TOC Heading"/>
    <w:basedOn w:val="Ttulo1"/>
    <w:next w:val="Normal"/>
    <w:uiPriority w:val="39"/>
    <w:semiHidden/>
    <w:unhideWhenUsed/>
    <w:qFormat/>
    <w:rsid w:val="0026105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s-ES" w:eastAsia="es-ES"/>
    </w:rPr>
  </w:style>
  <w:style w:type="character" w:customStyle="1" w:styleId="Ttulo3Car">
    <w:name w:val="Título 3 Car"/>
    <w:basedOn w:val="Fuentedeprrafopredeter"/>
    <w:link w:val="Ttulo3"/>
    <w:uiPriority w:val="9"/>
    <w:rsid w:val="00261059"/>
    <w:rPr>
      <w:rFonts w:asciiTheme="majorHAnsi" w:eastAsiaTheme="majorEastAsia" w:hAnsiTheme="majorHAnsi" w:cstheme="majorBidi"/>
      <w:b/>
      <w:bCs/>
      <w:color w:val="4F81BD" w:themeColor="accent1"/>
      <w:sz w:val="24"/>
      <w:szCs w:val="28"/>
      <w:lang w:val="es-EC" w:eastAsia="en-US"/>
    </w:rPr>
  </w:style>
  <w:style w:type="paragraph" w:styleId="TDC3">
    <w:name w:val="toc 3"/>
    <w:basedOn w:val="Normal"/>
    <w:next w:val="Normal"/>
    <w:autoRedefine/>
    <w:uiPriority w:val="39"/>
    <w:unhideWhenUsed/>
    <w:rsid w:val="001A2D86"/>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3BB"/>
    <w:pPr>
      <w:spacing w:after="200" w:line="276" w:lineRule="auto"/>
    </w:pPr>
    <w:rPr>
      <w:rFonts w:cs="Calibri"/>
      <w:color w:val="363435"/>
      <w:sz w:val="24"/>
      <w:szCs w:val="28"/>
      <w:lang w:val="es-EC" w:eastAsia="en-US"/>
    </w:rPr>
  </w:style>
  <w:style w:type="paragraph" w:styleId="Ttulo1">
    <w:name w:val="heading 1"/>
    <w:basedOn w:val="Normal"/>
    <w:link w:val="Ttulo1Car"/>
    <w:uiPriority w:val="9"/>
    <w:qFormat/>
    <w:rsid w:val="00E0367C"/>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eastAsia="es-EC"/>
    </w:rPr>
  </w:style>
  <w:style w:type="paragraph" w:styleId="Ttulo2">
    <w:name w:val="heading 2"/>
    <w:basedOn w:val="Normal"/>
    <w:next w:val="Normal"/>
    <w:link w:val="Ttulo2Car"/>
    <w:uiPriority w:val="9"/>
    <w:unhideWhenUsed/>
    <w:qFormat/>
    <w:rsid w:val="00B373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2610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423BB"/>
    <w:pPr>
      <w:ind w:left="720"/>
      <w:contextualSpacing/>
    </w:pPr>
  </w:style>
  <w:style w:type="paragraph" w:styleId="Ttulo">
    <w:name w:val="Title"/>
    <w:basedOn w:val="Normal"/>
    <w:link w:val="TtuloCar"/>
    <w:qFormat/>
    <w:rsid w:val="005423BB"/>
    <w:pPr>
      <w:spacing w:before="1200" w:after="120" w:line="360" w:lineRule="auto"/>
      <w:jc w:val="center"/>
    </w:pPr>
    <w:rPr>
      <w:rFonts w:ascii="Verdana" w:eastAsia="Times New Roman" w:hAnsi="Verdana" w:cs="Arial"/>
      <w:b/>
      <w:bCs/>
      <w:color w:val="auto"/>
      <w:kern w:val="28"/>
      <w:sz w:val="32"/>
      <w:szCs w:val="32"/>
      <w:lang w:val="es-ES"/>
    </w:rPr>
  </w:style>
  <w:style w:type="character" w:customStyle="1" w:styleId="TtuloCar">
    <w:name w:val="Título Car"/>
    <w:link w:val="Ttulo"/>
    <w:rsid w:val="005423BB"/>
    <w:rPr>
      <w:rFonts w:ascii="Verdana" w:eastAsia="Times New Roman" w:hAnsi="Verdana" w:cs="Arial"/>
      <w:b/>
      <w:bCs/>
      <w:kern w:val="28"/>
      <w:sz w:val="32"/>
      <w:szCs w:val="32"/>
      <w:lang w:val="es-ES"/>
    </w:rPr>
  </w:style>
  <w:style w:type="paragraph" w:styleId="Piedepgina">
    <w:name w:val="footer"/>
    <w:basedOn w:val="Normal"/>
    <w:link w:val="PiedepginaCar"/>
    <w:uiPriority w:val="99"/>
    <w:unhideWhenUsed/>
    <w:rsid w:val="005423BB"/>
    <w:pPr>
      <w:tabs>
        <w:tab w:val="center" w:pos="4419"/>
        <w:tab w:val="right" w:pos="8838"/>
      </w:tabs>
    </w:pPr>
  </w:style>
  <w:style w:type="character" w:customStyle="1" w:styleId="PiedepginaCar">
    <w:name w:val="Pie de página Car"/>
    <w:link w:val="Piedepgina"/>
    <w:uiPriority w:val="99"/>
    <w:rsid w:val="005423BB"/>
    <w:rPr>
      <w:rFonts w:ascii="Calibri" w:eastAsia="Calibri" w:hAnsi="Calibri" w:cs="Calibri"/>
      <w:color w:val="363435"/>
      <w:sz w:val="24"/>
      <w:szCs w:val="28"/>
    </w:rPr>
  </w:style>
  <w:style w:type="character" w:customStyle="1" w:styleId="Ttulo1Car">
    <w:name w:val="Título 1 Car"/>
    <w:link w:val="Ttulo1"/>
    <w:uiPriority w:val="9"/>
    <w:rsid w:val="00E0367C"/>
    <w:rPr>
      <w:rFonts w:ascii="Times New Roman" w:eastAsia="Times New Roman" w:hAnsi="Times New Roman" w:cs="Times New Roman"/>
      <w:b/>
      <w:bCs/>
      <w:kern w:val="36"/>
      <w:sz w:val="48"/>
      <w:szCs w:val="48"/>
      <w:lang w:eastAsia="es-EC"/>
    </w:rPr>
  </w:style>
  <w:style w:type="character" w:styleId="Textoennegrita">
    <w:name w:val="Strong"/>
    <w:uiPriority w:val="22"/>
    <w:qFormat/>
    <w:rsid w:val="00E0367C"/>
    <w:rPr>
      <w:b/>
      <w:bCs/>
    </w:rPr>
  </w:style>
  <w:style w:type="character" w:customStyle="1" w:styleId="apple-converted-space">
    <w:name w:val="apple-converted-space"/>
    <w:basedOn w:val="Fuentedeprrafopredeter"/>
    <w:rsid w:val="00E0367C"/>
  </w:style>
  <w:style w:type="character" w:styleId="Hipervnculo">
    <w:name w:val="Hyperlink"/>
    <w:uiPriority w:val="99"/>
    <w:unhideWhenUsed/>
    <w:rsid w:val="00E0367C"/>
    <w:rPr>
      <w:color w:val="0000FF"/>
      <w:u w:val="single"/>
    </w:rPr>
  </w:style>
  <w:style w:type="paragraph" w:styleId="Textocomentario">
    <w:name w:val="annotation text"/>
    <w:basedOn w:val="Normal"/>
    <w:link w:val="TextocomentarioCar"/>
    <w:uiPriority w:val="99"/>
    <w:semiHidden/>
    <w:unhideWhenUsed/>
    <w:rsid w:val="00FD4EE7"/>
    <w:pPr>
      <w:spacing w:line="240" w:lineRule="auto"/>
    </w:pPr>
    <w:rPr>
      <w:rFonts w:cs="Times New Roman"/>
      <w:color w:val="auto"/>
      <w:sz w:val="20"/>
      <w:szCs w:val="20"/>
      <w:lang w:val="es-ES"/>
    </w:rPr>
  </w:style>
  <w:style w:type="character" w:customStyle="1" w:styleId="TextocomentarioCar">
    <w:name w:val="Texto comentario Car"/>
    <w:link w:val="Textocomentario"/>
    <w:uiPriority w:val="99"/>
    <w:semiHidden/>
    <w:rsid w:val="00FD4EE7"/>
    <w:rPr>
      <w:lang w:val="es-ES" w:eastAsia="en-US"/>
    </w:rPr>
  </w:style>
  <w:style w:type="paragraph" w:styleId="Textonotapie">
    <w:name w:val="footnote text"/>
    <w:basedOn w:val="Normal"/>
    <w:link w:val="TextonotapieCar"/>
    <w:uiPriority w:val="99"/>
    <w:unhideWhenUsed/>
    <w:rsid w:val="00FD4EE7"/>
    <w:pPr>
      <w:spacing w:after="0" w:line="240" w:lineRule="auto"/>
    </w:pPr>
    <w:rPr>
      <w:rFonts w:cs="Times New Roman"/>
      <w:color w:val="auto"/>
      <w:sz w:val="20"/>
      <w:szCs w:val="20"/>
      <w:lang w:val="es-ES"/>
    </w:rPr>
  </w:style>
  <w:style w:type="character" w:customStyle="1" w:styleId="TextonotapieCar">
    <w:name w:val="Texto nota pie Car"/>
    <w:link w:val="Textonotapie"/>
    <w:uiPriority w:val="99"/>
    <w:rsid w:val="00FD4EE7"/>
    <w:rPr>
      <w:lang w:val="es-ES" w:eastAsia="en-US"/>
    </w:rPr>
  </w:style>
  <w:style w:type="character" w:styleId="Refdenotaalpie">
    <w:name w:val="footnote reference"/>
    <w:uiPriority w:val="99"/>
    <w:semiHidden/>
    <w:unhideWhenUsed/>
    <w:rsid w:val="00FD4EE7"/>
    <w:rPr>
      <w:vertAlign w:val="superscript"/>
    </w:rPr>
  </w:style>
  <w:style w:type="character" w:styleId="Refdecomentario">
    <w:name w:val="annotation reference"/>
    <w:uiPriority w:val="99"/>
    <w:semiHidden/>
    <w:unhideWhenUsed/>
    <w:rsid w:val="00967175"/>
    <w:rPr>
      <w:sz w:val="16"/>
      <w:szCs w:val="16"/>
    </w:rPr>
  </w:style>
  <w:style w:type="paragraph" w:styleId="Textodeglobo">
    <w:name w:val="Balloon Text"/>
    <w:basedOn w:val="Normal"/>
    <w:link w:val="TextodegloboCar"/>
    <w:uiPriority w:val="99"/>
    <w:semiHidden/>
    <w:unhideWhenUsed/>
    <w:rsid w:val="0096717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67175"/>
    <w:rPr>
      <w:rFonts w:ascii="Tahoma" w:hAnsi="Tahoma" w:cs="Tahoma"/>
      <w:color w:val="363435"/>
      <w:sz w:val="16"/>
      <w:szCs w:val="16"/>
      <w:lang w:val="es-EC" w:eastAsia="en-US"/>
    </w:rPr>
  </w:style>
  <w:style w:type="character" w:styleId="CitaHTML">
    <w:name w:val="HTML Cite"/>
    <w:uiPriority w:val="99"/>
    <w:semiHidden/>
    <w:unhideWhenUsed/>
    <w:rsid w:val="008B509B"/>
    <w:rPr>
      <w:i/>
      <w:iCs/>
    </w:rPr>
  </w:style>
  <w:style w:type="paragraph" w:styleId="Asuntodelcomentario">
    <w:name w:val="annotation subject"/>
    <w:basedOn w:val="Textocomentario"/>
    <w:next w:val="Textocomentario"/>
    <w:link w:val="AsuntodelcomentarioCar"/>
    <w:uiPriority w:val="99"/>
    <w:semiHidden/>
    <w:unhideWhenUsed/>
    <w:rsid w:val="00B01727"/>
    <w:pPr>
      <w:spacing w:line="276" w:lineRule="auto"/>
    </w:pPr>
    <w:rPr>
      <w:rFonts w:cs="Calibri"/>
      <w:b/>
      <w:bCs/>
      <w:color w:val="363435"/>
      <w:lang w:val="es-EC"/>
    </w:rPr>
  </w:style>
  <w:style w:type="character" w:customStyle="1" w:styleId="AsuntodelcomentarioCar">
    <w:name w:val="Asunto del comentario Car"/>
    <w:link w:val="Asuntodelcomentario"/>
    <w:uiPriority w:val="99"/>
    <w:semiHidden/>
    <w:rsid w:val="00B01727"/>
    <w:rPr>
      <w:rFonts w:cs="Calibri"/>
      <w:b/>
      <w:bCs/>
      <w:color w:val="363435"/>
      <w:lang w:val="es-ES" w:eastAsia="en-US"/>
    </w:rPr>
  </w:style>
  <w:style w:type="paragraph" w:styleId="Revisin">
    <w:name w:val="Revision"/>
    <w:hidden/>
    <w:uiPriority w:val="99"/>
    <w:semiHidden/>
    <w:rsid w:val="00B01727"/>
    <w:rPr>
      <w:rFonts w:cs="Calibri"/>
      <w:color w:val="363435"/>
      <w:sz w:val="24"/>
      <w:szCs w:val="28"/>
      <w:lang w:val="es-EC" w:eastAsia="en-US"/>
    </w:rPr>
  </w:style>
  <w:style w:type="paragraph" w:customStyle="1" w:styleId="ecxmsonormal">
    <w:name w:val="ecxmsonormal"/>
    <w:basedOn w:val="Normal"/>
    <w:rsid w:val="00460900"/>
    <w:pPr>
      <w:spacing w:before="100" w:beforeAutospacing="1" w:after="100" w:afterAutospacing="1" w:line="240" w:lineRule="auto"/>
    </w:pPr>
    <w:rPr>
      <w:rFonts w:ascii="Times New Roman" w:eastAsia="Times New Roman" w:hAnsi="Times New Roman" w:cs="Times New Roman"/>
      <w:color w:val="auto"/>
      <w:szCs w:val="24"/>
      <w:lang w:val="es-ES" w:eastAsia="es-ES"/>
    </w:rPr>
  </w:style>
  <w:style w:type="table" w:styleId="Tablaconcuadrcula">
    <w:name w:val="Table Grid"/>
    <w:basedOn w:val="Tablanormal"/>
    <w:uiPriority w:val="59"/>
    <w:rsid w:val="00BC7B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03A8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3A8F"/>
    <w:rPr>
      <w:rFonts w:cs="Calibri"/>
      <w:color w:val="363435"/>
      <w:sz w:val="24"/>
      <w:szCs w:val="28"/>
      <w:lang w:val="es-EC" w:eastAsia="en-US"/>
    </w:rPr>
  </w:style>
  <w:style w:type="character" w:customStyle="1" w:styleId="Ttulo2Car">
    <w:name w:val="Título 2 Car"/>
    <w:basedOn w:val="Fuentedeprrafopredeter"/>
    <w:link w:val="Ttulo2"/>
    <w:uiPriority w:val="9"/>
    <w:rsid w:val="00B37335"/>
    <w:rPr>
      <w:rFonts w:asciiTheme="majorHAnsi" w:eastAsiaTheme="majorEastAsia" w:hAnsiTheme="majorHAnsi" w:cstheme="majorBidi"/>
      <w:color w:val="365F91" w:themeColor="accent1" w:themeShade="BF"/>
      <w:sz w:val="26"/>
      <w:szCs w:val="26"/>
      <w:lang w:val="es-EC" w:eastAsia="en-US"/>
    </w:rPr>
  </w:style>
  <w:style w:type="paragraph" w:styleId="TtulodeTDC">
    <w:name w:val="TOC Heading"/>
    <w:basedOn w:val="Ttulo1"/>
    <w:next w:val="Normal"/>
    <w:uiPriority w:val="39"/>
    <w:semiHidden/>
    <w:unhideWhenUsed/>
    <w:qFormat/>
    <w:rsid w:val="0026105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s-ES" w:eastAsia="es-ES"/>
    </w:rPr>
  </w:style>
  <w:style w:type="character" w:customStyle="1" w:styleId="Ttulo3Car">
    <w:name w:val="Título 3 Car"/>
    <w:basedOn w:val="Fuentedeprrafopredeter"/>
    <w:link w:val="Ttulo3"/>
    <w:uiPriority w:val="9"/>
    <w:rsid w:val="00261059"/>
    <w:rPr>
      <w:rFonts w:asciiTheme="majorHAnsi" w:eastAsiaTheme="majorEastAsia" w:hAnsiTheme="majorHAnsi" w:cstheme="majorBidi"/>
      <w:b/>
      <w:bCs/>
      <w:color w:val="4F81BD" w:themeColor="accent1"/>
      <w:sz w:val="24"/>
      <w:szCs w:val="28"/>
      <w:lang w:val="es-EC" w:eastAsia="en-US"/>
    </w:rPr>
  </w:style>
  <w:style w:type="paragraph" w:styleId="TDC3">
    <w:name w:val="toc 3"/>
    <w:basedOn w:val="Normal"/>
    <w:next w:val="Normal"/>
    <w:autoRedefine/>
    <w:uiPriority w:val="39"/>
    <w:unhideWhenUsed/>
    <w:rsid w:val="001A2D8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310996">
      <w:bodyDiv w:val="1"/>
      <w:marLeft w:val="0"/>
      <w:marRight w:val="0"/>
      <w:marTop w:val="0"/>
      <w:marBottom w:val="0"/>
      <w:divBdr>
        <w:top w:val="none" w:sz="0" w:space="0" w:color="auto"/>
        <w:left w:val="none" w:sz="0" w:space="0" w:color="auto"/>
        <w:bottom w:val="none" w:sz="0" w:space="0" w:color="auto"/>
        <w:right w:val="none" w:sz="0" w:space="0" w:color="auto"/>
      </w:divBdr>
    </w:div>
    <w:div w:id="87545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ec.gob.ec/inec/index.php?option=com_content&amp;view=article&amp;id=451%3Amasde-300-milmujeresdeecuadorsonmadressolteras&amp;catid=68%3Aboletines&amp;Itemid=51&amp;lang=es"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umed.net/rev/cccss/16/azsd.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ftp.ceces.upr.edu.cu/centro/repositorio/Informaticos/Docencia/Bloque%20de%20Formacion%20Basica/Psicologia%20de%20la%20Educacion/Fundamentos_psicologicos_labor_educativa.pdf"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uyinteresante.es/salud/articulo/las-madres-solteras-tienen-la-autoestima-mas-alta" TargetMode="External"/><Relationship Id="rId23"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realidadecuador.com/2012/05/la-realidad-de-ser-madre-en-ecuador.html"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muyinteresante.es/salud/articulo/las-madres-solteras-tienen-la-autoestima-mas-alta" TargetMode="External"/><Relationship Id="rId7" Type="http://schemas.openxmlformats.org/officeDocument/2006/relationships/hyperlink" Target="http://www.eumed.net/rev/cccss/16/azsd.html" TargetMode="External"/><Relationship Id="rId2" Type="http://schemas.openxmlformats.org/officeDocument/2006/relationships/hyperlink" Target="http://ftp.ceces.upr.edu.cu/centro/repositorio/Informaticos/Docencia/Bloque%20de%20Formacion%20Basica/Psicologia%20de%20la%20Educacion/Fundamentos_psicologicos_labor_educativa.pdf" TargetMode="External"/><Relationship Id="rId1" Type="http://schemas.openxmlformats.org/officeDocument/2006/relationships/hyperlink" Target="http://www.eumed.net/rev/cccss/16/azsd.html" TargetMode="External"/><Relationship Id="rId6" Type="http://schemas.openxmlformats.org/officeDocument/2006/relationships/hyperlink" Target="http://www.revistahumanum.org/blog/sobre-pobreza-y-familia-madres-jefas-de-hogar-y-hogares-biparentales/" TargetMode="External"/><Relationship Id="rId5" Type="http://schemas.openxmlformats.org/officeDocument/2006/relationships/hyperlink" Target="http://www.inec.gob.ec/inec/index.php?option=com_content&amp;view=article&amp;id=451%3Amasde-300-milmujeresdeecuadorsonmadressolteras&amp;catid=68%3Aboletines&amp;Itemid=51&amp;lang=es" TargetMode="External"/><Relationship Id="rId4" Type="http://schemas.openxmlformats.org/officeDocument/2006/relationships/hyperlink" Target="http://www.realidadecuador.com/2012/05/la-realidad-de-ser-madre-en-ecuador.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B600E-B167-46A6-A607-523292D91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Pages>
  <Words>21544</Words>
  <Characters>118496</Characters>
  <Application>Microsoft Office Word</Application>
  <DocSecurity>0</DocSecurity>
  <Lines>987</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139761</CharactersWithSpaces>
  <SharedDoc>false</SharedDoc>
  <HLinks>
    <vt:vector size="42" baseType="variant">
      <vt:variant>
        <vt:i4>3080239</vt:i4>
      </vt:variant>
      <vt:variant>
        <vt:i4>0</vt:i4>
      </vt:variant>
      <vt:variant>
        <vt:i4>0</vt:i4>
      </vt:variant>
      <vt:variant>
        <vt:i4>5</vt:i4>
      </vt:variant>
      <vt:variant>
        <vt:lpwstr>http://www.eumed.net/rev/cccss/16/azsd.html</vt:lpwstr>
      </vt:variant>
      <vt:variant>
        <vt:lpwstr/>
      </vt:variant>
      <vt:variant>
        <vt:i4>1769479</vt:i4>
      </vt:variant>
      <vt:variant>
        <vt:i4>15</vt:i4>
      </vt:variant>
      <vt:variant>
        <vt:i4>0</vt:i4>
      </vt:variant>
      <vt:variant>
        <vt:i4>5</vt:i4>
      </vt:variant>
      <vt:variant>
        <vt:lpwstr>http://www.revistahumanum.org/blog/sobre-pobreza-y-familia-madres-jefas-de-hogar-y-hogares-biparentales/</vt:lpwstr>
      </vt:variant>
      <vt:variant>
        <vt:lpwstr/>
      </vt:variant>
      <vt:variant>
        <vt:i4>1966193</vt:i4>
      </vt:variant>
      <vt:variant>
        <vt:i4>12</vt:i4>
      </vt:variant>
      <vt:variant>
        <vt:i4>0</vt:i4>
      </vt:variant>
      <vt:variant>
        <vt:i4>5</vt:i4>
      </vt:variant>
      <vt:variant>
        <vt:lpwstr>http://www.inec.gob.ec/inec/index.php?option=com_content&amp;view=article&amp;id=451%3Amasde-300-milmujeresdeecuadorsonmadressolteras&amp;catid=68%3Aboletines&amp;Itemid=51&amp;lang=es</vt:lpwstr>
      </vt:variant>
      <vt:variant>
        <vt:lpwstr/>
      </vt:variant>
      <vt:variant>
        <vt:i4>3866727</vt:i4>
      </vt:variant>
      <vt:variant>
        <vt:i4>9</vt:i4>
      </vt:variant>
      <vt:variant>
        <vt:i4>0</vt:i4>
      </vt:variant>
      <vt:variant>
        <vt:i4>5</vt:i4>
      </vt:variant>
      <vt:variant>
        <vt:lpwstr>http://www.realidadecuador.com/2012/05/la-realidad-de-ser-madre-en-ecuador.html</vt:lpwstr>
      </vt:variant>
      <vt:variant>
        <vt:lpwstr/>
      </vt:variant>
      <vt:variant>
        <vt:i4>983130</vt:i4>
      </vt:variant>
      <vt:variant>
        <vt:i4>6</vt:i4>
      </vt:variant>
      <vt:variant>
        <vt:i4>0</vt:i4>
      </vt:variant>
      <vt:variant>
        <vt:i4>5</vt:i4>
      </vt:variant>
      <vt:variant>
        <vt:lpwstr>http://www.muyinteresante.es/salud/articulo/las-madres-solteras-tienen-la-autoestima-mas-alta</vt:lpwstr>
      </vt:variant>
      <vt:variant>
        <vt:lpwstr/>
      </vt:variant>
      <vt:variant>
        <vt:i4>2097243</vt:i4>
      </vt:variant>
      <vt:variant>
        <vt:i4>3</vt:i4>
      </vt:variant>
      <vt:variant>
        <vt:i4>0</vt:i4>
      </vt:variant>
      <vt:variant>
        <vt:i4>5</vt:i4>
      </vt:variant>
      <vt:variant>
        <vt:lpwstr>http://ftp.ceces.upr.edu.cu/centro/repositorio/Informaticos/Docencia/Bloque de Formacion Basica/Psicologia de la Educacion/Fundamentos_psicologicos_labor_educativa.pdf</vt:lpwstr>
      </vt:variant>
      <vt:variant>
        <vt:lpwstr/>
      </vt:variant>
      <vt:variant>
        <vt:i4>3080239</vt:i4>
      </vt:variant>
      <vt:variant>
        <vt:i4>0</vt:i4>
      </vt:variant>
      <vt:variant>
        <vt:i4>0</vt:i4>
      </vt:variant>
      <vt:variant>
        <vt:i4>5</vt:i4>
      </vt:variant>
      <vt:variant>
        <vt:lpwstr>http://www.eumed.net/rev/cccss/16/azsd.html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CECILIA</dc:creator>
  <cp:lastModifiedBy>Luffi</cp:lastModifiedBy>
  <cp:revision>36</cp:revision>
  <cp:lastPrinted>2012-02-22T23:16:00Z</cp:lastPrinted>
  <dcterms:created xsi:type="dcterms:W3CDTF">2014-02-19T18:17:00Z</dcterms:created>
  <dcterms:modified xsi:type="dcterms:W3CDTF">2014-02-25T15:29:00Z</dcterms:modified>
</cp:coreProperties>
</file>