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charts/chart10.xml" ContentType="application/vnd.openxmlformats-officedocument.drawingml.chart+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footer9.xml" ContentType="application/vnd.openxmlformats-officedocument.wordprocessingml.footer+xml"/>
  <Override PartName="/word/diagrams/colors1.xml" ContentType="application/vnd.openxmlformats-officedocument.drawingml.diagramColors+xml"/>
  <Override PartName="/word/footer7.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1.xml" ContentType="application/vnd.openxmlformats-officedocument.wordprocessingml.footer+xml"/>
  <Override PartName="/word/footer12.xml" ContentType="application/vnd.openxmlformats-officedocument.wordprocessingml.footer+xml"/>
  <Override PartName="/word/charts/chart1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diagrams/layout3.xml" ContentType="application/vnd.openxmlformats-officedocument.drawingml.diagramLayout+xml"/>
  <Default Extension="xlsx" ContentType="application/vnd.openxmlformats-officedocument.spreadsheetml.sheet"/>
  <Override PartName="/word/charts/chart2.xml" ContentType="application/vnd.openxmlformats-officedocument.drawingml.chart+xml"/>
  <Override PartName="/word/footer10.xml" ContentType="application/vnd.openxmlformats-officedocument.wordprocessingml.footer+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Default Extension="png" ContentType="image/png"/>
  <Override PartName="/word/diagrams/quickStyle1.xml" ContentType="application/vnd.openxmlformats-officedocument.drawingml.diagramStyle+xml"/>
  <Override PartName="/word/diagrams/data2.xml" ContentType="application/vnd.openxmlformats-officedocument.drawingml.diagramData+xml"/>
  <Override PartName="/word/diagrams/colors2.xml" ContentType="application/vnd.openxmlformats-officedocument.drawingml.diagramColors+xml"/>
  <Override PartName="/word/footer8.xml" ContentType="application/vnd.openxmlformats-officedocument.wordprocessingml.footer+xml"/>
  <Override PartName="/word/footer6.xml" ContentType="application/vnd.openxmlformats-officedocument.wordprocessingml.footer+xml"/>
  <Default Extension="emf" ContentType="image/x-emf"/>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00E4" w:rsidRDefault="00D100E4" w:rsidP="00D100E4">
      <w:pPr>
        <w:jc w:val="center"/>
        <w:rPr>
          <w:rFonts w:ascii="Arial" w:eastAsiaTheme="majorEastAsia" w:hAnsi="Arial" w:cs="Arial"/>
          <w:b/>
          <w:bCs/>
          <w:color w:val="365F91" w:themeColor="accent1" w:themeShade="BF"/>
          <w:sz w:val="40"/>
          <w:szCs w:val="36"/>
        </w:rPr>
      </w:pPr>
      <w:r>
        <w:rPr>
          <w:rFonts w:ascii="Arial" w:eastAsiaTheme="majorEastAsia" w:hAnsi="Arial" w:cs="Arial"/>
          <w:b/>
          <w:bCs/>
          <w:noProof/>
          <w:color w:val="365F91" w:themeColor="accent1" w:themeShade="BF"/>
          <w:sz w:val="40"/>
          <w:szCs w:val="36"/>
          <w:lang w:val="en-US"/>
        </w:rPr>
        <w:drawing>
          <wp:anchor distT="0" distB="0" distL="114300" distR="114300" simplePos="0" relativeHeight="251743232" behindDoc="0" locked="0" layoutInCell="1" allowOverlap="1">
            <wp:simplePos x="0" y="0"/>
            <wp:positionH relativeFrom="column">
              <wp:posOffset>3781425</wp:posOffset>
            </wp:positionH>
            <wp:positionV relativeFrom="paragraph">
              <wp:posOffset>-476250</wp:posOffset>
            </wp:positionV>
            <wp:extent cx="1200150" cy="800100"/>
            <wp:effectExtent l="19050" t="0" r="0" b="0"/>
            <wp:wrapNone/>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200150" cy="800100"/>
                    </a:xfrm>
                    <a:prstGeom prst="rect">
                      <a:avLst/>
                    </a:prstGeom>
                    <a:noFill/>
                    <a:ln w="9525">
                      <a:noFill/>
                      <a:miter lim="800000"/>
                      <a:headEnd/>
                      <a:tailEnd/>
                    </a:ln>
                  </pic:spPr>
                </pic:pic>
              </a:graphicData>
            </a:graphic>
          </wp:anchor>
        </w:drawing>
      </w:r>
    </w:p>
    <w:sdt>
      <w:sdtPr>
        <w:rPr>
          <w:rFonts w:ascii="Arial" w:eastAsiaTheme="majorEastAsia" w:hAnsi="Arial" w:cs="Arial"/>
          <w:b/>
          <w:bCs/>
          <w:color w:val="365F91" w:themeColor="accent1" w:themeShade="BF"/>
          <w:sz w:val="40"/>
          <w:szCs w:val="36"/>
        </w:rPr>
        <w:id w:val="1411353"/>
        <w:docPartObj>
          <w:docPartGallery w:val="Cover Pages"/>
          <w:docPartUnique/>
        </w:docPartObj>
      </w:sdtPr>
      <w:sdtEndPr>
        <w:rPr>
          <w:rFonts w:eastAsiaTheme="minorHAnsi"/>
          <w:b w:val="0"/>
          <w:bCs w:val="0"/>
          <w:color w:val="auto"/>
        </w:rPr>
      </w:sdtEndPr>
      <w:sdtContent>
        <w:p w:rsidR="00D100E4" w:rsidRPr="00CF594D" w:rsidRDefault="00D100E4" w:rsidP="00D100E4">
          <w:pPr>
            <w:jc w:val="center"/>
            <w:rPr>
              <w:rFonts w:ascii="Arial" w:hAnsi="Arial" w:cs="Arial"/>
              <w:sz w:val="28"/>
              <w:szCs w:val="28"/>
            </w:rPr>
          </w:pPr>
          <w:r w:rsidRPr="00CF594D">
            <w:rPr>
              <w:rFonts w:ascii="Arial" w:hAnsi="Arial" w:cs="Arial"/>
              <w:noProof/>
              <w:sz w:val="28"/>
              <w:szCs w:val="28"/>
              <w:lang w:val="en-US"/>
            </w:rPr>
            <w:drawing>
              <wp:anchor distT="0" distB="0" distL="114300" distR="114300" simplePos="0" relativeHeight="251744256" behindDoc="0" locked="0" layoutInCell="1" allowOverlap="1">
                <wp:simplePos x="0" y="0"/>
                <wp:positionH relativeFrom="column">
                  <wp:posOffset>-466725</wp:posOffset>
                </wp:positionH>
                <wp:positionV relativeFrom="paragraph">
                  <wp:posOffset>-1000125</wp:posOffset>
                </wp:positionV>
                <wp:extent cx="831850" cy="933450"/>
                <wp:effectExtent l="19050" t="0" r="6350" b="0"/>
                <wp:wrapNone/>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831850" cy="933450"/>
                        </a:xfrm>
                        <a:prstGeom prst="rect">
                          <a:avLst/>
                        </a:prstGeom>
                        <a:noFill/>
                        <a:ln w="9525">
                          <a:noFill/>
                          <a:miter lim="800000"/>
                          <a:headEnd/>
                          <a:tailEnd/>
                        </a:ln>
                      </pic:spPr>
                    </pic:pic>
                  </a:graphicData>
                </a:graphic>
              </wp:anchor>
            </w:drawing>
          </w:r>
          <w:r w:rsidRPr="00CF594D">
            <w:rPr>
              <w:rFonts w:ascii="Arial" w:hAnsi="Arial" w:cs="Arial"/>
              <w:b/>
              <w:sz w:val="28"/>
              <w:szCs w:val="28"/>
            </w:rPr>
            <w:t>UNIVERSIDAD DE GUAYAQUIL</w:t>
          </w:r>
        </w:p>
        <w:p w:rsidR="00D100E4" w:rsidRPr="00CF594D" w:rsidRDefault="00D100E4" w:rsidP="00D100E4">
          <w:pPr>
            <w:jc w:val="center"/>
            <w:rPr>
              <w:rFonts w:ascii="Arial" w:hAnsi="Arial" w:cs="Arial"/>
              <w:b/>
              <w:sz w:val="28"/>
              <w:szCs w:val="28"/>
            </w:rPr>
          </w:pPr>
          <w:r w:rsidRPr="00CF594D">
            <w:rPr>
              <w:rFonts w:ascii="Arial" w:hAnsi="Arial" w:cs="Arial"/>
              <w:b/>
              <w:sz w:val="28"/>
              <w:szCs w:val="28"/>
            </w:rPr>
            <w:t>FACULTAD DE COMUNICACIÓN SOCIAL</w:t>
          </w:r>
        </w:p>
        <w:p w:rsidR="00D100E4" w:rsidRPr="00CF594D" w:rsidRDefault="00D100E4" w:rsidP="00D100E4">
          <w:pPr>
            <w:jc w:val="center"/>
            <w:rPr>
              <w:rFonts w:ascii="Arial" w:hAnsi="Arial" w:cs="Arial"/>
              <w:b/>
              <w:sz w:val="28"/>
              <w:szCs w:val="28"/>
            </w:rPr>
          </w:pPr>
          <w:r w:rsidRPr="00CF594D">
            <w:rPr>
              <w:rFonts w:ascii="Arial" w:hAnsi="Arial" w:cs="Arial"/>
              <w:b/>
              <w:sz w:val="28"/>
              <w:szCs w:val="28"/>
            </w:rPr>
            <w:t>CARRERA PUBLICIDAD Y MERCADOTECNIA</w:t>
          </w:r>
        </w:p>
        <w:p w:rsidR="00D100E4" w:rsidRPr="006276FA" w:rsidRDefault="00D100E4" w:rsidP="00D100E4">
          <w:pPr>
            <w:pStyle w:val="Ttulo1"/>
            <w:rPr>
              <w:rFonts w:ascii="Arial" w:hAnsi="Arial" w:cs="Arial"/>
              <w:b w:val="0"/>
              <w:color w:val="FFFFFF" w:themeColor="background1"/>
            </w:rPr>
          </w:pPr>
          <w:bookmarkStart w:id="0" w:name="_Toc312090972"/>
          <w:bookmarkStart w:id="1" w:name="_Toc314197526"/>
          <w:proofErr w:type="spellStart"/>
          <w:r w:rsidRPr="00CF594D">
            <w:rPr>
              <w:rFonts w:ascii="Arial" w:hAnsi="Arial" w:cs="Arial"/>
              <w:b w:val="0"/>
              <w:color w:val="FFFFFF" w:themeColor="background1"/>
            </w:rPr>
            <w:t>Contraportada</w:t>
          </w:r>
          <w:bookmarkEnd w:id="0"/>
          <w:r w:rsidRPr="00542288">
            <w:rPr>
              <w:rFonts w:ascii="Arial" w:hAnsi="Arial" w:cs="Arial"/>
              <w:color w:val="FFFFFF" w:themeColor="background1"/>
              <w:szCs w:val="24"/>
            </w:rPr>
            <w:t>CONTRAPORTADA</w:t>
          </w:r>
          <w:bookmarkEnd w:id="1"/>
          <w:proofErr w:type="spellEnd"/>
        </w:p>
        <w:p w:rsidR="00D100E4" w:rsidRPr="00D100E4" w:rsidRDefault="00F27ADC" w:rsidP="00D100E4">
          <w:pPr>
            <w:spacing w:after="0" w:line="240" w:lineRule="auto"/>
            <w:jc w:val="center"/>
            <w:rPr>
              <w:rFonts w:ascii="Arial" w:eastAsia="Times New Roman" w:hAnsi="Arial" w:cs="Arial"/>
              <w:b/>
              <w:sz w:val="28"/>
              <w:szCs w:val="28"/>
              <w:lang w:val="es-EC" w:eastAsia="es-EC"/>
            </w:rPr>
          </w:pPr>
          <w:r>
            <w:rPr>
              <w:rFonts w:ascii="Arial" w:eastAsia="Times New Roman" w:hAnsi="Arial" w:cs="Arial"/>
              <w:b/>
              <w:sz w:val="28"/>
              <w:szCs w:val="28"/>
              <w:lang w:val="es-EC" w:eastAsia="es-EC"/>
            </w:rPr>
            <w:t xml:space="preserve">DESARROLLO E </w:t>
          </w:r>
          <w:r w:rsidR="00D100E4" w:rsidRPr="00D100E4">
            <w:rPr>
              <w:rFonts w:ascii="Arial" w:eastAsia="Times New Roman" w:hAnsi="Arial" w:cs="Arial"/>
              <w:b/>
              <w:sz w:val="28"/>
              <w:szCs w:val="28"/>
              <w:lang w:val="es-EC" w:eastAsia="es-EC"/>
            </w:rPr>
            <w:t>IMPLEMENTACION DE UN PLAN ESTRATEGICO EMPRESARIAL PARA LA</w:t>
          </w:r>
          <w:r w:rsidR="007F65FA">
            <w:rPr>
              <w:rFonts w:ascii="Arial" w:eastAsia="Times New Roman" w:hAnsi="Arial" w:cs="Arial"/>
              <w:b/>
              <w:sz w:val="28"/>
              <w:szCs w:val="28"/>
              <w:lang w:val="es-EC" w:eastAsia="es-EC"/>
            </w:rPr>
            <w:t xml:space="preserve"> REESTRUCTURACION DE LA</w:t>
          </w:r>
          <w:r w:rsidR="00D100E4" w:rsidRPr="00D100E4">
            <w:rPr>
              <w:rFonts w:ascii="Arial" w:eastAsia="Times New Roman" w:hAnsi="Arial" w:cs="Arial"/>
              <w:b/>
              <w:sz w:val="28"/>
              <w:szCs w:val="28"/>
              <w:lang w:val="es-EC" w:eastAsia="es-EC"/>
            </w:rPr>
            <w:t xml:space="preserve"> EMPRESA “FERRETERIA GRILOSA”.</w:t>
          </w:r>
        </w:p>
        <w:p w:rsidR="00D100E4" w:rsidRPr="006276FA" w:rsidRDefault="00D100E4" w:rsidP="00D100E4">
          <w:pPr>
            <w:jc w:val="center"/>
            <w:rPr>
              <w:rFonts w:ascii="Arial" w:hAnsi="Arial" w:cs="Arial"/>
              <w:b/>
              <w:lang w:val="es-EC"/>
            </w:rPr>
          </w:pPr>
        </w:p>
        <w:p w:rsidR="00D100E4" w:rsidRPr="00226FA4" w:rsidRDefault="00D100E4" w:rsidP="00D100E4">
          <w:pPr>
            <w:tabs>
              <w:tab w:val="left" w:pos="567"/>
            </w:tabs>
            <w:spacing w:after="0" w:line="360" w:lineRule="auto"/>
            <w:jc w:val="both"/>
            <w:rPr>
              <w:rFonts w:ascii="Arial" w:hAnsi="Arial" w:cs="Arial"/>
            </w:rPr>
          </w:pPr>
          <w:r w:rsidRPr="00BC2493">
            <w:rPr>
              <w:rFonts w:ascii="Arial" w:hAnsi="Arial" w:cs="Arial"/>
              <w:sz w:val="24"/>
            </w:rPr>
            <w:t>Proyecto de Tesis que se presenta como requisito  para optar por el  título de LICE</w:t>
          </w:r>
          <w:r>
            <w:rPr>
              <w:rFonts w:ascii="Arial" w:hAnsi="Arial" w:cs="Arial"/>
              <w:sz w:val="24"/>
            </w:rPr>
            <w:t>NCIADO EN PUBLICIDAD Y MERCADOTÉ</w:t>
          </w:r>
          <w:r w:rsidRPr="00BC2493">
            <w:rPr>
              <w:rFonts w:ascii="Arial" w:hAnsi="Arial" w:cs="Arial"/>
              <w:sz w:val="24"/>
            </w:rPr>
            <w:t>CNIA.</w:t>
          </w:r>
        </w:p>
        <w:p w:rsidR="00D100E4" w:rsidRDefault="00D100E4" w:rsidP="00D100E4">
          <w:pPr>
            <w:tabs>
              <w:tab w:val="left" w:pos="6060"/>
            </w:tabs>
            <w:spacing w:after="0" w:line="360" w:lineRule="auto"/>
            <w:jc w:val="right"/>
            <w:rPr>
              <w:rFonts w:ascii="Arial" w:hAnsi="Arial" w:cs="Arial"/>
              <w:b/>
              <w:sz w:val="24"/>
            </w:rPr>
          </w:pPr>
        </w:p>
        <w:p w:rsidR="00D100E4" w:rsidRPr="00BC2493" w:rsidRDefault="00D100E4" w:rsidP="00D100E4">
          <w:pPr>
            <w:jc w:val="right"/>
            <w:rPr>
              <w:rFonts w:ascii="Arial" w:hAnsi="Arial" w:cs="Arial"/>
              <w:b/>
              <w:sz w:val="24"/>
            </w:rPr>
          </w:pPr>
          <w:r w:rsidRPr="00BC2493">
            <w:rPr>
              <w:rFonts w:ascii="Arial" w:hAnsi="Arial" w:cs="Arial"/>
              <w:b/>
              <w:sz w:val="24"/>
            </w:rPr>
            <w:t xml:space="preserve">                                         </w:t>
          </w:r>
          <w:bookmarkStart w:id="2" w:name="_Toc307080815"/>
          <w:r w:rsidRPr="00BC2493">
            <w:rPr>
              <w:rFonts w:ascii="Arial" w:hAnsi="Arial" w:cs="Arial"/>
              <w:b/>
              <w:sz w:val="24"/>
            </w:rPr>
            <w:t xml:space="preserve">Autor: </w:t>
          </w:r>
          <w:bookmarkEnd w:id="2"/>
          <w:r>
            <w:rPr>
              <w:rFonts w:ascii="Arial" w:hAnsi="Arial" w:cs="Arial"/>
              <w:b/>
              <w:sz w:val="24"/>
            </w:rPr>
            <w:t xml:space="preserve">Grisales </w:t>
          </w:r>
          <w:r w:rsidR="007F65FA">
            <w:rPr>
              <w:rFonts w:ascii="Arial" w:hAnsi="Arial" w:cs="Arial"/>
              <w:b/>
              <w:sz w:val="24"/>
            </w:rPr>
            <w:t>López</w:t>
          </w:r>
          <w:r>
            <w:rPr>
              <w:rFonts w:ascii="Arial" w:hAnsi="Arial" w:cs="Arial"/>
              <w:b/>
              <w:sz w:val="24"/>
            </w:rPr>
            <w:t xml:space="preserve"> Diana Carolina</w:t>
          </w:r>
        </w:p>
        <w:p w:rsidR="00D100E4" w:rsidRDefault="00D100E4" w:rsidP="00D100E4">
          <w:pPr>
            <w:tabs>
              <w:tab w:val="left" w:pos="6060"/>
            </w:tabs>
            <w:spacing w:after="0" w:line="360" w:lineRule="auto"/>
            <w:jc w:val="right"/>
            <w:rPr>
              <w:rFonts w:ascii="Arial" w:hAnsi="Arial" w:cs="Arial"/>
              <w:b/>
              <w:sz w:val="24"/>
            </w:rPr>
          </w:pPr>
        </w:p>
        <w:p w:rsidR="00D100E4" w:rsidRPr="00BC2493" w:rsidRDefault="00D100E4" w:rsidP="00D100E4">
          <w:pPr>
            <w:jc w:val="right"/>
            <w:rPr>
              <w:rFonts w:ascii="Arial" w:hAnsi="Arial" w:cs="Arial"/>
              <w:b/>
              <w:sz w:val="24"/>
            </w:rPr>
          </w:pPr>
          <w:bookmarkStart w:id="3" w:name="_Toc307080816"/>
          <w:r w:rsidRPr="00BC2493">
            <w:rPr>
              <w:rFonts w:ascii="Arial" w:hAnsi="Arial" w:cs="Arial"/>
              <w:b/>
              <w:sz w:val="24"/>
            </w:rPr>
            <w:t xml:space="preserve">Tutor: </w:t>
          </w:r>
          <w:bookmarkEnd w:id="3"/>
          <w:r>
            <w:rPr>
              <w:rFonts w:ascii="Arial" w:hAnsi="Arial" w:cs="Arial"/>
              <w:b/>
              <w:sz w:val="24"/>
            </w:rPr>
            <w:t>Ab. Pablo Díaz</w:t>
          </w:r>
        </w:p>
        <w:p w:rsidR="00D100E4" w:rsidRPr="00C31A7E" w:rsidRDefault="00D100E4" w:rsidP="00D100E4">
          <w:pPr>
            <w:rPr>
              <w:rFonts w:ascii="Arial" w:hAnsi="Arial" w:cs="Arial"/>
              <w:sz w:val="28"/>
              <w:szCs w:val="24"/>
            </w:rPr>
          </w:pPr>
        </w:p>
        <w:p w:rsidR="00D100E4" w:rsidRPr="006276FA" w:rsidRDefault="00D100E4" w:rsidP="00D100E4">
          <w:pPr>
            <w:rPr>
              <w:rFonts w:ascii="Arial" w:hAnsi="Arial" w:cs="Arial"/>
            </w:rPr>
          </w:pPr>
        </w:p>
        <w:p w:rsidR="00D100E4" w:rsidRPr="006276FA" w:rsidRDefault="00D100E4" w:rsidP="00D100E4">
          <w:pPr>
            <w:rPr>
              <w:rFonts w:ascii="Arial" w:hAnsi="Arial" w:cs="Arial"/>
            </w:rPr>
          </w:pPr>
        </w:p>
        <w:p w:rsidR="00D100E4" w:rsidRDefault="00D100E4" w:rsidP="00D100E4">
          <w:pPr>
            <w:jc w:val="center"/>
            <w:rPr>
              <w:rFonts w:ascii="Arial" w:hAnsi="Arial" w:cs="Arial"/>
              <w:b/>
              <w:sz w:val="24"/>
            </w:rPr>
          </w:pPr>
          <w:bookmarkStart w:id="4" w:name="_Toc307080817"/>
          <w:r w:rsidRPr="00BC2493">
            <w:rPr>
              <w:rFonts w:ascii="Arial" w:hAnsi="Arial" w:cs="Arial"/>
              <w:b/>
              <w:sz w:val="24"/>
            </w:rPr>
            <w:t xml:space="preserve">Guayaquil, </w:t>
          </w:r>
          <w:r>
            <w:rPr>
              <w:rFonts w:ascii="Arial" w:hAnsi="Arial" w:cs="Arial"/>
              <w:b/>
              <w:sz w:val="24"/>
            </w:rPr>
            <w:t>Diciembre</w:t>
          </w:r>
          <w:r w:rsidRPr="00BC2493">
            <w:rPr>
              <w:rFonts w:ascii="Arial" w:hAnsi="Arial" w:cs="Arial"/>
              <w:b/>
              <w:sz w:val="24"/>
            </w:rPr>
            <w:t xml:space="preserve"> 2011</w:t>
          </w:r>
          <w:bookmarkEnd w:id="4"/>
        </w:p>
        <w:p w:rsidR="000770B0" w:rsidRDefault="000770B0" w:rsidP="00D100E4">
          <w:pPr>
            <w:jc w:val="center"/>
            <w:rPr>
              <w:rFonts w:ascii="Arial" w:hAnsi="Arial" w:cs="Arial"/>
              <w:b/>
              <w:sz w:val="24"/>
            </w:rPr>
          </w:pPr>
        </w:p>
        <w:p w:rsidR="000770B0" w:rsidRDefault="000770B0" w:rsidP="00D100E4">
          <w:pPr>
            <w:jc w:val="center"/>
            <w:rPr>
              <w:rFonts w:ascii="Arial" w:hAnsi="Arial" w:cs="Arial"/>
              <w:b/>
              <w:sz w:val="24"/>
            </w:rPr>
          </w:pPr>
        </w:p>
        <w:p w:rsidR="000770B0" w:rsidRDefault="000770B0" w:rsidP="00D100E4">
          <w:pPr>
            <w:jc w:val="center"/>
            <w:rPr>
              <w:rFonts w:ascii="Arial" w:hAnsi="Arial" w:cs="Arial"/>
              <w:b/>
              <w:sz w:val="24"/>
            </w:rPr>
            <w:sectPr w:rsidR="000770B0" w:rsidSect="00004691">
              <w:pgSz w:w="11906" w:h="16838"/>
              <w:pgMar w:top="2835" w:right="1701" w:bottom="1701" w:left="2835" w:header="709" w:footer="709" w:gutter="0"/>
              <w:pgNumType w:fmt="lowerRoman" w:start="1"/>
              <w:cols w:space="708"/>
              <w:docGrid w:linePitch="360"/>
            </w:sectPr>
          </w:pPr>
          <w:r>
            <w:t xml:space="preserve">Desarrollo e </w:t>
          </w:r>
          <w:proofErr w:type="spellStart"/>
          <w:r>
            <w:t>implementacion</w:t>
          </w:r>
          <w:proofErr w:type="spellEnd"/>
          <w:r>
            <w:t xml:space="preserve"> de </w:t>
          </w:r>
          <w:r>
            <w:br/>
            <w:t xml:space="preserve">un plan </w:t>
          </w:r>
          <w:proofErr w:type="spellStart"/>
          <w:r>
            <w:t>estrategico</w:t>
          </w:r>
          <w:proofErr w:type="spellEnd"/>
          <w:r>
            <w:t xml:space="preserve"> de negocios</w:t>
          </w:r>
          <w:r>
            <w:br/>
            <w:t xml:space="preserve">para la </w:t>
          </w:r>
          <w:proofErr w:type="spellStart"/>
          <w:r>
            <w:t>reestructuracion</w:t>
          </w:r>
          <w:proofErr w:type="spellEnd"/>
          <w:r>
            <w:t xml:space="preserve"> de la </w:t>
          </w:r>
          <w:proofErr w:type="spellStart"/>
          <w:r>
            <w:t>cia</w:t>
          </w:r>
          <w:proofErr w:type="spellEnd"/>
          <w:r>
            <w:br/>
            <w:t>Grisales-</w:t>
          </w:r>
          <w:proofErr w:type="spellStart"/>
          <w:r>
            <w:t>Lopez</w:t>
          </w:r>
          <w:proofErr w:type="spellEnd"/>
          <w:r>
            <w:t xml:space="preserve"> S.A</w:t>
          </w:r>
        </w:p>
        <w:p w:rsidR="00D100E4" w:rsidRPr="00C62F6B" w:rsidRDefault="00D100E4" w:rsidP="00D100E4">
          <w:pPr>
            <w:pStyle w:val="Ttulo1"/>
            <w:jc w:val="center"/>
            <w:rPr>
              <w:rFonts w:ascii="Arial" w:hAnsi="Arial" w:cs="Arial"/>
              <w:color w:val="auto"/>
              <w:sz w:val="24"/>
              <w:szCs w:val="24"/>
            </w:rPr>
          </w:pPr>
          <w:bookmarkStart w:id="5" w:name="_Toc312090973"/>
          <w:bookmarkStart w:id="6" w:name="_Toc314197527"/>
          <w:r w:rsidRPr="00C62F6B">
            <w:rPr>
              <w:rFonts w:ascii="Arial" w:hAnsi="Arial" w:cs="Arial"/>
              <w:color w:val="auto"/>
              <w:sz w:val="24"/>
              <w:szCs w:val="24"/>
            </w:rPr>
            <w:lastRenderedPageBreak/>
            <w:t>APROBACIÓN DEL TUTOR</w:t>
          </w:r>
          <w:bookmarkEnd w:id="5"/>
          <w:bookmarkEnd w:id="6"/>
        </w:p>
        <w:p w:rsidR="00D100E4" w:rsidRDefault="00D100E4" w:rsidP="005D70F1">
          <w:pPr>
            <w:rPr>
              <w:rFonts w:ascii="Arial" w:hAnsi="Arial" w:cs="Arial"/>
              <w:sz w:val="24"/>
              <w:szCs w:val="24"/>
            </w:rPr>
          </w:pPr>
        </w:p>
        <w:p w:rsidR="00D100E4" w:rsidRDefault="00D100E4" w:rsidP="005D70F1"/>
        <w:p w:rsidR="00D100E4" w:rsidRDefault="00D100E4" w:rsidP="00D61730">
          <w:pPr>
            <w:jc w:val="both"/>
            <w:rPr>
              <w:rFonts w:ascii="Arial" w:hAnsi="Arial" w:cs="Arial"/>
              <w:sz w:val="24"/>
              <w:szCs w:val="24"/>
            </w:rPr>
          </w:pPr>
          <w:r>
            <w:rPr>
              <w:rFonts w:ascii="Arial" w:hAnsi="Arial" w:cs="Arial"/>
              <w:sz w:val="24"/>
              <w:szCs w:val="24"/>
            </w:rPr>
            <w:t>En mi calidad de Tutor del trabajo de titulación sobre el tema:</w:t>
          </w:r>
        </w:p>
        <w:p w:rsidR="00D100E4" w:rsidRDefault="00D100E4" w:rsidP="00D61730">
          <w:pPr>
            <w:jc w:val="both"/>
            <w:rPr>
              <w:rFonts w:ascii="Arial" w:hAnsi="Arial" w:cs="Arial"/>
              <w:sz w:val="24"/>
              <w:szCs w:val="24"/>
            </w:rPr>
          </w:pPr>
        </w:p>
        <w:p w:rsidR="00C70278" w:rsidRPr="00C70278" w:rsidRDefault="00D100E4" w:rsidP="00D61730">
          <w:pPr>
            <w:jc w:val="both"/>
            <w:rPr>
              <w:rFonts w:ascii="Arial" w:eastAsia="Times New Roman" w:hAnsi="Arial" w:cs="Arial"/>
              <w:sz w:val="24"/>
              <w:szCs w:val="24"/>
              <w:lang w:val="es-EC" w:eastAsia="es-EC"/>
            </w:rPr>
          </w:pPr>
          <w:r w:rsidRPr="00C70278">
            <w:rPr>
              <w:rFonts w:ascii="Arial" w:hAnsi="Arial" w:cs="Arial"/>
              <w:sz w:val="24"/>
              <w:szCs w:val="24"/>
            </w:rPr>
            <w:t>Proyecto de Inversión  “</w:t>
          </w:r>
          <w:r w:rsidR="00F27ADC">
            <w:rPr>
              <w:rFonts w:ascii="Arial" w:hAnsi="Arial" w:cs="Arial"/>
              <w:sz w:val="24"/>
              <w:szCs w:val="24"/>
            </w:rPr>
            <w:t xml:space="preserve">Desarrollo </w:t>
          </w:r>
          <w:r w:rsidR="00DE3A91">
            <w:rPr>
              <w:rFonts w:ascii="Arial" w:hAnsi="Arial" w:cs="Arial"/>
              <w:sz w:val="24"/>
              <w:szCs w:val="24"/>
            </w:rPr>
            <w:t xml:space="preserve">e </w:t>
          </w:r>
          <w:r w:rsidR="00DE3A91" w:rsidRPr="00C70278">
            <w:rPr>
              <w:rFonts w:ascii="Arial" w:eastAsia="Times New Roman" w:hAnsi="Arial" w:cs="Arial"/>
              <w:sz w:val="24"/>
              <w:szCs w:val="24"/>
              <w:lang w:val="es-EC" w:eastAsia="es-EC"/>
            </w:rPr>
            <w:t xml:space="preserve">implementación de un plan estratégico </w:t>
          </w:r>
          <w:r w:rsidR="00DE3A91">
            <w:rPr>
              <w:rFonts w:ascii="Arial" w:eastAsia="Times New Roman" w:hAnsi="Arial" w:cs="Arial"/>
              <w:sz w:val="24"/>
              <w:szCs w:val="24"/>
              <w:lang w:val="es-EC" w:eastAsia="es-EC"/>
            </w:rPr>
            <w:t xml:space="preserve">para la reestructuración </w:t>
          </w:r>
          <w:r w:rsidR="00DE3A91" w:rsidRPr="00C70278">
            <w:rPr>
              <w:rFonts w:ascii="Arial" w:eastAsia="Times New Roman" w:hAnsi="Arial" w:cs="Arial"/>
              <w:sz w:val="24"/>
              <w:szCs w:val="24"/>
              <w:lang w:val="es-EC" w:eastAsia="es-EC"/>
            </w:rPr>
            <w:t xml:space="preserve">de la empresa </w:t>
          </w:r>
          <w:r w:rsidR="00C70278" w:rsidRPr="00C70278">
            <w:rPr>
              <w:rFonts w:ascii="Arial" w:eastAsia="Times New Roman" w:hAnsi="Arial" w:cs="Arial"/>
              <w:sz w:val="24"/>
              <w:szCs w:val="24"/>
              <w:lang w:val="es-EC" w:eastAsia="es-EC"/>
            </w:rPr>
            <w:t>“</w:t>
          </w:r>
          <w:r w:rsidR="00146DF9" w:rsidRPr="00C70278">
            <w:rPr>
              <w:rFonts w:ascii="Arial" w:eastAsia="Times New Roman" w:hAnsi="Arial" w:cs="Arial"/>
              <w:sz w:val="24"/>
              <w:szCs w:val="24"/>
              <w:lang w:val="es-EC" w:eastAsia="es-EC"/>
            </w:rPr>
            <w:t>Ferretería</w:t>
          </w:r>
          <w:r w:rsidR="00C70278" w:rsidRPr="00C70278">
            <w:rPr>
              <w:rFonts w:ascii="Arial" w:eastAsia="Times New Roman" w:hAnsi="Arial" w:cs="Arial"/>
              <w:sz w:val="24"/>
              <w:szCs w:val="24"/>
              <w:lang w:val="es-EC" w:eastAsia="es-EC"/>
            </w:rPr>
            <w:t xml:space="preserve"> Grilosa”.</w:t>
          </w:r>
        </w:p>
        <w:p w:rsidR="00D100E4" w:rsidRPr="00C70278" w:rsidRDefault="00D100E4" w:rsidP="00D61730">
          <w:pPr>
            <w:jc w:val="both"/>
            <w:rPr>
              <w:rFonts w:ascii="Arial" w:eastAsia="Times New Roman" w:hAnsi="Arial" w:cs="Arial"/>
              <w:sz w:val="24"/>
              <w:szCs w:val="24"/>
              <w:lang w:val="es-EC" w:eastAsia="es-EC"/>
            </w:rPr>
          </w:pPr>
        </w:p>
        <w:p w:rsidR="00D100E4" w:rsidRDefault="00D100E4" w:rsidP="00D61730">
          <w:pPr>
            <w:jc w:val="both"/>
            <w:rPr>
              <w:rFonts w:ascii="Arial" w:hAnsi="Arial" w:cs="Arial"/>
              <w:sz w:val="24"/>
              <w:szCs w:val="24"/>
            </w:rPr>
          </w:pPr>
        </w:p>
        <w:p w:rsidR="00D100E4" w:rsidRDefault="00D100E4" w:rsidP="00D61730">
          <w:pPr>
            <w:jc w:val="both"/>
            <w:rPr>
              <w:rFonts w:ascii="Arial" w:hAnsi="Arial" w:cs="Arial"/>
              <w:sz w:val="24"/>
              <w:szCs w:val="24"/>
            </w:rPr>
          </w:pPr>
          <w:r>
            <w:rPr>
              <w:rFonts w:ascii="Arial" w:hAnsi="Arial" w:cs="Arial"/>
              <w:sz w:val="24"/>
              <w:szCs w:val="24"/>
            </w:rPr>
            <w:t>De</w:t>
          </w:r>
          <w:r w:rsidR="00C70278">
            <w:rPr>
              <w:rFonts w:ascii="Arial" w:hAnsi="Arial" w:cs="Arial"/>
              <w:sz w:val="24"/>
              <w:szCs w:val="24"/>
            </w:rPr>
            <w:t xml:space="preserve"> </w:t>
          </w:r>
          <w:r>
            <w:rPr>
              <w:rFonts w:ascii="Arial" w:hAnsi="Arial" w:cs="Arial"/>
              <w:sz w:val="24"/>
              <w:szCs w:val="24"/>
            </w:rPr>
            <w:t>l</w:t>
          </w:r>
          <w:r w:rsidR="00C70278">
            <w:rPr>
              <w:rFonts w:ascii="Arial" w:hAnsi="Arial" w:cs="Arial"/>
              <w:sz w:val="24"/>
              <w:szCs w:val="24"/>
            </w:rPr>
            <w:t>a</w:t>
          </w:r>
          <w:r>
            <w:rPr>
              <w:rFonts w:ascii="Arial" w:hAnsi="Arial" w:cs="Arial"/>
              <w:sz w:val="24"/>
              <w:szCs w:val="24"/>
            </w:rPr>
            <w:t xml:space="preserve"> egresad</w:t>
          </w:r>
          <w:r w:rsidR="00C70278">
            <w:rPr>
              <w:rFonts w:ascii="Arial" w:hAnsi="Arial" w:cs="Arial"/>
              <w:sz w:val="24"/>
              <w:szCs w:val="24"/>
            </w:rPr>
            <w:t>a</w:t>
          </w:r>
          <w:r>
            <w:rPr>
              <w:rFonts w:ascii="Arial" w:hAnsi="Arial" w:cs="Arial"/>
              <w:sz w:val="24"/>
              <w:szCs w:val="24"/>
            </w:rPr>
            <w:t>:</w:t>
          </w:r>
        </w:p>
        <w:p w:rsidR="00D100E4" w:rsidRDefault="00C70278" w:rsidP="00D61730">
          <w:pPr>
            <w:jc w:val="both"/>
            <w:rPr>
              <w:rFonts w:ascii="Arial" w:hAnsi="Arial" w:cs="Arial"/>
              <w:sz w:val="24"/>
              <w:szCs w:val="24"/>
            </w:rPr>
          </w:pPr>
          <w:r>
            <w:rPr>
              <w:rFonts w:ascii="Arial" w:hAnsi="Arial" w:cs="Arial"/>
              <w:sz w:val="24"/>
              <w:szCs w:val="24"/>
            </w:rPr>
            <w:t xml:space="preserve">Diana Carolina Grisales </w:t>
          </w:r>
          <w:r w:rsidR="00146DF9">
            <w:rPr>
              <w:rFonts w:ascii="Arial" w:hAnsi="Arial" w:cs="Arial"/>
              <w:sz w:val="24"/>
              <w:szCs w:val="24"/>
            </w:rPr>
            <w:t>López</w:t>
          </w:r>
        </w:p>
        <w:p w:rsidR="00D100E4" w:rsidRDefault="00D100E4" w:rsidP="00D61730">
          <w:pPr>
            <w:jc w:val="both"/>
            <w:rPr>
              <w:rFonts w:ascii="Arial" w:hAnsi="Arial" w:cs="Arial"/>
              <w:sz w:val="24"/>
              <w:szCs w:val="24"/>
            </w:rPr>
          </w:pPr>
        </w:p>
        <w:p w:rsidR="00D100E4" w:rsidRDefault="00D100E4" w:rsidP="00D61730">
          <w:pPr>
            <w:jc w:val="both"/>
            <w:rPr>
              <w:rFonts w:ascii="Arial" w:hAnsi="Arial" w:cs="Arial"/>
              <w:sz w:val="24"/>
              <w:szCs w:val="24"/>
            </w:rPr>
          </w:pPr>
          <w:r>
            <w:rPr>
              <w:rFonts w:ascii="Arial" w:hAnsi="Arial" w:cs="Arial"/>
              <w:sz w:val="24"/>
              <w:szCs w:val="24"/>
            </w:rPr>
            <w:t>De la Carrera de “Publicidad y Mercadotecnia”; considero que el presente trabajo de Titulación reúne los requisitos y meritos suficientes para ser sometido a la evaluación y sustentación correspondiente.</w:t>
          </w:r>
        </w:p>
        <w:p w:rsidR="00D100E4" w:rsidRDefault="00D100E4" w:rsidP="00D61730">
          <w:pPr>
            <w:jc w:val="both"/>
            <w:rPr>
              <w:rFonts w:ascii="Arial" w:hAnsi="Arial" w:cs="Arial"/>
              <w:sz w:val="24"/>
              <w:szCs w:val="24"/>
            </w:rPr>
          </w:pPr>
        </w:p>
        <w:p w:rsidR="00D100E4" w:rsidRDefault="00D100E4" w:rsidP="00D61730">
          <w:pPr>
            <w:jc w:val="both"/>
            <w:rPr>
              <w:rFonts w:ascii="Arial" w:hAnsi="Arial" w:cs="Arial"/>
              <w:sz w:val="24"/>
              <w:szCs w:val="24"/>
            </w:rPr>
          </w:pPr>
          <w:r>
            <w:rPr>
              <w:rFonts w:ascii="Arial" w:hAnsi="Arial" w:cs="Arial"/>
              <w:sz w:val="24"/>
              <w:szCs w:val="24"/>
            </w:rPr>
            <w:t xml:space="preserve">Guayaquil, Diciembre del 2011.  </w:t>
          </w:r>
        </w:p>
        <w:p w:rsidR="00D100E4" w:rsidRDefault="00D100E4" w:rsidP="005D70F1">
          <w:pPr>
            <w:rPr>
              <w:rFonts w:ascii="Arial" w:hAnsi="Arial" w:cs="Arial"/>
              <w:sz w:val="24"/>
              <w:szCs w:val="24"/>
            </w:rPr>
          </w:pPr>
        </w:p>
        <w:p w:rsidR="00D100E4" w:rsidRDefault="00D100E4" w:rsidP="005D70F1">
          <w:pPr>
            <w:rPr>
              <w:rFonts w:ascii="Arial" w:hAnsi="Arial" w:cs="Arial"/>
              <w:sz w:val="24"/>
              <w:szCs w:val="24"/>
            </w:rPr>
          </w:pPr>
        </w:p>
        <w:p w:rsidR="00D100E4" w:rsidRDefault="00D100E4" w:rsidP="005D70F1">
          <w:pPr>
            <w:rPr>
              <w:rFonts w:ascii="Arial" w:hAnsi="Arial" w:cs="Arial"/>
              <w:sz w:val="24"/>
              <w:szCs w:val="24"/>
              <w:u w:val="single"/>
            </w:rPr>
          </w:pPr>
          <w:r>
            <w:rPr>
              <w:rFonts w:ascii="Arial" w:hAnsi="Arial" w:cs="Arial"/>
              <w:sz w:val="24"/>
              <w:szCs w:val="24"/>
              <w:u w:val="single"/>
            </w:rPr>
            <w:t>______________________</w:t>
          </w:r>
        </w:p>
        <w:p w:rsidR="00D100E4" w:rsidRDefault="00D100E4" w:rsidP="005D70F1">
          <w:pPr>
            <w:rPr>
              <w:rFonts w:ascii="Arial" w:hAnsi="Arial" w:cs="Arial"/>
              <w:sz w:val="24"/>
              <w:szCs w:val="24"/>
            </w:rPr>
          </w:pPr>
          <w:r>
            <w:rPr>
              <w:rFonts w:ascii="Arial" w:hAnsi="Arial" w:cs="Arial"/>
              <w:sz w:val="24"/>
              <w:szCs w:val="24"/>
            </w:rPr>
            <w:t>Ab. Pablo Díaz López</w:t>
          </w:r>
        </w:p>
        <w:p w:rsidR="00DE3A91" w:rsidRDefault="00DE3A91" w:rsidP="00D100E4">
          <w:pPr>
            <w:pStyle w:val="Ttulo1"/>
            <w:jc w:val="center"/>
            <w:rPr>
              <w:rFonts w:ascii="Arial" w:hAnsi="Arial" w:cs="Arial"/>
              <w:color w:val="auto"/>
              <w:sz w:val="24"/>
              <w:szCs w:val="24"/>
            </w:rPr>
          </w:pPr>
          <w:bookmarkStart w:id="7" w:name="_Toc307080818"/>
          <w:bookmarkStart w:id="8" w:name="_Toc312090974"/>
          <w:bookmarkStart w:id="9" w:name="_Toc314197528"/>
        </w:p>
        <w:p w:rsidR="00D100E4" w:rsidRDefault="00D100E4" w:rsidP="00D100E4">
          <w:pPr>
            <w:pStyle w:val="Ttulo1"/>
            <w:jc w:val="center"/>
            <w:rPr>
              <w:rFonts w:ascii="Arial" w:hAnsi="Arial" w:cs="Arial"/>
              <w:color w:val="auto"/>
              <w:sz w:val="24"/>
              <w:szCs w:val="24"/>
            </w:rPr>
          </w:pPr>
          <w:r w:rsidRPr="00C62F6B">
            <w:rPr>
              <w:rFonts w:ascii="Arial" w:hAnsi="Arial" w:cs="Arial"/>
              <w:color w:val="auto"/>
              <w:sz w:val="24"/>
              <w:szCs w:val="24"/>
            </w:rPr>
            <w:t>APROBACIÓN DEL JURADO EXAMINADOR</w:t>
          </w:r>
          <w:bookmarkEnd w:id="7"/>
          <w:bookmarkEnd w:id="8"/>
          <w:bookmarkEnd w:id="9"/>
        </w:p>
        <w:p w:rsidR="00D100E4" w:rsidRDefault="00D100E4" w:rsidP="005D70F1">
          <w:pPr>
            <w:rPr>
              <w:rFonts w:ascii="Arial" w:hAnsi="Arial" w:cs="Arial"/>
              <w:sz w:val="24"/>
              <w:szCs w:val="24"/>
            </w:rPr>
          </w:pPr>
        </w:p>
        <w:p w:rsidR="00D100E4" w:rsidRDefault="00D100E4" w:rsidP="005D70F1">
          <w:pPr>
            <w:rPr>
              <w:rFonts w:ascii="Arial" w:hAnsi="Arial" w:cs="Arial"/>
              <w:sz w:val="24"/>
              <w:szCs w:val="24"/>
            </w:rPr>
          </w:pPr>
          <w:r>
            <w:rPr>
              <w:rFonts w:ascii="Arial" w:hAnsi="Arial" w:cs="Arial"/>
              <w:sz w:val="24"/>
              <w:szCs w:val="24"/>
            </w:rPr>
            <w:t>Los miembros designados para la sustentación, aprueban el Trabajo de Titulación sobre el tema.</w:t>
          </w:r>
        </w:p>
        <w:p w:rsidR="0098400D" w:rsidRDefault="0098400D" w:rsidP="005D70F1">
          <w:pPr>
            <w:rPr>
              <w:rFonts w:ascii="Arial" w:hAnsi="Arial" w:cs="Arial"/>
              <w:sz w:val="24"/>
              <w:szCs w:val="24"/>
            </w:rPr>
          </w:pPr>
        </w:p>
        <w:p w:rsidR="00C70278" w:rsidRPr="00C70278" w:rsidRDefault="00C70278" w:rsidP="005D70F1">
          <w:pPr>
            <w:rPr>
              <w:rFonts w:ascii="Arial" w:eastAsia="Times New Roman" w:hAnsi="Arial" w:cs="Arial"/>
              <w:sz w:val="24"/>
              <w:szCs w:val="24"/>
              <w:lang w:val="es-EC" w:eastAsia="es-EC"/>
            </w:rPr>
          </w:pPr>
          <w:r w:rsidRPr="00C70278">
            <w:rPr>
              <w:rFonts w:ascii="Arial" w:hAnsi="Arial" w:cs="Arial"/>
              <w:sz w:val="24"/>
              <w:szCs w:val="24"/>
            </w:rPr>
            <w:t>Proyecto de Inversión  “</w:t>
          </w:r>
          <w:r w:rsidR="00F27ADC">
            <w:rPr>
              <w:rFonts w:ascii="Arial" w:hAnsi="Arial" w:cs="Arial"/>
              <w:sz w:val="24"/>
              <w:szCs w:val="24"/>
            </w:rPr>
            <w:t xml:space="preserve">Desarrollo e </w:t>
          </w:r>
          <w:r w:rsidRPr="00C70278">
            <w:rPr>
              <w:rFonts w:ascii="Arial" w:eastAsia="Times New Roman" w:hAnsi="Arial" w:cs="Arial"/>
              <w:sz w:val="24"/>
              <w:szCs w:val="24"/>
              <w:lang w:val="es-EC" w:eastAsia="es-EC"/>
            </w:rPr>
            <w:t>Implementación de un Plan Estratégico Empresarial Para Optimizar La Organización Interna Y Externa De La Empresa “</w:t>
          </w:r>
          <w:r w:rsidR="0098400D" w:rsidRPr="00C70278">
            <w:rPr>
              <w:rFonts w:ascii="Arial" w:eastAsia="Times New Roman" w:hAnsi="Arial" w:cs="Arial"/>
              <w:sz w:val="24"/>
              <w:szCs w:val="24"/>
              <w:lang w:val="es-EC" w:eastAsia="es-EC"/>
            </w:rPr>
            <w:t>Ferretería</w:t>
          </w:r>
          <w:r w:rsidRPr="00C70278">
            <w:rPr>
              <w:rFonts w:ascii="Arial" w:eastAsia="Times New Roman" w:hAnsi="Arial" w:cs="Arial"/>
              <w:sz w:val="24"/>
              <w:szCs w:val="24"/>
              <w:lang w:val="es-EC" w:eastAsia="es-EC"/>
            </w:rPr>
            <w:t xml:space="preserve"> Grilosa”.</w:t>
          </w:r>
        </w:p>
        <w:p w:rsidR="00C70278" w:rsidRPr="00C70278" w:rsidRDefault="00C70278" w:rsidP="005D70F1">
          <w:pPr>
            <w:rPr>
              <w:rFonts w:ascii="Arial" w:eastAsia="Times New Roman" w:hAnsi="Arial" w:cs="Arial"/>
              <w:sz w:val="24"/>
              <w:szCs w:val="24"/>
              <w:lang w:val="es-EC" w:eastAsia="es-EC"/>
            </w:rPr>
          </w:pPr>
        </w:p>
        <w:p w:rsidR="00C70278" w:rsidRDefault="00C70278" w:rsidP="005D70F1">
          <w:pPr>
            <w:rPr>
              <w:rFonts w:ascii="Arial" w:hAnsi="Arial" w:cs="Arial"/>
              <w:sz w:val="24"/>
              <w:szCs w:val="24"/>
            </w:rPr>
          </w:pPr>
        </w:p>
        <w:p w:rsidR="00C70278" w:rsidRDefault="00C70278" w:rsidP="005D70F1">
          <w:pPr>
            <w:rPr>
              <w:rFonts w:ascii="Arial" w:hAnsi="Arial" w:cs="Arial"/>
              <w:sz w:val="24"/>
              <w:szCs w:val="24"/>
            </w:rPr>
          </w:pPr>
          <w:r>
            <w:rPr>
              <w:rFonts w:ascii="Arial" w:hAnsi="Arial" w:cs="Arial"/>
              <w:sz w:val="24"/>
              <w:szCs w:val="24"/>
            </w:rPr>
            <w:t>De la egresada:</w:t>
          </w:r>
        </w:p>
        <w:p w:rsidR="00C70278" w:rsidRDefault="00C70278" w:rsidP="005D70F1">
          <w:pPr>
            <w:rPr>
              <w:rFonts w:ascii="Arial" w:hAnsi="Arial" w:cs="Arial"/>
              <w:sz w:val="24"/>
              <w:szCs w:val="24"/>
            </w:rPr>
          </w:pPr>
          <w:r>
            <w:rPr>
              <w:rFonts w:ascii="Arial" w:hAnsi="Arial" w:cs="Arial"/>
              <w:sz w:val="24"/>
              <w:szCs w:val="24"/>
            </w:rPr>
            <w:t xml:space="preserve">Diana Carolina Grisales </w:t>
          </w:r>
          <w:r w:rsidR="0098400D">
            <w:rPr>
              <w:rFonts w:ascii="Arial" w:hAnsi="Arial" w:cs="Arial"/>
              <w:sz w:val="24"/>
              <w:szCs w:val="24"/>
            </w:rPr>
            <w:t>López</w:t>
          </w:r>
        </w:p>
        <w:p w:rsidR="00D100E4" w:rsidRDefault="00D100E4" w:rsidP="005D70F1">
          <w:pPr>
            <w:rPr>
              <w:rFonts w:ascii="Arial" w:hAnsi="Arial" w:cs="Arial"/>
              <w:sz w:val="24"/>
              <w:szCs w:val="24"/>
            </w:rPr>
          </w:pPr>
        </w:p>
        <w:p w:rsidR="00D100E4" w:rsidRDefault="00D100E4" w:rsidP="005D70F1">
          <w:pPr>
            <w:rPr>
              <w:rFonts w:ascii="Arial" w:hAnsi="Arial" w:cs="Arial"/>
              <w:sz w:val="24"/>
              <w:szCs w:val="24"/>
            </w:rPr>
          </w:pPr>
          <w:r>
            <w:rPr>
              <w:rFonts w:ascii="Arial" w:hAnsi="Arial" w:cs="Arial"/>
              <w:sz w:val="24"/>
              <w:szCs w:val="24"/>
            </w:rPr>
            <w:t>De la Carrera de “Publicidad y Mercadotecnia”;</w:t>
          </w:r>
        </w:p>
        <w:p w:rsidR="00D100E4" w:rsidRDefault="00D100E4" w:rsidP="005D70F1">
          <w:pPr>
            <w:rPr>
              <w:rFonts w:ascii="Arial" w:hAnsi="Arial" w:cs="Arial"/>
              <w:sz w:val="24"/>
              <w:szCs w:val="24"/>
            </w:rPr>
          </w:pPr>
          <w:r>
            <w:rPr>
              <w:rFonts w:ascii="Arial" w:hAnsi="Arial" w:cs="Arial"/>
              <w:sz w:val="24"/>
              <w:szCs w:val="24"/>
            </w:rPr>
            <w:t>Guayaquil, Diciembre 2011</w:t>
          </w:r>
        </w:p>
        <w:p w:rsidR="00D100E4" w:rsidRDefault="00D100E4" w:rsidP="005D70F1">
          <w:pPr>
            <w:rPr>
              <w:rFonts w:ascii="Arial" w:hAnsi="Arial" w:cs="Arial"/>
              <w:sz w:val="24"/>
              <w:szCs w:val="24"/>
            </w:rPr>
          </w:pPr>
        </w:p>
        <w:p w:rsidR="00D100E4" w:rsidRDefault="00D100E4" w:rsidP="005D70F1">
          <w:pPr>
            <w:rPr>
              <w:rFonts w:ascii="Arial" w:hAnsi="Arial" w:cs="Arial"/>
              <w:sz w:val="24"/>
              <w:szCs w:val="24"/>
            </w:rPr>
          </w:pPr>
          <w:r>
            <w:rPr>
              <w:rFonts w:ascii="Arial" w:hAnsi="Arial" w:cs="Arial"/>
              <w:sz w:val="24"/>
              <w:szCs w:val="24"/>
            </w:rPr>
            <w:t>Para constancia firman:</w:t>
          </w:r>
        </w:p>
        <w:p w:rsidR="00D100E4" w:rsidRDefault="00D100E4" w:rsidP="005D70F1">
          <w:pPr>
            <w:rPr>
              <w:rFonts w:ascii="Arial" w:hAnsi="Arial" w:cs="Arial"/>
              <w:sz w:val="24"/>
              <w:szCs w:val="24"/>
            </w:rPr>
          </w:pPr>
        </w:p>
        <w:p w:rsidR="00D100E4" w:rsidRDefault="00095A0F" w:rsidP="005D70F1">
          <w:pPr>
            <w:rPr>
              <w:rFonts w:ascii="Arial" w:hAnsi="Arial" w:cs="Arial"/>
              <w:sz w:val="24"/>
              <w:szCs w:val="24"/>
            </w:rPr>
          </w:pPr>
          <w:r w:rsidRPr="00095A0F">
            <w:rPr>
              <w:rFonts w:ascii="Arial" w:hAnsi="Arial" w:cs="Arial"/>
              <w:noProof/>
              <w:sz w:val="24"/>
              <w:szCs w:val="24"/>
              <w:lang w:eastAsia="es-ES"/>
            </w:rPr>
            <w:pict>
              <v:shapetype id="_x0000_t32" coordsize="21600,21600" o:spt="32" o:oned="t" path="m,l21600,21600e" filled="f">
                <v:path arrowok="t" fillok="f" o:connecttype="none"/>
                <o:lock v:ext="edit" shapetype="t"/>
              </v:shapetype>
              <v:shape id="_x0000_s1156" type="#_x0000_t32" style="position:absolute;margin-left:14.7pt;margin-top:5.95pt;width:118.75pt;height:0;z-index:251746304" o:connectortype="straight"/>
            </w:pict>
          </w:r>
          <w:r w:rsidRPr="00095A0F">
            <w:rPr>
              <w:rFonts w:ascii="Arial" w:hAnsi="Arial" w:cs="Arial"/>
              <w:noProof/>
              <w:sz w:val="24"/>
              <w:szCs w:val="24"/>
              <w:lang w:eastAsia="es-ES"/>
            </w:rPr>
            <w:pict>
              <v:shape id="_x0000_s1155" type="#_x0000_t32" style="position:absolute;margin-left:242.05pt;margin-top:5.95pt;width:118.75pt;height:0;z-index:251745280" o:connectortype="straight"/>
            </w:pict>
          </w:r>
          <w:r w:rsidR="00D100E4">
            <w:rPr>
              <w:rFonts w:ascii="Arial" w:hAnsi="Arial" w:cs="Arial"/>
              <w:sz w:val="24"/>
              <w:szCs w:val="24"/>
            </w:rPr>
            <w:t xml:space="preserve">                                </w:t>
          </w:r>
        </w:p>
        <w:p w:rsidR="00D100E4" w:rsidRDefault="00D100E4" w:rsidP="005D70F1">
          <w:pPr>
            <w:rPr>
              <w:rFonts w:ascii="Arial" w:hAnsi="Arial" w:cs="Arial"/>
              <w:sz w:val="24"/>
              <w:szCs w:val="24"/>
            </w:rPr>
          </w:pPr>
        </w:p>
        <w:p w:rsidR="00D100E4" w:rsidRDefault="00095A0F" w:rsidP="005D70F1">
          <w:pPr>
            <w:rPr>
              <w:rFonts w:ascii="Arial" w:hAnsi="Arial" w:cs="Arial"/>
              <w:sz w:val="24"/>
              <w:szCs w:val="24"/>
            </w:rPr>
          </w:pPr>
          <w:r w:rsidRPr="00095A0F">
            <w:rPr>
              <w:rFonts w:ascii="Arial" w:hAnsi="Arial" w:cs="Arial"/>
              <w:noProof/>
              <w:sz w:val="24"/>
              <w:szCs w:val="24"/>
              <w:lang w:eastAsia="es-ES"/>
            </w:rPr>
            <w:pict>
              <v:shape id="_x0000_s1157" type="#_x0000_t32" style="position:absolute;margin-left:127.4pt;margin-top:26.15pt;width:118.75pt;height:0;z-index:251747328" o:connectortype="straight"/>
            </w:pict>
          </w:r>
        </w:p>
        <w:p w:rsidR="00D100E4" w:rsidRDefault="00D100E4" w:rsidP="00D100E4">
          <w:pPr>
            <w:spacing w:line="360" w:lineRule="auto"/>
            <w:jc w:val="center"/>
            <w:outlineLvl w:val="0"/>
            <w:rPr>
              <w:rFonts w:ascii="Arial" w:hAnsi="Arial" w:cs="Arial"/>
              <w:sz w:val="24"/>
              <w:szCs w:val="24"/>
            </w:rPr>
          </w:pPr>
        </w:p>
        <w:p w:rsidR="00D100E4" w:rsidRPr="00E85508" w:rsidRDefault="00D100E4" w:rsidP="00D100E4">
          <w:pPr>
            <w:pStyle w:val="Ttulo1"/>
            <w:jc w:val="center"/>
            <w:rPr>
              <w:rFonts w:ascii="Arial" w:hAnsi="Arial" w:cs="Arial"/>
              <w:color w:val="auto"/>
              <w:sz w:val="24"/>
              <w:szCs w:val="24"/>
            </w:rPr>
          </w:pPr>
          <w:r w:rsidRPr="00C62F6B">
            <w:rPr>
              <w:rFonts w:ascii="Arial" w:hAnsi="Arial" w:cs="Arial"/>
              <w:color w:val="auto"/>
              <w:sz w:val="24"/>
              <w:szCs w:val="24"/>
            </w:rPr>
            <w:lastRenderedPageBreak/>
            <w:tab/>
          </w:r>
          <w:bookmarkStart w:id="10" w:name="_Toc307080819"/>
          <w:bookmarkStart w:id="11" w:name="_Toc312090975"/>
          <w:bookmarkStart w:id="12" w:name="_Toc314197529"/>
          <w:r w:rsidRPr="00E85508">
            <w:rPr>
              <w:rFonts w:ascii="Arial" w:hAnsi="Arial" w:cs="Arial"/>
              <w:color w:val="auto"/>
              <w:sz w:val="24"/>
              <w:szCs w:val="24"/>
            </w:rPr>
            <w:t>AGRADECIMIENTO</w:t>
          </w:r>
          <w:bookmarkEnd w:id="10"/>
          <w:bookmarkEnd w:id="11"/>
          <w:bookmarkEnd w:id="12"/>
        </w:p>
        <w:p w:rsidR="00D100E4" w:rsidRPr="00542288" w:rsidRDefault="00095A0F" w:rsidP="005D70F1">
          <w:pPr>
            <w:rPr>
              <w:rFonts w:ascii="Arial" w:hAnsi="Arial" w:cs="Arial"/>
              <w:szCs w:val="24"/>
            </w:rPr>
          </w:pPr>
        </w:p>
      </w:sdtContent>
    </w:sdt>
    <w:p w:rsidR="00D100E4" w:rsidRDefault="00D100E4" w:rsidP="005C1A5F">
      <w:pPr>
        <w:spacing w:line="360" w:lineRule="auto"/>
        <w:rPr>
          <w:rFonts w:ascii="Arial" w:hAnsi="Arial" w:cs="Arial"/>
          <w:sz w:val="24"/>
        </w:rPr>
      </w:pPr>
      <w:bookmarkStart w:id="13" w:name="_Toc307080824"/>
    </w:p>
    <w:p w:rsidR="00D100E4" w:rsidRDefault="005C1A5F" w:rsidP="005C1A5F">
      <w:pPr>
        <w:spacing w:line="360" w:lineRule="auto"/>
        <w:ind w:firstLine="708"/>
        <w:rPr>
          <w:rFonts w:ascii="Arial" w:hAnsi="Arial" w:cs="Arial"/>
          <w:sz w:val="24"/>
        </w:rPr>
      </w:pPr>
      <w:r>
        <w:rPr>
          <w:rFonts w:ascii="Arial" w:hAnsi="Arial" w:cs="Arial"/>
          <w:sz w:val="24"/>
        </w:rPr>
        <w:t>Agradezco a cada una de las personas que fueron participes directos o indirectos para la culminación de mi carrera.</w:t>
      </w:r>
    </w:p>
    <w:p w:rsidR="005C1A5F" w:rsidRDefault="005C1A5F" w:rsidP="005C1A5F">
      <w:pPr>
        <w:spacing w:line="360" w:lineRule="auto"/>
        <w:rPr>
          <w:rFonts w:ascii="Arial" w:hAnsi="Arial" w:cs="Arial"/>
          <w:sz w:val="24"/>
        </w:rPr>
      </w:pPr>
    </w:p>
    <w:p w:rsidR="005C1A5F" w:rsidRDefault="005C1A5F" w:rsidP="005C1A5F">
      <w:pPr>
        <w:spacing w:line="360" w:lineRule="auto"/>
        <w:ind w:firstLine="708"/>
        <w:jc w:val="both"/>
        <w:rPr>
          <w:rFonts w:ascii="Arial" w:hAnsi="Arial" w:cs="Arial"/>
          <w:sz w:val="24"/>
        </w:rPr>
      </w:pPr>
      <w:r>
        <w:rPr>
          <w:rFonts w:ascii="Arial" w:hAnsi="Arial" w:cs="Arial"/>
          <w:sz w:val="24"/>
        </w:rPr>
        <w:t xml:space="preserve">A Dios, por ser el padre creador, además de llenar mi vida de bendiciones y estar  siempre cerca de mí mostrándome el camino. </w:t>
      </w:r>
    </w:p>
    <w:p w:rsidR="005C1A5F" w:rsidRDefault="005C1A5F" w:rsidP="005C1A5F">
      <w:pPr>
        <w:spacing w:line="360" w:lineRule="auto"/>
        <w:ind w:firstLine="708"/>
        <w:jc w:val="both"/>
        <w:rPr>
          <w:rFonts w:ascii="Arial" w:hAnsi="Arial" w:cs="Arial"/>
          <w:sz w:val="24"/>
        </w:rPr>
      </w:pPr>
    </w:p>
    <w:p w:rsidR="005C1A5F" w:rsidRDefault="005C1A5F" w:rsidP="005C1A5F">
      <w:pPr>
        <w:spacing w:line="360" w:lineRule="auto"/>
        <w:ind w:firstLine="708"/>
        <w:jc w:val="both"/>
        <w:rPr>
          <w:rFonts w:ascii="Arial" w:hAnsi="Arial" w:cs="Arial"/>
          <w:sz w:val="24"/>
        </w:rPr>
      </w:pPr>
      <w:r>
        <w:rPr>
          <w:rFonts w:ascii="Arial" w:hAnsi="Arial" w:cs="Arial"/>
          <w:sz w:val="24"/>
        </w:rPr>
        <w:t>A mis padres, porque son quienes velan por mi bienes día a  día, por que se han preocupado de que salga siempre adelante y porque son la quienes me inspiran en la vidas.</w:t>
      </w:r>
    </w:p>
    <w:p w:rsidR="005C1A5F" w:rsidRDefault="005C1A5F" w:rsidP="005C1A5F">
      <w:pPr>
        <w:spacing w:line="360" w:lineRule="auto"/>
        <w:ind w:firstLine="708"/>
        <w:jc w:val="both"/>
        <w:rPr>
          <w:rFonts w:ascii="Arial" w:hAnsi="Arial" w:cs="Arial"/>
          <w:sz w:val="24"/>
        </w:rPr>
      </w:pPr>
    </w:p>
    <w:p w:rsidR="005C1A5F" w:rsidRDefault="005C1A5F" w:rsidP="00DF5C97">
      <w:pPr>
        <w:spacing w:line="360" w:lineRule="auto"/>
        <w:ind w:firstLine="708"/>
        <w:jc w:val="both"/>
        <w:rPr>
          <w:rFonts w:ascii="Arial" w:hAnsi="Arial" w:cs="Arial"/>
          <w:sz w:val="24"/>
        </w:rPr>
      </w:pPr>
      <w:r>
        <w:rPr>
          <w:rFonts w:ascii="Arial" w:hAnsi="Arial" w:cs="Arial"/>
          <w:sz w:val="24"/>
        </w:rPr>
        <w:t>A mis suegros que han sido un gran apoyo incondicional en todo momento, y por que son el aliento de ánimo y ejemplo lucha en la vida.</w:t>
      </w:r>
    </w:p>
    <w:p w:rsidR="005C1A5F" w:rsidRDefault="005C1A5F" w:rsidP="00DF5C97">
      <w:pPr>
        <w:spacing w:line="360" w:lineRule="auto"/>
        <w:ind w:firstLine="708"/>
        <w:jc w:val="both"/>
        <w:rPr>
          <w:rFonts w:ascii="Arial" w:hAnsi="Arial" w:cs="Arial"/>
          <w:sz w:val="24"/>
        </w:rPr>
      </w:pPr>
    </w:p>
    <w:p w:rsidR="005C1A5F" w:rsidRDefault="005C1A5F" w:rsidP="00DF5C97">
      <w:pPr>
        <w:spacing w:line="360" w:lineRule="auto"/>
        <w:ind w:firstLine="708"/>
        <w:jc w:val="both"/>
        <w:rPr>
          <w:rFonts w:ascii="Arial" w:hAnsi="Arial" w:cs="Arial"/>
          <w:sz w:val="24"/>
        </w:rPr>
      </w:pPr>
      <w:r>
        <w:rPr>
          <w:rFonts w:ascii="Arial" w:hAnsi="Arial" w:cs="Arial"/>
          <w:sz w:val="24"/>
        </w:rPr>
        <w:t>A mi esposo por ser el apoyo en cada minuto de mi vida, por demostrarme que todo se puede lograr con perseverancia.</w:t>
      </w:r>
    </w:p>
    <w:p w:rsidR="00DD4B4C" w:rsidRDefault="00DD4B4C" w:rsidP="00DF5C97">
      <w:pPr>
        <w:spacing w:line="360" w:lineRule="auto"/>
        <w:ind w:firstLine="708"/>
        <w:jc w:val="both"/>
        <w:rPr>
          <w:rFonts w:ascii="Arial" w:hAnsi="Arial" w:cs="Arial"/>
          <w:sz w:val="24"/>
        </w:rPr>
      </w:pPr>
    </w:p>
    <w:p w:rsidR="005C1A5F" w:rsidRDefault="00950D8F" w:rsidP="005C1A5F">
      <w:pPr>
        <w:spacing w:line="360" w:lineRule="auto"/>
        <w:ind w:firstLine="708"/>
        <w:jc w:val="both"/>
        <w:rPr>
          <w:rFonts w:ascii="Arial" w:hAnsi="Arial" w:cs="Arial"/>
          <w:sz w:val="24"/>
        </w:rPr>
      </w:pPr>
      <w:r>
        <w:rPr>
          <w:rFonts w:ascii="Arial" w:hAnsi="Arial" w:cs="Arial"/>
          <w:sz w:val="24"/>
        </w:rPr>
        <w:t>A la Sra. Lina que esta siempre al tanto, y</w:t>
      </w:r>
      <w:r w:rsidR="00DD4B4C">
        <w:rPr>
          <w:rFonts w:ascii="Arial" w:hAnsi="Arial" w:cs="Arial"/>
          <w:sz w:val="24"/>
        </w:rPr>
        <w:t xml:space="preserve"> a todos quienes han sido parte importante en mi vida.</w:t>
      </w:r>
    </w:p>
    <w:p w:rsidR="00D100E4" w:rsidRDefault="00D100E4" w:rsidP="005D70F1">
      <w:pPr>
        <w:rPr>
          <w:rFonts w:ascii="Arial" w:hAnsi="Arial" w:cs="Arial"/>
          <w:sz w:val="24"/>
        </w:rPr>
      </w:pPr>
    </w:p>
    <w:p w:rsidR="00D100E4" w:rsidRDefault="00D100E4" w:rsidP="00D100E4">
      <w:pPr>
        <w:pStyle w:val="Ttulo1"/>
        <w:jc w:val="center"/>
        <w:rPr>
          <w:rFonts w:ascii="Arial" w:hAnsi="Arial" w:cs="Arial"/>
          <w:color w:val="auto"/>
          <w:sz w:val="24"/>
          <w:szCs w:val="24"/>
        </w:rPr>
        <w:sectPr w:rsidR="00D100E4" w:rsidSect="00004691">
          <w:headerReference w:type="default" r:id="rId10"/>
          <w:footerReference w:type="default" r:id="rId11"/>
          <w:pgSz w:w="11906" w:h="16838"/>
          <w:pgMar w:top="2835" w:right="1701" w:bottom="1701" w:left="2835" w:header="709" w:footer="709" w:gutter="0"/>
          <w:pgNumType w:fmt="lowerRoman"/>
          <w:cols w:space="708"/>
          <w:docGrid w:linePitch="360"/>
        </w:sectPr>
      </w:pPr>
    </w:p>
    <w:p w:rsidR="00D100E4" w:rsidRPr="00E85508" w:rsidRDefault="00D100E4" w:rsidP="00D100E4">
      <w:pPr>
        <w:pStyle w:val="Ttulo1"/>
        <w:jc w:val="center"/>
        <w:rPr>
          <w:rFonts w:ascii="Arial" w:hAnsi="Arial" w:cs="Arial"/>
          <w:color w:val="auto"/>
          <w:sz w:val="24"/>
          <w:szCs w:val="24"/>
        </w:rPr>
      </w:pPr>
      <w:bookmarkStart w:id="14" w:name="_Toc314197530"/>
      <w:r>
        <w:rPr>
          <w:rFonts w:ascii="Arial" w:hAnsi="Arial" w:cs="Arial"/>
          <w:color w:val="auto"/>
          <w:sz w:val="24"/>
          <w:szCs w:val="24"/>
        </w:rPr>
        <w:lastRenderedPageBreak/>
        <w:t>DEDICATORIA</w:t>
      </w:r>
      <w:bookmarkEnd w:id="14"/>
    </w:p>
    <w:p w:rsidR="00D100E4" w:rsidRDefault="00D100E4" w:rsidP="005D70F1">
      <w:pPr>
        <w:rPr>
          <w:rFonts w:ascii="Arial" w:hAnsi="Arial" w:cs="Arial"/>
          <w:sz w:val="24"/>
        </w:rPr>
      </w:pPr>
    </w:p>
    <w:p w:rsidR="00D100E4" w:rsidRPr="007338D7" w:rsidRDefault="00D100E4" w:rsidP="005D70F1">
      <w:pPr>
        <w:rPr>
          <w:rFonts w:ascii="Arial" w:hAnsi="Arial" w:cs="Arial"/>
          <w:sz w:val="24"/>
          <w:szCs w:val="24"/>
        </w:rPr>
      </w:pPr>
    </w:p>
    <w:p w:rsidR="00D100E4" w:rsidRPr="005C1A5F" w:rsidRDefault="005C1A5F" w:rsidP="005C1A5F">
      <w:pPr>
        <w:spacing w:line="360" w:lineRule="auto"/>
        <w:rPr>
          <w:rFonts w:ascii="Arial" w:hAnsi="Arial" w:cs="Arial"/>
          <w:sz w:val="24"/>
          <w:szCs w:val="24"/>
        </w:rPr>
      </w:pPr>
      <w:r w:rsidRPr="005C1A5F">
        <w:rPr>
          <w:rFonts w:ascii="Arial" w:hAnsi="Arial" w:cs="Arial"/>
          <w:sz w:val="24"/>
          <w:szCs w:val="24"/>
        </w:rPr>
        <w:t xml:space="preserve">Este trabajo va especialmente dedicado a: </w:t>
      </w:r>
    </w:p>
    <w:p w:rsidR="005C1A5F" w:rsidRPr="005C1A5F" w:rsidRDefault="005C1A5F" w:rsidP="005C1A5F">
      <w:pPr>
        <w:spacing w:line="360" w:lineRule="auto"/>
        <w:rPr>
          <w:rFonts w:ascii="Arial" w:hAnsi="Arial" w:cs="Arial"/>
          <w:sz w:val="24"/>
          <w:szCs w:val="24"/>
        </w:rPr>
      </w:pPr>
    </w:p>
    <w:p w:rsidR="005C1A5F" w:rsidRDefault="005C1A5F" w:rsidP="00950D8F">
      <w:pPr>
        <w:spacing w:line="360" w:lineRule="auto"/>
        <w:ind w:firstLine="708"/>
        <w:jc w:val="both"/>
        <w:rPr>
          <w:rFonts w:ascii="Arial" w:hAnsi="Arial" w:cs="Arial"/>
          <w:sz w:val="24"/>
          <w:szCs w:val="24"/>
        </w:rPr>
      </w:pPr>
      <w:r w:rsidRPr="005C1A5F">
        <w:rPr>
          <w:rFonts w:ascii="Arial" w:hAnsi="Arial" w:cs="Arial"/>
          <w:sz w:val="24"/>
          <w:szCs w:val="24"/>
        </w:rPr>
        <w:t>Mis padres</w:t>
      </w:r>
      <w:r w:rsidR="00950D8F">
        <w:rPr>
          <w:rFonts w:ascii="Arial" w:hAnsi="Arial" w:cs="Arial"/>
          <w:sz w:val="24"/>
          <w:szCs w:val="24"/>
        </w:rPr>
        <w:t xml:space="preserve"> y hermanos</w:t>
      </w:r>
      <w:r w:rsidRPr="005C1A5F">
        <w:rPr>
          <w:rFonts w:ascii="Arial" w:hAnsi="Arial" w:cs="Arial"/>
          <w:sz w:val="24"/>
          <w:szCs w:val="24"/>
        </w:rPr>
        <w:t xml:space="preserve">, porque son una de las razones mas importantes de mi existencia, </w:t>
      </w:r>
      <w:r>
        <w:rPr>
          <w:rFonts w:ascii="Arial" w:hAnsi="Arial" w:cs="Arial"/>
          <w:sz w:val="24"/>
          <w:szCs w:val="24"/>
        </w:rPr>
        <w:t>por creer en mi  y por darme todo el amor incondicional que me da la fuerza de levantarme cuando estoy caída y seguir siempre luchando a pesar de las adversidades.</w:t>
      </w:r>
    </w:p>
    <w:p w:rsidR="005C1A5F" w:rsidRDefault="005C1A5F" w:rsidP="005C1A5F">
      <w:pPr>
        <w:spacing w:line="360" w:lineRule="auto"/>
        <w:ind w:firstLine="708"/>
        <w:jc w:val="both"/>
        <w:rPr>
          <w:rFonts w:ascii="Arial" w:hAnsi="Arial" w:cs="Arial"/>
          <w:sz w:val="24"/>
          <w:szCs w:val="24"/>
        </w:rPr>
      </w:pPr>
    </w:p>
    <w:p w:rsidR="005C1A5F" w:rsidRDefault="005C1A5F" w:rsidP="005C1A5F">
      <w:pPr>
        <w:spacing w:line="360" w:lineRule="auto"/>
        <w:ind w:firstLine="708"/>
        <w:jc w:val="both"/>
        <w:rPr>
          <w:rFonts w:ascii="Arial" w:hAnsi="Arial" w:cs="Arial"/>
          <w:sz w:val="24"/>
          <w:szCs w:val="24"/>
        </w:rPr>
      </w:pPr>
      <w:r>
        <w:rPr>
          <w:rFonts w:ascii="Arial" w:hAnsi="Arial" w:cs="Arial"/>
          <w:sz w:val="24"/>
          <w:szCs w:val="24"/>
        </w:rPr>
        <w:t>A mis hijos, por que son el motor de mi vida, mi razón de lucha diaria, mi todo en la vida</w:t>
      </w:r>
      <w:r w:rsidR="00DD4B4C">
        <w:rPr>
          <w:rFonts w:ascii="Arial" w:hAnsi="Arial" w:cs="Arial"/>
          <w:sz w:val="24"/>
          <w:szCs w:val="24"/>
        </w:rPr>
        <w:t>.</w:t>
      </w:r>
    </w:p>
    <w:p w:rsidR="00950D8F" w:rsidRDefault="00950D8F" w:rsidP="005C1A5F">
      <w:pPr>
        <w:spacing w:line="360" w:lineRule="auto"/>
        <w:ind w:firstLine="708"/>
        <w:jc w:val="both"/>
        <w:rPr>
          <w:rFonts w:ascii="Arial" w:hAnsi="Arial" w:cs="Arial"/>
          <w:sz w:val="24"/>
          <w:szCs w:val="24"/>
        </w:rPr>
      </w:pPr>
    </w:p>
    <w:p w:rsidR="00950D8F" w:rsidRDefault="00950D8F" w:rsidP="005C1A5F">
      <w:pPr>
        <w:spacing w:line="360" w:lineRule="auto"/>
        <w:ind w:firstLine="708"/>
        <w:jc w:val="both"/>
        <w:rPr>
          <w:rFonts w:ascii="Arial" w:hAnsi="Arial" w:cs="Arial"/>
          <w:sz w:val="24"/>
          <w:szCs w:val="24"/>
        </w:rPr>
      </w:pPr>
      <w:r>
        <w:rPr>
          <w:rFonts w:ascii="Arial" w:hAnsi="Arial" w:cs="Arial"/>
          <w:sz w:val="24"/>
          <w:szCs w:val="24"/>
        </w:rPr>
        <w:t>Y a mi esposo, que es parte esencial de mi vida.</w:t>
      </w:r>
    </w:p>
    <w:p w:rsidR="005C1A5F" w:rsidRPr="005C1A5F" w:rsidRDefault="005C1A5F" w:rsidP="005C1A5F">
      <w:pPr>
        <w:spacing w:line="360" w:lineRule="auto"/>
        <w:ind w:firstLine="708"/>
        <w:jc w:val="both"/>
        <w:rPr>
          <w:rFonts w:ascii="Arial" w:hAnsi="Arial" w:cs="Arial"/>
          <w:sz w:val="24"/>
          <w:szCs w:val="24"/>
        </w:rPr>
      </w:pPr>
    </w:p>
    <w:p w:rsidR="00D100E4" w:rsidRDefault="00D100E4" w:rsidP="005D70F1">
      <w:pPr>
        <w:rPr>
          <w:rFonts w:ascii="Arial" w:hAnsi="Arial" w:cs="Arial"/>
        </w:rPr>
      </w:pPr>
    </w:p>
    <w:p w:rsidR="00C70278" w:rsidRDefault="00C70278" w:rsidP="00D100E4">
      <w:pPr>
        <w:spacing w:line="360" w:lineRule="auto"/>
        <w:jc w:val="both"/>
        <w:rPr>
          <w:rFonts w:ascii="Arial" w:hAnsi="Arial" w:cs="Arial"/>
        </w:rPr>
        <w:sectPr w:rsidR="00C70278" w:rsidSect="00C70278">
          <w:pgSz w:w="11906" w:h="16838"/>
          <w:pgMar w:top="2835" w:right="1701" w:bottom="1701" w:left="2835" w:header="709" w:footer="709" w:gutter="0"/>
          <w:pgNumType w:fmt="lowerRoman"/>
          <w:cols w:space="708"/>
          <w:docGrid w:linePitch="360"/>
        </w:sectPr>
      </w:pPr>
    </w:p>
    <w:p w:rsidR="00D100E4" w:rsidRPr="00BC2493" w:rsidRDefault="00D100E4" w:rsidP="00D100E4">
      <w:pPr>
        <w:tabs>
          <w:tab w:val="left" w:pos="6060"/>
        </w:tabs>
        <w:spacing w:after="0" w:line="360" w:lineRule="auto"/>
        <w:jc w:val="center"/>
        <w:outlineLvl w:val="0"/>
        <w:rPr>
          <w:rFonts w:ascii="Arial" w:hAnsi="Arial" w:cs="Arial"/>
          <w:sz w:val="24"/>
        </w:rPr>
      </w:pPr>
      <w:bookmarkStart w:id="15" w:name="_Toc312090976"/>
      <w:bookmarkStart w:id="16" w:name="_Toc314197531"/>
      <w:r w:rsidRPr="00BC2493">
        <w:rPr>
          <w:rFonts w:ascii="Arial" w:hAnsi="Arial" w:cs="Arial"/>
          <w:b/>
          <w:sz w:val="24"/>
        </w:rPr>
        <w:lastRenderedPageBreak/>
        <w:t>DECLARATORIA DE DE RESPONSABILIDAD DE LOS AUTORES</w:t>
      </w:r>
      <w:bookmarkEnd w:id="13"/>
      <w:bookmarkEnd w:id="15"/>
      <w:bookmarkEnd w:id="16"/>
      <w:r w:rsidRPr="00BC2493">
        <w:rPr>
          <w:rFonts w:ascii="Arial" w:hAnsi="Arial" w:cs="Arial"/>
          <w:sz w:val="24"/>
        </w:rPr>
        <w:t xml:space="preserve">   </w:t>
      </w:r>
    </w:p>
    <w:p w:rsidR="00D100E4" w:rsidRDefault="00D100E4" w:rsidP="00D100E4">
      <w:pPr>
        <w:tabs>
          <w:tab w:val="left" w:pos="6060"/>
        </w:tabs>
        <w:spacing w:after="0" w:line="360" w:lineRule="auto"/>
        <w:jc w:val="both"/>
        <w:rPr>
          <w:rFonts w:ascii="Arial" w:hAnsi="Arial" w:cs="Arial"/>
          <w:sz w:val="24"/>
        </w:rPr>
      </w:pPr>
    </w:p>
    <w:p w:rsidR="00D100E4" w:rsidRPr="00E85508" w:rsidRDefault="00D100E4" w:rsidP="00DF5C97">
      <w:pPr>
        <w:jc w:val="both"/>
        <w:rPr>
          <w:rFonts w:ascii="Arial" w:hAnsi="Arial" w:cs="Arial"/>
          <w:sz w:val="24"/>
          <w:szCs w:val="24"/>
        </w:rPr>
      </w:pPr>
      <w:r w:rsidRPr="00E85508">
        <w:rPr>
          <w:rFonts w:ascii="Arial" w:hAnsi="Arial" w:cs="Arial"/>
          <w:sz w:val="24"/>
          <w:szCs w:val="24"/>
        </w:rPr>
        <w:t>“La responsabilidad del contenido de esta Tesis de Grado, nos corresponde exclusivamente; El problema de inversión se refiere a:</w:t>
      </w:r>
    </w:p>
    <w:p w:rsidR="00D100E4" w:rsidRPr="00E85508" w:rsidRDefault="00D100E4" w:rsidP="005D70F1">
      <w:pPr>
        <w:rPr>
          <w:rFonts w:ascii="Arial" w:hAnsi="Arial" w:cs="Arial"/>
          <w:sz w:val="24"/>
          <w:szCs w:val="24"/>
        </w:rPr>
      </w:pPr>
    </w:p>
    <w:p w:rsidR="00C70278" w:rsidRPr="00C70278" w:rsidRDefault="00C70278" w:rsidP="00DF5C97">
      <w:pPr>
        <w:jc w:val="both"/>
        <w:rPr>
          <w:rFonts w:ascii="Arial" w:eastAsia="Times New Roman" w:hAnsi="Arial" w:cs="Arial"/>
          <w:sz w:val="24"/>
          <w:szCs w:val="24"/>
          <w:lang w:val="es-EC" w:eastAsia="es-EC"/>
        </w:rPr>
      </w:pPr>
      <w:r w:rsidRPr="00C70278">
        <w:rPr>
          <w:rFonts w:ascii="Arial" w:hAnsi="Arial" w:cs="Arial"/>
          <w:sz w:val="24"/>
          <w:szCs w:val="24"/>
        </w:rPr>
        <w:t>Proyecto de Inversión  “</w:t>
      </w:r>
      <w:r w:rsidR="00F27ADC">
        <w:rPr>
          <w:rFonts w:ascii="Arial" w:hAnsi="Arial" w:cs="Arial"/>
          <w:sz w:val="24"/>
          <w:szCs w:val="24"/>
        </w:rPr>
        <w:t xml:space="preserve">Desarrollo e </w:t>
      </w:r>
      <w:r w:rsidRPr="00C70278">
        <w:rPr>
          <w:rFonts w:ascii="Arial" w:eastAsia="Times New Roman" w:hAnsi="Arial" w:cs="Arial"/>
          <w:sz w:val="24"/>
          <w:szCs w:val="24"/>
          <w:lang w:val="es-EC" w:eastAsia="es-EC"/>
        </w:rPr>
        <w:t>Implementación de un Plan Estratégico Empresarial Para Optimizar La Organización I</w:t>
      </w:r>
      <w:r w:rsidR="00DF5C97">
        <w:rPr>
          <w:rFonts w:ascii="Arial" w:eastAsia="Times New Roman" w:hAnsi="Arial" w:cs="Arial"/>
          <w:sz w:val="24"/>
          <w:szCs w:val="24"/>
          <w:lang w:val="es-EC" w:eastAsia="es-EC"/>
        </w:rPr>
        <w:t xml:space="preserve">nterna y </w:t>
      </w:r>
      <w:r w:rsidR="00F27ADC">
        <w:rPr>
          <w:rFonts w:ascii="Arial" w:eastAsia="Times New Roman" w:hAnsi="Arial" w:cs="Arial"/>
          <w:sz w:val="24"/>
          <w:szCs w:val="24"/>
          <w:lang w:val="es-EC" w:eastAsia="es-EC"/>
        </w:rPr>
        <w:t xml:space="preserve">Externa De La Empresa </w:t>
      </w:r>
      <w:r w:rsidR="00146DF9" w:rsidRPr="00C70278">
        <w:rPr>
          <w:rFonts w:ascii="Arial" w:eastAsia="Times New Roman" w:hAnsi="Arial" w:cs="Arial"/>
          <w:sz w:val="24"/>
          <w:szCs w:val="24"/>
          <w:lang w:val="es-EC" w:eastAsia="es-EC"/>
        </w:rPr>
        <w:t>Ferretería</w:t>
      </w:r>
      <w:r w:rsidRPr="00C70278">
        <w:rPr>
          <w:rFonts w:ascii="Arial" w:eastAsia="Times New Roman" w:hAnsi="Arial" w:cs="Arial"/>
          <w:sz w:val="24"/>
          <w:szCs w:val="24"/>
          <w:lang w:val="es-EC" w:eastAsia="es-EC"/>
        </w:rPr>
        <w:t xml:space="preserve"> Grilosa”.</w:t>
      </w:r>
    </w:p>
    <w:p w:rsidR="00C70278" w:rsidRPr="00C70278" w:rsidRDefault="00C70278" w:rsidP="005D70F1">
      <w:pPr>
        <w:rPr>
          <w:rFonts w:ascii="Arial" w:eastAsia="Times New Roman" w:hAnsi="Arial" w:cs="Arial"/>
          <w:sz w:val="24"/>
          <w:szCs w:val="24"/>
          <w:lang w:val="es-EC" w:eastAsia="es-EC"/>
        </w:rPr>
      </w:pPr>
    </w:p>
    <w:p w:rsidR="00C70278" w:rsidRDefault="00C70278" w:rsidP="005D70F1">
      <w:pPr>
        <w:rPr>
          <w:rFonts w:ascii="Arial" w:hAnsi="Arial" w:cs="Arial"/>
          <w:sz w:val="24"/>
          <w:szCs w:val="24"/>
        </w:rPr>
      </w:pPr>
    </w:p>
    <w:p w:rsidR="00C70278" w:rsidRDefault="00C70278" w:rsidP="005D70F1">
      <w:pPr>
        <w:rPr>
          <w:rFonts w:ascii="Arial" w:hAnsi="Arial" w:cs="Arial"/>
          <w:sz w:val="24"/>
          <w:szCs w:val="24"/>
        </w:rPr>
      </w:pPr>
    </w:p>
    <w:p w:rsidR="00C70278" w:rsidRDefault="00C70278" w:rsidP="005D70F1">
      <w:pPr>
        <w:rPr>
          <w:rFonts w:ascii="Arial" w:hAnsi="Arial" w:cs="Arial"/>
          <w:sz w:val="24"/>
          <w:szCs w:val="24"/>
        </w:rPr>
      </w:pPr>
    </w:p>
    <w:p w:rsidR="00C70278" w:rsidRDefault="00C70278" w:rsidP="005D70F1">
      <w:pPr>
        <w:rPr>
          <w:rFonts w:ascii="Arial" w:hAnsi="Arial" w:cs="Arial"/>
          <w:sz w:val="24"/>
          <w:szCs w:val="24"/>
        </w:rPr>
      </w:pPr>
    </w:p>
    <w:p w:rsidR="00C70278" w:rsidRDefault="00C70278" w:rsidP="005D70F1">
      <w:pPr>
        <w:rPr>
          <w:rFonts w:ascii="Arial" w:hAnsi="Arial" w:cs="Arial"/>
          <w:sz w:val="24"/>
          <w:szCs w:val="24"/>
        </w:rPr>
      </w:pPr>
    </w:p>
    <w:p w:rsidR="00C70278" w:rsidRDefault="00C70278" w:rsidP="005D70F1">
      <w:pPr>
        <w:rPr>
          <w:rFonts w:ascii="Arial" w:hAnsi="Arial" w:cs="Arial"/>
          <w:sz w:val="24"/>
          <w:szCs w:val="24"/>
        </w:rPr>
      </w:pPr>
      <w:r>
        <w:rPr>
          <w:rFonts w:ascii="Arial" w:hAnsi="Arial" w:cs="Arial"/>
          <w:sz w:val="24"/>
          <w:szCs w:val="24"/>
        </w:rPr>
        <w:t xml:space="preserve">Diana Carolina Grisales </w:t>
      </w:r>
      <w:r w:rsidR="00146DF9">
        <w:rPr>
          <w:rFonts w:ascii="Arial" w:hAnsi="Arial" w:cs="Arial"/>
          <w:sz w:val="24"/>
          <w:szCs w:val="24"/>
        </w:rPr>
        <w:t>López</w:t>
      </w:r>
      <w:r>
        <w:rPr>
          <w:rFonts w:ascii="Arial" w:hAnsi="Arial" w:cs="Arial"/>
          <w:sz w:val="24"/>
          <w:szCs w:val="24"/>
        </w:rPr>
        <w:t xml:space="preserve">                                     093025009</w:t>
      </w:r>
    </w:p>
    <w:p w:rsidR="00D100E4" w:rsidRPr="00CF594D" w:rsidRDefault="00D100E4" w:rsidP="005D70F1">
      <w:pPr>
        <w:rPr>
          <w:rStyle w:val="Textoennegrita"/>
          <w:rFonts w:ascii="Arial" w:hAnsi="Arial" w:cs="Arial"/>
          <w:sz w:val="24"/>
          <w:szCs w:val="24"/>
        </w:rPr>
      </w:pPr>
    </w:p>
    <w:p w:rsidR="00D100E4" w:rsidRDefault="00D100E4" w:rsidP="005D70F1">
      <w:pPr>
        <w:rPr>
          <w:rFonts w:ascii="Arial" w:hAnsi="Arial" w:cs="Arial"/>
          <w:b/>
        </w:rPr>
      </w:pPr>
    </w:p>
    <w:p w:rsidR="00D100E4" w:rsidRDefault="00D100E4" w:rsidP="005D70F1">
      <w:pPr>
        <w:rPr>
          <w:rFonts w:ascii="Arial" w:hAnsi="Arial" w:cs="Arial"/>
          <w:sz w:val="24"/>
        </w:rPr>
      </w:pPr>
    </w:p>
    <w:p w:rsidR="00D61730" w:rsidRDefault="00D61730" w:rsidP="005D70F1">
      <w:pPr>
        <w:rPr>
          <w:rFonts w:ascii="Arial" w:hAnsi="Arial" w:cs="Arial"/>
          <w:sz w:val="24"/>
        </w:rPr>
      </w:pPr>
    </w:p>
    <w:p w:rsidR="00D100E4" w:rsidRPr="00BC2493" w:rsidRDefault="00D100E4" w:rsidP="005D70F1">
      <w:pPr>
        <w:rPr>
          <w:rFonts w:ascii="Arial" w:hAnsi="Arial" w:cs="Arial"/>
          <w:sz w:val="24"/>
        </w:rPr>
      </w:pPr>
      <w:r w:rsidRPr="00BC2493">
        <w:rPr>
          <w:rFonts w:ascii="Arial" w:hAnsi="Arial" w:cs="Arial"/>
          <w:sz w:val="24"/>
        </w:rPr>
        <w:t xml:space="preserve">                             </w:t>
      </w:r>
    </w:p>
    <w:p w:rsidR="00D100E4" w:rsidRDefault="00D100E4" w:rsidP="005D70F1">
      <w:pPr>
        <w:rPr>
          <w:rFonts w:ascii="Arial" w:hAnsi="Arial" w:cs="Arial"/>
          <w:sz w:val="24"/>
        </w:rPr>
      </w:pPr>
    </w:p>
    <w:p w:rsidR="00D100E4" w:rsidRDefault="00D100E4" w:rsidP="005D70F1">
      <w:pPr>
        <w:rPr>
          <w:rFonts w:ascii="Arial" w:hAnsi="Arial" w:cs="Arial"/>
          <w:sz w:val="24"/>
        </w:rPr>
      </w:pPr>
    </w:p>
    <w:p w:rsidR="00D100E4" w:rsidRDefault="00D100E4" w:rsidP="005D70F1">
      <w:pPr>
        <w:rPr>
          <w:rFonts w:ascii="Arial" w:hAnsi="Arial" w:cs="Arial"/>
          <w:sz w:val="24"/>
        </w:rPr>
      </w:pPr>
    </w:p>
    <w:p w:rsidR="00D100E4" w:rsidRPr="00D626BF" w:rsidRDefault="00D100E4" w:rsidP="005D70F1">
      <w:pPr>
        <w:rPr>
          <w:rFonts w:ascii="Arial" w:hAnsi="Arial" w:cs="Arial"/>
          <w:sz w:val="24"/>
        </w:rPr>
      </w:pPr>
      <w:r w:rsidRPr="00D626BF">
        <w:rPr>
          <w:rFonts w:ascii="Arial" w:hAnsi="Arial" w:cs="Arial"/>
          <w:sz w:val="24"/>
        </w:rPr>
        <w:t>Tutor: Ab. Pablo Díaz</w:t>
      </w:r>
    </w:p>
    <w:p w:rsidR="00C70278" w:rsidRDefault="00C70278" w:rsidP="005D70F1">
      <w:pPr>
        <w:rPr>
          <w:rFonts w:ascii="Arial" w:hAnsi="Arial" w:cs="Arial"/>
          <w:b/>
          <w:sz w:val="24"/>
          <w:szCs w:val="24"/>
        </w:rPr>
      </w:pPr>
    </w:p>
    <w:p w:rsidR="00296D51" w:rsidRDefault="0014259E" w:rsidP="005D70F1">
      <w:pPr>
        <w:rPr>
          <w:rFonts w:ascii="Arial" w:hAnsi="Arial" w:cs="Arial"/>
          <w:b/>
          <w:sz w:val="24"/>
          <w:szCs w:val="24"/>
        </w:rPr>
      </w:pPr>
      <w:r>
        <w:rPr>
          <w:rFonts w:ascii="Arial" w:hAnsi="Arial" w:cs="Arial"/>
          <w:b/>
          <w:sz w:val="24"/>
          <w:szCs w:val="24"/>
        </w:rPr>
        <w:lastRenderedPageBreak/>
        <w:t>ÍNDICE</w:t>
      </w:r>
      <w:r w:rsidR="00296D51">
        <w:rPr>
          <w:rFonts w:ascii="Arial" w:hAnsi="Arial" w:cs="Arial"/>
          <w:b/>
          <w:sz w:val="24"/>
          <w:szCs w:val="24"/>
        </w:rPr>
        <w:t xml:space="preserve"> GENERAL</w:t>
      </w:r>
    </w:p>
    <w:sdt>
      <w:sdtPr>
        <w:rPr>
          <w:rFonts w:asciiTheme="minorHAnsi" w:eastAsiaTheme="minorHAnsi" w:hAnsiTheme="minorHAnsi" w:cstheme="minorBidi"/>
          <w:b w:val="0"/>
          <w:bCs w:val="0"/>
          <w:color w:val="auto"/>
          <w:sz w:val="22"/>
          <w:szCs w:val="22"/>
        </w:rPr>
        <w:id w:val="26376370"/>
        <w:docPartObj>
          <w:docPartGallery w:val="Table of Contents"/>
          <w:docPartUnique/>
        </w:docPartObj>
      </w:sdtPr>
      <w:sdtContent>
        <w:p w:rsidR="008C409F" w:rsidRPr="00950D8F" w:rsidRDefault="00950D8F">
          <w:pPr>
            <w:pStyle w:val="TtulodeTDC"/>
          </w:pPr>
          <w:r w:rsidRPr="00950D8F">
            <w:rPr>
              <w:color w:val="auto"/>
            </w:rPr>
            <w:t>CONTENIDO</w:t>
          </w:r>
        </w:p>
        <w:p w:rsidR="0014259E" w:rsidRPr="0014259E" w:rsidRDefault="00095A0F">
          <w:pPr>
            <w:pStyle w:val="TDC1"/>
            <w:tabs>
              <w:tab w:val="right" w:leader="dot" w:pos="7360"/>
            </w:tabs>
            <w:rPr>
              <w:rFonts w:eastAsiaTheme="minorEastAsia"/>
              <w:b/>
              <w:noProof/>
              <w:lang w:eastAsia="es-ES"/>
            </w:rPr>
          </w:pPr>
          <w:r w:rsidRPr="00950D8F">
            <w:rPr>
              <w:b/>
            </w:rPr>
            <w:fldChar w:fldCharType="begin"/>
          </w:r>
          <w:r w:rsidR="008C409F" w:rsidRPr="00950D8F">
            <w:rPr>
              <w:b/>
            </w:rPr>
            <w:instrText xml:space="preserve"> TOC \o "1-3" \h \z \u </w:instrText>
          </w:r>
          <w:r w:rsidRPr="00950D8F">
            <w:rPr>
              <w:b/>
            </w:rPr>
            <w:fldChar w:fldCharType="separate"/>
          </w:r>
          <w:hyperlink w:anchor="_Toc314197526" w:history="1">
            <w:r w:rsidR="0014259E" w:rsidRPr="0014259E">
              <w:rPr>
                <w:rStyle w:val="Hipervnculo"/>
                <w:rFonts w:ascii="Arial" w:hAnsi="Arial" w:cs="Arial"/>
                <w:b/>
                <w:noProof/>
              </w:rPr>
              <w:t>CONTRAPORTADA</w:t>
            </w:r>
            <w:r w:rsidR="0014259E" w:rsidRPr="0014259E">
              <w:rPr>
                <w:b/>
                <w:noProof/>
                <w:webHidden/>
              </w:rPr>
              <w:tab/>
            </w:r>
            <w:r w:rsidRPr="0014259E">
              <w:rPr>
                <w:b/>
                <w:noProof/>
                <w:webHidden/>
              </w:rPr>
              <w:fldChar w:fldCharType="begin"/>
            </w:r>
            <w:r w:rsidR="0014259E" w:rsidRPr="0014259E">
              <w:rPr>
                <w:b/>
                <w:noProof/>
                <w:webHidden/>
              </w:rPr>
              <w:instrText xml:space="preserve"> PAGEREF _Toc314197526 \h </w:instrText>
            </w:r>
            <w:r w:rsidRPr="0014259E">
              <w:rPr>
                <w:b/>
                <w:noProof/>
                <w:webHidden/>
              </w:rPr>
            </w:r>
            <w:r w:rsidRPr="0014259E">
              <w:rPr>
                <w:b/>
                <w:noProof/>
                <w:webHidden/>
              </w:rPr>
              <w:fldChar w:fldCharType="separate"/>
            </w:r>
            <w:r w:rsidR="00C41B34">
              <w:rPr>
                <w:b/>
                <w:noProof/>
                <w:webHidden/>
              </w:rPr>
              <w:t>i</w:t>
            </w:r>
            <w:r w:rsidRPr="0014259E">
              <w:rPr>
                <w:b/>
                <w:noProof/>
                <w:webHidden/>
              </w:rPr>
              <w:fldChar w:fldCharType="end"/>
            </w:r>
          </w:hyperlink>
        </w:p>
        <w:p w:rsidR="0014259E" w:rsidRPr="0014259E" w:rsidRDefault="00095A0F">
          <w:pPr>
            <w:pStyle w:val="TDC1"/>
            <w:tabs>
              <w:tab w:val="right" w:leader="dot" w:pos="7360"/>
            </w:tabs>
            <w:rPr>
              <w:rFonts w:eastAsiaTheme="minorEastAsia"/>
              <w:b/>
              <w:noProof/>
              <w:lang w:eastAsia="es-ES"/>
            </w:rPr>
          </w:pPr>
          <w:hyperlink w:anchor="_Toc314197527" w:history="1">
            <w:r w:rsidR="0014259E" w:rsidRPr="0014259E">
              <w:rPr>
                <w:rStyle w:val="Hipervnculo"/>
                <w:rFonts w:ascii="Arial" w:hAnsi="Arial" w:cs="Arial"/>
                <w:b/>
                <w:noProof/>
              </w:rPr>
              <w:t>APROBACIÓN DEL TUTOR</w:t>
            </w:r>
            <w:r w:rsidR="0014259E" w:rsidRPr="0014259E">
              <w:rPr>
                <w:b/>
                <w:noProof/>
                <w:webHidden/>
              </w:rPr>
              <w:tab/>
            </w:r>
            <w:r w:rsidRPr="0014259E">
              <w:rPr>
                <w:b/>
                <w:noProof/>
                <w:webHidden/>
              </w:rPr>
              <w:fldChar w:fldCharType="begin"/>
            </w:r>
            <w:r w:rsidR="0014259E" w:rsidRPr="0014259E">
              <w:rPr>
                <w:b/>
                <w:noProof/>
                <w:webHidden/>
              </w:rPr>
              <w:instrText xml:space="preserve"> PAGEREF _Toc314197527 \h </w:instrText>
            </w:r>
            <w:r w:rsidRPr="0014259E">
              <w:rPr>
                <w:b/>
                <w:noProof/>
                <w:webHidden/>
              </w:rPr>
            </w:r>
            <w:r w:rsidRPr="0014259E">
              <w:rPr>
                <w:b/>
                <w:noProof/>
                <w:webHidden/>
              </w:rPr>
              <w:fldChar w:fldCharType="separate"/>
            </w:r>
            <w:r w:rsidR="00C41B34">
              <w:rPr>
                <w:b/>
                <w:noProof/>
                <w:webHidden/>
              </w:rPr>
              <w:t>ii</w:t>
            </w:r>
            <w:r w:rsidRPr="0014259E">
              <w:rPr>
                <w:b/>
                <w:noProof/>
                <w:webHidden/>
              </w:rPr>
              <w:fldChar w:fldCharType="end"/>
            </w:r>
          </w:hyperlink>
        </w:p>
        <w:p w:rsidR="0014259E" w:rsidRPr="0014259E" w:rsidRDefault="00095A0F">
          <w:pPr>
            <w:pStyle w:val="TDC1"/>
            <w:tabs>
              <w:tab w:val="right" w:leader="dot" w:pos="7360"/>
            </w:tabs>
            <w:rPr>
              <w:rFonts w:eastAsiaTheme="minorEastAsia"/>
              <w:b/>
              <w:noProof/>
              <w:lang w:eastAsia="es-ES"/>
            </w:rPr>
          </w:pPr>
          <w:hyperlink w:anchor="_Toc314197528" w:history="1">
            <w:r w:rsidR="0014259E" w:rsidRPr="0014259E">
              <w:rPr>
                <w:rStyle w:val="Hipervnculo"/>
                <w:rFonts w:ascii="Arial" w:hAnsi="Arial" w:cs="Arial"/>
                <w:b/>
                <w:noProof/>
              </w:rPr>
              <w:t>APROBACIÓN DEL JURADO EXAMINADOR</w:t>
            </w:r>
            <w:r w:rsidR="0014259E" w:rsidRPr="0014259E">
              <w:rPr>
                <w:b/>
                <w:noProof/>
                <w:webHidden/>
              </w:rPr>
              <w:tab/>
            </w:r>
            <w:r w:rsidRPr="0014259E">
              <w:rPr>
                <w:b/>
                <w:noProof/>
                <w:webHidden/>
              </w:rPr>
              <w:fldChar w:fldCharType="begin"/>
            </w:r>
            <w:r w:rsidR="0014259E" w:rsidRPr="0014259E">
              <w:rPr>
                <w:b/>
                <w:noProof/>
                <w:webHidden/>
              </w:rPr>
              <w:instrText xml:space="preserve"> PAGEREF _Toc314197528 \h </w:instrText>
            </w:r>
            <w:r w:rsidRPr="0014259E">
              <w:rPr>
                <w:b/>
                <w:noProof/>
                <w:webHidden/>
              </w:rPr>
            </w:r>
            <w:r w:rsidRPr="0014259E">
              <w:rPr>
                <w:b/>
                <w:noProof/>
                <w:webHidden/>
              </w:rPr>
              <w:fldChar w:fldCharType="separate"/>
            </w:r>
            <w:r w:rsidR="00C41B34">
              <w:rPr>
                <w:b/>
                <w:noProof/>
                <w:webHidden/>
              </w:rPr>
              <w:t>iii</w:t>
            </w:r>
            <w:r w:rsidRPr="0014259E">
              <w:rPr>
                <w:b/>
                <w:noProof/>
                <w:webHidden/>
              </w:rPr>
              <w:fldChar w:fldCharType="end"/>
            </w:r>
          </w:hyperlink>
        </w:p>
        <w:p w:rsidR="0014259E" w:rsidRPr="0014259E" w:rsidRDefault="00095A0F">
          <w:pPr>
            <w:pStyle w:val="TDC1"/>
            <w:tabs>
              <w:tab w:val="right" w:leader="dot" w:pos="7360"/>
            </w:tabs>
            <w:rPr>
              <w:rFonts w:eastAsiaTheme="minorEastAsia"/>
              <w:b/>
              <w:noProof/>
              <w:lang w:eastAsia="es-ES"/>
            </w:rPr>
          </w:pPr>
          <w:hyperlink w:anchor="_Toc314197529" w:history="1">
            <w:r w:rsidR="0014259E" w:rsidRPr="0014259E">
              <w:rPr>
                <w:rStyle w:val="Hipervnculo"/>
                <w:rFonts w:ascii="Arial" w:hAnsi="Arial" w:cs="Arial"/>
                <w:b/>
                <w:noProof/>
              </w:rPr>
              <w:t>AGRADECIMIENTO</w:t>
            </w:r>
            <w:r w:rsidR="0014259E" w:rsidRPr="0014259E">
              <w:rPr>
                <w:b/>
                <w:noProof/>
                <w:webHidden/>
              </w:rPr>
              <w:tab/>
            </w:r>
            <w:r w:rsidRPr="0014259E">
              <w:rPr>
                <w:b/>
                <w:noProof/>
                <w:webHidden/>
              </w:rPr>
              <w:fldChar w:fldCharType="begin"/>
            </w:r>
            <w:r w:rsidR="0014259E" w:rsidRPr="0014259E">
              <w:rPr>
                <w:b/>
                <w:noProof/>
                <w:webHidden/>
              </w:rPr>
              <w:instrText xml:space="preserve"> PAGEREF _Toc314197529 \h </w:instrText>
            </w:r>
            <w:r w:rsidRPr="0014259E">
              <w:rPr>
                <w:b/>
                <w:noProof/>
                <w:webHidden/>
              </w:rPr>
            </w:r>
            <w:r w:rsidRPr="0014259E">
              <w:rPr>
                <w:b/>
                <w:noProof/>
                <w:webHidden/>
              </w:rPr>
              <w:fldChar w:fldCharType="separate"/>
            </w:r>
            <w:r w:rsidR="00C41B34">
              <w:rPr>
                <w:b/>
                <w:noProof/>
                <w:webHidden/>
              </w:rPr>
              <w:t>iv</w:t>
            </w:r>
            <w:r w:rsidRPr="0014259E">
              <w:rPr>
                <w:b/>
                <w:noProof/>
                <w:webHidden/>
              </w:rPr>
              <w:fldChar w:fldCharType="end"/>
            </w:r>
          </w:hyperlink>
        </w:p>
        <w:p w:rsidR="0014259E" w:rsidRPr="0014259E" w:rsidRDefault="00095A0F">
          <w:pPr>
            <w:pStyle w:val="TDC1"/>
            <w:tabs>
              <w:tab w:val="right" w:leader="dot" w:pos="7360"/>
            </w:tabs>
            <w:rPr>
              <w:rFonts w:eastAsiaTheme="minorEastAsia"/>
              <w:b/>
              <w:noProof/>
              <w:lang w:eastAsia="es-ES"/>
            </w:rPr>
          </w:pPr>
          <w:hyperlink w:anchor="_Toc314197530" w:history="1">
            <w:r w:rsidR="0014259E" w:rsidRPr="0014259E">
              <w:rPr>
                <w:rStyle w:val="Hipervnculo"/>
                <w:rFonts w:ascii="Arial" w:hAnsi="Arial" w:cs="Arial"/>
                <w:b/>
                <w:noProof/>
              </w:rPr>
              <w:t>DEDICATORIA</w:t>
            </w:r>
            <w:r w:rsidR="0014259E" w:rsidRPr="0014259E">
              <w:rPr>
                <w:b/>
                <w:noProof/>
                <w:webHidden/>
              </w:rPr>
              <w:tab/>
            </w:r>
            <w:r w:rsidRPr="0014259E">
              <w:rPr>
                <w:b/>
                <w:noProof/>
                <w:webHidden/>
              </w:rPr>
              <w:fldChar w:fldCharType="begin"/>
            </w:r>
            <w:r w:rsidR="0014259E" w:rsidRPr="0014259E">
              <w:rPr>
                <w:b/>
                <w:noProof/>
                <w:webHidden/>
              </w:rPr>
              <w:instrText xml:space="preserve"> PAGEREF _Toc314197530 \h </w:instrText>
            </w:r>
            <w:r w:rsidRPr="0014259E">
              <w:rPr>
                <w:b/>
                <w:noProof/>
                <w:webHidden/>
              </w:rPr>
            </w:r>
            <w:r w:rsidRPr="0014259E">
              <w:rPr>
                <w:b/>
                <w:noProof/>
                <w:webHidden/>
              </w:rPr>
              <w:fldChar w:fldCharType="separate"/>
            </w:r>
            <w:r w:rsidR="00C41B34">
              <w:rPr>
                <w:b/>
                <w:noProof/>
                <w:webHidden/>
              </w:rPr>
              <w:t>v</w:t>
            </w:r>
            <w:r w:rsidRPr="0014259E">
              <w:rPr>
                <w:b/>
                <w:noProof/>
                <w:webHidden/>
              </w:rPr>
              <w:fldChar w:fldCharType="end"/>
            </w:r>
          </w:hyperlink>
        </w:p>
        <w:p w:rsidR="0014259E" w:rsidRPr="0014259E" w:rsidRDefault="00095A0F">
          <w:pPr>
            <w:pStyle w:val="TDC1"/>
            <w:tabs>
              <w:tab w:val="right" w:leader="dot" w:pos="7360"/>
            </w:tabs>
            <w:rPr>
              <w:rFonts w:eastAsiaTheme="minorEastAsia"/>
              <w:b/>
              <w:noProof/>
              <w:lang w:eastAsia="es-ES"/>
            </w:rPr>
          </w:pPr>
          <w:hyperlink w:anchor="_Toc314197531" w:history="1">
            <w:r w:rsidR="0014259E" w:rsidRPr="0014259E">
              <w:rPr>
                <w:rStyle w:val="Hipervnculo"/>
                <w:rFonts w:ascii="Arial" w:hAnsi="Arial" w:cs="Arial"/>
                <w:b/>
                <w:noProof/>
              </w:rPr>
              <w:t>DECLARATORIA DE DE RESPONSABILIDAD DE LOS AUTORES</w:t>
            </w:r>
            <w:r w:rsidR="0014259E" w:rsidRPr="0014259E">
              <w:rPr>
                <w:b/>
                <w:noProof/>
                <w:webHidden/>
              </w:rPr>
              <w:tab/>
            </w:r>
            <w:r w:rsidRPr="0014259E">
              <w:rPr>
                <w:b/>
                <w:noProof/>
                <w:webHidden/>
              </w:rPr>
              <w:fldChar w:fldCharType="begin"/>
            </w:r>
            <w:r w:rsidR="0014259E" w:rsidRPr="0014259E">
              <w:rPr>
                <w:b/>
                <w:noProof/>
                <w:webHidden/>
              </w:rPr>
              <w:instrText xml:space="preserve"> PAGEREF _Toc314197531 \h </w:instrText>
            </w:r>
            <w:r w:rsidRPr="0014259E">
              <w:rPr>
                <w:b/>
                <w:noProof/>
                <w:webHidden/>
              </w:rPr>
            </w:r>
            <w:r w:rsidRPr="0014259E">
              <w:rPr>
                <w:b/>
                <w:noProof/>
                <w:webHidden/>
              </w:rPr>
              <w:fldChar w:fldCharType="separate"/>
            </w:r>
            <w:r w:rsidR="00C41B34">
              <w:rPr>
                <w:b/>
                <w:noProof/>
                <w:webHidden/>
              </w:rPr>
              <w:t>vi</w:t>
            </w:r>
            <w:r w:rsidRPr="0014259E">
              <w:rPr>
                <w:b/>
                <w:noProof/>
                <w:webHidden/>
              </w:rPr>
              <w:fldChar w:fldCharType="end"/>
            </w:r>
          </w:hyperlink>
        </w:p>
        <w:p w:rsidR="0014259E" w:rsidRPr="0014259E" w:rsidRDefault="00095A0F">
          <w:pPr>
            <w:pStyle w:val="TDC1"/>
            <w:tabs>
              <w:tab w:val="right" w:leader="dot" w:pos="7360"/>
            </w:tabs>
            <w:rPr>
              <w:rFonts w:eastAsiaTheme="minorEastAsia"/>
              <w:b/>
              <w:noProof/>
              <w:lang w:eastAsia="es-ES"/>
            </w:rPr>
          </w:pPr>
          <w:hyperlink w:anchor="_Toc314197532" w:history="1">
            <w:r w:rsidR="0014259E" w:rsidRPr="0014259E">
              <w:rPr>
                <w:rStyle w:val="Hipervnculo"/>
                <w:rFonts w:ascii="Arial" w:hAnsi="Arial" w:cs="Arial"/>
                <w:b/>
                <w:noProof/>
              </w:rPr>
              <w:t>ÍNDICE DE ANEXOS</w:t>
            </w:r>
            <w:r w:rsidR="0014259E" w:rsidRPr="0014259E">
              <w:rPr>
                <w:b/>
                <w:noProof/>
                <w:webHidden/>
              </w:rPr>
              <w:tab/>
            </w:r>
            <w:r w:rsidRPr="0014259E">
              <w:rPr>
                <w:b/>
                <w:noProof/>
                <w:webHidden/>
              </w:rPr>
              <w:fldChar w:fldCharType="begin"/>
            </w:r>
            <w:r w:rsidR="0014259E" w:rsidRPr="0014259E">
              <w:rPr>
                <w:b/>
                <w:noProof/>
                <w:webHidden/>
              </w:rPr>
              <w:instrText xml:space="preserve"> PAGEREF _Toc314197532 \h </w:instrText>
            </w:r>
            <w:r w:rsidRPr="0014259E">
              <w:rPr>
                <w:b/>
                <w:noProof/>
                <w:webHidden/>
              </w:rPr>
            </w:r>
            <w:r w:rsidRPr="0014259E">
              <w:rPr>
                <w:b/>
                <w:noProof/>
                <w:webHidden/>
              </w:rPr>
              <w:fldChar w:fldCharType="separate"/>
            </w:r>
            <w:r w:rsidR="00C41B34">
              <w:rPr>
                <w:b/>
                <w:noProof/>
                <w:webHidden/>
              </w:rPr>
              <w:t>xi</w:t>
            </w:r>
            <w:r w:rsidRPr="0014259E">
              <w:rPr>
                <w:b/>
                <w:noProof/>
                <w:webHidden/>
              </w:rPr>
              <w:fldChar w:fldCharType="end"/>
            </w:r>
          </w:hyperlink>
        </w:p>
        <w:p w:rsidR="0014259E" w:rsidRPr="0014259E" w:rsidRDefault="00095A0F">
          <w:pPr>
            <w:pStyle w:val="TDC1"/>
            <w:tabs>
              <w:tab w:val="right" w:leader="dot" w:pos="7360"/>
            </w:tabs>
            <w:rPr>
              <w:rFonts w:eastAsiaTheme="minorEastAsia"/>
              <w:b/>
              <w:noProof/>
              <w:lang w:eastAsia="es-ES"/>
            </w:rPr>
          </w:pPr>
          <w:hyperlink w:anchor="_Toc314197533" w:history="1">
            <w:r w:rsidR="0014259E" w:rsidRPr="0014259E">
              <w:rPr>
                <w:rStyle w:val="Hipervnculo"/>
                <w:rFonts w:ascii="Arial" w:hAnsi="Arial" w:cs="Arial"/>
                <w:b/>
                <w:noProof/>
              </w:rPr>
              <w:t>ÍNDICE DE CUADROS</w:t>
            </w:r>
            <w:r w:rsidR="0014259E" w:rsidRPr="0014259E">
              <w:rPr>
                <w:b/>
                <w:noProof/>
                <w:webHidden/>
              </w:rPr>
              <w:tab/>
            </w:r>
            <w:r w:rsidRPr="0014259E">
              <w:rPr>
                <w:b/>
                <w:noProof/>
                <w:webHidden/>
              </w:rPr>
              <w:fldChar w:fldCharType="begin"/>
            </w:r>
            <w:r w:rsidR="0014259E" w:rsidRPr="0014259E">
              <w:rPr>
                <w:b/>
                <w:noProof/>
                <w:webHidden/>
              </w:rPr>
              <w:instrText xml:space="preserve"> PAGEREF _Toc314197533 \h </w:instrText>
            </w:r>
            <w:r w:rsidRPr="0014259E">
              <w:rPr>
                <w:b/>
                <w:noProof/>
                <w:webHidden/>
              </w:rPr>
            </w:r>
            <w:r w:rsidRPr="0014259E">
              <w:rPr>
                <w:b/>
                <w:noProof/>
                <w:webHidden/>
              </w:rPr>
              <w:fldChar w:fldCharType="separate"/>
            </w:r>
            <w:r w:rsidR="00C41B34">
              <w:rPr>
                <w:b/>
                <w:noProof/>
                <w:webHidden/>
              </w:rPr>
              <w:t>xii</w:t>
            </w:r>
            <w:r w:rsidRPr="0014259E">
              <w:rPr>
                <w:b/>
                <w:noProof/>
                <w:webHidden/>
              </w:rPr>
              <w:fldChar w:fldCharType="end"/>
            </w:r>
          </w:hyperlink>
        </w:p>
        <w:p w:rsidR="0014259E" w:rsidRPr="0014259E" w:rsidRDefault="00095A0F">
          <w:pPr>
            <w:pStyle w:val="TDC1"/>
            <w:tabs>
              <w:tab w:val="right" w:leader="dot" w:pos="7360"/>
            </w:tabs>
            <w:rPr>
              <w:rFonts w:eastAsiaTheme="minorEastAsia"/>
              <w:b/>
              <w:noProof/>
              <w:lang w:eastAsia="es-ES"/>
            </w:rPr>
          </w:pPr>
          <w:hyperlink w:anchor="_Toc314197534" w:history="1">
            <w:r w:rsidR="0014259E" w:rsidRPr="0014259E">
              <w:rPr>
                <w:rStyle w:val="Hipervnculo"/>
                <w:rFonts w:ascii="Arial" w:hAnsi="Arial" w:cs="Arial"/>
                <w:b/>
                <w:noProof/>
              </w:rPr>
              <w:t>ÍNDICE  DE GRÁFICOS</w:t>
            </w:r>
            <w:r w:rsidR="0014259E" w:rsidRPr="0014259E">
              <w:rPr>
                <w:b/>
                <w:noProof/>
                <w:webHidden/>
              </w:rPr>
              <w:tab/>
            </w:r>
            <w:r w:rsidRPr="0014259E">
              <w:rPr>
                <w:b/>
                <w:noProof/>
                <w:webHidden/>
              </w:rPr>
              <w:fldChar w:fldCharType="begin"/>
            </w:r>
            <w:r w:rsidR="0014259E" w:rsidRPr="0014259E">
              <w:rPr>
                <w:b/>
                <w:noProof/>
                <w:webHidden/>
              </w:rPr>
              <w:instrText xml:space="preserve"> PAGEREF _Toc314197534 \h </w:instrText>
            </w:r>
            <w:r w:rsidRPr="0014259E">
              <w:rPr>
                <w:b/>
                <w:noProof/>
                <w:webHidden/>
              </w:rPr>
            </w:r>
            <w:r w:rsidRPr="0014259E">
              <w:rPr>
                <w:b/>
                <w:noProof/>
                <w:webHidden/>
              </w:rPr>
              <w:fldChar w:fldCharType="separate"/>
            </w:r>
            <w:r w:rsidR="00C41B34">
              <w:rPr>
                <w:b/>
                <w:noProof/>
                <w:webHidden/>
              </w:rPr>
              <w:t>xiii</w:t>
            </w:r>
            <w:r w:rsidRPr="0014259E">
              <w:rPr>
                <w:b/>
                <w:noProof/>
                <w:webHidden/>
              </w:rPr>
              <w:fldChar w:fldCharType="end"/>
            </w:r>
          </w:hyperlink>
        </w:p>
        <w:p w:rsidR="0014259E" w:rsidRPr="0014259E" w:rsidRDefault="00095A0F">
          <w:pPr>
            <w:pStyle w:val="TDC1"/>
            <w:tabs>
              <w:tab w:val="right" w:leader="dot" w:pos="7360"/>
            </w:tabs>
            <w:rPr>
              <w:rFonts w:eastAsiaTheme="minorEastAsia"/>
              <w:b/>
              <w:noProof/>
              <w:lang w:eastAsia="es-ES"/>
            </w:rPr>
          </w:pPr>
          <w:hyperlink w:anchor="_Toc314197535" w:history="1">
            <w:r w:rsidR="0014259E" w:rsidRPr="0014259E">
              <w:rPr>
                <w:rStyle w:val="Hipervnculo"/>
                <w:rFonts w:ascii="Arial" w:hAnsi="Arial" w:cs="Arial"/>
                <w:b/>
                <w:noProof/>
              </w:rPr>
              <w:t>RESUMEN EJECUTIVO</w:t>
            </w:r>
            <w:r w:rsidR="0014259E" w:rsidRPr="0014259E">
              <w:rPr>
                <w:b/>
                <w:noProof/>
                <w:webHidden/>
              </w:rPr>
              <w:tab/>
            </w:r>
            <w:r w:rsidRPr="0014259E">
              <w:rPr>
                <w:b/>
                <w:noProof/>
                <w:webHidden/>
              </w:rPr>
              <w:fldChar w:fldCharType="begin"/>
            </w:r>
            <w:r w:rsidR="0014259E" w:rsidRPr="0014259E">
              <w:rPr>
                <w:b/>
                <w:noProof/>
                <w:webHidden/>
              </w:rPr>
              <w:instrText xml:space="preserve"> PAGEREF _Toc314197535 \h </w:instrText>
            </w:r>
            <w:r w:rsidRPr="0014259E">
              <w:rPr>
                <w:b/>
                <w:noProof/>
                <w:webHidden/>
              </w:rPr>
            </w:r>
            <w:r w:rsidRPr="0014259E">
              <w:rPr>
                <w:b/>
                <w:noProof/>
                <w:webHidden/>
              </w:rPr>
              <w:fldChar w:fldCharType="separate"/>
            </w:r>
            <w:r w:rsidR="00C41B34">
              <w:rPr>
                <w:b/>
                <w:noProof/>
                <w:webHidden/>
              </w:rPr>
              <w:t>xiv</w:t>
            </w:r>
            <w:r w:rsidRPr="0014259E">
              <w:rPr>
                <w:b/>
                <w:noProof/>
                <w:webHidden/>
              </w:rPr>
              <w:fldChar w:fldCharType="end"/>
            </w:r>
          </w:hyperlink>
        </w:p>
        <w:p w:rsidR="0014259E" w:rsidRPr="0014259E" w:rsidRDefault="00095A0F">
          <w:pPr>
            <w:pStyle w:val="TDC1"/>
            <w:tabs>
              <w:tab w:val="right" w:leader="dot" w:pos="7360"/>
            </w:tabs>
            <w:rPr>
              <w:rFonts w:eastAsiaTheme="minorEastAsia"/>
              <w:b/>
              <w:noProof/>
              <w:lang w:eastAsia="es-ES"/>
            </w:rPr>
          </w:pPr>
          <w:hyperlink w:anchor="_Toc314197536" w:history="1">
            <w:r w:rsidR="0014259E" w:rsidRPr="0014259E">
              <w:rPr>
                <w:rStyle w:val="Hipervnculo"/>
                <w:rFonts w:ascii="Arial" w:hAnsi="Arial" w:cs="Arial"/>
                <w:b/>
                <w:noProof/>
              </w:rPr>
              <w:t>INTRODUCCIÓN</w:t>
            </w:r>
            <w:r w:rsidR="0014259E" w:rsidRPr="0014259E">
              <w:rPr>
                <w:b/>
                <w:noProof/>
                <w:webHidden/>
              </w:rPr>
              <w:tab/>
            </w:r>
            <w:r w:rsidRPr="0014259E">
              <w:rPr>
                <w:b/>
                <w:noProof/>
                <w:webHidden/>
              </w:rPr>
              <w:fldChar w:fldCharType="begin"/>
            </w:r>
            <w:r w:rsidR="0014259E" w:rsidRPr="0014259E">
              <w:rPr>
                <w:b/>
                <w:noProof/>
                <w:webHidden/>
              </w:rPr>
              <w:instrText xml:space="preserve"> PAGEREF _Toc314197536 \h </w:instrText>
            </w:r>
            <w:r w:rsidRPr="0014259E">
              <w:rPr>
                <w:b/>
                <w:noProof/>
                <w:webHidden/>
              </w:rPr>
            </w:r>
            <w:r w:rsidRPr="0014259E">
              <w:rPr>
                <w:b/>
                <w:noProof/>
                <w:webHidden/>
              </w:rPr>
              <w:fldChar w:fldCharType="separate"/>
            </w:r>
            <w:r w:rsidR="00C41B34">
              <w:rPr>
                <w:b/>
                <w:noProof/>
                <w:webHidden/>
              </w:rPr>
              <w:t>1</w:t>
            </w:r>
            <w:r w:rsidRPr="0014259E">
              <w:rPr>
                <w:b/>
                <w:noProof/>
                <w:webHidden/>
              </w:rPr>
              <w:fldChar w:fldCharType="end"/>
            </w:r>
          </w:hyperlink>
        </w:p>
        <w:p w:rsidR="0014259E" w:rsidRPr="0014259E" w:rsidRDefault="00095A0F">
          <w:pPr>
            <w:pStyle w:val="TDC1"/>
            <w:tabs>
              <w:tab w:val="right" w:leader="dot" w:pos="7360"/>
            </w:tabs>
            <w:rPr>
              <w:rFonts w:eastAsiaTheme="minorEastAsia"/>
              <w:b/>
              <w:noProof/>
              <w:lang w:eastAsia="es-ES"/>
            </w:rPr>
          </w:pPr>
          <w:hyperlink w:anchor="_Toc314197537" w:history="1">
            <w:r w:rsidR="0014259E" w:rsidRPr="0014259E">
              <w:rPr>
                <w:rStyle w:val="Hipervnculo"/>
                <w:rFonts w:ascii="Arial" w:hAnsi="Arial" w:cs="Arial"/>
                <w:b/>
                <w:noProof/>
              </w:rPr>
              <w:t>CAPÍTULO  I</w:t>
            </w:r>
            <w:r w:rsidR="0014259E" w:rsidRPr="0014259E">
              <w:rPr>
                <w:b/>
                <w:noProof/>
                <w:webHidden/>
              </w:rPr>
              <w:tab/>
            </w:r>
            <w:r w:rsidRPr="0014259E">
              <w:rPr>
                <w:b/>
                <w:noProof/>
                <w:webHidden/>
              </w:rPr>
              <w:fldChar w:fldCharType="begin"/>
            </w:r>
            <w:r w:rsidR="0014259E" w:rsidRPr="0014259E">
              <w:rPr>
                <w:b/>
                <w:noProof/>
                <w:webHidden/>
              </w:rPr>
              <w:instrText xml:space="preserve"> PAGEREF _Toc314197537 \h </w:instrText>
            </w:r>
            <w:r w:rsidRPr="0014259E">
              <w:rPr>
                <w:b/>
                <w:noProof/>
                <w:webHidden/>
              </w:rPr>
            </w:r>
            <w:r w:rsidRPr="0014259E">
              <w:rPr>
                <w:b/>
                <w:noProof/>
                <w:webHidden/>
              </w:rPr>
              <w:fldChar w:fldCharType="separate"/>
            </w:r>
            <w:r w:rsidR="00C41B34">
              <w:rPr>
                <w:b/>
                <w:noProof/>
                <w:webHidden/>
              </w:rPr>
              <w:t>2</w:t>
            </w:r>
            <w:r w:rsidRPr="0014259E">
              <w:rPr>
                <w:b/>
                <w:noProof/>
                <w:webHidden/>
              </w:rPr>
              <w:fldChar w:fldCharType="end"/>
            </w:r>
          </w:hyperlink>
        </w:p>
        <w:p w:rsidR="0014259E" w:rsidRPr="0014259E" w:rsidRDefault="00095A0F">
          <w:pPr>
            <w:pStyle w:val="TDC1"/>
            <w:tabs>
              <w:tab w:val="left" w:pos="440"/>
              <w:tab w:val="right" w:leader="dot" w:pos="7360"/>
            </w:tabs>
            <w:rPr>
              <w:rFonts w:eastAsiaTheme="minorEastAsia"/>
              <w:b/>
              <w:noProof/>
              <w:lang w:eastAsia="es-ES"/>
            </w:rPr>
          </w:pPr>
          <w:hyperlink w:anchor="_Toc314197538" w:history="1">
            <w:r w:rsidR="0014259E" w:rsidRPr="0014259E">
              <w:rPr>
                <w:rStyle w:val="Hipervnculo"/>
                <w:rFonts w:ascii="Arial" w:hAnsi="Arial" w:cs="Arial"/>
                <w:b/>
                <w:noProof/>
              </w:rPr>
              <w:t>1.</w:t>
            </w:r>
            <w:r w:rsidR="0014259E" w:rsidRPr="0014259E">
              <w:rPr>
                <w:rFonts w:eastAsiaTheme="minorEastAsia"/>
                <w:b/>
                <w:noProof/>
                <w:lang w:eastAsia="es-ES"/>
              </w:rPr>
              <w:tab/>
            </w:r>
            <w:r w:rsidR="0014259E" w:rsidRPr="0014259E">
              <w:rPr>
                <w:rStyle w:val="Hipervnculo"/>
                <w:rFonts w:ascii="Arial" w:hAnsi="Arial" w:cs="Arial"/>
                <w:b/>
                <w:noProof/>
              </w:rPr>
              <w:t>ANTECEDENTES</w:t>
            </w:r>
            <w:r w:rsidR="0014259E" w:rsidRPr="0014259E">
              <w:rPr>
                <w:b/>
                <w:noProof/>
                <w:webHidden/>
              </w:rPr>
              <w:tab/>
            </w:r>
            <w:r w:rsidRPr="0014259E">
              <w:rPr>
                <w:b/>
                <w:noProof/>
                <w:webHidden/>
              </w:rPr>
              <w:fldChar w:fldCharType="begin"/>
            </w:r>
            <w:r w:rsidR="0014259E" w:rsidRPr="0014259E">
              <w:rPr>
                <w:b/>
                <w:noProof/>
                <w:webHidden/>
              </w:rPr>
              <w:instrText xml:space="preserve"> PAGEREF _Toc314197538 \h </w:instrText>
            </w:r>
            <w:r w:rsidRPr="0014259E">
              <w:rPr>
                <w:b/>
                <w:noProof/>
                <w:webHidden/>
              </w:rPr>
            </w:r>
            <w:r w:rsidRPr="0014259E">
              <w:rPr>
                <w:b/>
                <w:noProof/>
                <w:webHidden/>
              </w:rPr>
              <w:fldChar w:fldCharType="separate"/>
            </w:r>
            <w:r w:rsidR="00C41B34">
              <w:rPr>
                <w:b/>
                <w:noProof/>
                <w:webHidden/>
              </w:rPr>
              <w:t>2</w:t>
            </w:r>
            <w:r w:rsidRPr="0014259E">
              <w:rPr>
                <w:b/>
                <w:noProof/>
                <w:webHidden/>
              </w:rPr>
              <w:fldChar w:fldCharType="end"/>
            </w:r>
          </w:hyperlink>
        </w:p>
        <w:p w:rsidR="0014259E" w:rsidRPr="0014259E" w:rsidRDefault="00095A0F">
          <w:pPr>
            <w:pStyle w:val="TDC2"/>
            <w:tabs>
              <w:tab w:val="left" w:pos="880"/>
              <w:tab w:val="right" w:leader="dot" w:pos="7360"/>
            </w:tabs>
            <w:rPr>
              <w:rFonts w:eastAsiaTheme="minorEastAsia"/>
              <w:b/>
              <w:noProof/>
              <w:lang w:eastAsia="es-ES"/>
            </w:rPr>
          </w:pPr>
          <w:hyperlink w:anchor="_Toc314197539" w:history="1">
            <w:r w:rsidR="0014259E" w:rsidRPr="0014259E">
              <w:rPr>
                <w:rStyle w:val="Hipervnculo"/>
                <w:rFonts w:ascii="Arial" w:hAnsi="Arial" w:cs="Arial"/>
                <w:b/>
                <w:noProof/>
              </w:rPr>
              <w:t>1.1.</w:t>
            </w:r>
            <w:r w:rsidR="0014259E" w:rsidRPr="0014259E">
              <w:rPr>
                <w:rFonts w:eastAsiaTheme="minorEastAsia"/>
                <w:b/>
                <w:noProof/>
                <w:lang w:eastAsia="es-ES"/>
              </w:rPr>
              <w:tab/>
            </w:r>
            <w:r w:rsidR="0014259E" w:rsidRPr="0014259E">
              <w:rPr>
                <w:rStyle w:val="Hipervnculo"/>
                <w:rFonts w:ascii="Arial" w:hAnsi="Arial" w:cs="Arial"/>
                <w:b/>
                <w:noProof/>
              </w:rPr>
              <w:t>DATOS PRELIMINARES</w:t>
            </w:r>
            <w:r w:rsidR="0014259E" w:rsidRPr="0014259E">
              <w:rPr>
                <w:b/>
                <w:noProof/>
                <w:webHidden/>
              </w:rPr>
              <w:tab/>
            </w:r>
            <w:r w:rsidRPr="0014259E">
              <w:rPr>
                <w:b/>
                <w:noProof/>
                <w:webHidden/>
              </w:rPr>
              <w:fldChar w:fldCharType="begin"/>
            </w:r>
            <w:r w:rsidR="0014259E" w:rsidRPr="0014259E">
              <w:rPr>
                <w:b/>
                <w:noProof/>
                <w:webHidden/>
              </w:rPr>
              <w:instrText xml:space="preserve"> PAGEREF _Toc314197539 \h </w:instrText>
            </w:r>
            <w:r w:rsidRPr="0014259E">
              <w:rPr>
                <w:b/>
                <w:noProof/>
                <w:webHidden/>
              </w:rPr>
            </w:r>
            <w:r w:rsidRPr="0014259E">
              <w:rPr>
                <w:b/>
                <w:noProof/>
                <w:webHidden/>
              </w:rPr>
              <w:fldChar w:fldCharType="separate"/>
            </w:r>
            <w:r w:rsidR="00C41B34">
              <w:rPr>
                <w:b/>
                <w:noProof/>
                <w:webHidden/>
              </w:rPr>
              <w:t>4</w:t>
            </w:r>
            <w:r w:rsidRPr="0014259E">
              <w:rPr>
                <w:b/>
                <w:noProof/>
                <w:webHidden/>
              </w:rPr>
              <w:fldChar w:fldCharType="end"/>
            </w:r>
          </w:hyperlink>
        </w:p>
        <w:p w:rsidR="0014259E" w:rsidRPr="0014259E" w:rsidRDefault="00095A0F">
          <w:pPr>
            <w:pStyle w:val="TDC2"/>
            <w:tabs>
              <w:tab w:val="left" w:pos="880"/>
              <w:tab w:val="right" w:leader="dot" w:pos="7360"/>
            </w:tabs>
            <w:rPr>
              <w:rFonts w:eastAsiaTheme="minorEastAsia"/>
              <w:b/>
              <w:noProof/>
              <w:lang w:eastAsia="es-ES"/>
            </w:rPr>
          </w:pPr>
          <w:hyperlink w:anchor="_Toc314197540" w:history="1">
            <w:r w:rsidR="0014259E" w:rsidRPr="0014259E">
              <w:rPr>
                <w:rStyle w:val="Hipervnculo"/>
                <w:rFonts w:ascii="Arial" w:hAnsi="Arial" w:cs="Arial"/>
                <w:b/>
                <w:noProof/>
              </w:rPr>
              <w:t>1.2.</w:t>
            </w:r>
            <w:r w:rsidR="0014259E" w:rsidRPr="0014259E">
              <w:rPr>
                <w:rFonts w:eastAsiaTheme="minorEastAsia"/>
                <w:b/>
                <w:noProof/>
                <w:lang w:eastAsia="es-ES"/>
              </w:rPr>
              <w:tab/>
            </w:r>
            <w:r w:rsidR="0014259E" w:rsidRPr="0014259E">
              <w:rPr>
                <w:rStyle w:val="Hipervnculo"/>
                <w:rFonts w:ascii="Arial" w:hAnsi="Arial" w:cs="Arial"/>
                <w:b/>
                <w:noProof/>
              </w:rPr>
              <w:t>DATOS GENERALES DEL PROYECTO</w:t>
            </w:r>
            <w:r w:rsidR="0014259E" w:rsidRPr="0014259E">
              <w:rPr>
                <w:b/>
                <w:noProof/>
                <w:webHidden/>
              </w:rPr>
              <w:tab/>
            </w:r>
            <w:r w:rsidRPr="0014259E">
              <w:rPr>
                <w:b/>
                <w:noProof/>
                <w:webHidden/>
              </w:rPr>
              <w:fldChar w:fldCharType="begin"/>
            </w:r>
            <w:r w:rsidR="0014259E" w:rsidRPr="0014259E">
              <w:rPr>
                <w:b/>
                <w:noProof/>
                <w:webHidden/>
              </w:rPr>
              <w:instrText xml:space="preserve"> PAGEREF _Toc314197540 \h </w:instrText>
            </w:r>
            <w:r w:rsidRPr="0014259E">
              <w:rPr>
                <w:b/>
                <w:noProof/>
                <w:webHidden/>
              </w:rPr>
            </w:r>
            <w:r w:rsidRPr="0014259E">
              <w:rPr>
                <w:b/>
                <w:noProof/>
                <w:webHidden/>
              </w:rPr>
              <w:fldChar w:fldCharType="separate"/>
            </w:r>
            <w:r w:rsidR="00C41B34">
              <w:rPr>
                <w:b/>
                <w:noProof/>
                <w:webHidden/>
              </w:rPr>
              <w:t>6</w:t>
            </w:r>
            <w:r w:rsidRPr="0014259E">
              <w:rPr>
                <w:b/>
                <w:noProof/>
                <w:webHidden/>
              </w:rPr>
              <w:fldChar w:fldCharType="end"/>
            </w:r>
          </w:hyperlink>
        </w:p>
        <w:p w:rsidR="0014259E" w:rsidRPr="0014259E" w:rsidRDefault="00095A0F">
          <w:pPr>
            <w:pStyle w:val="TDC3"/>
            <w:tabs>
              <w:tab w:val="left" w:pos="1320"/>
              <w:tab w:val="right" w:leader="dot" w:pos="7360"/>
            </w:tabs>
            <w:rPr>
              <w:rFonts w:eastAsiaTheme="minorEastAsia"/>
              <w:b/>
              <w:noProof/>
              <w:lang w:eastAsia="es-ES"/>
            </w:rPr>
          </w:pPr>
          <w:hyperlink w:anchor="_Toc314197541" w:history="1">
            <w:r w:rsidR="0014259E" w:rsidRPr="0014259E">
              <w:rPr>
                <w:rStyle w:val="Hipervnculo"/>
                <w:rFonts w:ascii="Arial" w:hAnsi="Arial" w:cs="Arial"/>
                <w:b/>
                <w:noProof/>
              </w:rPr>
              <w:t>1.2.1.</w:t>
            </w:r>
            <w:r w:rsidR="0014259E" w:rsidRPr="0014259E">
              <w:rPr>
                <w:rFonts w:eastAsiaTheme="minorEastAsia"/>
                <w:b/>
                <w:noProof/>
                <w:lang w:eastAsia="es-ES"/>
              </w:rPr>
              <w:tab/>
            </w:r>
            <w:r w:rsidR="0014259E" w:rsidRPr="0014259E">
              <w:rPr>
                <w:rStyle w:val="Hipervnculo"/>
                <w:rFonts w:ascii="Arial" w:hAnsi="Arial" w:cs="Arial"/>
                <w:b/>
                <w:noProof/>
              </w:rPr>
              <w:t>Nombre del Proyecto</w:t>
            </w:r>
            <w:r w:rsidR="0014259E" w:rsidRPr="0014259E">
              <w:rPr>
                <w:b/>
                <w:noProof/>
                <w:webHidden/>
              </w:rPr>
              <w:tab/>
            </w:r>
            <w:r w:rsidRPr="0014259E">
              <w:rPr>
                <w:b/>
                <w:noProof/>
                <w:webHidden/>
              </w:rPr>
              <w:fldChar w:fldCharType="begin"/>
            </w:r>
            <w:r w:rsidR="0014259E" w:rsidRPr="0014259E">
              <w:rPr>
                <w:b/>
                <w:noProof/>
                <w:webHidden/>
              </w:rPr>
              <w:instrText xml:space="preserve"> PAGEREF _Toc314197541 \h </w:instrText>
            </w:r>
            <w:r w:rsidRPr="0014259E">
              <w:rPr>
                <w:b/>
                <w:noProof/>
                <w:webHidden/>
              </w:rPr>
            </w:r>
            <w:r w:rsidRPr="0014259E">
              <w:rPr>
                <w:b/>
                <w:noProof/>
                <w:webHidden/>
              </w:rPr>
              <w:fldChar w:fldCharType="separate"/>
            </w:r>
            <w:r w:rsidR="00C41B34">
              <w:rPr>
                <w:b/>
                <w:noProof/>
                <w:webHidden/>
              </w:rPr>
              <w:t>6</w:t>
            </w:r>
            <w:r w:rsidRPr="0014259E">
              <w:rPr>
                <w:b/>
                <w:noProof/>
                <w:webHidden/>
              </w:rPr>
              <w:fldChar w:fldCharType="end"/>
            </w:r>
          </w:hyperlink>
        </w:p>
        <w:p w:rsidR="0014259E" w:rsidRPr="0014259E" w:rsidRDefault="00095A0F">
          <w:pPr>
            <w:pStyle w:val="TDC3"/>
            <w:tabs>
              <w:tab w:val="left" w:pos="1320"/>
              <w:tab w:val="right" w:leader="dot" w:pos="7360"/>
            </w:tabs>
            <w:rPr>
              <w:rFonts w:eastAsiaTheme="minorEastAsia"/>
              <w:b/>
              <w:noProof/>
              <w:lang w:eastAsia="es-ES"/>
            </w:rPr>
          </w:pPr>
          <w:hyperlink w:anchor="_Toc314197542" w:history="1">
            <w:r w:rsidR="0014259E" w:rsidRPr="0014259E">
              <w:rPr>
                <w:rStyle w:val="Hipervnculo"/>
                <w:rFonts w:ascii="Arial" w:hAnsi="Arial" w:cs="Arial"/>
                <w:b/>
                <w:noProof/>
              </w:rPr>
              <w:t>1.2.2.</w:t>
            </w:r>
            <w:r w:rsidR="0014259E" w:rsidRPr="0014259E">
              <w:rPr>
                <w:rFonts w:eastAsiaTheme="minorEastAsia"/>
                <w:b/>
                <w:noProof/>
                <w:lang w:eastAsia="es-ES"/>
              </w:rPr>
              <w:tab/>
            </w:r>
            <w:r w:rsidR="0014259E" w:rsidRPr="0014259E">
              <w:rPr>
                <w:rStyle w:val="Hipervnculo"/>
                <w:rFonts w:ascii="Arial" w:hAnsi="Arial" w:cs="Arial"/>
                <w:b/>
                <w:noProof/>
              </w:rPr>
              <w:t>Entidad Ejecutora</w:t>
            </w:r>
            <w:r w:rsidR="0014259E" w:rsidRPr="0014259E">
              <w:rPr>
                <w:b/>
                <w:noProof/>
                <w:webHidden/>
              </w:rPr>
              <w:tab/>
            </w:r>
            <w:r w:rsidRPr="0014259E">
              <w:rPr>
                <w:b/>
                <w:noProof/>
                <w:webHidden/>
              </w:rPr>
              <w:fldChar w:fldCharType="begin"/>
            </w:r>
            <w:r w:rsidR="0014259E" w:rsidRPr="0014259E">
              <w:rPr>
                <w:b/>
                <w:noProof/>
                <w:webHidden/>
              </w:rPr>
              <w:instrText xml:space="preserve"> PAGEREF _Toc314197542 \h </w:instrText>
            </w:r>
            <w:r w:rsidRPr="0014259E">
              <w:rPr>
                <w:b/>
                <w:noProof/>
                <w:webHidden/>
              </w:rPr>
            </w:r>
            <w:r w:rsidRPr="0014259E">
              <w:rPr>
                <w:b/>
                <w:noProof/>
                <w:webHidden/>
              </w:rPr>
              <w:fldChar w:fldCharType="separate"/>
            </w:r>
            <w:r w:rsidR="00C41B34">
              <w:rPr>
                <w:b/>
                <w:noProof/>
                <w:webHidden/>
              </w:rPr>
              <w:t>6</w:t>
            </w:r>
            <w:r w:rsidRPr="0014259E">
              <w:rPr>
                <w:b/>
                <w:noProof/>
                <w:webHidden/>
              </w:rPr>
              <w:fldChar w:fldCharType="end"/>
            </w:r>
          </w:hyperlink>
        </w:p>
        <w:p w:rsidR="0014259E" w:rsidRPr="0014259E" w:rsidRDefault="00095A0F">
          <w:pPr>
            <w:pStyle w:val="TDC3"/>
            <w:tabs>
              <w:tab w:val="left" w:pos="1320"/>
              <w:tab w:val="right" w:leader="dot" w:pos="7360"/>
            </w:tabs>
            <w:rPr>
              <w:rFonts w:eastAsiaTheme="minorEastAsia"/>
              <w:b/>
              <w:noProof/>
              <w:lang w:eastAsia="es-ES"/>
            </w:rPr>
          </w:pPr>
          <w:hyperlink w:anchor="_Toc314197543" w:history="1">
            <w:r w:rsidR="0014259E" w:rsidRPr="0014259E">
              <w:rPr>
                <w:rStyle w:val="Hipervnculo"/>
                <w:rFonts w:ascii="Arial" w:hAnsi="Arial" w:cs="Arial"/>
                <w:b/>
                <w:noProof/>
              </w:rPr>
              <w:t>1.2.3.</w:t>
            </w:r>
            <w:r w:rsidR="0014259E" w:rsidRPr="0014259E">
              <w:rPr>
                <w:rFonts w:eastAsiaTheme="minorEastAsia"/>
                <w:b/>
                <w:noProof/>
                <w:lang w:eastAsia="es-ES"/>
              </w:rPr>
              <w:tab/>
            </w:r>
            <w:r w:rsidR="0014259E" w:rsidRPr="0014259E">
              <w:rPr>
                <w:rStyle w:val="Hipervnculo"/>
                <w:rFonts w:ascii="Arial" w:hAnsi="Arial" w:cs="Arial"/>
                <w:b/>
                <w:noProof/>
              </w:rPr>
              <w:t>Cobertura y Localización</w:t>
            </w:r>
            <w:r w:rsidR="0014259E" w:rsidRPr="0014259E">
              <w:rPr>
                <w:b/>
                <w:noProof/>
                <w:webHidden/>
              </w:rPr>
              <w:tab/>
            </w:r>
            <w:r w:rsidRPr="0014259E">
              <w:rPr>
                <w:b/>
                <w:noProof/>
                <w:webHidden/>
              </w:rPr>
              <w:fldChar w:fldCharType="begin"/>
            </w:r>
            <w:r w:rsidR="0014259E" w:rsidRPr="0014259E">
              <w:rPr>
                <w:b/>
                <w:noProof/>
                <w:webHidden/>
              </w:rPr>
              <w:instrText xml:space="preserve"> PAGEREF _Toc314197543 \h </w:instrText>
            </w:r>
            <w:r w:rsidRPr="0014259E">
              <w:rPr>
                <w:b/>
                <w:noProof/>
                <w:webHidden/>
              </w:rPr>
            </w:r>
            <w:r w:rsidRPr="0014259E">
              <w:rPr>
                <w:b/>
                <w:noProof/>
                <w:webHidden/>
              </w:rPr>
              <w:fldChar w:fldCharType="separate"/>
            </w:r>
            <w:r w:rsidR="00C41B34">
              <w:rPr>
                <w:b/>
                <w:noProof/>
                <w:webHidden/>
              </w:rPr>
              <w:t>6</w:t>
            </w:r>
            <w:r w:rsidRPr="0014259E">
              <w:rPr>
                <w:b/>
                <w:noProof/>
                <w:webHidden/>
              </w:rPr>
              <w:fldChar w:fldCharType="end"/>
            </w:r>
          </w:hyperlink>
        </w:p>
        <w:p w:rsidR="0014259E" w:rsidRPr="0014259E" w:rsidRDefault="00095A0F">
          <w:pPr>
            <w:pStyle w:val="TDC3"/>
            <w:tabs>
              <w:tab w:val="left" w:pos="1320"/>
              <w:tab w:val="right" w:leader="dot" w:pos="7360"/>
            </w:tabs>
            <w:rPr>
              <w:rFonts w:eastAsiaTheme="minorEastAsia"/>
              <w:b/>
              <w:noProof/>
              <w:lang w:eastAsia="es-ES"/>
            </w:rPr>
          </w:pPr>
          <w:hyperlink w:anchor="_Toc314197544" w:history="1">
            <w:r w:rsidR="0014259E" w:rsidRPr="0014259E">
              <w:rPr>
                <w:rStyle w:val="Hipervnculo"/>
                <w:rFonts w:ascii="Arial" w:hAnsi="Arial" w:cs="Arial"/>
                <w:b/>
                <w:noProof/>
              </w:rPr>
              <w:t>1.2.4.</w:t>
            </w:r>
            <w:r w:rsidR="0014259E" w:rsidRPr="0014259E">
              <w:rPr>
                <w:rFonts w:eastAsiaTheme="minorEastAsia"/>
                <w:b/>
                <w:noProof/>
                <w:lang w:eastAsia="es-ES"/>
              </w:rPr>
              <w:tab/>
            </w:r>
            <w:r w:rsidR="0014259E" w:rsidRPr="0014259E">
              <w:rPr>
                <w:rStyle w:val="Hipervnculo"/>
                <w:rFonts w:ascii="Arial" w:hAnsi="Arial" w:cs="Arial"/>
                <w:b/>
                <w:noProof/>
              </w:rPr>
              <w:t>Monto</w:t>
            </w:r>
            <w:r w:rsidR="0014259E" w:rsidRPr="0014259E">
              <w:rPr>
                <w:b/>
                <w:noProof/>
                <w:webHidden/>
              </w:rPr>
              <w:tab/>
            </w:r>
            <w:r w:rsidRPr="0014259E">
              <w:rPr>
                <w:b/>
                <w:noProof/>
                <w:webHidden/>
              </w:rPr>
              <w:fldChar w:fldCharType="begin"/>
            </w:r>
            <w:r w:rsidR="0014259E" w:rsidRPr="0014259E">
              <w:rPr>
                <w:b/>
                <w:noProof/>
                <w:webHidden/>
              </w:rPr>
              <w:instrText xml:space="preserve"> PAGEREF _Toc314197544 \h </w:instrText>
            </w:r>
            <w:r w:rsidRPr="0014259E">
              <w:rPr>
                <w:b/>
                <w:noProof/>
                <w:webHidden/>
              </w:rPr>
            </w:r>
            <w:r w:rsidRPr="0014259E">
              <w:rPr>
                <w:b/>
                <w:noProof/>
                <w:webHidden/>
              </w:rPr>
              <w:fldChar w:fldCharType="separate"/>
            </w:r>
            <w:r w:rsidR="00C41B34">
              <w:rPr>
                <w:b/>
                <w:noProof/>
                <w:webHidden/>
              </w:rPr>
              <w:t>6</w:t>
            </w:r>
            <w:r w:rsidRPr="0014259E">
              <w:rPr>
                <w:b/>
                <w:noProof/>
                <w:webHidden/>
              </w:rPr>
              <w:fldChar w:fldCharType="end"/>
            </w:r>
          </w:hyperlink>
        </w:p>
        <w:p w:rsidR="0014259E" w:rsidRPr="0014259E" w:rsidRDefault="00095A0F">
          <w:pPr>
            <w:pStyle w:val="TDC3"/>
            <w:tabs>
              <w:tab w:val="left" w:pos="1320"/>
              <w:tab w:val="right" w:leader="dot" w:pos="7360"/>
            </w:tabs>
            <w:rPr>
              <w:rFonts w:eastAsiaTheme="minorEastAsia"/>
              <w:b/>
              <w:noProof/>
              <w:lang w:eastAsia="es-ES"/>
            </w:rPr>
          </w:pPr>
          <w:hyperlink w:anchor="_Toc314197545" w:history="1">
            <w:r w:rsidR="0014259E" w:rsidRPr="0014259E">
              <w:rPr>
                <w:rStyle w:val="Hipervnculo"/>
                <w:rFonts w:ascii="Arial" w:hAnsi="Arial" w:cs="Arial"/>
                <w:b/>
                <w:noProof/>
              </w:rPr>
              <w:t>1.2.5.</w:t>
            </w:r>
            <w:r w:rsidR="0014259E" w:rsidRPr="0014259E">
              <w:rPr>
                <w:rFonts w:eastAsiaTheme="minorEastAsia"/>
                <w:b/>
                <w:noProof/>
                <w:lang w:eastAsia="es-ES"/>
              </w:rPr>
              <w:tab/>
            </w:r>
            <w:r w:rsidR="0014259E" w:rsidRPr="0014259E">
              <w:rPr>
                <w:rStyle w:val="Hipervnculo"/>
                <w:rFonts w:ascii="Arial" w:hAnsi="Arial" w:cs="Arial"/>
                <w:b/>
                <w:noProof/>
              </w:rPr>
              <w:t>Plazo de ejecución</w:t>
            </w:r>
            <w:r w:rsidR="0014259E" w:rsidRPr="0014259E">
              <w:rPr>
                <w:b/>
                <w:noProof/>
                <w:webHidden/>
              </w:rPr>
              <w:tab/>
            </w:r>
            <w:r w:rsidRPr="0014259E">
              <w:rPr>
                <w:b/>
                <w:noProof/>
                <w:webHidden/>
              </w:rPr>
              <w:fldChar w:fldCharType="begin"/>
            </w:r>
            <w:r w:rsidR="0014259E" w:rsidRPr="0014259E">
              <w:rPr>
                <w:b/>
                <w:noProof/>
                <w:webHidden/>
              </w:rPr>
              <w:instrText xml:space="preserve"> PAGEREF _Toc314197545 \h </w:instrText>
            </w:r>
            <w:r w:rsidRPr="0014259E">
              <w:rPr>
                <w:b/>
                <w:noProof/>
                <w:webHidden/>
              </w:rPr>
            </w:r>
            <w:r w:rsidRPr="0014259E">
              <w:rPr>
                <w:b/>
                <w:noProof/>
                <w:webHidden/>
              </w:rPr>
              <w:fldChar w:fldCharType="separate"/>
            </w:r>
            <w:r w:rsidR="00C41B34">
              <w:rPr>
                <w:b/>
                <w:noProof/>
                <w:webHidden/>
              </w:rPr>
              <w:t>6</w:t>
            </w:r>
            <w:r w:rsidRPr="0014259E">
              <w:rPr>
                <w:b/>
                <w:noProof/>
                <w:webHidden/>
              </w:rPr>
              <w:fldChar w:fldCharType="end"/>
            </w:r>
          </w:hyperlink>
        </w:p>
        <w:p w:rsidR="0014259E" w:rsidRPr="0014259E" w:rsidRDefault="00095A0F">
          <w:pPr>
            <w:pStyle w:val="TDC3"/>
            <w:tabs>
              <w:tab w:val="left" w:pos="1320"/>
              <w:tab w:val="right" w:leader="dot" w:pos="7360"/>
            </w:tabs>
            <w:rPr>
              <w:rFonts w:eastAsiaTheme="minorEastAsia"/>
              <w:b/>
              <w:noProof/>
              <w:lang w:eastAsia="es-ES"/>
            </w:rPr>
          </w:pPr>
          <w:hyperlink w:anchor="_Toc314197546" w:history="1">
            <w:r w:rsidR="0014259E" w:rsidRPr="0014259E">
              <w:rPr>
                <w:rStyle w:val="Hipervnculo"/>
                <w:rFonts w:ascii="Arial" w:hAnsi="Arial" w:cs="Arial"/>
                <w:b/>
                <w:noProof/>
              </w:rPr>
              <w:t>1.2.6.</w:t>
            </w:r>
            <w:r w:rsidR="0014259E" w:rsidRPr="0014259E">
              <w:rPr>
                <w:rFonts w:eastAsiaTheme="minorEastAsia"/>
                <w:b/>
                <w:noProof/>
                <w:lang w:eastAsia="es-ES"/>
              </w:rPr>
              <w:tab/>
            </w:r>
            <w:r w:rsidR="0014259E" w:rsidRPr="0014259E">
              <w:rPr>
                <w:rStyle w:val="Hipervnculo"/>
                <w:rFonts w:ascii="Arial" w:hAnsi="Arial" w:cs="Arial"/>
                <w:b/>
                <w:noProof/>
              </w:rPr>
              <w:t>Sector y Tipo del Proyecto</w:t>
            </w:r>
            <w:r w:rsidR="0014259E" w:rsidRPr="0014259E">
              <w:rPr>
                <w:b/>
                <w:noProof/>
                <w:webHidden/>
              </w:rPr>
              <w:tab/>
            </w:r>
            <w:r w:rsidRPr="0014259E">
              <w:rPr>
                <w:b/>
                <w:noProof/>
                <w:webHidden/>
              </w:rPr>
              <w:fldChar w:fldCharType="begin"/>
            </w:r>
            <w:r w:rsidR="0014259E" w:rsidRPr="0014259E">
              <w:rPr>
                <w:b/>
                <w:noProof/>
                <w:webHidden/>
              </w:rPr>
              <w:instrText xml:space="preserve"> PAGEREF _Toc314197546 \h </w:instrText>
            </w:r>
            <w:r w:rsidRPr="0014259E">
              <w:rPr>
                <w:b/>
                <w:noProof/>
                <w:webHidden/>
              </w:rPr>
            </w:r>
            <w:r w:rsidRPr="0014259E">
              <w:rPr>
                <w:b/>
                <w:noProof/>
                <w:webHidden/>
              </w:rPr>
              <w:fldChar w:fldCharType="separate"/>
            </w:r>
            <w:r w:rsidR="00C41B34">
              <w:rPr>
                <w:b/>
                <w:noProof/>
                <w:webHidden/>
              </w:rPr>
              <w:t>6</w:t>
            </w:r>
            <w:r w:rsidRPr="0014259E">
              <w:rPr>
                <w:b/>
                <w:noProof/>
                <w:webHidden/>
              </w:rPr>
              <w:fldChar w:fldCharType="end"/>
            </w:r>
          </w:hyperlink>
        </w:p>
        <w:p w:rsidR="0014259E" w:rsidRPr="0014259E" w:rsidRDefault="00095A0F">
          <w:pPr>
            <w:pStyle w:val="TDC2"/>
            <w:tabs>
              <w:tab w:val="left" w:pos="880"/>
              <w:tab w:val="right" w:leader="dot" w:pos="7360"/>
            </w:tabs>
            <w:rPr>
              <w:rFonts w:eastAsiaTheme="minorEastAsia"/>
              <w:b/>
              <w:noProof/>
              <w:lang w:eastAsia="es-ES"/>
            </w:rPr>
          </w:pPr>
          <w:hyperlink w:anchor="_Toc314197547" w:history="1">
            <w:r w:rsidR="0014259E" w:rsidRPr="0014259E">
              <w:rPr>
                <w:rStyle w:val="Hipervnculo"/>
                <w:rFonts w:ascii="Arial" w:hAnsi="Arial" w:cs="Arial"/>
                <w:b/>
                <w:noProof/>
              </w:rPr>
              <w:t>1.3.</w:t>
            </w:r>
            <w:r w:rsidR="0014259E" w:rsidRPr="0014259E">
              <w:rPr>
                <w:rFonts w:eastAsiaTheme="minorEastAsia"/>
                <w:b/>
                <w:noProof/>
                <w:lang w:eastAsia="es-ES"/>
              </w:rPr>
              <w:tab/>
            </w:r>
            <w:r w:rsidR="0014259E" w:rsidRPr="0014259E">
              <w:rPr>
                <w:rStyle w:val="Hipervnculo"/>
                <w:rFonts w:ascii="Arial" w:hAnsi="Arial" w:cs="Arial"/>
                <w:b/>
                <w:noProof/>
              </w:rPr>
              <w:t>DIAGNÓSTICO DEL PROBLEMA</w:t>
            </w:r>
            <w:r w:rsidR="0014259E" w:rsidRPr="0014259E">
              <w:rPr>
                <w:b/>
                <w:noProof/>
                <w:webHidden/>
              </w:rPr>
              <w:tab/>
            </w:r>
            <w:r w:rsidRPr="0014259E">
              <w:rPr>
                <w:b/>
                <w:noProof/>
                <w:webHidden/>
              </w:rPr>
              <w:fldChar w:fldCharType="begin"/>
            </w:r>
            <w:r w:rsidR="0014259E" w:rsidRPr="0014259E">
              <w:rPr>
                <w:b/>
                <w:noProof/>
                <w:webHidden/>
              </w:rPr>
              <w:instrText xml:space="preserve"> PAGEREF _Toc314197547 \h </w:instrText>
            </w:r>
            <w:r w:rsidRPr="0014259E">
              <w:rPr>
                <w:b/>
                <w:noProof/>
                <w:webHidden/>
              </w:rPr>
            </w:r>
            <w:r w:rsidRPr="0014259E">
              <w:rPr>
                <w:b/>
                <w:noProof/>
                <w:webHidden/>
              </w:rPr>
              <w:fldChar w:fldCharType="separate"/>
            </w:r>
            <w:r w:rsidR="00C41B34">
              <w:rPr>
                <w:b/>
                <w:noProof/>
                <w:webHidden/>
              </w:rPr>
              <w:t>7</w:t>
            </w:r>
            <w:r w:rsidRPr="0014259E">
              <w:rPr>
                <w:b/>
                <w:noProof/>
                <w:webHidden/>
              </w:rPr>
              <w:fldChar w:fldCharType="end"/>
            </w:r>
          </w:hyperlink>
        </w:p>
        <w:p w:rsidR="0014259E" w:rsidRPr="0014259E" w:rsidRDefault="00095A0F">
          <w:pPr>
            <w:pStyle w:val="TDC3"/>
            <w:tabs>
              <w:tab w:val="left" w:pos="1320"/>
              <w:tab w:val="right" w:leader="dot" w:pos="7360"/>
            </w:tabs>
            <w:rPr>
              <w:rFonts w:eastAsiaTheme="minorEastAsia"/>
              <w:b/>
              <w:noProof/>
              <w:lang w:eastAsia="es-ES"/>
            </w:rPr>
          </w:pPr>
          <w:hyperlink w:anchor="_Toc314197548" w:history="1">
            <w:r w:rsidR="0014259E" w:rsidRPr="0014259E">
              <w:rPr>
                <w:rStyle w:val="Hipervnculo"/>
                <w:rFonts w:ascii="Arial" w:hAnsi="Arial" w:cs="Arial"/>
                <w:b/>
                <w:noProof/>
              </w:rPr>
              <w:t>1.3.1.</w:t>
            </w:r>
            <w:r w:rsidR="0014259E" w:rsidRPr="0014259E">
              <w:rPr>
                <w:rFonts w:eastAsiaTheme="minorEastAsia"/>
                <w:b/>
                <w:noProof/>
                <w:lang w:eastAsia="es-ES"/>
              </w:rPr>
              <w:tab/>
            </w:r>
            <w:r w:rsidR="0014259E" w:rsidRPr="0014259E">
              <w:rPr>
                <w:rStyle w:val="Hipervnculo"/>
                <w:rFonts w:ascii="Arial" w:hAnsi="Arial" w:cs="Arial"/>
                <w:b/>
                <w:noProof/>
              </w:rPr>
              <w:t>Descripción de la situación actual</w:t>
            </w:r>
            <w:r w:rsidR="0014259E" w:rsidRPr="0014259E">
              <w:rPr>
                <w:b/>
                <w:noProof/>
                <w:webHidden/>
              </w:rPr>
              <w:tab/>
            </w:r>
            <w:r w:rsidRPr="0014259E">
              <w:rPr>
                <w:b/>
                <w:noProof/>
                <w:webHidden/>
              </w:rPr>
              <w:fldChar w:fldCharType="begin"/>
            </w:r>
            <w:r w:rsidR="0014259E" w:rsidRPr="0014259E">
              <w:rPr>
                <w:b/>
                <w:noProof/>
                <w:webHidden/>
              </w:rPr>
              <w:instrText xml:space="preserve"> PAGEREF _Toc314197548 \h </w:instrText>
            </w:r>
            <w:r w:rsidRPr="0014259E">
              <w:rPr>
                <w:b/>
                <w:noProof/>
                <w:webHidden/>
              </w:rPr>
            </w:r>
            <w:r w:rsidRPr="0014259E">
              <w:rPr>
                <w:b/>
                <w:noProof/>
                <w:webHidden/>
              </w:rPr>
              <w:fldChar w:fldCharType="separate"/>
            </w:r>
            <w:r w:rsidR="00C41B34">
              <w:rPr>
                <w:b/>
                <w:noProof/>
                <w:webHidden/>
              </w:rPr>
              <w:t>7</w:t>
            </w:r>
            <w:r w:rsidRPr="0014259E">
              <w:rPr>
                <w:b/>
                <w:noProof/>
                <w:webHidden/>
              </w:rPr>
              <w:fldChar w:fldCharType="end"/>
            </w:r>
          </w:hyperlink>
        </w:p>
        <w:p w:rsidR="0014259E" w:rsidRPr="0014259E" w:rsidRDefault="00095A0F">
          <w:pPr>
            <w:pStyle w:val="TDC3"/>
            <w:tabs>
              <w:tab w:val="left" w:pos="1320"/>
              <w:tab w:val="right" w:leader="dot" w:pos="7360"/>
            </w:tabs>
            <w:rPr>
              <w:rFonts w:eastAsiaTheme="minorEastAsia"/>
              <w:b/>
              <w:noProof/>
              <w:lang w:eastAsia="es-ES"/>
            </w:rPr>
          </w:pPr>
          <w:hyperlink w:anchor="_Toc314197549" w:history="1">
            <w:r w:rsidR="0014259E" w:rsidRPr="0014259E">
              <w:rPr>
                <w:rStyle w:val="Hipervnculo"/>
                <w:rFonts w:ascii="Arial" w:hAnsi="Arial" w:cs="Arial"/>
                <w:b/>
                <w:noProof/>
              </w:rPr>
              <w:t>1.3.2.</w:t>
            </w:r>
            <w:r w:rsidR="0014259E" w:rsidRPr="0014259E">
              <w:rPr>
                <w:rFonts w:eastAsiaTheme="minorEastAsia"/>
                <w:b/>
                <w:noProof/>
                <w:lang w:eastAsia="es-ES"/>
              </w:rPr>
              <w:tab/>
            </w:r>
            <w:r w:rsidR="0014259E" w:rsidRPr="0014259E">
              <w:rPr>
                <w:rStyle w:val="Hipervnculo"/>
                <w:rFonts w:ascii="Arial" w:hAnsi="Arial" w:cs="Arial"/>
                <w:b/>
                <w:noProof/>
              </w:rPr>
              <w:t>Identificación del problema</w:t>
            </w:r>
            <w:r w:rsidR="0014259E" w:rsidRPr="0014259E">
              <w:rPr>
                <w:b/>
                <w:noProof/>
                <w:webHidden/>
              </w:rPr>
              <w:tab/>
            </w:r>
            <w:r w:rsidRPr="0014259E">
              <w:rPr>
                <w:b/>
                <w:noProof/>
                <w:webHidden/>
              </w:rPr>
              <w:fldChar w:fldCharType="begin"/>
            </w:r>
            <w:r w:rsidR="0014259E" w:rsidRPr="0014259E">
              <w:rPr>
                <w:b/>
                <w:noProof/>
                <w:webHidden/>
              </w:rPr>
              <w:instrText xml:space="preserve"> PAGEREF _Toc314197549 \h </w:instrText>
            </w:r>
            <w:r w:rsidRPr="0014259E">
              <w:rPr>
                <w:b/>
                <w:noProof/>
                <w:webHidden/>
              </w:rPr>
            </w:r>
            <w:r w:rsidRPr="0014259E">
              <w:rPr>
                <w:b/>
                <w:noProof/>
                <w:webHidden/>
              </w:rPr>
              <w:fldChar w:fldCharType="separate"/>
            </w:r>
            <w:r w:rsidR="00C41B34">
              <w:rPr>
                <w:b/>
                <w:noProof/>
                <w:webHidden/>
              </w:rPr>
              <w:t>8</w:t>
            </w:r>
            <w:r w:rsidRPr="0014259E">
              <w:rPr>
                <w:b/>
                <w:noProof/>
                <w:webHidden/>
              </w:rPr>
              <w:fldChar w:fldCharType="end"/>
            </w:r>
          </w:hyperlink>
        </w:p>
        <w:p w:rsidR="0014259E" w:rsidRPr="0014259E" w:rsidRDefault="00095A0F">
          <w:pPr>
            <w:pStyle w:val="TDC2"/>
            <w:tabs>
              <w:tab w:val="left" w:pos="880"/>
              <w:tab w:val="right" w:leader="dot" w:pos="7360"/>
            </w:tabs>
            <w:rPr>
              <w:rFonts w:eastAsiaTheme="minorEastAsia"/>
              <w:b/>
              <w:noProof/>
              <w:lang w:eastAsia="es-ES"/>
            </w:rPr>
          </w:pPr>
          <w:hyperlink w:anchor="_Toc314197550" w:history="1">
            <w:r w:rsidR="0014259E" w:rsidRPr="0014259E">
              <w:rPr>
                <w:rStyle w:val="Hipervnculo"/>
                <w:rFonts w:ascii="Arial" w:hAnsi="Arial" w:cs="Arial"/>
                <w:b/>
                <w:noProof/>
              </w:rPr>
              <w:t>1.4.</w:t>
            </w:r>
            <w:r w:rsidR="0014259E" w:rsidRPr="0014259E">
              <w:rPr>
                <w:rFonts w:eastAsiaTheme="minorEastAsia"/>
                <w:b/>
                <w:noProof/>
                <w:lang w:eastAsia="es-ES"/>
              </w:rPr>
              <w:tab/>
            </w:r>
            <w:r w:rsidR="0014259E" w:rsidRPr="0014259E">
              <w:rPr>
                <w:rStyle w:val="Hipervnculo"/>
                <w:rFonts w:ascii="Arial" w:hAnsi="Arial" w:cs="Arial"/>
                <w:b/>
                <w:noProof/>
              </w:rPr>
              <w:t>JUSTIFICACIÓN E IMPORTANCIA</w:t>
            </w:r>
            <w:r w:rsidR="0014259E" w:rsidRPr="0014259E">
              <w:rPr>
                <w:b/>
                <w:noProof/>
                <w:webHidden/>
              </w:rPr>
              <w:tab/>
            </w:r>
            <w:r w:rsidRPr="0014259E">
              <w:rPr>
                <w:b/>
                <w:noProof/>
                <w:webHidden/>
              </w:rPr>
              <w:fldChar w:fldCharType="begin"/>
            </w:r>
            <w:r w:rsidR="0014259E" w:rsidRPr="0014259E">
              <w:rPr>
                <w:b/>
                <w:noProof/>
                <w:webHidden/>
              </w:rPr>
              <w:instrText xml:space="preserve"> PAGEREF _Toc314197550 \h </w:instrText>
            </w:r>
            <w:r w:rsidRPr="0014259E">
              <w:rPr>
                <w:b/>
                <w:noProof/>
                <w:webHidden/>
              </w:rPr>
            </w:r>
            <w:r w:rsidRPr="0014259E">
              <w:rPr>
                <w:b/>
                <w:noProof/>
                <w:webHidden/>
              </w:rPr>
              <w:fldChar w:fldCharType="separate"/>
            </w:r>
            <w:r w:rsidR="00C41B34">
              <w:rPr>
                <w:b/>
                <w:noProof/>
                <w:webHidden/>
              </w:rPr>
              <w:t>8</w:t>
            </w:r>
            <w:r w:rsidRPr="0014259E">
              <w:rPr>
                <w:b/>
                <w:noProof/>
                <w:webHidden/>
              </w:rPr>
              <w:fldChar w:fldCharType="end"/>
            </w:r>
          </w:hyperlink>
        </w:p>
        <w:p w:rsidR="0014259E" w:rsidRPr="0014259E" w:rsidRDefault="00095A0F">
          <w:pPr>
            <w:pStyle w:val="TDC2"/>
            <w:tabs>
              <w:tab w:val="left" w:pos="880"/>
              <w:tab w:val="right" w:leader="dot" w:pos="7360"/>
            </w:tabs>
            <w:rPr>
              <w:rFonts w:eastAsiaTheme="minorEastAsia"/>
              <w:b/>
              <w:noProof/>
              <w:lang w:eastAsia="es-ES"/>
            </w:rPr>
          </w:pPr>
          <w:hyperlink w:anchor="_Toc314197551" w:history="1">
            <w:r w:rsidR="0014259E" w:rsidRPr="0014259E">
              <w:rPr>
                <w:rStyle w:val="Hipervnculo"/>
                <w:rFonts w:ascii="Arial" w:hAnsi="Arial" w:cs="Arial"/>
                <w:b/>
                <w:noProof/>
              </w:rPr>
              <w:t>1.5.</w:t>
            </w:r>
            <w:r w:rsidR="0014259E" w:rsidRPr="0014259E">
              <w:rPr>
                <w:rFonts w:eastAsiaTheme="minorEastAsia"/>
                <w:b/>
                <w:noProof/>
                <w:lang w:eastAsia="es-ES"/>
              </w:rPr>
              <w:tab/>
            </w:r>
            <w:r w:rsidR="0014259E" w:rsidRPr="0014259E">
              <w:rPr>
                <w:rStyle w:val="Hipervnculo"/>
                <w:rFonts w:ascii="Arial" w:hAnsi="Arial" w:cs="Arial"/>
                <w:b/>
                <w:noProof/>
              </w:rPr>
              <w:t>OBJETIVOS</w:t>
            </w:r>
            <w:r w:rsidR="0014259E" w:rsidRPr="0014259E">
              <w:rPr>
                <w:b/>
                <w:noProof/>
                <w:webHidden/>
              </w:rPr>
              <w:tab/>
            </w:r>
            <w:r w:rsidRPr="0014259E">
              <w:rPr>
                <w:b/>
                <w:noProof/>
                <w:webHidden/>
              </w:rPr>
              <w:fldChar w:fldCharType="begin"/>
            </w:r>
            <w:r w:rsidR="0014259E" w:rsidRPr="0014259E">
              <w:rPr>
                <w:b/>
                <w:noProof/>
                <w:webHidden/>
              </w:rPr>
              <w:instrText xml:space="preserve"> PAGEREF _Toc314197551 \h </w:instrText>
            </w:r>
            <w:r w:rsidRPr="0014259E">
              <w:rPr>
                <w:b/>
                <w:noProof/>
                <w:webHidden/>
              </w:rPr>
            </w:r>
            <w:r w:rsidRPr="0014259E">
              <w:rPr>
                <w:b/>
                <w:noProof/>
                <w:webHidden/>
              </w:rPr>
              <w:fldChar w:fldCharType="separate"/>
            </w:r>
            <w:r w:rsidR="00C41B34">
              <w:rPr>
                <w:b/>
                <w:noProof/>
                <w:webHidden/>
              </w:rPr>
              <w:t>10</w:t>
            </w:r>
            <w:r w:rsidRPr="0014259E">
              <w:rPr>
                <w:b/>
                <w:noProof/>
                <w:webHidden/>
              </w:rPr>
              <w:fldChar w:fldCharType="end"/>
            </w:r>
          </w:hyperlink>
        </w:p>
        <w:p w:rsidR="0014259E" w:rsidRPr="0014259E" w:rsidRDefault="00095A0F">
          <w:pPr>
            <w:pStyle w:val="TDC3"/>
            <w:tabs>
              <w:tab w:val="right" w:leader="dot" w:pos="7360"/>
            </w:tabs>
            <w:rPr>
              <w:rFonts w:eastAsiaTheme="minorEastAsia"/>
              <w:b/>
              <w:noProof/>
              <w:lang w:eastAsia="es-ES"/>
            </w:rPr>
          </w:pPr>
          <w:hyperlink w:anchor="_Toc314197552" w:history="1">
            <w:r w:rsidR="0014259E" w:rsidRPr="0014259E">
              <w:rPr>
                <w:rStyle w:val="Hipervnculo"/>
                <w:rFonts w:ascii="Arial" w:hAnsi="Arial" w:cs="Arial"/>
                <w:b/>
                <w:noProof/>
              </w:rPr>
              <w:t>1.5.1.   Objetivo General</w:t>
            </w:r>
            <w:r w:rsidR="0014259E" w:rsidRPr="0014259E">
              <w:rPr>
                <w:b/>
                <w:noProof/>
                <w:webHidden/>
              </w:rPr>
              <w:tab/>
            </w:r>
            <w:r w:rsidRPr="0014259E">
              <w:rPr>
                <w:b/>
                <w:noProof/>
                <w:webHidden/>
              </w:rPr>
              <w:fldChar w:fldCharType="begin"/>
            </w:r>
            <w:r w:rsidR="0014259E" w:rsidRPr="0014259E">
              <w:rPr>
                <w:b/>
                <w:noProof/>
                <w:webHidden/>
              </w:rPr>
              <w:instrText xml:space="preserve"> PAGEREF _Toc314197552 \h </w:instrText>
            </w:r>
            <w:r w:rsidRPr="0014259E">
              <w:rPr>
                <w:b/>
                <w:noProof/>
                <w:webHidden/>
              </w:rPr>
            </w:r>
            <w:r w:rsidRPr="0014259E">
              <w:rPr>
                <w:b/>
                <w:noProof/>
                <w:webHidden/>
              </w:rPr>
              <w:fldChar w:fldCharType="separate"/>
            </w:r>
            <w:r w:rsidR="00C41B34">
              <w:rPr>
                <w:b/>
                <w:noProof/>
                <w:webHidden/>
              </w:rPr>
              <w:t>10</w:t>
            </w:r>
            <w:r w:rsidRPr="0014259E">
              <w:rPr>
                <w:b/>
                <w:noProof/>
                <w:webHidden/>
              </w:rPr>
              <w:fldChar w:fldCharType="end"/>
            </w:r>
          </w:hyperlink>
        </w:p>
        <w:p w:rsidR="0014259E" w:rsidRPr="0014259E" w:rsidRDefault="00095A0F">
          <w:pPr>
            <w:pStyle w:val="TDC3"/>
            <w:tabs>
              <w:tab w:val="right" w:leader="dot" w:pos="7360"/>
            </w:tabs>
            <w:rPr>
              <w:rFonts w:eastAsiaTheme="minorEastAsia"/>
              <w:b/>
              <w:noProof/>
              <w:lang w:eastAsia="es-ES"/>
            </w:rPr>
          </w:pPr>
          <w:hyperlink w:anchor="_Toc314197553" w:history="1">
            <w:r w:rsidR="0014259E" w:rsidRPr="0014259E">
              <w:rPr>
                <w:rStyle w:val="Hipervnculo"/>
                <w:rFonts w:ascii="Arial" w:hAnsi="Arial" w:cs="Arial"/>
                <w:b/>
                <w:noProof/>
              </w:rPr>
              <w:t>1.5.2.   Objetivos Específicos</w:t>
            </w:r>
            <w:r w:rsidR="0014259E" w:rsidRPr="0014259E">
              <w:rPr>
                <w:b/>
                <w:noProof/>
                <w:webHidden/>
              </w:rPr>
              <w:tab/>
            </w:r>
            <w:r w:rsidRPr="0014259E">
              <w:rPr>
                <w:b/>
                <w:noProof/>
                <w:webHidden/>
              </w:rPr>
              <w:fldChar w:fldCharType="begin"/>
            </w:r>
            <w:r w:rsidR="0014259E" w:rsidRPr="0014259E">
              <w:rPr>
                <w:b/>
                <w:noProof/>
                <w:webHidden/>
              </w:rPr>
              <w:instrText xml:space="preserve"> PAGEREF _Toc314197553 \h </w:instrText>
            </w:r>
            <w:r w:rsidRPr="0014259E">
              <w:rPr>
                <w:b/>
                <w:noProof/>
                <w:webHidden/>
              </w:rPr>
            </w:r>
            <w:r w:rsidRPr="0014259E">
              <w:rPr>
                <w:b/>
                <w:noProof/>
                <w:webHidden/>
              </w:rPr>
              <w:fldChar w:fldCharType="separate"/>
            </w:r>
            <w:r w:rsidR="00C41B34">
              <w:rPr>
                <w:b/>
                <w:noProof/>
                <w:webHidden/>
              </w:rPr>
              <w:t>10</w:t>
            </w:r>
            <w:r w:rsidRPr="0014259E">
              <w:rPr>
                <w:b/>
                <w:noProof/>
                <w:webHidden/>
              </w:rPr>
              <w:fldChar w:fldCharType="end"/>
            </w:r>
          </w:hyperlink>
        </w:p>
        <w:p w:rsidR="0014259E" w:rsidRPr="0014259E" w:rsidRDefault="00095A0F">
          <w:pPr>
            <w:pStyle w:val="TDC2"/>
            <w:tabs>
              <w:tab w:val="left" w:pos="880"/>
              <w:tab w:val="right" w:leader="dot" w:pos="7360"/>
            </w:tabs>
            <w:rPr>
              <w:rFonts w:eastAsiaTheme="minorEastAsia"/>
              <w:b/>
              <w:noProof/>
              <w:lang w:eastAsia="es-ES"/>
            </w:rPr>
          </w:pPr>
          <w:hyperlink w:anchor="_Toc314197554" w:history="1">
            <w:r w:rsidR="0014259E" w:rsidRPr="0014259E">
              <w:rPr>
                <w:rStyle w:val="Hipervnculo"/>
                <w:rFonts w:ascii="Arial" w:hAnsi="Arial" w:cs="Arial"/>
                <w:b/>
                <w:noProof/>
              </w:rPr>
              <w:t>1.6.</w:t>
            </w:r>
            <w:r w:rsidR="0014259E" w:rsidRPr="0014259E">
              <w:rPr>
                <w:rFonts w:eastAsiaTheme="minorEastAsia"/>
                <w:b/>
                <w:noProof/>
                <w:lang w:eastAsia="es-ES"/>
              </w:rPr>
              <w:tab/>
            </w:r>
            <w:r w:rsidR="0014259E" w:rsidRPr="0014259E">
              <w:rPr>
                <w:rStyle w:val="Hipervnculo"/>
                <w:rFonts w:ascii="Arial" w:hAnsi="Arial" w:cs="Arial"/>
                <w:b/>
                <w:noProof/>
              </w:rPr>
              <w:t>MISIÓN</w:t>
            </w:r>
            <w:r w:rsidR="0014259E" w:rsidRPr="0014259E">
              <w:rPr>
                <w:b/>
                <w:noProof/>
                <w:webHidden/>
              </w:rPr>
              <w:tab/>
            </w:r>
            <w:r w:rsidRPr="0014259E">
              <w:rPr>
                <w:b/>
                <w:noProof/>
                <w:webHidden/>
              </w:rPr>
              <w:fldChar w:fldCharType="begin"/>
            </w:r>
            <w:r w:rsidR="0014259E" w:rsidRPr="0014259E">
              <w:rPr>
                <w:b/>
                <w:noProof/>
                <w:webHidden/>
              </w:rPr>
              <w:instrText xml:space="preserve"> PAGEREF _Toc314197554 \h </w:instrText>
            </w:r>
            <w:r w:rsidRPr="0014259E">
              <w:rPr>
                <w:b/>
                <w:noProof/>
                <w:webHidden/>
              </w:rPr>
            </w:r>
            <w:r w:rsidRPr="0014259E">
              <w:rPr>
                <w:b/>
                <w:noProof/>
                <w:webHidden/>
              </w:rPr>
              <w:fldChar w:fldCharType="separate"/>
            </w:r>
            <w:r w:rsidR="00C41B34">
              <w:rPr>
                <w:b/>
                <w:noProof/>
                <w:webHidden/>
              </w:rPr>
              <w:t>10</w:t>
            </w:r>
            <w:r w:rsidRPr="0014259E">
              <w:rPr>
                <w:b/>
                <w:noProof/>
                <w:webHidden/>
              </w:rPr>
              <w:fldChar w:fldCharType="end"/>
            </w:r>
          </w:hyperlink>
        </w:p>
        <w:p w:rsidR="0014259E" w:rsidRPr="0014259E" w:rsidRDefault="00095A0F">
          <w:pPr>
            <w:pStyle w:val="TDC2"/>
            <w:tabs>
              <w:tab w:val="left" w:pos="880"/>
              <w:tab w:val="right" w:leader="dot" w:pos="7360"/>
            </w:tabs>
            <w:rPr>
              <w:rFonts w:eastAsiaTheme="minorEastAsia"/>
              <w:b/>
              <w:noProof/>
              <w:lang w:eastAsia="es-ES"/>
            </w:rPr>
          </w:pPr>
          <w:hyperlink w:anchor="_Toc314197555" w:history="1">
            <w:r w:rsidR="0014259E" w:rsidRPr="0014259E">
              <w:rPr>
                <w:rStyle w:val="Hipervnculo"/>
                <w:rFonts w:ascii="Arial" w:hAnsi="Arial" w:cs="Arial"/>
                <w:b/>
                <w:noProof/>
              </w:rPr>
              <w:t>1.7.</w:t>
            </w:r>
            <w:r w:rsidR="0014259E" w:rsidRPr="0014259E">
              <w:rPr>
                <w:rFonts w:eastAsiaTheme="minorEastAsia"/>
                <w:b/>
                <w:noProof/>
                <w:lang w:eastAsia="es-ES"/>
              </w:rPr>
              <w:tab/>
            </w:r>
            <w:r w:rsidR="0014259E" w:rsidRPr="0014259E">
              <w:rPr>
                <w:rStyle w:val="Hipervnculo"/>
                <w:rFonts w:ascii="Arial" w:hAnsi="Arial" w:cs="Arial"/>
                <w:b/>
                <w:noProof/>
              </w:rPr>
              <w:t>VISIÓN</w:t>
            </w:r>
            <w:r w:rsidR="0014259E" w:rsidRPr="0014259E">
              <w:rPr>
                <w:b/>
                <w:noProof/>
                <w:webHidden/>
              </w:rPr>
              <w:tab/>
            </w:r>
            <w:r w:rsidRPr="0014259E">
              <w:rPr>
                <w:b/>
                <w:noProof/>
                <w:webHidden/>
              </w:rPr>
              <w:fldChar w:fldCharType="begin"/>
            </w:r>
            <w:r w:rsidR="0014259E" w:rsidRPr="0014259E">
              <w:rPr>
                <w:b/>
                <w:noProof/>
                <w:webHidden/>
              </w:rPr>
              <w:instrText xml:space="preserve"> PAGEREF _Toc314197555 \h </w:instrText>
            </w:r>
            <w:r w:rsidRPr="0014259E">
              <w:rPr>
                <w:b/>
                <w:noProof/>
                <w:webHidden/>
              </w:rPr>
            </w:r>
            <w:r w:rsidRPr="0014259E">
              <w:rPr>
                <w:b/>
                <w:noProof/>
                <w:webHidden/>
              </w:rPr>
              <w:fldChar w:fldCharType="separate"/>
            </w:r>
            <w:r w:rsidR="00C41B34">
              <w:rPr>
                <w:b/>
                <w:noProof/>
                <w:webHidden/>
              </w:rPr>
              <w:t>11</w:t>
            </w:r>
            <w:r w:rsidRPr="0014259E">
              <w:rPr>
                <w:b/>
                <w:noProof/>
                <w:webHidden/>
              </w:rPr>
              <w:fldChar w:fldCharType="end"/>
            </w:r>
          </w:hyperlink>
        </w:p>
        <w:p w:rsidR="0014259E" w:rsidRPr="0014259E" w:rsidRDefault="00095A0F">
          <w:pPr>
            <w:pStyle w:val="TDC1"/>
            <w:tabs>
              <w:tab w:val="right" w:leader="dot" w:pos="7360"/>
            </w:tabs>
            <w:rPr>
              <w:rFonts w:eastAsiaTheme="minorEastAsia"/>
              <w:b/>
              <w:noProof/>
              <w:lang w:eastAsia="es-ES"/>
            </w:rPr>
          </w:pPr>
          <w:hyperlink w:anchor="_Toc314197556" w:history="1">
            <w:r w:rsidR="0014259E" w:rsidRPr="0014259E">
              <w:rPr>
                <w:rStyle w:val="Hipervnculo"/>
                <w:rFonts w:ascii="Arial" w:hAnsi="Arial" w:cs="Arial"/>
                <w:b/>
                <w:noProof/>
              </w:rPr>
              <w:t>CAPÍTULO  II</w:t>
            </w:r>
            <w:r w:rsidR="0014259E" w:rsidRPr="0014259E">
              <w:rPr>
                <w:b/>
                <w:noProof/>
                <w:webHidden/>
              </w:rPr>
              <w:tab/>
            </w:r>
            <w:r w:rsidRPr="0014259E">
              <w:rPr>
                <w:b/>
                <w:noProof/>
                <w:webHidden/>
              </w:rPr>
              <w:fldChar w:fldCharType="begin"/>
            </w:r>
            <w:r w:rsidR="0014259E" w:rsidRPr="0014259E">
              <w:rPr>
                <w:b/>
                <w:noProof/>
                <w:webHidden/>
              </w:rPr>
              <w:instrText xml:space="preserve"> PAGEREF _Toc314197556 \h </w:instrText>
            </w:r>
            <w:r w:rsidRPr="0014259E">
              <w:rPr>
                <w:b/>
                <w:noProof/>
                <w:webHidden/>
              </w:rPr>
            </w:r>
            <w:r w:rsidRPr="0014259E">
              <w:rPr>
                <w:b/>
                <w:noProof/>
                <w:webHidden/>
              </w:rPr>
              <w:fldChar w:fldCharType="separate"/>
            </w:r>
            <w:r w:rsidR="00C41B34">
              <w:rPr>
                <w:b/>
                <w:noProof/>
                <w:webHidden/>
              </w:rPr>
              <w:t>12</w:t>
            </w:r>
            <w:r w:rsidRPr="0014259E">
              <w:rPr>
                <w:b/>
                <w:noProof/>
                <w:webHidden/>
              </w:rPr>
              <w:fldChar w:fldCharType="end"/>
            </w:r>
          </w:hyperlink>
        </w:p>
        <w:p w:rsidR="0014259E" w:rsidRPr="0014259E" w:rsidRDefault="00095A0F">
          <w:pPr>
            <w:pStyle w:val="TDC1"/>
            <w:tabs>
              <w:tab w:val="left" w:pos="440"/>
              <w:tab w:val="right" w:leader="dot" w:pos="7360"/>
            </w:tabs>
            <w:rPr>
              <w:rFonts w:eastAsiaTheme="minorEastAsia"/>
              <w:b/>
              <w:noProof/>
              <w:lang w:eastAsia="es-ES"/>
            </w:rPr>
          </w:pPr>
          <w:hyperlink w:anchor="_Toc314197557" w:history="1">
            <w:r w:rsidR="0014259E" w:rsidRPr="0014259E">
              <w:rPr>
                <w:rStyle w:val="Hipervnculo"/>
                <w:rFonts w:ascii="Arial" w:hAnsi="Arial" w:cs="Arial"/>
                <w:b/>
                <w:noProof/>
              </w:rPr>
              <w:t>2.</w:t>
            </w:r>
            <w:r w:rsidR="0014259E" w:rsidRPr="0014259E">
              <w:rPr>
                <w:rFonts w:eastAsiaTheme="minorEastAsia"/>
                <w:b/>
                <w:noProof/>
                <w:lang w:eastAsia="es-ES"/>
              </w:rPr>
              <w:tab/>
            </w:r>
            <w:r w:rsidR="0014259E" w:rsidRPr="0014259E">
              <w:rPr>
                <w:rStyle w:val="Hipervnculo"/>
                <w:rFonts w:ascii="Arial" w:hAnsi="Arial" w:cs="Arial"/>
                <w:b/>
                <w:noProof/>
              </w:rPr>
              <w:t>FORMULACIÓN DEL PROYECTO</w:t>
            </w:r>
            <w:r w:rsidR="0014259E" w:rsidRPr="0014259E">
              <w:rPr>
                <w:b/>
                <w:noProof/>
                <w:webHidden/>
              </w:rPr>
              <w:tab/>
            </w:r>
            <w:r w:rsidRPr="0014259E">
              <w:rPr>
                <w:b/>
                <w:noProof/>
                <w:webHidden/>
              </w:rPr>
              <w:fldChar w:fldCharType="begin"/>
            </w:r>
            <w:r w:rsidR="0014259E" w:rsidRPr="0014259E">
              <w:rPr>
                <w:b/>
                <w:noProof/>
                <w:webHidden/>
              </w:rPr>
              <w:instrText xml:space="preserve"> PAGEREF _Toc314197557 \h </w:instrText>
            </w:r>
            <w:r w:rsidRPr="0014259E">
              <w:rPr>
                <w:b/>
                <w:noProof/>
                <w:webHidden/>
              </w:rPr>
            </w:r>
            <w:r w:rsidRPr="0014259E">
              <w:rPr>
                <w:b/>
                <w:noProof/>
                <w:webHidden/>
              </w:rPr>
              <w:fldChar w:fldCharType="separate"/>
            </w:r>
            <w:r w:rsidR="00C41B34">
              <w:rPr>
                <w:b/>
                <w:noProof/>
                <w:webHidden/>
              </w:rPr>
              <w:t>12</w:t>
            </w:r>
            <w:r w:rsidRPr="0014259E">
              <w:rPr>
                <w:b/>
                <w:noProof/>
                <w:webHidden/>
              </w:rPr>
              <w:fldChar w:fldCharType="end"/>
            </w:r>
          </w:hyperlink>
        </w:p>
        <w:p w:rsidR="0014259E" w:rsidRPr="0014259E" w:rsidRDefault="00095A0F">
          <w:pPr>
            <w:pStyle w:val="TDC1"/>
            <w:tabs>
              <w:tab w:val="left" w:pos="660"/>
              <w:tab w:val="right" w:leader="dot" w:pos="7360"/>
            </w:tabs>
            <w:rPr>
              <w:rFonts w:eastAsiaTheme="minorEastAsia"/>
              <w:b/>
              <w:noProof/>
              <w:lang w:eastAsia="es-ES"/>
            </w:rPr>
          </w:pPr>
          <w:hyperlink w:anchor="_Toc314197558" w:history="1">
            <w:r w:rsidR="0014259E" w:rsidRPr="0014259E">
              <w:rPr>
                <w:rStyle w:val="Hipervnculo"/>
                <w:rFonts w:ascii="Arial" w:hAnsi="Arial" w:cs="Arial"/>
                <w:b/>
                <w:noProof/>
              </w:rPr>
              <w:t>2.1.</w:t>
            </w:r>
            <w:r w:rsidR="0014259E" w:rsidRPr="0014259E">
              <w:rPr>
                <w:rFonts w:eastAsiaTheme="minorEastAsia"/>
                <w:b/>
                <w:noProof/>
                <w:lang w:eastAsia="es-ES"/>
              </w:rPr>
              <w:tab/>
            </w:r>
            <w:r w:rsidR="0014259E" w:rsidRPr="0014259E">
              <w:rPr>
                <w:rStyle w:val="Hipervnculo"/>
                <w:rFonts w:ascii="Arial" w:hAnsi="Arial" w:cs="Arial"/>
                <w:b/>
                <w:noProof/>
              </w:rPr>
              <w:t>MARCO LÓGICO</w:t>
            </w:r>
            <w:r w:rsidR="0014259E" w:rsidRPr="0014259E">
              <w:rPr>
                <w:b/>
                <w:noProof/>
                <w:webHidden/>
              </w:rPr>
              <w:tab/>
            </w:r>
            <w:r w:rsidRPr="0014259E">
              <w:rPr>
                <w:b/>
                <w:noProof/>
                <w:webHidden/>
              </w:rPr>
              <w:fldChar w:fldCharType="begin"/>
            </w:r>
            <w:r w:rsidR="0014259E" w:rsidRPr="0014259E">
              <w:rPr>
                <w:b/>
                <w:noProof/>
                <w:webHidden/>
              </w:rPr>
              <w:instrText xml:space="preserve"> PAGEREF _Toc314197558 \h </w:instrText>
            </w:r>
            <w:r w:rsidRPr="0014259E">
              <w:rPr>
                <w:b/>
                <w:noProof/>
                <w:webHidden/>
              </w:rPr>
            </w:r>
            <w:r w:rsidRPr="0014259E">
              <w:rPr>
                <w:b/>
                <w:noProof/>
                <w:webHidden/>
              </w:rPr>
              <w:fldChar w:fldCharType="separate"/>
            </w:r>
            <w:r w:rsidR="00C41B34">
              <w:rPr>
                <w:b/>
                <w:noProof/>
                <w:webHidden/>
              </w:rPr>
              <w:t>12</w:t>
            </w:r>
            <w:r w:rsidRPr="0014259E">
              <w:rPr>
                <w:b/>
                <w:noProof/>
                <w:webHidden/>
              </w:rPr>
              <w:fldChar w:fldCharType="end"/>
            </w:r>
          </w:hyperlink>
        </w:p>
        <w:p w:rsidR="0014259E" w:rsidRPr="0014259E" w:rsidRDefault="00095A0F">
          <w:pPr>
            <w:pStyle w:val="TDC3"/>
            <w:tabs>
              <w:tab w:val="left" w:pos="1320"/>
              <w:tab w:val="right" w:leader="dot" w:pos="7360"/>
            </w:tabs>
            <w:rPr>
              <w:rFonts w:eastAsiaTheme="minorEastAsia"/>
              <w:b/>
              <w:noProof/>
              <w:lang w:eastAsia="es-ES"/>
            </w:rPr>
          </w:pPr>
          <w:hyperlink w:anchor="_Toc314197559" w:history="1">
            <w:r w:rsidR="0014259E" w:rsidRPr="0014259E">
              <w:rPr>
                <w:rStyle w:val="Hipervnculo"/>
                <w:rFonts w:ascii="Arial" w:hAnsi="Arial" w:cs="Arial"/>
                <w:b/>
                <w:noProof/>
              </w:rPr>
              <w:t>2.1.1.</w:t>
            </w:r>
            <w:r w:rsidR="0014259E" w:rsidRPr="0014259E">
              <w:rPr>
                <w:rFonts w:eastAsiaTheme="minorEastAsia"/>
                <w:b/>
                <w:noProof/>
                <w:lang w:eastAsia="es-ES"/>
              </w:rPr>
              <w:tab/>
            </w:r>
            <w:r w:rsidR="0014259E" w:rsidRPr="0014259E">
              <w:rPr>
                <w:rStyle w:val="Hipervnculo"/>
                <w:rFonts w:ascii="Arial" w:hAnsi="Arial" w:cs="Arial"/>
                <w:b/>
                <w:noProof/>
              </w:rPr>
              <w:t>HERRAMIENTAS ANÁLITICAS</w:t>
            </w:r>
            <w:r w:rsidR="0014259E" w:rsidRPr="0014259E">
              <w:rPr>
                <w:b/>
                <w:noProof/>
                <w:webHidden/>
              </w:rPr>
              <w:tab/>
            </w:r>
            <w:r w:rsidRPr="0014259E">
              <w:rPr>
                <w:b/>
                <w:noProof/>
                <w:webHidden/>
              </w:rPr>
              <w:fldChar w:fldCharType="begin"/>
            </w:r>
            <w:r w:rsidR="0014259E" w:rsidRPr="0014259E">
              <w:rPr>
                <w:b/>
                <w:noProof/>
                <w:webHidden/>
              </w:rPr>
              <w:instrText xml:space="preserve"> PAGEREF _Toc314197559 \h </w:instrText>
            </w:r>
            <w:r w:rsidRPr="0014259E">
              <w:rPr>
                <w:b/>
                <w:noProof/>
                <w:webHidden/>
              </w:rPr>
            </w:r>
            <w:r w:rsidRPr="0014259E">
              <w:rPr>
                <w:b/>
                <w:noProof/>
                <w:webHidden/>
              </w:rPr>
              <w:fldChar w:fldCharType="separate"/>
            </w:r>
            <w:r w:rsidR="00C41B34">
              <w:rPr>
                <w:b/>
                <w:noProof/>
                <w:webHidden/>
              </w:rPr>
              <w:t>14</w:t>
            </w:r>
            <w:r w:rsidRPr="0014259E">
              <w:rPr>
                <w:b/>
                <w:noProof/>
                <w:webHidden/>
              </w:rPr>
              <w:fldChar w:fldCharType="end"/>
            </w:r>
          </w:hyperlink>
        </w:p>
        <w:p w:rsidR="0014259E" w:rsidRPr="0014259E" w:rsidRDefault="00095A0F">
          <w:pPr>
            <w:pStyle w:val="TDC3"/>
            <w:tabs>
              <w:tab w:val="left" w:pos="1540"/>
              <w:tab w:val="right" w:leader="dot" w:pos="7360"/>
            </w:tabs>
            <w:rPr>
              <w:rFonts w:eastAsiaTheme="minorEastAsia"/>
              <w:b/>
              <w:noProof/>
              <w:lang w:eastAsia="es-ES"/>
            </w:rPr>
          </w:pPr>
          <w:hyperlink w:anchor="_Toc314197560" w:history="1">
            <w:r w:rsidR="0014259E" w:rsidRPr="0014259E">
              <w:rPr>
                <w:rStyle w:val="Hipervnculo"/>
                <w:rFonts w:ascii="Arial" w:hAnsi="Arial" w:cs="Arial"/>
                <w:b/>
                <w:noProof/>
              </w:rPr>
              <w:t>2.1.1.1.</w:t>
            </w:r>
            <w:r w:rsidR="0014259E" w:rsidRPr="0014259E">
              <w:rPr>
                <w:rFonts w:eastAsiaTheme="minorEastAsia"/>
                <w:b/>
                <w:noProof/>
                <w:lang w:eastAsia="es-ES"/>
              </w:rPr>
              <w:tab/>
            </w:r>
            <w:r w:rsidR="0014259E" w:rsidRPr="0014259E">
              <w:rPr>
                <w:rStyle w:val="Hipervnculo"/>
                <w:rFonts w:ascii="Arial" w:hAnsi="Arial" w:cs="Arial"/>
                <w:b/>
                <w:noProof/>
              </w:rPr>
              <w:t>Matriz de involucrados</w:t>
            </w:r>
            <w:r w:rsidR="0014259E" w:rsidRPr="0014259E">
              <w:rPr>
                <w:b/>
                <w:noProof/>
                <w:webHidden/>
              </w:rPr>
              <w:tab/>
            </w:r>
            <w:r w:rsidRPr="0014259E">
              <w:rPr>
                <w:b/>
                <w:noProof/>
                <w:webHidden/>
              </w:rPr>
              <w:fldChar w:fldCharType="begin"/>
            </w:r>
            <w:r w:rsidR="0014259E" w:rsidRPr="0014259E">
              <w:rPr>
                <w:b/>
                <w:noProof/>
                <w:webHidden/>
              </w:rPr>
              <w:instrText xml:space="preserve"> PAGEREF _Toc314197560 \h </w:instrText>
            </w:r>
            <w:r w:rsidRPr="0014259E">
              <w:rPr>
                <w:b/>
                <w:noProof/>
                <w:webHidden/>
              </w:rPr>
            </w:r>
            <w:r w:rsidRPr="0014259E">
              <w:rPr>
                <w:b/>
                <w:noProof/>
                <w:webHidden/>
              </w:rPr>
              <w:fldChar w:fldCharType="separate"/>
            </w:r>
            <w:r w:rsidR="00C41B34">
              <w:rPr>
                <w:b/>
                <w:noProof/>
                <w:webHidden/>
              </w:rPr>
              <w:t>14</w:t>
            </w:r>
            <w:r w:rsidRPr="0014259E">
              <w:rPr>
                <w:b/>
                <w:noProof/>
                <w:webHidden/>
              </w:rPr>
              <w:fldChar w:fldCharType="end"/>
            </w:r>
          </w:hyperlink>
        </w:p>
        <w:p w:rsidR="0014259E" w:rsidRPr="0014259E" w:rsidRDefault="00095A0F">
          <w:pPr>
            <w:pStyle w:val="TDC3"/>
            <w:tabs>
              <w:tab w:val="left" w:pos="1540"/>
              <w:tab w:val="right" w:leader="dot" w:pos="7360"/>
            </w:tabs>
            <w:rPr>
              <w:rFonts w:eastAsiaTheme="minorEastAsia"/>
              <w:b/>
              <w:noProof/>
              <w:lang w:eastAsia="es-ES"/>
            </w:rPr>
          </w:pPr>
          <w:hyperlink w:anchor="_Toc314197561" w:history="1">
            <w:r w:rsidR="0014259E" w:rsidRPr="0014259E">
              <w:rPr>
                <w:rStyle w:val="Hipervnculo"/>
                <w:rFonts w:ascii="Arial" w:hAnsi="Arial" w:cs="Arial"/>
                <w:b/>
                <w:noProof/>
              </w:rPr>
              <w:t>2.1.1.3.</w:t>
            </w:r>
            <w:r w:rsidR="0014259E" w:rsidRPr="0014259E">
              <w:rPr>
                <w:rFonts w:eastAsiaTheme="minorEastAsia"/>
                <w:b/>
                <w:noProof/>
                <w:lang w:eastAsia="es-ES"/>
              </w:rPr>
              <w:tab/>
            </w:r>
            <w:r w:rsidR="0014259E" w:rsidRPr="0014259E">
              <w:rPr>
                <w:rStyle w:val="Hipervnculo"/>
                <w:rFonts w:ascii="Arial" w:hAnsi="Arial" w:cs="Arial"/>
                <w:b/>
                <w:noProof/>
              </w:rPr>
              <w:t>Diagrama  de objetivos</w:t>
            </w:r>
            <w:r w:rsidR="0014259E" w:rsidRPr="0014259E">
              <w:rPr>
                <w:b/>
                <w:noProof/>
                <w:webHidden/>
              </w:rPr>
              <w:tab/>
            </w:r>
            <w:r w:rsidRPr="0014259E">
              <w:rPr>
                <w:b/>
                <w:noProof/>
                <w:webHidden/>
              </w:rPr>
              <w:fldChar w:fldCharType="begin"/>
            </w:r>
            <w:r w:rsidR="0014259E" w:rsidRPr="0014259E">
              <w:rPr>
                <w:b/>
                <w:noProof/>
                <w:webHidden/>
              </w:rPr>
              <w:instrText xml:space="preserve"> PAGEREF _Toc314197561 \h </w:instrText>
            </w:r>
            <w:r w:rsidRPr="0014259E">
              <w:rPr>
                <w:b/>
                <w:noProof/>
                <w:webHidden/>
              </w:rPr>
            </w:r>
            <w:r w:rsidRPr="0014259E">
              <w:rPr>
                <w:b/>
                <w:noProof/>
                <w:webHidden/>
              </w:rPr>
              <w:fldChar w:fldCharType="separate"/>
            </w:r>
            <w:r w:rsidR="00C41B34">
              <w:rPr>
                <w:b/>
                <w:noProof/>
                <w:webHidden/>
              </w:rPr>
              <w:t>18</w:t>
            </w:r>
            <w:r w:rsidRPr="0014259E">
              <w:rPr>
                <w:b/>
                <w:noProof/>
                <w:webHidden/>
              </w:rPr>
              <w:fldChar w:fldCharType="end"/>
            </w:r>
          </w:hyperlink>
        </w:p>
        <w:p w:rsidR="0014259E" w:rsidRPr="0014259E" w:rsidRDefault="00095A0F">
          <w:pPr>
            <w:pStyle w:val="TDC3"/>
            <w:tabs>
              <w:tab w:val="left" w:pos="1540"/>
              <w:tab w:val="right" w:leader="dot" w:pos="7360"/>
            </w:tabs>
            <w:rPr>
              <w:rFonts w:eastAsiaTheme="minorEastAsia"/>
              <w:b/>
              <w:noProof/>
              <w:lang w:eastAsia="es-ES"/>
            </w:rPr>
          </w:pPr>
          <w:hyperlink w:anchor="_Toc314197562" w:history="1">
            <w:r w:rsidR="0014259E" w:rsidRPr="0014259E">
              <w:rPr>
                <w:rStyle w:val="Hipervnculo"/>
                <w:rFonts w:ascii="Arial" w:hAnsi="Arial" w:cs="Arial"/>
                <w:b/>
                <w:noProof/>
              </w:rPr>
              <w:t>2.1.1.3.</w:t>
            </w:r>
            <w:r w:rsidR="0014259E" w:rsidRPr="0014259E">
              <w:rPr>
                <w:rFonts w:eastAsiaTheme="minorEastAsia"/>
                <w:b/>
                <w:noProof/>
                <w:lang w:eastAsia="es-ES"/>
              </w:rPr>
              <w:tab/>
            </w:r>
            <w:r w:rsidR="0014259E" w:rsidRPr="0014259E">
              <w:rPr>
                <w:rStyle w:val="Hipervnculo"/>
                <w:rFonts w:ascii="Arial" w:hAnsi="Arial" w:cs="Arial"/>
                <w:b/>
                <w:noProof/>
              </w:rPr>
              <w:t>Diagrama de Alternativas</w:t>
            </w:r>
            <w:r w:rsidR="0014259E" w:rsidRPr="0014259E">
              <w:rPr>
                <w:b/>
                <w:noProof/>
                <w:webHidden/>
              </w:rPr>
              <w:tab/>
            </w:r>
            <w:r w:rsidRPr="0014259E">
              <w:rPr>
                <w:b/>
                <w:noProof/>
                <w:webHidden/>
              </w:rPr>
              <w:fldChar w:fldCharType="begin"/>
            </w:r>
            <w:r w:rsidR="0014259E" w:rsidRPr="0014259E">
              <w:rPr>
                <w:b/>
                <w:noProof/>
                <w:webHidden/>
              </w:rPr>
              <w:instrText xml:space="preserve"> PAGEREF _Toc314197562 \h </w:instrText>
            </w:r>
            <w:r w:rsidRPr="0014259E">
              <w:rPr>
                <w:b/>
                <w:noProof/>
                <w:webHidden/>
              </w:rPr>
            </w:r>
            <w:r w:rsidRPr="0014259E">
              <w:rPr>
                <w:b/>
                <w:noProof/>
                <w:webHidden/>
              </w:rPr>
              <w:fldChar w:fldCharType="separate"/>
            </w:r>
            <w:r w:rsidR="00C41B34">
              <w:rPr>
                <w:b/>
                <w:noProof/>
                <w:webHidden/>
              </w:rPr>
              <w:t>20</w:t>
            </w:r>
            <w:r w:rsidRPr="0014259E">
              <w:rPr>
                <w:b/>
                <w:noProof/>
                <w:webHidden/>
              </w:rPr>
              <w:fldChar w:fldCharType="end"/>
            </w:r>
          </w:hyperlink>
        </w:p>
        <w:p w:rsidR="0014259E" w:rsidRPr="0014259E" w:rsidRDefault="00095A0F">
          <w:pPr>
            <w:pStyle w:val="TDC1"/>
            <w:tabs>
              <w:tab w:val="right" w:leader="dot" w:pos="7360"/>
            </w:tabs>
            <w:rPr>
              <w:rFonts w:eastAsiaTheme="minorEastAsia"/>
              <w:b/>
              <w:noProof/>
              <w:lang w:eastAsia="es-ES"/>
            </w:rPr>
          </w:pPr>
          <w:hyperlink w:anchor="_Toc314197563" w:history="1">
            <w:r w:rsidR="0014259E" w:rsidRPr="0014259E">
              <w:rPr>
                <w:rStyle w:val="Hipervnculo"/>
                <w:rFonts w:ascii="Arial" w:hAnsi="Arial" w:cs="Arial"/>
                <w:b/>
                <w:noProof/>
              </w:rPr>
              <w:t>CAPÍTULO III</w:t>
            </w:r>
            <w:r w:rsidR="0014259E" w:rsidRPr="0014259E">
              <w:rPr>
                <w:b/>
                <w:noProof/>
                <w:webHidden/>
              </w:rPr>
              <w:tab/>
            </w:r>
            <w:r w:rsidRPr="0014259E">
              <w:rPr>
                <w:b/>
                <w:noProof/>
                <w:webHidden/>
              </w:rPr>
              <w:fldChar w:fldCharType="begin"/>
            </w:r>
            <w:r w:rsidR="0014259E" w:rsidRPr="0014259E">
              <w:rPr>
                <w:b/>
                <w:noProof/>
                <w:webHidden/>
              </w:rPr>
              <w:instrText xml:space="preserve"> PAGEREF _Toc314197563 \h </w:instrText>
            </w:r>
            <w:r w:rsidRPr="0014259E">
              <w:rPr>
                <w:b/>
                <w:noProof/>
                <w:webHidden/>
              </w:rPr>
            </w:r>
            <w:r w:rsidRPr="0014259E">
              <w:rPr>
                <w:b/>
                <w:noProof/>
                <w:webHidden/>
              </w:rPr>
              <w:fldChar w:fldCharType="separate"/>
            </w:r>
            <w:r w:rsidR="00C41B34">
              <w:rPr>
                <w:b/>
                <w:noProof/>
                <w:webHidden/>
              </w:rPr>
              <w:t>24</w:t>
            </w:r>
            <w:r w:rsidRPr="0014259E">
              <w:rPr>
                <w:b/>
                <w:noProof/>
                <w:webHidden/>
              </w:rPr>
              <w:fldChar w:fldCharType="end"/>
            </w:r>
          </w:hyperlink>
        </w:p>
        <w:p w:rsidR="0014259E" w:rsidRPr="0014259E" w:rsidRDefault="00095A0F">
          <w:pPr>
            <w:pStyle w:val="TDC1"/>
            <w:tabs>
              <w:tab w:val="right" w:leader="dot" w:pos="7360"/>
            </w:tabs>
            <w:rPr>
              <w:rFonts w:eastAsiaTheme="minorEastAsia"/>
              <w:b/>
              <w:noProof/>
              <w:lang w:eastAsia="es-ES"/>
            </w:rPr>
          </w:pPr>
          <w:hyperlink w:anchor="_Toc314197564" w:history="1">
            <w:r w:rsidR="0014259E" w:rsidRPr="0014259E">
              <w:rPr>
                <w:rStyle w:val="Hipervnculo"/>
                <w:rFonts w:ascii="Arial" w:hAnsi="Arial" w:cs="Arial"/>
                <w:b/>
                <w:noProof/>
              </w:rPr>
              <w:t>ESTUDIO DE MERCADO</w:t>
            </w:r>
            <w:r w:rsidR="0014259E" w:rsidRPr="0014259E">
              <w:rPr>
                <w:b/>
                <w:noProof/>
                <w:webHidden/>
              </w:rPr>
              <w:tab/>
            </w:r>
            <w:r w:rsidRPr="0014259E">
              <w:rPr>
                <w:b/>
                <w:noProof/>
                <w:webHidden/>
              </w:rPr>
              <w:fldChar w:fldCharType="begin"/>
            </w:r>
            <w:r w:rsidR="0014259E" w:rsidRPr="0014259E">
              <w:rPr>
                <w:b/>
                <w:noProof/>
                <w:webHidden/>
              </w:rPr>
              <w:instrText xml:space="preserve"> PAGEREF _Toc314197564 \h </w:instrText>
            </w:r>
            <w:r w:rsidRPr="0014259E">
              <w:rPr>
                <w:b/>
                <w:noProof/>
                <w:webHidden/>
              </w:rPr>
            </w:r>
            <w:r w:rsidRPr="0014259E">
              <w:rPr>
                <w:b/>
                <w:noProof/>
                <w:webHidden/>
              </w:rPr>
              <w:fldChar w:fldCharType="separate"/>
            </w:r>
            <w:r w:rsidR="00C41B34">
              <w:rPr>
                <w:b/>
                <w:noProof/>
                <w:webHidden/>
              </w:rPr>
              <w:t>24</w:t>
            </w:r>
            <w:r w:rsidRPr="0014259E">
              <w:rPr>
                <w:b/>
                <w:noProof/>
                <w:webHidden/>
              </w:rPr>
              <w:fldChar w:fldCharType="end"/>
            </w:r>
          </w:hyperlink>
        </w:p>
        <w:p w:rsidR="0014259E" w:rsidRPr="0014259E" w:rsidRDefault="00095A0F">
          <w:pPr>
            <w:pStyle w:val="TDC1"/>
            <w:tabs>
              <w:tab w:val="left" w:pos="440"/>
              <w:tab w:val="right" w:leader="dot" w:pos="7360"/>
            </w:tabs>
            <w:rPr>
              <w:rFonts w:eastAsiaTheme="minorEastAsia"/>
              <w:b/>
              <w:noProof/>
              <w:lang w:eastAsia="es-ES"/>
            </w:rPr>
          </w:pPr>
          <w:hyperlink w:anchor="_Toc314197565" w:history="1">
            <w:r w:rsidR="0014259E" w:rsidRPr="0014259E">
              <w:rPr>
                <w:rStyle w:val="Hipervnculo"/>
                <w:rFonts w:ascii="Arial" w:hAnsi="Arial" w:cs="Arial"/>
                <w:b/>
                <w:noProof/>
              </w:rPr>
              <w:t>3.</w:t>
            </w:r>
            <w:r w:rsidR="0014259E" w:rsidRPr="0014259E">
              <w:rPr>
                <w:rFonts w:eastAsiaTheme="minorEastAsia"/>
                <w:b/>
                <w:noProof/>
                <w:lang w:eastAsia="es-ES"/>
              </w:rPr>
              <w:tab/>
            </w:r>
            <w:r w:rsidR="0014259E" w:rsidRPr="0014259E">
              <w:rPr>
                <w:rStyle w:val="Hipervnculo"/>
                <w:rFonts w:ascii="Arial" w:hAnsi="Arial" w:cs="Arial"/>
                <w:b/>
                <w:noProof/>
              </w:rPr>
              <w:t>ANÁLISIS DE MERCADO</w:t>
            </w:r>
            <w:r w:rsidR="0014259E" w:rsidRPr="0014259E">
              <w:rPr>
                <w:b/>
                <w:noProof/>
                <w:webHidden/>
              </w:rPr>
              <w:tab/>
            </w:r>
            <w:r w:rsidRPr="0014259E">
              <w:rPr>
                <w:b/>
                <w:noProof/>
                <w:webHidden/>
              </w:rPr>
              <w:fldChar w:fldCharType="begin"/>
            </w:r>
            <w:r w:rsidR="0014259E" w:rsidRPr="0014259E">
              <w:rPr>
                <w:b/>
                <w:noProof/>
                <w:webHidden/>
              </w:rPr>
              <w:instrText xml:space="preserve"> PAGEREF _Toc314197565 \h </w:instrText>
            </w:r>
            <w:r w:rsidRPr="0014259E">
              <w:rPr>
                <w:b/>
                <w:noProof/>
                <w:webHidden/>
              </w:rPr>
            </w:r>
            <w:r w:rsidRPr="0014259E">
              <w:rPr>
                <w:b/>
                <w:noProof/>
                <w:webHidden/>
              </w:rPr>
              <w:fldChar w:fldCharType="separate"/>
            </w:r>
            <w:r w:rsidR="00C41B34">
              <w:rPr>
                <w:b/>
                <w:noProof/>
                <w:webHidden/>
              </w:rPr>
              <w:t>24</w:t>
            </w:r>
            <w:r w:rsidRPr="0014259E">
              <w:rPr>
                <w:b/>
                <w:noProof/>
                <w:webHidden/>
              </w:rPr>
              <w:fldChar w:fldCharType="end"/>
            </w:r>
          </w:hyperlink>
        </w:p>
        <w:p w:rsidR="0014259E" w:rsidRPr="0014259E" w:rsidRDefault="00095A0F">
          <w:pPr>
            <w:pStyle w:val="TDC2"/>
            <w:tabs>
              <w:tab w:val="left" w:pos="880"/>
              <w:tab w:val="right" w:leader="dot" w:pos="7360"/>
            </w:tabs>
            <w:rPr>
              <w:rFonts w:eastAsiaTheme="minorEastAsia"/>
              <w:b/>
              <w:noProof/>
              <w:lang w:eastAsia="es-ES"/>
            </w:rPr>
          </w:pPr>
          <w:hyperlink w:anchor="_Toc314197566" w:history="1">
            <w:r w:rsidR="0014259E" w:rsidRPr="0014259E">
              <w:rPr>
                <w:rStyle w:val="Hipervnculo"/>
                <w:rFonts w:ascii="Arial" w:hAnsi="Arial" w:cs="Arial"/>
                <w:b/>
                <w:noProof/>
              </w:rPr>
              <w:t>3.1.</w:t>
            </w:r>
            <w:r w:rsidR="0014259E" w:rsidRPr="0014259E">
              <w:rPr>
                <w:rFonts w:eastAsiaTheme="minorEastAsia"/>
                <w:b/>
                <w:noProof/>
                <w:lang w:eastAsia="es-ES"/>
              </w:rPr>
              <w:tab/>
            </w:r>
            <w:r w:rsidR="0014259E" w:rsidRPr="0014259E">
              <w:rPr>
                <w:rStyle w:val="Hipervnculo"/>
                <w:rFonts w:ascii="Arial" w:hAnsi="Arial" w:cs="Arial"/>
                <w:b/>
                <w:noProof/>
              </w:rPr>
              <w:t>FASES DE APLICACIÓN</w:t>
            </w:r>
            <w:r w:rsidR="0014259E" w:rsidRPr="0014259E">
              <w:rPr>
                <w:b/>
                <w:noProof/>
                <w:webHidden/>
              </w:rPr>
              <w:tab/>
            </w:r>
            <w:r w:rsidRPr="0014259E">
              <w:rPr>
                <w:b/>
                <w:noProof/>
                <w:webHidden/>
              </w:rPr>
              <w:fldChar w:fldCharType="begin"/>
            </w:r>
            <w:r w:rsidR="0014259E" w:rsidRPr="0014259E">
              <w:rPr>
                <w:b/>
                <w:noProof/>
                <w:webHidden/>
              </w:rPr>
              <w:instrText xml:space="preserve"> PAGEREF _Toc314197566 \h </w:instrText>
            </w:r>
            <w:r w:rsidRPr="0014259E">
              <w:rPr>
                <w:b/>
                <w:noProof/>
                <w:webHidden/>
              </w:rPr>
            </w:r>
            <w:r w:rsidRPr="0014259E">
              <w:rPr>
                <w:b/>
                <w:noProof/>
                <w:webHidden/>
              </w:rPr>
              <w:fldChar w:fldCharType="separate"/>
            </w:r>
            <w:r w:rsidR="00C41B34">
              <w:rPr>
                <w:b/>
                <w:noProof/>
                <w:webHidden/>
              </w:rPr>
              <w:t>24</w:t>
            </w:r>
            <w:r w:rsidRPr="0014259E">
              <w:rPr>
                <w:b/>
                <w:noProof/>
                <w:webHidden/>
              </w:rPr>
              <w:fldChar w:fldCharType="end"/>
            </w:r>
          </w:hyperlink>
        </w:p>
        <w:p w:rsidR="0014259E" w:rsidRPr="0014259E" w:rsidRDefault="00095A0F">
          <w:pPr>
            <w:pStyle w:val="TDC3"/>
            <w:tabs>
              <w:tab w:val="left" w:pos="1320"/>
              <w:tab w:val="right" w:leader="dot" w:pos="7360"/>
            </w:tabs>
            <w:rPr>
              <w:rFonts w:eastAsiaTheme="minorEastAsia"/>
              <w:b/>
              <w:noProof/>
              <w:lang w:eastAsia="es-ES"/>
            </w:rPr>
          </w:pPr>
          <w:hyperlink w:anchor="_Toc314197567" w:history="1">
            <w:r w:rsidR="0014259E" w:rsidRPr="0014259E">
              <w:rPr>
                <w:rStyle w:val="Hipervnculo"/>
                <w:rFonts w:ascii="Arial" w:hAnsi="Arial" w:cs="Arial"/>
                <w:b/>
                <w:noProof/>
              </w:rPr>
              <w:t>3.1.1.</w:t>
            </w:r>
            <w:r w:rsidR="0014259E" w:rsidRPr="0014259E">
              <w:rPr>
                <w:rFonts w:eastAsiaTheme="minorEastAsia"/>
                <w:b/>
                <w:noProof/>
                <w:lang w:eastAsia="es-ES"/>
              </w:rPr>
              <w:tab/>
            </w:r>
            <w:r w:rsidR="0014259E" w:rsidRPr="0014259E">
              <w:rPr>
                <w:rStyle w:val="Hipervnculo"/>
                <w:rFonts w:ascii="Arial" w:hAnsi="Arial" w:cs="Arial"/>
                <w:b/>
                <w:noProof/>
              </w:rPr>
              <w:t>ANALISI DEL ENTORNO</w:t>
            </w:r>
            <w:r w:rsidR="0014259E" w:rsidRPr="0014259E">
              <w:rPr>
                <w:b/>
                <w:noProof/>
                <w:webHidden/>
              </w:rPr>
              <w:tab/>
            </w:r>
            <w:r w:rsidRPr="0014259E">
              <w:rPr>
                <w:b/>
                <w:noProof/>
                <w:webHidden/>
              </w:rPr>
              <w:fldChar w:fldCharType="begin"/>
            </w:r>
            <w:r w:rsidR="0014259E" w:rsidRPr="0014259E">
              <w:rPr>
                <w:b/>
                <w:noProof/>
                <w:webHidden/>
              </w:rPr>
              <w:instrText xml:space="preserve"> PAGEREF _Toc314197567 \h </w:instrText>
            </w:r>
            <w:r w:rsidRPr="0014259E">
              <w:rPr>
                <w:b/>
                <w:noProof/>
                <w:webHidden/>
              </w:rPr>
            </w:r>
            <w:r w:rsidRPr="0014259E">
              <w:rPr>
                <w:b/>
                <w:noProof/>
                <w:webHidden/>
              </w:rPr>
              <w:fldChar w:fldCharType="separate"/>
            </w:r>
            <w:r w:rsidR="00C41B34">
              <w:rPr>
                <w:b/>
                <w:noProof/>
                <w:webHidden/>
              </w:rPr>
              <w:t>24</w:t>
            </w:r>
            <w:r w:rsidRPr="0014259E">
              <w:rPr>
                <w:b/>
                <w:noProof/>
                <w:webHidden/>
              </w:rPr>
              <w:fldChar w:fldCharType="end"/>
            </w:r>
          </w:hyperlink>
        </w:p>
        <w:p w:rsidR="0014259E" w:rsidRPr="0014259E" w:rsidRDefault="00095A0F">
          <w:pPr>
            <w:pStyle w:val="TDC2"/>
            <w:tabs>
              <w:tab w:val="left" w:pos="880"/>
              <w:tab w:val="right" w:leader="dot" w:pos="7360"/>
            </w:tabs>
            <w:rPr>
              <w:rFonts w:eastAsiaTheme="minorEastAsia"/>
              <w:b/>
              <w:noProof/>
              <w:lang w:eastAsia="es-ES"/>
            </w:rPr>
          </w:pPr>
          <w:hyperlink w:anchor="_Toc314197568" w:history="1">
            <w:r w:rsidR="0014259E" w:rsidRPr="0014259E">
              <w:rPr>
                <w:rStyle w:val="Hipervnculo"/>
                <w:rFonts w:ascii="Arial" w:hAnsi="Arial" w:cs="Arial"/>
                <w:b/>
                <w:noProof/>
                <w:lang w:val="es-EC"/>
              </w:rPr>
              <w:t xml:space="preserve">3.2  </w:t>
            </w:r>
            <w:r w:rsidR="0014259E" w:rsidRPr="0014259E">
              <w:rPr>
                <w:rFonts w:eastAsiaTheme="minorEastAsia"/>
                <w:b/>
                <w:noProof/>
                <w:lang w:eastAsia="es-ES"/>
              </w:rPr>
              <w:tab/>
            </w:r>
            <w:r w:rsidR="0014259E" w:rsidRPr="0014259E">
              <w:rPr>
                <w:rStyle w:val="Hipervnculo"/>
                <w:rFonts w:ascii="Arial" w:hAnsi="Arial" w:cs="Arial"/>
                <w:b/>
                <w:noProof/>
                <w:lang w:val="es-EC"/>
              </w:rPr>
              <w:t>MERCADO</w:t>
            </w:r>
            <w:r w:rsidR="0014259E" w:rsidRPr="0014259E">
              <w:rPr>
                <w:b/>
                <w:noProof/>
                <w:webHidden/>
              </w:rPr>
              <w:tab/>
            </w:r>
            <w:r w:rsidRPr="0014259E">
              <w:rPr>
                <w:b/>
                <w:noProof/>
                <w:webHidden/>
              </w:rPr>
              <w:fldChar w:fldCharType="begin"/>
            </w:r>
            <w:r w:rsidR="0014259E" w:rsidRPr="0014259E">
              <w:rPr>
                <w:b/>
                <w:noProof/>
                <w:webHidden/>
              </w:rPr>
              <w:instrText xml:space="preserve"> PAGEREF _Toc314197568 \h </w:instrText>
            </w:r>
            <w:r w:rsidRPr="0014259E">
              <w:rPr>
                <w:b/>
                <w:noProof/>
                <w:webHidden/>
              </w:rPr>
            </w:r>
            <w:r w:rsidRPr="0014259E">
              <w:rPr>
                <w:b/>
                <w:noProof/>
                <w:webHidden/>
              </w:rPr>
              <w:fldChar w:fldCharType="separate"/>
            </w:r>
            <w:r w:rsidR="00C41B34">
              <w:rPr>
                <w:b/>
                <w:noProof/>
                <w:webHidden/>
              </w:rPr>
              <w:t>34</w:t>
            </w:r>
            <w:r w:rsidRPr="0014259E">
              <w:rPr>
                <w:b/>
                <w:noProof/>
                <w:webHidden/>
              </w:rPr>
              <w:fldChar w:fldCharType="end"/>
            </w:r>
          </w:hyperlink>
        </w:p>
        <w:p w:rsidR="0014259E" w:rsidRPr="0014259E" w:rsidRDefault="00095A0F">
          <w:pPr>
            <w:pStyle w:val="TDC3"/>
            <w:tabs>
              <w:tab w:val="right" w:leader="dot" w:pos="7360"/>
            </w:tabs>
            <w:rPr>
              <w:rFonts w:eastAsiaTheme="minorEastAsia"/>
              <w:b/>
              <w:noProof/>
              <w:lang w:eastAsia="es-ES"/>
            </w:rPr>
          </w:pPr>
          <w:hyperlink w:anchor="_Toc314197569" w:history="1">
            <w:r w:rsidR="0014259E" w:rsidRPr="0014259E">
              <w:rPr>
                <w:rStyle w:val="Hipervnculo"/>
                <w:rFonts w:ascii="Arial" w:hAnsi="Arial" w:cs="Arial"/>
                <w:b/>
                <w:noProof/>
              </w:rPr>
              <w:t>3.2.1.   Instrumentos de Investigación</w:t>
            </w:r>
            <w:r w:rsidR="0014259E" w:rsidRPr="0014259E">
              <w:rPr>
                <w:b/>
                <w:noProof/>
                <w:webHidden/>
              </w:rPr>
              <w:tab/>
            </w:r>
            <w:r w:rsidRPr="0014259E">
              <w:rPr>
                <w:b/>
                <w:noProof/>
                <w:webHidden/>
              </w:rPr>
              <w:fldChar w:fldCharType="begin"/>
            </w:r>
            <w:r w:rsidR="0014259E" w:rsidRPr="0014259E">
              <w:rPr>
                <w:b/>
                <w:noProof/>
                <w:webHidden/>
              </w:rPr>
              <w:instrText xml:space="preserve"> PAGEREF _Toc314197569 \h </w:instrText>
            </w:r>
            <w:r w:rsidRPr="0014259E">
              <w:rPr>
                <w:b/>
                <w:noProof/>
                <w:webHidden/>
              </w:rPr>
            </w:r>
            <w:r w:rsidRPr="0014259E">
              <w:rPr>
                <w:b/>
                <w:noProof/>
                <w:webHidden/>
              </w:rPr>
              <w:fldChar w:fldCharType="separate"/>
            </w:r>
            <w:r w:rsidR="00C41B34">
              <w:rPr>
                <w:b/>
                <w:noProof/>
                <w:webHidden/>
              </w:rPr>
              <w:t>35</w:t>
            </w:r>
            <w:r w:rsidRPr="0014259E">
              <w:rPr>
                <w:b/>
                <w:noProof/>
                <w:webHidden/>
              </w:rPr>
              <w:fldChar w:fldCharType="end"/>
            </w:r>
          </w:hyperlink>
        </w:p>
        <w:p w:rsidR="0014259E" w:rsidRPr="0014259E" w:rsidRDefault="00095A0F">
          <w:pPr>
            <w:pStyle w:val="TDC3"/>
            <w:tabs>
              <w:tab w:val="right" w:leader="dot" w:pos="7360"/>
            </w:tabs>
            <w:rPr>
              <w:rFonts w:eastAsiaTheme="minorEastAsia"/>
              <w:b/>
              <w:noProof/>
              <w:lang w:eastAsia="es-ES"/>
            </w:rPr>
          </w:pPr>
          <w:hyperlink w:anchor="_Toc314197570" w:history="1">
            <w:r w:rsidR="0014259E" w:rsidRPr="0014259E">
              <w:rPr>
                <w:rStyle w:val="Hipervnculo"/>
                <w:rFonts w:ascii="Arial" w:hAnsi="Arial" w:cs="Arial"/>
                <w:b/>
                <w:noProof/>
              </w:rPr>
              <w:t>3.2.2.   Análisis de la Demanda</w:t>
            </w:r>
            <w:r w:rsidR="0014259E" w:rsidRPr="0014259E">
              <w:rPr>
                <w:b/>
                <w:noProof/>
                <w:webHidden/>
              </w:rPr>
              <w:tab/>
            </w:r>
            <w:r w:rsidRPr="0014259E">
              <w:rPr>
                <w:b/>
                <w:noProof/>
                <w:webHidden/>
              </w:rPr>
              <w:fldChar w:fldCharType="begin"/>
            </w:r>
            <w:r w:rsidR="0014259E" w:rsidRPr="0014259E">
              <w:rPr>
                <w:b/>
                <w:noProof/>
                <w:webHidden/>
              </w:rPr>
              <w:instrText xml:space="preserve"> PAGEREF _Toc314197570 \h </w:instrText>
            </w:r>
            <w:r w:rsidRPr="0014259E">
              <w:rPr>
                <w:b/>
                <w:noProof/>
                <w:webHidden/>
              </w:rPr>
            </w:r>
            <w:r w:rsidRPr="0014259E">
              <w:rPr>
                <w:b/>
                <w:noProof/>
                <w:webHidden/>
              </w:rPr>
              <w:fldChar w:fldCharType="separate"/>
            </w:r>
            <w:r w:rsidR="00C41B34">
              <w:rPr>
                <w:b/>
                <w:noProof/>
                <w:webHidden/>
              </w:rPr>
              <w:t>36</w:t>
            </w:r>
            <w:r w:rsidRPr="0014259E">
              <w:rPr>
                <w:b/>
                <w:noProof/>
                <w:webHidden/>
              </w:rPr>
              <w:fldChar w:fldCharType="end"/>
            </w:r>
          </w:hyperlink>
        </w:p>
        <w:p w:rsidR="0014259E" w:rsidRPr="0014259E" w:rsidRDefault="00095A0F">
          <w:pPr>
            <w:pStyle w:val="TDC3"/>
            <w:tabs>
              <w:tab w:val="right" w:leader="dot" w:pos="7360"/>
            </w:tabs>
            <w:rPr>
              <w:rFonts w:eastAsiaTheme="minorEastAsia"/>
              <w:b/>
              <w:noProof/>
              <w:lang w:eastAsia="es-ES"/>
            </w:rPr>
          </w:pPr>
          <w:hyperlink w:anchor="_Toc314197571" w:history="1">
            <w:r w:rsidR="0014259E" w:rsidRPr="0014259E">
              <w:rPr>
                <w:rStyle w:val="Hipervnculo"/>
                <w:rFonts w:ascii="Arial" w:hAnsi="Arial" w:cs="Arial"/>
                <w:b/>
                <w:noProof/>
              </w:rPr>
              <w:t>3.2.3. Análisis de la oferta</w:t>
            </w:r>
            <w:r w:rsidR="0014259E" w:rsidRPr="0014259E">
              <w:rPr>
                <w:b/>
                <w:noProof/>
                <w:webHidden/>
              </w:rPr>
              <w:tab/>
            </w:r>
            <w:r w:rsidRPr="0014259E">
              <w:rPr>
                <w:b/>
                <w:noProof/>
                <w:webHidden/>
              </w:rPr>
              <w:fldChar w:fldCharType="begin"/>
            </w:r>
            <w:r w:rsidR="0014259E" w:rsidRPr="0014259E">
              <w:rPr>
                <w:b/>
                <w:noProof/>
                <w:webHidden/>
              </w:rPr>
              <w:instrText xml:space="preserve"> PAGEREF _Toc314197571 \h </w:instrText>
            </w:r>
            <w:r w:rsidRPr="0014259E">
              <w:rPr>
                <w:b/>
                <w:noProof/>
                <w:webHidden/>
              </w:rPr>
            </w:r>
            <w:r w:rsidRPr="0014259E">
              <w:rPr>
                <w:b/>
                <w:noProof/>
                <w:webHidden/>
              </w:rPr>
              <w:fldChar w:fldCharType="separate"/>
            </w:r>
            <w:r w:rsidR="00C41B34">
              <w:rPr>
                <w:b/>
                <w:noProof/>
                <w:webHidden/>
              </w:rPr>
              <w:t>37</w:t>
            </w:r>
            <w:r w:rsidRPr="0014259E">
              <w:rPr>
                <w:b/>
                <w:noProof/>
                <w:webHidden/>
              </w:rPr>
              <w:fldChar w:fldCharType="end"/>
            </w:r>
          </w:hyperlink>
        </w:p>
        <w:p w:rsidR="0014259E" w:rsidRPr="0014259E" w:rsidRDefault="00095A0F">
          <w:pPr>
            <w:pStyle w:val="TDC1"/>
            <w:tabs>
              <w:tab w:val="right" w:leader="dot" w:pos="7360"/>
            </w:tabs>
            <w:rPr>
              <w:rFonts w:eastAsiaTheme="minorEastAsia"/>
              <w:b/>
              <w:noProof/>
              <w:lang w:eastAsia="es-ES"/>
            </w:rPr>
          </w:pPr>
          <w:hyperlink w:anchor="_Toc314197572" w:history="1">
            <w:r w:rsidR="0014259E" w:rsidRPr="0014259E">
              <w:rPr>
                <w:rStyle w:val="Hipervnculo"/>
                <w:rFonts w:ascii="Arial" w:hAnsi="Arial" w:cs="Arial"/>
                <w:b/>
                <w:noProof/>
              </w:rPr>
              <w:t>CAPITULO IV</w:t>
            </w:r>
            <w:r w:rsidR="0014259E" w:rsidRPr="0014259E">
              <w:rPr>
                <w:b/>
                <w:noProof/>
                <w:webHidden/>
              </w:rPr>
              <w:tab/>
            </w:r>
            <w:r w:rsidRPr="0014259E">
              <w:rPr>
                <w:b/>
                <w:noProof/>
                <w:webHidden/>
              </w:rPr>
              <w:fldChar w:fldCharType="begin"/>
            </w:r>
            <w:r w:rsidR="0014259E" w:rsidRPr="0014259E">
              <w:rPr>
                <w:b/>
                <w:noProof/>
                <w:webHidden/>
              </w:rPr>
              <w:instrText xml:space="preserve"> PAGEREF _Toc314197572 \h </w:instrText>
            </w:r>
            <w:r w:rsidRPr="0014259E">
              <w:rPr>
                <w:b/>
                <w:noProof/>
                <w:webHidden/>
              </w:rPr>
            </w:r>
            <w:r w:rsidRPr="0014259E">
              <w:rPr>
                <w:b/>
                <w:noProof/>
                <w:webHidden/>
              </w:rPr>
              <w:fldChar w:fldCharType="separate"/>
            </w:r>
            <w:r w:rsidR="00C41B34">
              <w:rPr>
                <w:b/>
                <w:noProof/>
                <w:webHidden/>
              </w:rPr>
              <w:t>49</w:t>
            </w:r>
            <w:r w:rsidRPr="0014259E">
              <w:rPr>
                <w:b/>
                <w:noProof/>
                <w:webHidden/>
              </w:rPr>
              <w:fldChar w:fldCharType="end"/>
            </w:r>
          </w:hyperlink>
        </w:p>
        <w:p w:rsidR="0014259E" w:rsidRPr="0014259E" w:rsidRDefault="00095A0F">
          <w:pPr>
            <w:pStyle w:val="TDC1"/>
            <w:tabs>
              <w:tab w:val="right" w:leader="dot" w:pos="7360"/>
            </w:tabs>
            <w:rPr>
              <w:rFonts w:eastAsiaTheme="minorEastAsia"/>
              <w:b/>
              <w:noProof/>
              <w:lang w:eastAsia="es-ES"/>
            </w:rPr>
          </w:pPr>
          <w:hyperlink w:anchor="_Toc314197573" w:history="1">
            <w:r w:rsidR="0014259E" w:rsidRPr="0014259E">
              <w:rPr>
                <w:rStyle w:val="Hipervnculo"/>
                <w:rFonts w:ascii="Arial" w:hAnsi="Arial" w:cs="Arial"/>
                <w:b/>
                <w:noProof/>
              </w:rPr>
              <w:t>4.   ESTUDIO TÉCNICO</w:t>
            </w:r>
            <w:r w:rsidR="0014259E" w:rsidRPr="0014259E">
              <w:rPr>
                <w:b/>
                <w:noProof/>
                <w:webHidden/>
              </w:rPr>
              <w:tab/>
            </w:r>
            <w:r w:rsidRPr="0014259E">
              <w:rPr>
                <w:b/>
                <w:noProof/>
                <w:webHidden/>
              </w:rPr>
              <w:fldChar w:fldCharType="begin"/>
            </w:r>
            <w:r w:rsidR="0014259E" w:rsidRPr="0014259E">
              <w:rPr>
                <w:b/>
                <w:noProof/>
                <w:webHidden/>
              </w:rPr>
              <w:instrText xml:space="preserve"> PAGEREF _Toc314197573 \h </w:instrText>
            </w:r>
            <w:r w:rsidRPr="0014259E">
              <w:rPr>
                <w:b/>
                <w:noProof/>
                <w:webHidden/>
              </w:rPr>
            </w:r>
            <w:r w:rsidRPr="0014259E">
              <w:rPr>
                <w:b/>
                <w:noProof/>
                <w:webHidden/>
              </w:rPr>
              <w:fldChar w:fldCharType="separate"/>
            </w:r>
            <w:r w:rsidR="00C41B34">
              <w:rPr>
                <w:b/>
                <w:noProof/>
                <w:webHidden/>
              </w:rPr>
              <w:t>49</w:t>
            </w:r>
            <w:r w:rsidRPr="0014259E">
              <w:rPr>
                <w:b/>
                <w:noProof/>
                <w:webHidden/>
              </w:rPr>
              <w:fldChar w:fldCharType="end"/>
            </w:r>
          </w:hyperlink>
        </w:p>
        <w:p w:rsidR="0014259E" w:rsidRPr="0014259E" w:rsidRDefault="00095A0F">
          <w:pPr>
            <w:pStyle w:val="TDC2"/>
            <w:tabs>
              <w:tab w:val="right" w:leader="dot" w:pos="7360"/>
            </w:tabs>
            <w:rPr>
              <w:rFonts w:eastAsiaTheme="minorEastAsia"/>
              <w:b/>
              <w:noProof/>
              <w:lang w:eastAsia="es-ES"/>
            </w:rPr>
          </w:pPr>
          <w:hyperlink w:anchor="_Toc314197574" w:history="1">
            <w:r w:rsidR="0014259E" w:rsidRPr="0014259E">
              <w:rPr>
                <w:rStyle w:val="Hipervnculo"/>
                <w:rFonts w:ascii="Arial" w:hAnsi="Arial" w:cs="Arial"/>
                <w:b/>
                <w:noProof/>
              </w:rPr>
              <w:t>4.1   Proceso</w:t>
            </w:r>
            <w:r w:rsidR="0014259E" w:rsidRPr="0014259E">
              <w:rPr>
                <w:b/>
                <w:noProof/>
                <w:webHidden/>
              </w:rPr>
              <w:tab/>
            </w:r>
            <w:r w:rsidRPr="0014259E">
              <w:rPr>
                <w:b/>
                <w:noProof/>
                <w:webHidden/>
              </w:rPr>
              <w:fldChar w:fldCharType="begin"/>
            </w:r>
            <w:r w:rsidR="0014259E" w:rsidRPr="0014259E">
              <w:rPr>
                <w:b/>
                <w:noProof/>
                <w:webHidden/>
              </w:rPr>
              <w:instrText xml:space="preserve"> PAGEREF _Toc314197574 \h </w:instrText>
            </w:r>
            <w:r w:rsidRPr="0014259E">
              <w:rPr>
                <w:b/>
                <w:noProof/>
                <w:webHidden/>
              </w:rPr>
            </w:r>
            <w:r w:rsidRPr="0014259E">
              <w:rPr>
                <w:b/>
                <w:noProof/>
                <w:webHidden/>
              </w:rPr>
              <w:fldChar w:fldCharType="separate"/>
            </w:r>
            <w:r w:rsidR="00C41B34">
              <w:rPr>
                <w:b/>
                <w:noProof/>
                <w:webHidden/>
              </w:rPr>
              <w:t>49</w:t>
            </w:r>
            <w:r w:rsidRPr="0014259E">
              <w:rPr>
                <w:b/>
                <w:noProof/>
                <w:webHidden/>
              </w:rPr>
              <w:fldChar w:fldCharType="end"/>
            </w:r>
          </w:hyperlink>
        </w:p>
        <w:p w:rsidR="0014259E" w:rsidRPr="0014259E" w:rsidRDefault="00095A0F">
          <w:pPr>
            <w:pStyle w:val="TDC2"/>
            <w:tabs>
              <w:tab w:val="right" w:leader="dot" w:pos="7360"/>
            </w:tabs>
            <w:rPr>
              <w:rFonts w:eastAsiaTheme="minorEastAsia"/>
              <w:b/>
              <w:noProof/>
              <w:lang w:eastAsia="es-ES"/>
            </w:rPr>
          </w:pPr>
          <w:hyperlink w:anchor="_Toc314197575" w:history="1">
            <w:r w:rsidR="0014259E" w:rsidRPr="0014259E">
              <w:rPr>
                <w:rStyle w:val="Hipervnculo"/>
                <w:rFonts w:ascii="Arial" w:hAnsi="Arial" w:cs="Arial"/>
                <w:b/>
                <w:noProof/>
              </w:rPr>
              <w:t>4.2   Desarrollo producto o Servicio</w:t>
            </w:r>
            <w:r w:rsidR="0014259E" w:rsidRPr="0014259E">
              <w:rPr>
                <w:b/>
                <w:noProof/>
                <w:webHidden/>
              </w:rPr>
              <w:tab/>
            </w:r>
            <w:r w:rsidRPr="0014259E">
              <w:rPr>
                <w:b/>
                <w:noProof/>
                <w:webHidden/>
              </w:rPr>
              <w:fldChar w:fldCharType="begin"/>
            </w:r>
            <w:r w:rsidR="0014259E" w:rsidRPr="0014259E">
              <w:rPr>
                <w:b/>
                <w:noProof/>
                <w:webHidden/>
              </w:rPr>
              <w:instrText xml:space="preserve"> PAGEREF _Toc314197575 \h </w:instrText>
            </w:r>
            <w:r w:rsidRPr="0014259E">
              <w:rPr>
                <w:b/>
                <w:noProof/>
                <w:webHidden/>
              </w:rPr>
            </w:r>
            <w:r w:rsidRPr="0014259E">
              <w:rPr>
                <w:b/>
                <w:noProof/>
                <w:webHidden/>
              </w:rPr>
              <w:fldChar w:fldCharType="separate"/>
            </w:r>
            <w:r w:rsidR="00C41B34">
              <w:rPr>
                <w:b/>
                <w:noProof/>
                <w:webHidden/>
              </w:rPr>
              <w:t>51</w:t>
            </w:r>
            <w:r w:rsidRPr="0014259E">
              <w:rPr>
                <w:b/>
                <w:noProof/>
                <w:webHidden/>
              </w:rPr>
              <w:fldChar w:fldCharType="end"/>
            </w:r>
          </w:hyperlink>
        </w:p>
        <w:p w:rsidR="0014259E" w:rsidRPr="0014259E" w:rsidRDefault="00095A0F">
          <w:pPr>
            <w:pStyle w:val="TDC2"/>
            <w:tabs>
              <w:tab w:val="right" w:leader="dot" w:pos="7360"/>
            </w:tabs>
            <w:rPr>
              <w:rFonts w:eastAsiaTheme="minorEastAsia"/>
              <w:b/>
              <w:noProof/>
              <w:lang w:eastAsia="es-ES"/>
            </w:rPr>
          </w:pPr>
          <w:hyperlink w:anchor="_Toc314197576" w:history="1">
            <w:r w:rsidR="0014259E" w:rsidRPr="0014259E">
              <w:rPr>
                <w:rStyle w:val="Hipervnculo"/>
                <w:rFonts w:ascii="Arial" w:hAnsi="Arial" w:cs="Arial"/>
                <w:b/>
                <w:noProof/>
              </w:rPr>
              <w:t>4.3   Localización del Negocio</w:t>
            </w:r>
            <w:r w:rsidR="0014259E" w:rsidRPr="0014259E">
              <w:rPr>
                <w:b/>
                <w:noProof/>
                <w:webHidden/>
              </w:rPr>
              <w:tab/>
            </w:r>
            <w:r w:rsidRPr="0014259E">
              <w:rPr>
                <w:b/>
                <w:noProof/>
                <w:webHidden/>
              </w:rPr>
              <w:fldChar w:fldCharType="begin"/>
            </w:r>
            <w:r w:rsidR="0014259E" w:rsidRPr="0014259E">
              <w:rPr>
                <w:b/>
                <w:noProof/>
                <w:webHidden/>
              </w:rPr>
              <w:instrText xml:space="preserve"> PAGEREF _Toc314197576 \h </w:instrText>
            </w:r>
            <w:r w:rsidRPr="0014259E">
              <w:rPr>
                <w:b/>
                <w:noProof/>
                <w:webHidden/>
              </w:rPr>
            </w:r>
            <w:r w:rsidRPr="0014259E">
              <w:rPr>
                <w:b/>
                <w:noProof/>
                <w:webHidden/>
              </w:rPr>
              <w:fldChar w:fldCharType="separate"/>
            </w:r>
            <w:r w:rsidR="00C41B34">
              <w:rPr>
                <w:b/>
                <w:noProof/>
                <w:webHidden/>
              </w:rPr>
              <w:t>52</w:t>
            </w:r>
            <w:r w:rsidRPr="0014259E">
              <w:rPr>
                <w:b/>
                <w:noProof/>
                <w:webHidden/>
              </w:rPr>
              <w:fldChar w:fldCharType="end"/>
            </w:r>
          </w:hyperlink>
        </w:p>
        <w:p w:rsidR="0014259E" w:rsidRPr="0014259E" w:rsidRDefault="00095A0F">
          <w:pPr>
            <w:pStyle w:val="TDC2"/>
            <w:tabs>
              <w:tab w:val="right" w:leader="dot" w:pos="7360"/>
            </w:tabs>
            <w:rPr>
              <w:rFonts w:eastAsiaTheme="minorEastAsia"/>
              <w:b/>
              <w:noProof/>
              <w:lang w:eastAsia="es-ES"/>
            </w:rPr>
          </w:pPr>
          <w:hyperlink w:anchor="_Toc314197577" w:history="1">
            <w:r w:rsidR="0014259E" w:rsidRPr="0014259E">
              <w:rPr>
                <w:rStyle w:val="Hipervnculo"/>
                <w:rFonts w:ascii="Arial" w:hAnsi="Arial" w:cs="Arial"/>
                <w:b/>
                <w:noProof/>
              </w:rPr>
              <w:t>4.4   Distribución</w:t>
            </w:r>
            <w:r w:rsidR="0014259E" w:rsidRPr="0014259E">
              <w:rPr>
                <w:b/>
                <w:noProof/>
                <w:webHidden/>
              </w:rPr>
              <w:tab/>
            </w:r>
            <w:r w:rsidRPr="0014259E">
              <w:rPr>
                <w:b/>
                <w:noProof/>
                <w:webHidden/>
              </w:rPr>
              <w:fldChar w:fldCharType="begin"/>
            </w:r>
            <w:r w:rsidR="0014259E" w:rsidRPr="0014259E">
              <w:rPr>
                <w:b/>
                <w:noProof/>
                <w:webHidden/>
              </w:rPr>
              <w:instrText xml:space="preserve"> PAGEREF _Toc314197577 \h </w:instrText>
            </w:r>
            <w:r w:rsidRPr="0014259E">
              <w:rPr>
                <w:b/>
                <w:noProof/>
                <w:webHidden/>
              </w:rPr>
            </w:r>
            <w:r w:rsidRPr="0014259E">
              <w:rPr>
                <w:b/>
                <w:noProof/>
                <w:webHidden/>
              </w:rPr>
              <w:fldChar w:fldCharType="separate"/>
            </w:r>
            <w:r w:rsidR="00C41B34">
              <w:rPr>
                <w:b/>
                <w:noProof/>
                <w:webHidden/>
              </w:rPr>
              <w:t>53</w:t>
            </w:r>
            <w:r w:rsidRPr="0014259E">
              <w:rPr>
                <w:b/>
                <w:noProof/>
                <w:webHidden/>
              </w:rPr>
              <w:fldChar w:fldCharType="end"/>
            </w:r>
          </w:hyperlink>
        </w:p>
        <w:p w:rsidR="0014259E" w:rsidRPr="0014259E" w:rsidRDefault="00095A0F">
          <w:pPr>
            <w:pStyle w:val="TDC2"/>
            <w:tabs>
              <w:tab w:val="right" w:leader="dot" w:pos="7360"/>
            </w:tabs>
            <w:rPr>
              <w:rFonts w:eastAsiaTheme="minorEastAsia"/>
              <w:b/>
              <w:noProof/>
              <w:lang w:eastAsia="es-ES"/>
            </w:rPr>
          </w:pPr>
          <w:hyperlink w:anchor="_Toc314197578" w:history="1">
            <w:r w:rsidR="0014259E" w:rsidRPr="0014259E">
              <w:rPr>
                <w:rStyle w:val="Hipervnculo"/>
                <w:rFonts w:ascii="Arial" w:hAnsi="Arial" w:cs="Arial"/>
                <w:b/>
                <w:noProof/>
              </w:rPr>
              <w:t>4.5   Maquinaria o Equipo</w:t>
            </w:r>
            <w:r w:rsidR="0014259E" w:rsidRPr="0014259E">
              <w:rPr>
                <w:b/>
                <w:noProof/>
                <w:webHidden/>
              </w:rPr>
              <w:tab/>
            </w:r>
            <w:r w:rsidRPr="0014259E">
              <w:rPr>
                <w:b/>
                <w:noProof/>
                <w:webHidden/>
              </w:rPr>
              <w:fldChar w:fldCharType="begin"/>
            </w:r>
            <w:r w:rsidR="0014259E" w:rsidRPr="0014259E">
              <w:rPr>
                <w:b/>
                <w:noProof/>
                <w:webHidden/>
              </w:rPr>
              <w:instrText xml:space="preserve"> PAGEREF _Toc314197578 \h </w:instrText>
            </w:r>
            <w:r w:rsidRPr="0014259E">
              <w:rPr>
                <w:b/>
                <w:noProof/>
                <w:webHidden/>
              </w:rPr>
            </w:r>
            <w:r w:rsidRPr="0014259E">
              <w:rPr>
                <w:b/>
                <w:noProof/>
                <w:webHidden/>
              </w:rPr>
              <w:fldChar w:fldCharType="separate"/>
            </w:r>
            <w:r w:rsidR="00C41B34">
              <w:rPr>
                <w:b/>
                <w:noProof/>
                <w:webHidden/>
              </w:rPr>
              <w:t>54</w:t>
            </w:r>
            <w:r w:rsidRPr="0014259E">
              <w:rPr>
                <w:b/>
                <w:noProof/>
                <w:webHidden/>
              </w:rPr>
              <w:fldChar w:fldCharType="end"/>
            </w:r>
          </w:hyperlink>
        </w:p>
        <w:p w:rsidR="0014259E" w:rsidRPr="0014259E" w:rsidRDefault="00095A0F">
          <w:pPr>
            <w:pStyle w:val="TDC2"/>
            <w:tabs>
              <w:tab w:val="right" w:leader="dot" w:pos="7360"/>
            </w:tabs>
            <w:rPr>
              <w:rFonts w:eastAsiaTheme="minorEastAsia"/>
              <w:b/>
              <w:noProof/>
              <w:lang w:eastAsia="es-ES"/>
            </w:rPr>
          </w:pPr>
          <w:hyperlink w:anchor="_Toc314197579" w:history="1">
            <w:r w:rsidR="0014259E" w:rsidRPr="0014259E">
              <w:rPr>
                <w:rStyle w:val="Hipervnculo"/>
                <w:rFonts w:ascii="Arial" w:hAnsi="Arial" w:cs="Arial"/>
                <w:b/>
                <w:noProof/>
              </w:rPr>
              <w:t>4.6   Mecanismos de control  (Administrativa, Financiera, Administrativa)</w:t>
            </w:r>
            <w:r w:rsidR="0014259E" w:rsidRPr="0014259E">
              <w:rPr>
                <w:b/>
                <w:noProof/>
                <w:webHidden/>
              </w:rPr>
              <w:tab/>
            </w:r>
            <w:r w:rsidRPr="0014259E">
              <w:rPr>
                <w:b/>
                <w:noProof/>
                <w:webHidden/>
              </w:rPr>
              <w:fldChar w:fldCharType="begin"/>
            </w:r>
            <w:r w:rsidR="0014259E" w:rsidRPr="0014259E">
              <w:rPr>
                <w:b/>
                <w:noProof/>
                <w:webHidden/>
              </w:rPr>
              <w:instrText xml:space="preserve"> PAGEREF _Toc314197579 \h </w:instrText>
            </w:r>
            <w:r w:rsidRPr="0014259E">
              <w:rPr>
                <w:b/>
                <w:noProof/>
                <w:webHidden/>
              </w:rPr>
            </w:r>
            <w:r w:rsidRPr="0014259E">
              <w:rPr>
                <w:b/>
                <w:noProof/>
                <w:webHidden/>
              </w:rPr>
              <w:fldChar w:fldCharType="separate"/>
            </w:r>
            <w:r w:rsidR="00C41B34">
              <w:rPr>
                <w:b/>
                <w:noProof/>
                <w:webHidden/>
              </w:rPr>
              <w:t>54</w:t>
            </w:r>
            <w:r w:rsidRPr="0014259E">
              <w:rPr>
                <w:b/>
                <w:noProof/>
                <w:webHidden/>
              </w:rPr>
              <w:fldChar w:fldCharType="end"/>
            </w:r>
          </w:hyperlink>
        </w:p>
        <w:p w:rsidR="0014259E" w:rsidRPr="0014259E" w:rsidRDefault="00095A0F">
          <w:pPr>
            <w:pStyle w:val="TDC1"/>
            <w:tabs>
              <w:tab w:val="right" w:leader="dot" w:pos="7360"/>
            </w:tabs>
            <w:rPr>
              <w:rFonts w:eastAsiaTheme="minorEastAsia"/>
              <w:b/>
              <w:noProof/>
              <w:lang w:eastAsia="es-ES"/>
            </w:rPr>
          </w:pPr>
          <w:hyperlink w:anchor="_Toc314197580" w:history="1">
            <w:r w:rsidR="0014259E" w:rsidRPr="0014259E">
              <w:rPr>
                <w:rStyle w:val="Hipervnculo"/>
                <w:rFonts w:ascii="Arial" w:hAnsi="Arial" w:cs="Arial"/>
                <w:b/>
                <w:noProof/>
              </w:rPr>
              <w:t>CAPÍTULO V</w:t>
            </w:r>
            <w:r w:rsidR="0014259E" w:rsidRPr="0014259E">
              <w:rPr>
                <w:b/>
                <w:noProof/>
                <w:webHidden/>
              </w:rPr>
              <w:tab/>
            </w:r>
            <w:r w:rsidRPr="0014259E">
              <w:rPr>
                <w:b/>
                <w:noProof/>
                <w:webHidden/>
              </w:rPr>
              <w:fldChar w:fldCharType="begin"/>
            </w:r>
            <w:r w:rsidR="0014259E" w:rsidRPr="0014259E">
              <w:rPr>
                <w:b/>
                <w:noProof/>
                <w:webHidden/>
              </w:rPr>
              <w:instrText xml:space="preserve"> PAGEREF _Toc314197580 \h </w:instrText>
            </w:r>
            <w:r w:rsidRPr="0014259E">
              <w:rPr>
                <w:b/>
                <w:noProof/>
                <w:webHidden/>
              </w:rPr>
            </w:r>
            <w:r w:rsidRPr="0014259E">
              <w:rPr>
                <w:b/>
                <w:noProof/>
                <w:webHidden/>
              </w:rPr>
              <w:fldChar w:fldCharType="separate"/>
            </w:r>
            <w:r w:rsidR="00C41B34">
              <w:rPr>
                <w:b/>
                <w:noProof/>
                <w:webHidden/>
              </w:rPr>
              <w:t>56</w:t>
            </w:r>
            <w:r w:rsidRPr="0014259E">
              <w:rPr>
                <w:b/>
                <w:noProof/>
                <w:webHidden/>
              </w:rPr>
              <w:fldChar w:fldCharType="end"/>
            </w:r>
          </w:hyperlink>
        </w:p>
        <w:p w:rsidR="0014259E" w:rsidRPr="0014259E" w:rsidRDefault="00095A0F">
          <w:pPr>
            <w:pStyle w:val="TDC1"/>
            <w:tabs>
              <w:tab w:val="right" w:leader="dot" w:pos="7360"/>
            </w:tabs>
            <w:rPr>
              <w:rFonts w:eastAsiaTheme="minorEastAsia"/>
              <w:b/>
              <w:noProof/>
              <w:lang w:eastAsia="es-ES"/>
            </w:rPr>
          </w:pPr>
          <w:hyperlink w:anchor="_Toc314197581" w:history="1">
            <w:r w:rsidR="0014259E" w:rsidRPr="0014259E">
              <w:rPr>
                <w:rStyle w:val="Hipervnculo"/>
                <w:rFonts w:ascii="Arial" w:hAnsi="Arial" w:cs="Arial"/>
                <w:b/>
                <w:noProof/>
              </w:rPr>
              <w:t>5.   Estudio Administrativo</w:t>
            </w:r>
            <w:r w:rsidR="0014259E" w:rsidRPr="0014259E">
              <w:rPr>
                <w:b/>
                <w:noProof/>
                <w:webHidden/>
              </w:rPr>
              <w:tab/>
            </w:r>
            <w:r w:rsidRPr="0014259E">
              <w:rPr>
                <w:b/>
                <w:noProof/>
                <w:webHidden/>
              </w:rPr>
              <w:fldChar w:fldCharType="begin"/>
            </w:r>
            <w:r w:rsidR="0014259E" w:rsidRPr="0014259E">
              <w:rPr>
                <w:b/>
                <w:noProof/>
                <w:webHidden/>
              </w:rPr>
              <w:instrText xml:space="preserve"> PAGEREF _Toc314197581 \h </w:instrText>
            </w:r>
            <w:r w:rsidRPr="0014259E">
              <w:rPr>
                <w:b/>
                <w:noProof/>
                <w:webHidden/>
              </w:rPr>
            </w:r>
            <w:r w:rsidRPr="0014259E">
              <w:rPr>
                <w:b/>
                <w:noProof/>
                <w:webHidden/>
              </w:rPr>
              <w:fldChar w:fldCharType="separate"/>
            </w:r>
            <w:r w:rsidR="00C41B34">
              <w:rPr>
                <w:b/>
                <w:noProof/>
                <w:webHidden/>
              </w:rPr>
              <w:t>56</w:t>
            </w:r>
            <w:r w:rsidRPr="0014259E">
              <w:rPr>
                <w:b/>
                <w:noProof/>
                <w:webHidden/>
              </w:rPr>
              <w:fldChar w:fldCharType="end"/>
            </w:r>
          </w:hyperlink>
        </w:p>
        <w:p w:rsidR="0014259E" w:rsidRPr="0014259E" w:rsidRDefault="00095A0F">
          <w:pPr>
            <w:pStyle w:val="TDC2"/>
            <w:tabs>
              <w:tab w:val="right" w:leader="dot" w:pos="7360"/>
            </w:tabs>
            <w:rPr>
              <w:rFonts w:eastAsiaTheme="minorEastAsia"/>
              <w:b/>
              <w:noProof/>
              <w:lang w:eastAsia="es-ES"/>
            </w:rPr>
          </w:pPr>
          <w:hyperlink w:anchor="_Toc314197582" w:history="1">
            <w:r w:rsidR="0014259E" w:rsidRPr="0014259E">
              <w:rPr>
                <w:rStyle w:val="Hipervnculo"/>
                <w:rFonts w:ascii="Arial" w:hAnsi="Arial" w:cs="Arial"/>
                <w:b/>
                <w:noProof/>
              </w:rPr>
              <w:t>5.1   Estructura Organizacional</w:t>
            </w:r>
            <w:r w:rsidR="0014259E" w:rsidRPr="0014259E">
              <w:rPr>
                <w:b/>
                <w:noProof/>
                <w:webHidden/>
              </w:rPr>
              <w:tab/>
            </w:r>
            <w:r w:rsidRPr="0014259E">
              <w:rPr>
                <w:b/>
                <w:noProof/>
                <w:webHidden/>
              </w:rPr>
              <w:fldChar w:fldCharType="begin"/>
            </w:r>
            <w:r w:rsidR="0014259E" w:rsidRPr="0014259E">
              <w:rPr>
                <w:b/>
                <w:noProof/>
                <w:webHidden/>
              </w:rPr>
              <w:instrText xml:space="preserve"> PAGEREF _Toc314197582 \h </w:instrText>
            </w:r>
            <w:r w:rsidRPr="0014259E">
              <w:rPr>
                <w:b/>
                <w:noProof/>
                <w:webHidden/>
              </w:rPr>
            </w:r>
            <w:r w:rsidRPr="0014259E">
              <w:rPr>
                <w:b/>
                <w:noProof/>
                <w:webHidden/>
              </w:rPr>
              <w:fldChar w:fldCharType="separate"/>
            </w:r>
            <w:r w:rsidR="00C41B34">
              <w:rPr>
                <w:b/>
                <w:noProof/>
                <w:webHidden/>
              </w:rPr>
              <w:t>56</w:t>
            </w:r>
            <w:r w:rsidRPr="0014259E">
              <w:rPr>
                <w:b/>
                <w:noProof/>
                <w:webHidden/>
              </w:rPr>
              <w:fldChar w:fldCharType="end"/>
            </w:r>
          </w:hyperlink>
        </w:p>
        <w:p w:rsidR="0014259E" w:rsidRPr="0014259E" w:rsidRDefault="00095A0F">
          <w:pPr>
            <w:pStyle w:val="TDC3"/>
            <w:tabs>
              <w:tab w:val="left" w:pos="1320"/>
              <w:tab w:val="right" w:leader="dot" w:pos="7360"/>
            </w:tabs>
            <w:rPr>
              <w:rFonts w:eastAsiaTheme="minorEastAsia"/>
              <w:b/>
              <w:noProof/>
              <w:lang w:eastAsia="es-ES"/>
            </w:rPr>
          </w:pPr>
          <w:hyperlink w:anchor="_Toc314197583" w:history="1">
            <w:r w:rsidR="0014259E" w:rsidRPr="0014259E">
              <w:rPr>
                <w:rStyle w:val="Hipervnculo"/>
                <w:rFonts w:ascii="Arial" w:hAnsi="Arial" w:cs="Arial"/>
                <w:b/>
                <w:noProof/>
              </w:rPr>
              <w:t>5.2.1</w:t>
            </w:r>
            <w:r w:rsidR="0014259E" w:rsidRPr="0014259E">
              <w:rPr>
                <w:rFonts w:eastAsiaTheme="minorEastAsia"/>
                <w:b/>
                <w:noProof/>
                <w:lang w:eastAsia="es-ES"/>
              </w:rPr>
              <w:tab/>
            </w:r>
            <w:r w:rsidR="0014259E" w:rsidRPr="0014259E">
              <w:rPr>
                <w:rStyle w:val="Hipervnculo"/>
                <w:rFonts w:ascii="Arial" w:hAnsi="Arial" w:cs="Arial"/>
                <w:b/>
                <w:noProof/>
              </w:rPr>
              <w:t>Manual de Funciones</w:t>
            </w:r>
            <w:r w:rsidR="0014259E" w:rsidRPr="0014259E">
              <w:rPr>
                <w:b/>
                <w:noProof/>
                <w:webHidden/>
              </w:rPr>
              <w:tab/>
            </w:r>
            <w:r w:rsidRPr="0014259E">
              <w:rPr>
                <w:b/>
                <w:noProof/>
                <w:webHidden/>
              </w:rPr>
              <w:fldChar w:fldCharType="begin"/>
            </w:r>
            <w:r w:rsidR="0014259E" w:rsidRPr="0014259E">
              <w:rPr>
                <w:b/>
                <w:noProof/>
                <w:webHidden/>
              </w:rPr>
              <w:instrText xml:space="preserve"> PAGEREF _Toc314197583 \h </w:instrText>
            </w:r>
            <w:r w:rsidRPr="0014259E">
              <w:rPr>
                <w:b/>
                <w:noProof/>
                <w:webHidden/>
              </w:rPr>
            </w:r>
            <w:r w:rsidRPr="0014259E">
              <w:rPr>
                <w:b/>
                <w:noProof/>
                <w:webHidden/>
              </w:rPr>
              <w:fldChar w:fldCharType="separate"/>
            </w:r>
            <w:r w:rsidR="00C41B34">
              <w:rPr>
                <w:b/>
                <w:noProof/>
                <w:webHidden/>
              </w:rPr>
              <w:t>59</w:t>
            </w:r>
            <w:r w:rsidRPr="0014259E">
              <w:rPr>
                <w:b/>
                <w:noProof/>
                <w:webHidden/>
              </w:rPr>
              <w:fldChar w:fldCharType="end"/>
            </w:r>
          </w:hyperlink>
        </w:p>
        <w:p w:rsidR="0014259E" w:rsidRPr="0014259E" w:rsidRDefault="00095A0F">
          <w:pPr>
            <w:pStyle w:val="TDC2"/>
            <w:tabs>
              <w:tab w:val="left" w:pos="880"/>
              <w:tab w:val="right" w:leader="dot" w:pos="7360"/>
            </w:tabs>
            <w:rPr>
              <w:rFonts w:eastAsiaTheme="minorEastAsia"/>
              <w:b/>
              <w:noProof/>
              <w:lang w:eastAsia="es-ES"/>
            </w:rPr>
          </w:pPr>
          <w:hyperlink w:anchor="_Toc314197584" w:history="1">
            <w:r w:rsidR="0014259E" w:rsidRPr="0014259E">
              <w:rPr>
                <w:rStyle w:val="Hipervnculo"/>
                <w:rFonts w:ascii="Arial" w:hAnsi="Arial" w:cs="Arial"/>
                <w:b/>
                <w:noProof/>
              </w:rPr>
              <w:t>5.3</w:t>
            </w:r>
            <w:r w:rsidR="0014259E" w:rsidRPr="0014259E">
              <w:rPr>
                <w:rFonts w:eastAsiaTheme="minorEastAsia"/>
                <w:b/>
                <w:noProof/>
                <w:lang w:eastAsia="es-ES"/>
              </w:rPr>
              <w:tab/>
            </w:r>
            <w:r w:rsidR="0014259E" w:rsidRPr="0014259E">
              <w:rPr>
                <w:rStyle w:val="Hipervnculo"/>
                <w:rFonts w:ascii="Arial" w:hAnsi="Arial" w:cs="Arial"/>
                <w:b/>
                <w:noProof/>
              </w:rPr>
              <w:t>Políticas de la empresa</w:t>
            </w:r>
            <w:r w:rsidR="0014259E" w:rsidRPr="0014259E">
              <w:rPr>
                <w:b/>
                <w:noProof/>
                <w:webHidden/>
              </w:rPr>
              <w:tab/>
            </w:r>
            <w:r w:rsidRPr="0014259E">
              <w:rPr>
                <w:b/>
                <w:noProof/>
                <w:webHidden/>
              </w:rPr>
              <w:fldChar w:fldCharType="begin"/>
            </w:r>
            <w:r w:rsidR="0014259E" w:rsidRPr="0014259E">
              <w:rPr>
                <w:b/>
                <w:noProof/>
                <w:webHidden/>
              </w:rPr>
              <w:instrText xml:space="preserve"> PAGEREF _Toc314197584 \h </w:instrText>
            </w:r>
            <w:r w:rsidRPr="0014259E">
              <w:rPr>
                <w:b/>
                <w:noProof/>
                <w:webHidden/>
              </w:rPr>
            </w:r>
            <w:r w:rsidRPr="0014259E">
              <w:rPr>
                <w:b/>
                <w:noProof/>
                <w:webHidden/>
              </w:rPr>
              <w:fldChar w:fldCharType="separate"/>
            </w:r>
            <w:r w:rsidR="00C41B34">
              <w:rPr>
                <w:b/>
                <w:noProof/>
                <w:webHidden/>
              </w:rPr>
              <w:t>61</w:t>
            </w:r>
            <w:r w:rsidRPr="0014259E">
              <w:rPr>
                <w:b/>
                <w:noProof/>
                <w:webHidden/>
              </w:rPr>
              <w:fldChar w:fldCharType="end"/>
            </w:r>
          </w:hyperlink>
        </w:p>
        <w:p w:rsidR="0014259E" w:rsidRPr="0014259E" w:rsidRDefault="00095A0F">
          <w:pPr>
            <w:pStyle w:val="TDC1"/>
            <w:tabs>
              <w:tab w:val="right" w:leader="dot" w:pos="7360"/>
            </w:tabs>
            <w:rPr>
              <w:rFonts w:eastAsiaTheme="minorEastAsia"/>
              <w:b/>
              <w:noProof/>
              <w:lang w:eastAsia="es-ES"/>
            </w:rPr>
          </w:pPr>
          <w:hyperlink w:anchor="_Toc314197585" w:history="1">
            <w:r w:rsidR="0014259E" w:rsidRPr="0014259E">
              <w:rPr>
                <w:rStyle w:val="Hipervnculo"/>
                <w:rFonts w:ascii="Arial" w:hAnsi="Arial" w:cs="Arial"/>
                <w:b/>
                <w:noProof/>
              </w:rPr>
              <w:t>CAPÍTULO VI</w:t>
            </w:r>
            <w:r w:rsidR="0014259E" w:rsidRPr="0014259E">
              <w:rPr>
                <w:b/>
                <w:noProof/>
                <w:webHidden/>
              </w:rPr>
              <w:tab/>
            </w:r>
            <w:r w:rsidRPr="0014259E">
              <w:rPr>
                <w:b/>
                <w:noProof/>
                <w:webHidden/>
              </w:rPr>
              <w:fldChar w:fldCharType="begin"/>
            </w:r>
            <w:r w:rsidR="0014259E" w:rsidRPr="0014259E">
              <w:rPr>
                <w:b/>
                <w:noProof/>
                <w:webHidden/>
              </w:rPr>
              <w:instrText xml:space="preserve"> PAGEREF _Toc314197585 \h </w:instrText>
            </w:r>
            <w:r w:rsidRPr="0014259E">
              <w:rPr>
                <w:b/>
                <w:noProof/>
                <w:webHidden/>
              </w:rPr>
            </w:r>
            <w:r w:rsidRPr="0014259E">
              <w:rPr>
                <w:b/>
                <w:noProof/>
                <w:webHidden/>
              </w:rPr>
              <w:fldChar w:fldCharType="separate"/>
            </w:r>
            <w:r w:rsidR="00C41B34">
              <w:rPr>
                <w:b/>
                <w:noProof/>
                <w:webHidden/>
              </w:rPr>
              <w:t>63</w:t>
            </w:r>
            <w:r w:rsidRPr="0014259E">
              <w:rPr>
                <w:b/>
                <w:noProof/>
                <w:webHidden/>
              </w:rPr>
              <w:fldChar w:fldCharType="end"/>
            </w:r>
          </w:hyperlink>
        </w:p>
        <w:p w:rsidR="0014259E" w:rsidRPr="0014259E" w:rsidRDefault="00095A0F">
          <w:pPr>
            <w:pStyle w:val="TDC1"/>
            <w:tabs>
              <w:tab w:val="left" w:pos="440"/>
              <w:tab w:val="right" w:leader="dot" w:pos="7360"/>
            </w:tabs>
            <w:rPr>
              <w:rFonts w:eastAsiaTheme="minorEastAsia"/>
              <w:b/>
              <w:noProof/>
              <w:lang w:eastAsia="es-ES"/>
            </w:rPr>
          </w:pPr>
          <w:hyperlink w:anchor="_Toc314197586" w:history="1">
            <w:r w:rsidR="0014259E" w:rsidRPr="0014259E">
              <w:rPr>
                <w:rStyle w:val="Hipervnculo"/>
                <w:rFonts w:ascii="Arial" w:hAnsi="Arial" w:cs="Arial"/>
                <w:b/>
                <w:noProof/>
              </w:rPr>
              <w:t>6.</w:t>
            </w:r>
            <w:r w:rsidR="0014259E" w:rsidRPr="0014259E">
              <w:rPr>
                <w:rFonts w:eastAsiaTheme="minorEastAsia"/>
                <w:b/>
                <w:noProof/>
                <w:lang w:eastAsia="es-ES"/>
              </w:rPr>
              <w:tab/>
            </w:r>
            <w:r w:rsidR="0014259E" w:rsidRPr="0014259E">
              <w:rPr>
                <w:rStyle w:val="Hipervnculo"/>
                <w:rFonts w:ascii="Arial" w:hAnsi="Arial" w:cs="Arial"/>
                <w:b/>
                <w:noProof/>
              </w:rPr>
              <w:t>Análisis Legal y Social</w:t>
            </w:r>
            <w:r w:rsidR="0014259E" w:rsidRPr="0014259E">
              <w:rPr>
                <w:b/>
                <w:noProof/>
                <w:webHidden/>
              </w:rPr>
              <w:tab/>
            </w:r>
            <w:r w:rsidRPr="0014259E">
              <w:rPr>
                <w:b/>
                <w:noProof/>
                <w:webHidden/>
              </w:rPr>
              <w:fldChar w:fldCharType="begin"/>
            </w:r>
            <w:r w:rsidR="0014259E" w:rsidRPr="0014259E">
              <w:rPr>
                <w:b/>
                <w:noProof/>
                <w:webHidden/>
              </w:rPr>
              <w:instrText xml:space="preserve"> PAGEREF _Toc314197586 \h </w:instrText>
            </w:r>
            <w:r w:rsidRPr="0014259E">
              <w:rPr>
                <w:b/>
                <w:noProof/>
                <w:webHidden/>
              </w:rPr>
            </w:r>
            <w:r w:rsidRPr="0014259E">
              <w:rPr>
                <w:b/>
                <w:noProof/>
                <w:webHidden/>
              </w:rPr>
              <w:fldChar w:fldCharType="separate"/>
            </w:r>
            <w:r w:rsidR="00C41B34">
              <w:rPr>
                <w:b/>
                <w:noProof/>
                <w:webHidden/>
              </w:rPr>
              <w:t>63</w:t>
            </w:r>
            <w:r w:rsidRPr="0014259E">
              <w:rPr>
                <w:b/>
                <w:noProof/>
                <w:webHidden/>
              </w:rPr>
              <w:fldChar w:fldCharType="end"/>
            </w:r>
          </w:hyperlink>
        </w:p>
        <w:p w:rsidR="0014259E" w:rsidRPr="0014259E" w:rsidRDefault="00095A0F">
          <w:pPr>
            <w:pStyle w:val="TDC1"/>
            <w:tabs>
              <w:tab w:val="right" w:leader="dot" w:pos="7360"/>
            </w:tabs>
            <w:rPr>
              <w:rFonts w:eastAsiaTheme="minorEastAsia"/>
              <w:b/>
              <w:noProof/>
              <w:lang w:eastAsia="es-ES"/>
            </w:rPr>
          </w:pPr>
          <w:hyperlink w:anchor="_Toc314197587" w:history="1">
            <w:r w:rsidR="0014259E" w:rsidRPr="0014259E">
              <w:rPr>
                <w:rStyle w:val="Hipervnculo"/>
                <w:rFonts w:ascii="Arial" w:hAnsi="Arial" w:cs="Arial"/>
                <w:b/>
                <w:noProof/>
              </w:rPr>
              <w:t>CAPÍTULO VII</w:t>
            </w:r>
            <w:r w:rsidR="0014259E" w:rsidRPr="0014259E">
              <w:rPr>
                <w:b/>
                <w:noProof/>
                <w:webHidden/>
              </w:rPr>
              <w:tab/>
            </w:r>
            <w:r w:rsidRPr="0014259E">
              <w:rPr>
                <w:b/>
                <w:noProof/>
                <w:webHidden/>
              </w:rPr>
              <w:fldChar w:fldCharType="begin"/>
            </w:r>
            <w:r w:rsidR="0014259E" w:rsidRPr="0014259E">
              <w:rPr>
                <w:b/>
                <w:noProof/>
                <w:webHidden/>
              </w:rPr>
              <w:instrText xml:space="preserve"> PAGEREF _Toc314197587 \h </w:instrText>
            </w:r>
            <w:r w:rsidRPr="0014259E">
              <w:rPr>
                <w:b/>
                <w:noProof/>
                <w:webHidden/>
              </w:rPr>
            </w:r>
            <w:r w:rsidRPr="0014259E">
              <w:rPr>
                <w:b/>
                <w:noProof/>
                <w:webHidden/>
              </w:rPr>
              <w:fldChar w:fldCharType="separate"/>
            </w:r>
            <w:r w:rsidR="00C41B34">
              <w:rPr>
                <w:b/>
                <w:noProof/>
                <w:webHidden/>
              </w:rPr>
              <w:t>65</w:t>
            </w:r>
            <w:r w:rsidRPr="0014259E">
              <w:rPr>
                <w:b/>
                <w:noProof/>
                <w:webHidden/>
              </w:rPr>
              <w:fldChar w:fldCharType="end"/>
            </w:r>
          </w:hyperlink>
        </w:p>
        <w:p w:rsidR="0014259E" w:rsidRPr="0014259E" w:rsidRDefault="00095A0F">
          <w:pPr>
            <w:pStyle w:val="TDC1"/>
            <w:tabs>
              <w:tab w:val="right" w:leader="dot" w:pos="7360"/>
            </w:tabs>
            <w:rPr>
              <w:rFonts w:eastAsiaTheme="minorEastAsia"/>
              <w:b/>
              <w:noProof/>
              <w:lang w:eastAsia="es-ES"/>
            </w:rPr>
          </w:pPr>
          <w:hyperlink w:anchor="_Toc314197588" w:history="1">
            <w:r w:rsidR="0014259E" w:rsidRPr="0014259E">
              <w:rPr>
                <w:rStyle w:val="Hipervnculo"/>
                <w:rFonts w:ascii="Arial" w:hAnsi="Arial" w:cs="Arial"/>
                <w:b/>
                <w:noProof/>
              </w:rPr>
              <w:t>Análisis o Estudio Económico</w:t>
            </w:r>
            <w:r w:rsidR="0014259E" w:rsidRPr="0014259E">
              <w:rPr>
                <w:b/>
                <w:noProof/>
                <w:webHidden/>
              </w:rPr>
              <w:tab/>
            </w:r>
            <w:r w:rsidRPr="0014259E">
              <w:rPr>
                <w:b/>
                <w:noProof/>
                <w:webHidden/>
              </w:rPr>
              <w:fldChar w:fldCharType="begin"/>
            </w:r>
            <w:r w:rsidR="0014259E" w:rsidRPr="0014259E">
              <w:rPr>
                <w:b/>
                <w:noProof/>
                <w:webHidden/>
              </w:rPr>
              <w:instrText xml:space="preserve"> PAGEREF _Toc314197588 \h </w:instrText>
            </w:r>
            <w:r w:rsidRPr="0014259E">
              <w:rPr>
                <w:b/>
                <w:noProof/>
                <w:webHidden/>
              </w:rPr>
            </w:r>
            <w:r w:rsidRPr="0014259E">
              <w:rPr>
                <w:b/>
                <w:noProof/>
                <w:webHidden/>
              </w:rPr>
              <w:fldChar w:fldCharType="separate"/>
            </w:r>
            <w:r w:rsidR="00C41B34">
              <w:rPr>
                <w:b/>
                <w:noProof/>
                <w:webHidden/>
              </w:rPr>
              <w:t>65</w:t>
            </w:r>
            <w:r w:rsidRPr="0014259E">
              <w:rPr>
                <w:b/>
                <w:noProof/>
                <w:webHidden/>
              </w:rPr>
              <w:fldChar w:fldCharType="end"/>
            </w:r>
          </w:hyperlink>
        </w:p>
        <w:p w:rsidR="0014259E" w:rsidRPr="0014259E" w:rsidRDefault="00095A0F">
          <w:pPr>
            <w:pStyle w:val="TDC2"/>
            <w:tabs>
              <w:tab w:val="right" w:leader="dot" w:pos="7360"/>
            </w:tabs>
            <w:rPr>
              <w:rFonts w:eastAsiaTheme="minorEastAsia"/>
              <w:b/>
              <w:noProof/>
              <w:lang w:eastAsia="es-ES"/>
            </w:rPr>
          </w:pPr>
          <w:hyperlink w:anchor="_Toc314197589" w:history="1">
            <w:r w:rsidR="0014259E" w:rsidRPr="0014259E">
              <w:rPr>
                <w:rStyle w:val="Hipervnculo"/>
                <w:rFonts w:ascii="Arial" w:hAnsi="Arial" w:cs="Arial"/>
                <w:b/>
                <w:noProof/>
              </w:rPr>
              <w:t>7.1   Requerimiento de Maquinaria y Equipo</w:t>
            </w:r>
            <w:r w:rsidR="0014259E" w:rsidRPr="0014259E">
              <w:rPr>
                <w:b/>
                <w:noProof/>
                <w:webHidden/>
              </w:rPr>
              <w:tab/>
            </w:r>
            <w:r w:rsidRPr="0014259E">
              <w:rPr>
                <w:b/>
                <w:noProof/>
                <w:webHidden/>
              </w:rPr>
              <w:fldChar w:fldCharType="begin"/>
            </w:r>
            <w:r w:rsidR="0014259E" w:rsidRPr="0014259E">
              <w:rPr>
                <w:b/>
                <w:noProof/>
                <w:webHidden/>
              </w:rPr>
              <w:instrText xml:space="preserve"> PAGEREF _Toc314197589 \h </w:instrText>
            </w:r>
            <w:r w:rsidRPr="0014259E">
              <w:rPr>
                <w:b/>
                <w:noProof/>
                <w:webHidden/>
              </w:rPr>
            </w:r>
            <w:r w:rsidRPr="0014259E">
              <w:rPr>
                <w:b/>
                <w:noProof/>
                <w:webHidden/>
              </w:rPr>
              <w:fldChar w:fldCharType="separate"/>
            </w:r>
            <w:r w:rsidR="00C41B34">
              <w:rPr>
                <w:b/>
                <w:noProof/>
                <w:webHidden/>
              </w:rPr>
              <w:t>65</w:t>
            </w:r>
            <w:r w:rsidRPr="0014259E">
              <w:rPr>
                <w:b/>
                <w:noProof/>
                <w:webHidden/>
              </w:rPr>
              <w:fldChar w:fldCharType="end"/>
            </w:r>
          </w:hyperlink>
        </w:p>
        <w:p w:rsidR="0014259E" w:rsidRPr="0014259E" w:rsidRDefault="00095A0F">
          <w:pPr>
            <w:pStyle w:val="TDC2"/>
            <w:tabs>
              <w:tab w:val="left" w:pos="880"/>
              <w:tab w:val="right" w:leader="dot" w:pos="7360"/>
            </w:tabs>
            <w:rPr>
              <w:rFonts w:eastAsiaTheme="minorEastAsia"/>
              <w:b/>
              <w:noProof/>
              <w:lang w:eastAsia="es-ES"/>
            </w:rPr>
          </w:pPr>
          <w:hyperlink w:anchor="_Toc314197590" w:history="1">
            <w:r w:rsidR="0014259E" w:rsidRPr="0014259E">
              <w:rPr>
                <w:rStyle w:val="Hipervnculo"/>
                <w:rFonts w:ascii="Arial" w:hAnsi="Arial" w:cs="Arial"/>
                <w:b/>
                <w:noProof/>
              </w:rPr>
              <w:t>7.2</w:t>
            </w:r>
            <w:r w:rsidR="0014259E" w:rsidRPr="0014259E">
              <w:rPr>
                <w:rFonts w:eastAsiaTheme="minorEastAsia"/>
                <w:b/>
                <w:noProof/>
                <w:lang w:eastAsia="es-ES"/>
              </w:rPr>
              <w:tab/>
            </w:r>
            <w:r w:rsidR="0014259E" w:rsidRPr="0014259E">
              <w:rPr>
                <w:rStyle w:val="Hipervnculo"/>
                <w:rFonts w:ascii="Arial" w:hAnsi="Arial" w:cs="Arial"/>
                <w:b/>
                <w:noProof/>
              </w:rPr>
              <w:t>Presupuesto de Mano de obra</w:t>
            </w:r>
            <w:r w:rsidR="0014259E" w:rsidRPr="0014259E">
              <w:rPr>
                <w:b/>
                <w:noProof/>
                <w:webHidden/>
              </w:rPr>
              <w:tab/>
            </w:r>
            <w:r w:rsidRPr="0014259E">
              <w:rPr>
                <w:b/>
                <w:noProof/>
                <w:webHidden/>
              </w:rPr>
              <w:fldChar w:fldCharType="begin"/>
            </w:r>
            <w:r w:rsidR="0014259E" w:rsidRPr="0014259E">
              <w:rPr>
                <w:b/>
                <w:noProof/>
                <w:webHidden/>
              </w:rPr>
              <w:instrText xml:space="preserve"> PAGEREF _Toc314197590 \h </w:instrText>
            </w:r>
            <w:r w:rsidRPr="0014259E">
              <w:rPr>
                <w:b/>
                <w:noProof/>
                <w:webHidden/>
              </w:rPr>
            </w:r>
            <w:r w:rsidRPr="0014259E">
              <w:rPr>
                <w:b/>
                <w:noProof/>
                <w:webHidden/>
              </w:rPr>
              <w:fldChar w:fldCharType="separate"/>
            </w:r>
            <w:r w:rsidR="00C41B34">
              <w:rPr>
                <w:b/>
                <w:noProof/>
                <w:webHidden/>
              </w:rPr>
              <w:t>66</w:t>
            </w:r>
            <w:r w:rsidRPr="0014259E">
              <w:rPr>
                <w:b/>
                <w:noProof/>
                <w:webHidden/>
              </w:rPr>
              <w:fldChar w:fldCharType="end"/>
            </w:r>
          </w:hyperlink>
        </w:p>
        <w:p w:rsidR="0014259E" w:rsidRPr="0014259E" w:rsidRDefault="00095A0F">
          <w:pPr>
            <w:pStyle w:val="TDC2"/>
            <w:tabs>
              <w:tab w:val="right" w:leader="dot" w:pos="7360"/>
            </w:tabs>
            <w:rPr>
              <w:rFonts w:eastAsiaTheme="minorEastAsia"/>
              <w:b/>
              <w:noProof/>
              <w:lang w:eastAsia="es-ES"/>
            </w:rPr>
          </w:pPr>
          <w:hyperlink w:anchor="_Toc314197591" w:history="1">
            <w:r w:rsidR="0014259E" w:rsidRPr="0014259E">
              <w:rPr>
                <w:rStyle w:val="Hipervnculo"/>
                <w:rFonts w:ascii="Arial" w:hAnsi="Arial" w:cs="Arial"/>
                <w:b/>
                <w:noProof/>
              </w:rPr>
              <w:t>7.3  Presupuesto de Gastos de Operación</w:t>
            </w:r>
            <w:r w:rsidR="0014259E" w:rsidRPr="0014259E">
              <w:rPr>
                <w:b/>
                <w:noProof/>
                <w:webHidden/>
              </w:rPr>
              <w:tab/>
            </w:r>
            <w:r w:rsidRPr="0014259E">
              <w:rPr>
                <w:b/>
                <w:noProof/>
                <w:webHidden/>
              </w:rPr>
              <w:fldChar w:fldCharType="begin"/>
            </w:r>
            <w:r w:rsidR="0014259E" w:rsidRPr="0014259E">
              <w:rPr>
                <w:b/>
                <w:noProof/>
                <w:webHidden/>
              </w:rPr>
              <w:instrText xml:space="preserve"> PAGEREF _Toc314197591 \h </w:instrText>
            </w:r>
            <w:r w:rsidRPr="0014259E">
              <w:rPr>
                <w:b/>
                <w:noProof/>
                <w:webHidden/>
              </w:rPr>
            </w:r>
            <w:r w:rsidRPr="0014259E">
              <w:rPr>
                <w:b/>
                <w:noProof/>
                <w:webHidden/>
              </w:rPr>
              <w:fldChar w:fldCharType="separate"/>
            </w:r>
            <w:r w:rsidR="00C41B34">
              <w:rPr>
                <w:b/>
                <w:noProof/>
                <w:webHidden/>
              </w:rPr>
              <w:t>66</w:t>
            </w:r>
            <w:r w:rsidRPr="0014259E">
              <w:rPr>
                <w:b/>
                <w:noProof/>
                <w:webHidden/>
              </w:rPr>
              <w:fldChar w:fldCharType="end"/>
            </w:r>
          </w:hyperlink>
        </w:p>
        <w:p w:rsidR="0014259E" w:rsidRPr="0014259E" w:rsidRDefault="00095A0F">
          <w:pPr>
            <w:pStyle w:val="TDC2"/>
            <w:tabs>
              <w:tab w:val="right" w:leader="dot" w:pos="7360"/>
            </w:tabs>
            <w:rPr>
              <w:rFonts w:eastAsiaTheme="minorEastAsia"/>
              <w:b/>
              <w:noProof/>
              <w:lang w:eastAsia="es-ES"/>
            </w:rPr>
          </w:pPr>
          <w:hyperlink w:anchor="_Toc314197592" w:history="1">
            <w:r w:rsidR="0014259E" w:rsidRPr="0014259E">
              <w:rPr>
                <w:rStyle w:val="Hipervnculo"/>
                <w:rFonts w:ascii="Arial" w:hAnsi="Arial" w:cs="Arial"/>
                <w:b/>
                <w:noProof/>
              </w:rPr>
              <w:t>7.4   Análisis de Costos</w:t>
            </w:r>
            <w:r w:rsidR="0014259E" w:rsidRPr="0014259E">
              <w:rPr>
                <w:b/>
                <w:noProof/>
                <w:webHidden/>
              </w:rPr>
              <w:tab/>
            </w:r>
            <w:r w:rsidRPr="0014259E">
              <w:rPr>
                <w:b/>
                <w:noProof/>
                <w:webHidden/>
              </w:rPr>
              <w:fldChar w:fldCharType="begin"/>
            </w:r>
            <w:r w:rsidR="0014259E" w:rsidRPr="0014259E">
              <w:rPr>
                <w:b/>
                <w:noProof/>
                <w:webHidden/>
              </w:rPr>
              <w:instrText xml:space="preserve"> PAGEREF _Toc314197592 \h </w:instrText>
            </w:r>
            <w:r w:rsidRPr="0014259E">
              <w:rPr>
                <w:b/>
                <w:noProof/>
                <w:webHidden/>
              </w:rPr>
            </w:r>
            <w:r w:rsidRPr="0014259E">
              <w:rPr>
                <w:b/>
                <w:noProof/>
                <w:webHidden/>
              </w:rPr>
              <w:fldChar w:fldCharType="separate"/>
            </w:r>
            <w:r w:rsidR="00C41B34">
              <w:rPr>
                <w:b/>
                <w:noProof/>
                <w:webHidden/>
              </w:rPr>
              <w:t>67</w:t>
            </w:r>
            <w:r w:rsidRPr="0014259E">
              <w:rPr>
                <w:b/>
                <w:noProof/>
                <w:webHidden/>
              </w:rPr>
              <w:fldChar w:fldCharType="end"/>
            </w:r>
          </w:hyperlink>
        </w:p>
        <w:p w:rsidR="0014259E" w:rsidRPr="0014259E" w:rsidRDefault="00095A0F">
          <w:pPr>
            <w:pStyle w:val="TDC1"/>
            <w:tabs>
              <w:tab w:val="right" w:leader="dot" w:pos="7360"/>
            </w:tabs>
            <w:rPr>
              <w:rFonts w:eastAsiaTheme="minorEastAsia"/>
              <w:b/>
              <w:noProof/>
              <w:lang w:eastAsia="es-ES"/>
            </w:rPr>
          </w:pPr>
          <w:hyperlink w:anchor="_Toc314197593" w:history="1">
            <w:r w:rsidR="0014259E" w:rsidRPr="0014259E">
              <w:rPr>
                <w:rStyle w:val="Hipervnculo"/>
                <w:rFonts w:ascii="Arial" w:hAnsi="Arial" w:cs="Arial"/>
                <w:b/>
                <w:noProof/>
              </w:rPr>
              <w:t>CAPÍTULO VIII</w:t>
            </w:r>
            <w:r w:rsidR="0014259E" w:rsidRPr="0014259E">
              <w:rPr>
                <w:b/>
                <w:noProof/>
                <w:webHidden/>
              </w:rPr>
              <w:tab/>
            </w:r>
            <w:r w:rsidRPr="0014259E">
              <w:rPr>
                <w:b/>
                <w:noProof/>
                <w:webHidden/>
              </w:rPr>
              <w:fldChar w:fldCharType="begin"/>
            </w:r>
            <w:r w:rsidR="0014259E" w:rsidRPr="0014259E">
              <w:rPr>
                <w:b/>
                <w:noProof/>
                <w:webHidden/>
              </w:rPr>
              <w:instrText xml:space="preserve"> PAGEREF _Toc314197593 \h </w:instrText>
            </w:r>
            <w:r w:rsidRPr="0014259E">
              <w:rPr>
                <w:b/>
                <w:noProof/>
                <w:webHidden/>
              </w:rPr>
            </w:r>
            <w:r w:rsidRPr="0014259E">
              <w:rPr>
                <w:b/>
                <w:noProof/>
                <w:webHidden/>
              </w:rPr>
              <w:fldChar w:fldCharType="separate"/>
            </w:r>
            <w:r w:rsidR="00C41B34">
              <w:rPr>
                <w:b/>
                <w:noProof/>
                <w:webHidden/>
              </w:rPr>
              <w:t>69</w:t>
            </w:r>
            <w:r w:rsidRPr="0014259E">
              <w:rPr>
                <w:b/>
                <w:noProof/>
                <w:webHidden/>
              </w:rPr>
              <w:fldChar w:fldCharType="end"/>
            </w:r>
          </w:hyperlink>
        </w:p>
        <w:p w:rsidR="0014259E" w:rsidRPr="0014259E" w:rsidRDefault="00095A0F">
          <w:pPr>
            <w:pStyle w:val="TDC1"/>
            <w:tabs>
              <w:tab w:val="left" w:pos="440"/>
              <w:tab w:val="right" w:leader="dot" w:pos="7360"/>
            </w:tabs>
            <w:rPr>
              <w:rFonts w:eastAsiaTheme="minorEastAsia"/>
              <w:b/>
              <w:noProof/>
              <w:lang w:eastAsia="es-ES"/>
            </w:rPr>
          </w:pPr>
          <w:hyperlink w:anchor="_Toc314197594" w:history="1">
            <w:r w:rsidR="0014259E" w:rsidRPr="0014259E">
              <w:rPr>
                <w:rStyle w:val="Hipervnculo"/>
                <w:rFonts w:ascii="Arial" w:hAnsi="Arial" w:cs="Arial"/>
                <w:b/>
                <w:noProof/>
              </w:rPr>
              <w:t>8</w:t>
            </w:r>
            <w:r w:rsidR="0014259E" w:rsidRPr="0014259E">
              <w:rPr>
                <w:rFonts w:eastAsiaTheme="minorEastAsia"/>
                <w:b/>
                <w:noProof/>
                <w:lang w:eastAsia="es-ES"/>
              </w:rPr>
              <w:tab/>
            </w:r>
            <w:r w:rsidR="0014259E" w:rsidRPr="0014259E">
              <w:rPr>
                <w:rStyle w:val="Hipervnculo"/>
                <w:rFonts w:ascii="Arial" w:hAnsi="Arial" w:cs="Arial"/>
                <w:b/>
                <w:noProof/>
              </w:rPr>
              <w:t>Plan Estratégico</w:t>
            </w:r>
            <w:r w:rsidR="0014259E" w:rsidRPr="0014259E">
              <w:rPr>
                <w:b/>
                <w:noProof/>
                <w:webHidden/>
              </w:rPr>
              <w:tab/>
            </w:r>
            <w:r w:rsidRPr="0014259E">
              <w:rPr>
                <w:b/>
                <w:noProof/>
                <w:webHidden/>
              </w:rPr>
              <w:fldChar w:fldCharType="begin"/>
            </w:r>
            <w:r w:rsidR="0014259E" w:rsidRPr="0014259E">
              <w:rPr>
                <w:b/>
                <w:noProof/>
                <w:webHidden/>
              </w:rPr>
              <w:instrText xml:space="preserve"> PAGEREF _Toc314197594 \h </w:instrText>
            </w:r>
            <w:r w:rsidRPr="0014259E">
              <w:rPr>
                <w:b/>
                <w:noProof/>
                <w:webHidden/>
              </w:rPr>
            </w:r>
            <w:r w:rsidRPr="0014259E">
              <w:rPr>
                <w:b/>
                <w:noProof/>
                <w:webHidden/>
              </w:rPr>
              <w:fldChar w:fldCharType="separate"/>
            </w:r>
            <w:r w:rsidR="00C41B34">
              <w:rPr>
                <w:b/>
                <w:noProof/>
                <w:webHidden/>
              </w:rPr>
              <w:t>69</w:t>
            </w:r>
            <w:r w:rsidRPr="0014259E">
              <w:rPr>
                <w:b/>
                <w:noProof/>
                <w:webHidden/>
              </w:rPr>
              <w:fldChar w:fldCharType="end"/>
            </w:r>
          </w:hyperlink>
        </w:p>
        <w:p w:rsidR="0014259E" w:rsidRPr="0014259E" w:rsidRDefault="00095A0F">
          <w:pPr>
            <w:pStyle w:val="TDC2"/>
            <w:tabs>
              <w:tab w:val="right" w:leader="dot" w:pos="7360"/>
            </w:tabs>
            <w:rPr>
              <w:rFonts w:eastAsiaTheme="minorEastAsia"/>
              <w:b/>
              <w:noProof/>
              <w:lang w:eastAsia="es-ES"/>
            </w:rPr>
          </w:pPr>
          <w:hyperlink w:anchor="_Toc314197595" w:history="1">
            <w:r w:rsidR="0014259E" w:rsidRPr="0014259E">
              <w:rPr>
                <w:rStyle w:val="Hipervnculo"/>
                <w:rFonts w:ascii="Arial" w:hAnsi="Arial" w:cs="Arial"/>
                <w:b/>
                <w:noProof/>
              </w:rPr>
              <w:t>8.1.   Misión y Visión.</w:t>
            </w:r>
            <w:r w:rsidR="0014259E" w:rsidRPr="0014259E">
              <w:rPr>
                <w:b/>
                <w:noProof/>
                <w:webHidden/>
              </w:rPr>
              <w:tab/>
            </w:r>
            <w:r w:rsidRPr="0014259E">
              <w:rPr>
                <w:b/>
                <w:noProof/>
                <w:webHidden/>
              </w:rPr>
              <w:fldChar w:fldCharType="begin"/>
            </w:r>
            <w:r w:rsidR="0014259E" w:rsidRPr="0014259E">
              <w:rPr>
                <w:b/>
                <w:noProof/>
                <w:webHidden/>
              </w:rPr>
              <w:instrText xml:space="preserve"> PAGEREF _Toc314197595 \h </w:instrText>
            </w:r>
            <w:r w:rsidRPr="0014259E">
              <w:rPr>
                <w:b/>
                <w:noProof/>
                <w:webHidden/>
              </w:rPr>
            </w:r>
            <w:r w:rsidRPr="0014259E">
              <w:rPr>
                <w:b/>
                <w:noProof/>
                <w:webHidden/>
              </w:rPr>
              <w:fldChar w:fldCharType="separate"/>
            </w:r>
            <w:r w:rsidR="00C41B34">
              <w:rPr>
                <w:b/>
                <w:noProof/>
                <w:webHidden/>
              </w:rPr>
              <w:t>70</w:t>
            </w:r>
            <w:r w:rsidRPr="0014259E">
              <w:rPr>
                <w:b/>
                <w:noProof/>
                <w:webHidden/>
              </w:rPr>
              <w:fldChar w:fldCharType="end"/>
            </w:r>
          </w:hyperlink>
        </w:p>
        <w:p w:rsidR="0014259E" w:rsidRPr="0014259E" w:rsidRDefault="00095A0F">
          <w:pPr>
            <w:pStyle w:val="TDC2"/>
            <w:tabs>
              <w:tab w:val="right" w:leader="dot" w:pos="7360"/>
            </w:tabs>
            <w:rPr>
              <w:rFonts w:eastAsiaTheme="minorEastAsia"/>
              <w:b/>
              <w:noProof/>
              <w:lang w:eastAsia="es-ES"/>
            </w:rPr>
          </w:pPr>
          <w:hyperlink w:anchor="_Toc314197596" w:history="1">
            <w:r w:rsidR="0014259E" w:rsidRPr="0014259E">
              <w:rPr>
                <w:rStyle w:val="Hipervnculo"/>
                <w:rFonts w:ascii="Arial" w:hAnsi="Arial" w:cs="Arial"/>
                <w:b/>
                <w:noProof/>
              </w:rPr>
              <w:t>8.2.    Objetivos Estratégicos</w:t>
            </w:r>
            <w:r w:rsidR="0014259E" w:rsidRPr="0014259E">
              <w:rPr>
                <w:b/>
                <w:noProof/>
                <w:webHidden/>
              </w:rPr>
              <w:tab/>
            </w:r>
            <w:r w:rsidRPr="0014259E">
              <w:rPr>
                <w:b/>
                <w:noProof/>
                <w:webHidden/>
              </w:rPr>
              <w:fldChar w:fldCharType="begin"/>
            </w:r>
            <w:r w:rsidR="0014259E" w:rsidRPr="0014259E">
              <w:rPr>
                <w:b/>
                <w:noProof/>
                <w:webHidden/>
              </w:rPr>
              <w:instrText xml:space="preserve"> PAGEREF _Toc314197596 \h </w:instrText>
            </w:r>
            <w:r w:rsidRPr="0014259E">
              <w:rPr>
                <w:b/>
                <w:noProof/>
                <w:webHidden/>
              </w:rPr>
            </w:r>
            <w:r w:rsidRPr="0014259E">
              <w:rPr>
                <w:b/>
                <w:noProof/>
                <w:webHidden/>
              </w:rPr>
              <w:fldChar w:fldCharType="separate"/>
            </w:r>
            <w:r w:rsidR="00C41B34">
              <w:rPr>
                <w:b/>
                <w:noProof/>
                <w:webHidden/>
              </w:rPr>
              <w:t>70</w:t>
            </w:r>
            <w:r w:rsidRPr="0014259E">
              <w:rPr>
                <w:b/>
                <w:noProof/>
                <w:webHidden/>
              </w:rPr>
              <w:fldChar w:fldCharType="end"/>
            </w:r>
          </w:hyperlink>
        </w:p>
        <w:p w:rsidR="0014259E" w:rsidRPr="0014259E" w:rsidRDefault="00095A0F">
          <w:pPr>
            <w:pStyle w:val="TDC2"/>
            <w:tabs>
              <w:tab w:val="right" w:leader="dot" w:pos="7360"/>
            </w:tabs>
            <w:rPr>
              <w:rFonts w:eastAsiaTheme="minorEastAsia"/>
              <w:b/>
              <w:noProof/>
              <w:lang w:eastAsia="es-ES"/>
            </w:rPr>
          </w:pPr>
          <w:hyperlink w:anchor="_Toc314197597" w:history="1">
            <w:r w:rsidR="0014259E" w:rsidRPr="0014259E">
              <w:rPr>
                <w:rStyle w:val="Hipervnculo"/>
                <w:rFonts w:ascii="Arial" w:hAnsi="Arial" w:cs="Arial"/>
                <w:b/>
                <w:noProof/>
              </w:rPr>
              <w:t>8.3. Segmentación del mercado.</w:t>
            </w:r>
            <w:r w:rsidR="0014259E" w:rsidRPr="0014259E">
              <w:rPr>
                <w:b/>
                <w:noProof/>
                <w:webHidden/>
              </w:rPr>
              <w:tab/>
            </w:r>
            <w:r w:rsidRPr="0014259E">
              <w:rPr>
                <w:b/>
                <w:noProof/>
                <w:webHidden/>
              </w:rPr>
              <w:fldChar w:fldCharType="begin"/>
            </w:r>
            <w:r w:rsidR="0014259E" w:rsidRPr="0014259E">
              <w:rPr>
                <w:b/>
                <w:noProof/>
                <w:webHidden/>
              </w:rPr>
              <w:instrText xml:space="preserve"> PAGEREF _Toc314197597 \h </w:instrText>
            </w:r>
            <w:r w:rsidRPr="0014259E">
              <w:rPr>
                <w:b/>
                <w:noProof/>
                <w:webHidden/>
              </w:rPr>
            </w:r>
            <w:r w:rsidRPr="0014259E">
              <w:rPr>
                <w:b/>
                <w:noProof/>
                <w:webHidden/>
              </w:rPr>
              <w:fldChar w:fldCharType="separate"/>
            </w:r>
            <w:r w:rsidR="00C41B34">
              <w:rPr>
                <w:b/>
                <w:noProof/>
                <w:webHidden/>
              </w:rPr>
              <w:t>71</w:t>
            </w:r>
            <w:r w:rsidRPr="0014259E">
              <w:rPr>
                <w:b/>
                <w:noProof/>
                <w:webHidden/>
              </w:rPr>
              <w:fldChar w:fldCharType="end"/>
            </w:r>
          </w:hyperlink>
        </w:p>
        <w:p w:rsidR="0014259E" w:rsidRPr="0014259E" w:rsidRDefault="00095A0F">
          <w:pPr>
            <w:pStyle w:val="TDC2"/>
            <w:tabs>
              <w:tab w:val="right" w:leader="dot" w:pos="7360"/>
            </w:tabs>
            <w:rPr>
              <w:rFonts w:eastAsiaTheme="minorEastAsia"/>
              <w:b/>
              <w:noProof/>
              <w:lang w:eastAsia="es-ES"/>
            </w:rPr>
          </w:pPr>
          <w:hyperlink w:anchor="_Toc314197598" w:history="1">
            <w:r w:rsidR="0014259E" w:rsidRPr="0014259E">
              <w:rPr>
                <w:rStyle w:val="Hipervnculo"/>
                <w:rFonts w:ascii="Arial" w:hAnsi="Arial" w:cs="Arial"/>
                <w:b/>
                <w:noProof/>
              </w:rPr>
              <w:t>8.4. Modelo de Implicación F.C.B.</w:t>
            </w:r>
            <w:r w:rsidR="0014259E" w:rsidRPr="0014259E">
              <w:rPr>
                <w:b/>
                <w:noProof/>
                <w:webHidden/>
              </w:rPr>
              <w:tab/>
            </w:r>
            <w:r w:rsidRPr="0014259E">
              <w:rPr>
                <w:b/>
                <w:noProof/>
                <w:webHidden/>
              </w:rPr>
              <w:fldChar w:fldCharType="begin"/>
            </w:r>
            <w:r w:rsidR="0014259E" w:rsidRPr="0014259E">
              <w:rPr>
                <w:b/>
                <w:noProof/>
                <w:webHidden/>
              </w:rPr>
              <w:instrText xml:space="preserve"> PAGEREF _Toc314197598 \h </w:instrText>
            </w:r>
            <w:r w:rsidRPr="0014259E">
              <w:rPr>
                <w:b/>
                <w:noProof/>
                <w:webHidden/>
              </w:rPr>
            </w:r>
            <w:r w:rsidRPr="0014259E">
              <w:rPr>
                <w:b/>
                <w:noProof/>
                <w:webHidden/>
              </w:rPr>
              <w:fldChar w:fldCharType="separate"/>
            </w:r>
            <w:r w:rsidR="00C41B34">
              <w:rPr>
                <w:b/>
                <w:noProof/>
                <w:webHidden/>
              </w:rPr>
              <w:t>71</w:t>
            </w:r>
            <w:r w:rsidRPr="0014259E">
              <w:rPr>
                <w:b/>
                <w:noProof/>
                <w:webHidden/>
              </w:rPr>
              <w:fldChar w:fldCharType="end"/>
            </w:r>
          </w:hyperlink>
        </w:p>
        <w:p w:rsidR="0014259E" w:rsidRPr="0014259E" w:rsidRDefault="00095A0F">
          <w:pPr>
            <w:pStyle w:val="TDC2"/>
            <w:tabs>
              <w:tab w:val="right" w:leader="dot" w:pos="7360"/>
            </w:tabs>
            <w:rPr>
              <w:rFonts w:eastAsiaTheme="minorEastAsia"/>
              <w:b/>
              <w:noProof/>
              <w:lang w:eastAsia="es-ES"/>
            </w:rPr>
          </w:pPr>
          <w:hyperlink w:anchor="_Toc314197599" w:history="1">
            <w:r w:rsidR="0014259E" w:rsidRPr="0014259E">
              <w:rPr>
                <w:rStyle w:val="Hipervnculo"/>
                <w:rFonts w:ascii="Arial" w:hAnsi="Arial" w:cs="Arial"/>
                <w:b/>
                <w:noProof/>
              </w:rPr>
              <w:t>8.5. Análisis Porter</w:t>
            </w:r>
            <w:r w:rsidR="0014259E" w:rsidRPr="0014259E">
              <w:rPr>
                <w:b/>
                <w:noProof/>
                <w:webHidden/>
              </w:rPr>
              <w:tab/>
            </w:r>
            <w:r w:rsidRPr="0014259E">
              <w:rPr>
                <w:b/>
                <w:noProof/>
                <w:webHidden/>
              </w:rPr>
              <w:fldChar w:fldCharType="begin"/>
            </w:r>
            <w:r w:rsidR="0014259E" w:rsidRPr="0014259E">
              <w:rPr>
                <w:b/>
                <w:noProof/>
                <w:webHidden/>
              </w:rPr>
              <w:instrText xml:space="preserve"> PAGEREF _Toc314197599 \h </w:instrText>
            </w:r>
            <w:r w:rsidRPr="0014259E">
              <w:rPr>
                <w:b/>
                <w:noProof/>
                <w:webHidden/>
              </w:rPr>
            </w:r>
            <w:r w:rsidRPr="0014259E">
              <w:rPr>
                <w:b/>
                <w:noProof/>
                <w:webHidden/>
              </w:rPr>
              <w:fldChar w:fldCharType="separate"/>
            </w:r>
            <w:r w:rsidR="00C41B34">
              <w:rPr>
                <w:b/>
                <w:noProof/>
                <w:webHidden/>
              </w:rPr>
              <w:t>72</w:t>
            </w:r>
            <w:r w:rsidRPr="0014259E">
              <w:rPr>
                <w:b/>
                <w:noProof/>
                <w:webHidden/>
              </w:rPr>
              <w:fldChar w:fldCharType="end"/>
            </w:r>
          </w:hyperlink>
        </w:p>
        <w:p w:rsidR="0014259E" w:rsidRPr="0014259E" w:rsidRDefault="00095A0F">
          <w:pPr>
            <w:pStyle w:val="TDC2"/>
            <w:tabs>
              <w:tab w:val="right" w:leader="dot" w:pos="7360"/>
            </w:tabs>
            <w:rPr>
              <w:rFonts w:eastAsiaTheme="minorEastAsia"/>
              <w:b/>
              <w:noProof/>
              <w:lang w:eastAsia="es-ES"/>
            </w:rPr>
          </w:pPr>
          <w:hyperlink w:anchor="_Toc314197600" w:history="1">
            <w:r w:rsidR="0014259E" w:rsidRPr="0014259E">
              <w:rPr>
                <w:rStyle w:val="Hipervnculo"/>
                <w:rFonts w:ascii="Arial" w:hAnsi="Arial" w:cs="Arial"/>
                <w:b/>
                <w:noProof/>
              </w:rPr>
              <w:t>8.6. Análisis F.O.D.A.</w:t>
            </w:r>
            <w:r w:rsidR="0014259E" w:rsidRPr="0014259E">
              <w:rPr>
                <w:b/>
                <w:noProof/>
                <w:webHidden/>
              </w:rPr>
              <w:tab/>
            </w:r>
            <w:r w:rsidRPr="0014259E">
              <w:rPr>
                <w:b/>
                <w:noProof/>
                <w:webHidden/>
              </w:rPr>
              <w:fldChar w:fldCharType="begin"/>
            </w:r>
            <w:r w:rsidR="0014259E" w:rsidRPr="0014259E">
              <w:rPr>
                <w:b/>
                <w:noProof/>
                <w:webHidden/>
              </w:rPr>
              <w:instrText xml:space="preserve"> PAGEREF _Toc314197600 \h </w:instrText>
            </w:r>
            <w:r w:rsidRPr="0014259E">
              <w:rPr>
                <w:b/>
                <w:noProof/>
                <w:webHidden/>
              </w:rPr>
            </w:r>
            <w:r w:rsidRPr="0014259E">
              <w:rPr>
                <w:b/>
                <w:noProof/>
                <w:webHidden/>
              </w:rPr>
              <w:fldChar w:fldCharType="separate"/>
            </w:r>
            <w:r w:rsidR="00C41B34">
              <w:rPr>
                <w:b/>
                <w:noProof/>
                <w:webHidden/>
              </w:rPr>
              <w:t>73</w:t>
            </w:r>
            <w:r w:rsidRPr="0014259E">
              <w:rPr>
                <w:b/>
                <w:noProof/>
                <w:webHidden/>
              </w:rPr>
              <w:fldChar w:fldCharType="end"/>
            </w:r>
          </w:hyperlink>
        </w:p>
        <w:p w:rsidR="0014259E" w:rsidRPr="0014259E" w:rsidRDefault="00095A0F">
          <w:pPr>
            <w:pStyle w:val="TDC2"/>
            <w:tabs>
              <w:tab w:val="right" w:leader="dot" w:pos="7360"/>
            </w:tabs>
            <w:rPr>
              <w:rFonts w:eastAsiaTheme="minorEastAsia"/>
              <w:b/>
              <w:noProof/>
              <w:lang w:eastAsia="es-ES"/>
            </w:rPr>
          </w:pPr>
          <w:hyperlink w:anchor="_Toc314197601" w:history="1">
            <w:r w:rsidR="0014259E" w:rsidRPr="0014259E">
              <w:rPr>
                <w:rStyle w:val="Hipervnculo"/>
                <w:rFonts w:ascii="Arial" w:hAnsi="Arial" w:cs="Arial"/>
                <w:b/>
                <w:noProof/>
              </w:rPr>
              <w:t>8.7. Plan de Mercadeo</w:t>
            </w:r>
            <w:r w:rsidR="0014259E" w:rsidRPr="0014259E">
              <w:rPr>
                <w:b/>
                <w:noProof/>
                <w:webHidden/>
              </w:rPr>
              <w:tab/>
            </w:r>
            <w:r w:rsidRPr="0014259E">
              <w:rPr>
                <w:b/>
                <w:noProof/>
                <w:webHidden/>
              </w:rPr>
              <w:fldChar w:fldCharType="begin"/>
            </w:r>
            <w:r w:rsidR="0014259E" w:rsidRPr="0014259E">
              <w:rPr>
                <w:b/>
                <w:noProof/>
                <w:webHidden/>
              </w:rPr>
              <w:instrText xml:space="preserve"> PAGEREF _Toc314197601 \h </w:instrText>
            </w:r>
            <w:r w:rsidRPr="0014259E">
              <w:rPr>
                <w:b/>
                <w:noProof/>
                <w:webHidden/>
              </w:rPr>
            </w:r>
            <w:r w:rsidRPr="0014259E">
              <w:rPr>
                <w:b/>
                <w:noProof/>
                <w:webHidden/>
              </w:rPr>
              <w:fldChar w:fldCharType="separate"/>
            </w:r>
            <w:r w:rsidR="00C41B34">
              <w:rPr>
                <w:b/>
                <w:noProof/>
                <w:webHidden/>
              </w:rPr>
              <w:t>75</w:t>
            </w:r>
            <w:r w:rsidRPr="0014259E">
              <w:rPr>
                <w:b/>
                <w:noProof/>
                <w:webHidden/>
              </w:rPr>
              <w:fldChar w:fldCharType="end"/>
            </w:r>
          </w:hyperlink>
        </w:p>
        <w:p w:rsidR="0014259E" w:rsidRPr="0014259E" w:rsidRDefault="00095A0F">
          <w:pPr>
            <w:pStyle w:val="TDC3"/>
            <w:tabs>
              <w:tab w:val="right" w:leader="dot" w:pos="7360"/>
            </w:tabs>
            <w:rPr>
              <w:rFonts w:eastAsiaTheme="minorEastAsia"/>
              <w:b/>
              <w:noProof/>
              <w:lang w:eastAsia="es-ES"/>
            </w:rPr>
          </w:pPr>
          <w:hyperlink w:anchor="_Toc314197602" w:history="1">
            <w:r w:rsidR="0014259E" w:rsidRPr="0014259E">
              <w:rPr>
                <w:rStyle w:val="Hipervnculo"/>
                <w:rFonts w:ascii="Arial" w:hAnsi="Arial" w:cs="Arial"/>
                <w:b/>
                <w:noProof/>
              </w:rPr>
              <w:t>8.7.1 . Objetivos del Plan de Mercadeo</w:t>
            </w:r>
            <w:r w:rsidR="0014259E" w:rsidRPr="0014259E">
              <w:rPr>
                <w:b/>
                <w:noProof/>
                <w:webHidden/>
              </w:rPr>
              <w:tab/>
            </w:r>
            <w:r w:rsidRPr="0014259E">
              <w:rPr>
                <w:b/>
                <w:noProof/>
                <w:webHidden/>
              </w:rPr>
              <w:fldChar w:fldCharType="begin"/>
            </w:r>
            <w:r w:rsidR="0014259E" w:rsidRPr="0014259E">
              <w:rPr>
                <w:b/>
                <w:noProof/>
                <w:webHidden/>
              </w:rPr>
              <w:instrText xml:space="preserve"> PAGEREF _Toc314197602 \h </w:instrText>
            </w:r>
            <w:r w:rsidRPr="0014259E">
              <w:rPr>
                <w:b/>
                <w:noProof/>
                <w:webHidden/>
              </w:rPr>
            </w:r>
            <w:r w:rsidRPr="0014259E">
              <w:rPr>
                <w:b/>
                <w:noProof/>
                <w:webHidden/>
              </w:rPr>
              <w:fldChar w:fldCharType="separate"/>
            </w:r>
            <w:r w:rsidR="00C41B34">
              <w:rPr>
                <w:b/>
                <w:noProof/>
                <w:webHidden/>
              </w:rPr>
              <w:t>75</w:t>
            </w:r>
            <w:r w:rsidRPr="0014259E">
              <w:rPr>
                <w:b/>
                <w:noProof/>
                <w:webHidden/>
              </w:rPr>
              <w:fldChar w:fldCharType="end"/>
            </w:r>
          </w:hyperlink>
        </w:p>
        <w:p w:rsidR="0014259E" w:rsidRPr="0014259E" w:rsidRDefault="00095A0F">
          <w:pPr>
            <w:pStyle w:val="TDC3"/>
            <w:tabs>
              <w:tab w:val="right" w:leader="dot" w:pos="7360"/>
            </w:tabs>
            <w:rPr>
              <w:rFonts w:eastAsiaTheme="minorEastAsia"/>
              <w:b/>
              <w:noProof/>
              <w:lang w:eastAsia="es-ES"/>
            </w:rPr>
          </w:pPr>
          <w:hyperlink w:anchor="_Toc314197603" w:history="1">
            <w:r w:rsidR="0014259E" w:rsidRPr="0014259E">
              <w:rPr>
                <w:rStyle w:val="Hipervnculo"/>
                <w:rFonts w:ascii="Arial" w:hAnsi="Arial" w:cs="Arial"/>
                <w:b/>
                <w:noProof/>
              </w:rPr>
              <w:t>8.7.2.   Estrategias de Mercadotecnia</w:t>
            </w:r>
            <w:r w:rsidR="0014259E" w:rsidRPr="0014259E">
              <w:rPr>
                <w:b/>
                <w:noProof/>
                <w:webHidden/>
              </w:rPr>
              <w:tab/>
            </w:r>
            <w:r w:rsidRPr="0014259E">
              <w:rPr>
                <w:b/>
                <w:noProof/>
                <w:webHidden/>
              </w:rPr>
              <w:fldChar w:fldCharType="begin"/>
            </w:r>
            <w:r w:rsidR="0014259E" w:rsidRPr="0014259E">
              <w:rPr>
                <w:b/>
                <w:noProof/>
                <w:webHidden/>
              </w:rPr>
              <w:instrText xml:space="preserve"> PAGEREF _Toc314197603 \h </w:instrText>
            </w:r>
            <w:r w:rsidRPr="0014259E">
              <w:rPr>
                <w:b/>
                <w:noProof/>
                <w:webHidden/>
              </w:rPr>
            </w:r>
            <w:r w:rsidRPr="0014259E">
              <w:rPr>
                <w:b/>
                <w:noProof/>
                <w:webHidden/>
              </w:rPr>
              <w:fldChar w:fldCharType="separate"/>
            </w:r>
            <w:r w:rsidR="00C41B34">
              <w:rPr>
                <w:b/>
                <w:noProof/>
                <w:webHidden/>
              </w:rPr>
              <w:t>75</w:t>
            </w:r>
            <w:r w:rsidRPr="0014259E">
              <w:rPr>
                <w:b/>
                <w:noProof/>
                <w:webHidden/>
              </w:rPr>
              <w:fldChar w:fldCharType="end"/>
            </w:r>
          </w:hyperlink>
        </w:p>
        <w:p w:rsidR="0014259E" w:rsidRPr="0014259E" w:rsidRDefault="00095A0F">
          <w:pPr>
            <w:pStyle w:val="TDC3"/>
            <w:tabs>
              <w:tab w:val="right" w:leader="dot" w:pos="7360"/>
            </w:tabs>
            <w:rPr>
              <w:rFonts w:eastAsiaTheme="minorEastAsia"/>
              <w:b/>
              <w:noProof/>
              <w:lang w:eastAsia="es-ES"/>
            </w:rPr>
          </w:pPr>
          <w:hyperlink w:anchor="_Toc314197604" w:history="1">
            <w:r w:rsidR="0014259E" w:rsidRPr="0014259E">
              <w:rPr>
                <w:rStyle w:val="Hipervnculo"/>
                <w:rFonts w:ascii="Arial" w:hAnsi="Arial" w:cs="Arial"/>
                <w:b/>
                <w:noProof/>
              </w:rPr>
              <w:t>8.7.3. Marketing Mix</w:t>
            </w:r>
            <w:r w:rsidR="0014259E" w:rsidRPr="0014259E">
              <w:rPr>
                <w:b/>
                <w:noProof/>
                <w:webHidden/>
              </w:rPr>
              <w:tab/>
            </w:r>
            <w:r w:rsidRPr="0014259E">
              <w:rPr>
                <w:b/>
                <w:noProof/>
                <w:webHidden/>
              </w:rPr>
              <w:fldChar w:fldCharType="begin"/>
            </w:r>
            <w:r w:rsidR="0014259E" w:rsidRPr="0014259E">
              <w:rPr>
                <w:b/>
                <w:noProof/>
                <w:webHidden/>
              </w:rPr>
              <w:instrText xml:space="preserve"> PAGEREF _Toc314197604 \h </w:instrText>
            </w:r>
            <w:r w:rsidRPr="0014259E">
              <w:rPr>
                <w:b/>
                <w:noProof/>
                <w:webHidden/>
              </w:rPr>
            </w:r>
            <w:r w:rsidRPr="0014259E">
              <w:rPr>
                <w:b/>
                <w:noProof/>
                <w:webHidden/>
              </w:rPr>
              <w:fldChar w:fldCharType="separate"/>
            </w:r>
            <w:r w:rsidR="00C41B34">
              <w:rPr>
                <w:b/>
                <w:noProof/>
                <w:webHidden/>
              </w:rPr>
              <w:t>76</w:t>
            </w:r>
            <w:r w:rsidRPr="0014259E">
              <w:rPr>
                <w:b/>
                <w:noProof/>
                <w:webHidden/>
              </w:rPr>
              <w:fldChar w:fldCharType="end"/>
            </w:r>
          </w:hyperlink>
        </w:p>
        <w:p w:rsidR="0014259E" w:rsidRPr="0014259E" w:rsidRDefault="00095A0F">
          <w:pPr>
            <w:pStyle w:val="TDC1"/>
            <w:tabs>
              <w:tab w:val="right" w:leader="dot" w:pos="7360"/>
            </w:tabs>
            <w:rPr>
              <w:rFonts w:eastAsiaTheme="minorEastAsia"/>
              <w:b/>
              <w:noProof/>
              <w:lang w:eastAsia="es-ES"/>
            </w:rPr>
          </w:pPr>
          <w:hyperlink w:anchor="_Toc314197605" w:history="1">
            <w:r w:rsidR="0014259E" w:rsidRPr="0014259E">
              <w:rPr>
                <w:rStyle w:val="Hipervnculo"/>
                <w:rFonts w:ascii="Arial" w:hAnsi="Arial" w:cs="Arial"/>
                <w:b/>
                <w:noProof/>
              </w:rPr>
              <w:t>CAPÍTULO IX</w:t>
            </w:r>
            <w:r w:rsidR="0014259E" w:rsidRPr="0014259E">
              <w:rPr>
                <w:b/>
                <w:noProof/>
                <w:webHidden/>
              </w:rPr>
              <w:tab/>
            </w:r>
            <w:r w:rsidRPr="0014259E">
              <w:rPr>
                <w:b/>
                <w:noProof/>
                <w:webHidden/>
              </w:rPr>
              <w:fldChar w:fldCharType="begin"/>
            </w:r>
            <w:r w:rsidR="0014259E" w:rsidRPr="0014259E">
              <w:rPr>
                <w:b/>
                <w:noProof/>
                <w:webHidden/>
              </w:rPr>
              <w:instrText xml:space="preserve"> PAGEREF _Toc314197605 \h </w:instrText>
            </w:r>
            <w:r w:rsidRPr="0014259E">
              <w:rPr>
                <w:b/>
                <w:noProof/>
                <w:webHidden/>
              </w:rPr>
            </w:r>
            <w:r w:rsidRPr="0014259E">
              <w:rPr>
                <w:b/>
                <w:noProof/>
                <w:webHidden/>
              </w:rPr>
              <w:fldChar w:fldCharType="separate"/>
            </w:r>
            <w:r w:rsidR="00C41B34">
              <w:rPr>
                <w:b/>
                <w:noProof/>
                <w:webHidden/>
              </w:rPr>
              <w:t>77</w:t>
            </w:r>
            <w:r w:rsidRPr="0014259E">
              <w:rPr>
                <w:b/>
                <w:noProof/>
                <w:webHidden/>
              </w:rPr>
              <w:fldChar w:fldCharType="end"/>
            </w:r>
          </w:hyperlink>
        </w:p>
        <w:p w:rsidR="0014259E" w:rsidRPr="0014259E" w:rsidRDefault="00095A0F">
          <w:pPr>
            <w:pStyle w:val="TDC1"/>
            <w:tabs>
              <w:tab w:val="right" w:leader="dot" w:pos="7360"/>
            </w:tabs>
            <w:rPr>
              <w:rFonts w:eastAsiaTheme="minorEastAsia"/>
              <w:b/>
              <w:noProof/>
              <w:lang w:eastAsia="es-ES"/>
            </w:rPr>
          </w:pPr>
          <w:hyperlink w:anchor="_Toc314197606" w:history="1">
            <w:r w:rsidR="0014259E" w:rsidRPr="0014259E">
              <w:rPr>
                <w:rStyle w:val="Hipervnculo"/>
                <w:rFonts w:ascii="Arial" w:hAnsi="Arial" w:cs="Arial"/>
                <w:b/>
                <w:noProof/>
              </w:rPr>
              <w:t>9.   CONCLUSIONES Y RECOMENDACIONES</w:t>
            </w:r>
            <w:r w:rsidR="0014259E" w:rsidRPr="0014259E">
              <w:rPr>
                <w:b/>
                <w:noProof/>
                <w:webHidden/>
              </w:rPr>
              <w:tab/>
            </w:r>
            <w:r w:rsidRPr="0014259E">
              <w:rPr>
                <w:b/>
                <w:noProof/>
                <w:webHidden/>
              </w:rPr>
              <w:fldChar w:fldCharType="begin"/>
            </w:r>
            <w:r w:rsidR="0014259E" w:rsidRPr="0014259E">
              <w:rPr>
                <w:b/>
                <w:noProof/>
                <w:webHidden/>
              </w:rPr>
              <w:instrText xml:space="preserve"> PAGEREF _Toc314197606 \h </w:instrText>
            </w:r>
            <w:r w:rsidRPr="0014259E">
              <w:rPr>
                <w:b/>
                <w:noProof/>
                <w:webHidden/>
              </w:rPr>
            </w:r>
            <w:r w:rsidRPr="0014259E">
              <w:rPr>
                <w:b/>
                <w:noProof/>
                <w:webHidden/>
              </w:rPr>
              <w:fldChar w:fldCharType="separate"/>
            </w:r>
            <w:r w:rsidR="00C41B34">
              <w:rPr>
                <w:b/>
                <w:noProof/>
                <w:webHidden/>
              </w:rPr>
              <w:t>77</w:t>
            </w:r>
            <w:r w:rsidRPr="0014259E">
              <w:rPr>
                <w:b/>
                <w:noProof/>
                <w:webHidden/>
              </w:rPr>
              <w:fldChar w:fldCharType="end"/>
            </w:r>
          </w:hyperlink>
        </w:p>
        <w:p w:rsidR="0014259E" w:rsidRPr="0014259E" w:rsidRDefault="00095A0F">
          <w:pPr>
            <w:pStyle w:val="TDC2"/>
            <w:tabs>
              <w:tab w:val="left" w:pos="660"/>
              <w:tab w:val="right" w:leader="dot" w:pos="7360"/>
            </w:tabs>
            <w:rPr>
              <w:rFonts w:eastAsiaTheme="minorEastAsia"/>
              <w:b/>
              <w:noProof/>
              <w:lang w:eastAsia="es-ES"/>
            </w:rPr>
          </w:pPr>
          <w:hyperlink w:anchor="_Toc314197607" w:history="1">
            <w:r w:rsidR="0014259E" w:rsidRPr="0014259E">
              <w:rPr>
                <w:rStyle w:val="Hipervnculo"/>
                <w:rFonts w:ascii="Arial" w:hAnsi="Arial" w:cs="Arial"/>
                <w:b/>
                <w:noProof/>
              </w:rPr>
              <w:t>a.</w:t>
            </w:r>
            <w:r w:rsidR="0014259E" w:rsidRPr="0014259E">
              <w:rPr>
                <w:rFonts w:eastAsiaTheme="minorEastAsia"/>
                <w:b/>
                <w:noProof/>
                <w:lang w:eastAsia="es-ES"/>
              </w:rPr>
              <w:tab/>
            </w:r>
            <w:r w:rsidR="0014259E" w:rsidRPr="0014259E">
              <w:rPr>
                <w:rStyle w:val="Hipervnculo"/>
                <w:rFonts w:ascii="Arial" w:hAnsi="Arial" w:cs="Arial"/>
                <w:b/>
                <w:noProof/>
              </w:rPr>
              <w:t>CONCLUSIONES</w:t>
            </w:r>
            <w:r w:rsidR="0014259E" w:rsidRPr="0014259E">
              <w:rPr>
                <w:b/>
                <w:noProof/>
                <w:webHidden/>
              </w:rPr>
              <w:tab/>
            </w:r>
            <w:r w:rsidRPr="0014259E">
              <w:rPr>
                <w:b/>
                <w:noProof/>
                <w:webHidden/>
              </w:rPr>
              <w:fldChar w:fldCharType="begin"/>
            </w:r>
            <w:r w:rsidR="0014259E" w:rsidRPr="0014259E">
              <w:rPr>
                <w:b/>
                <w:noProof/>
                <w:webHidden/>
              </w:rPr>
              <w:instrText xml:space="preserve"> PAGEREF _Toc314197607 \h </w:instrText>
            </w:r>
            <w:r w:rsidRPr="0014259E">
              <w:rPr>
                <w:b/>
                <w:noProof/>
                <w:webHidden/>
              </w:rPr>
            </w:r>
            <w:r w:rsidRPr="0014259E">
              <w:rPr>
                <w:b/>
                <w:noProof/>
                <w:webHidden/>
              </w:rPr>
              <w:fldChar w:fldCharType="separate"/>
            </w:r>
            <w:r w:rsidR="00C41B34">
              <w:rPr>
                <w:b/>
                <w:noProof/>
                <w:webHidden/>
              </w:rPr>
              <w:t>77</w:t>
            </w:r>
            <w:r w:rsidRPr="0014259E">
              <w:rPr>
                <w:b/>
                <w:noProof/>
                <w:webHidden/>
              </w:rPr>
              <w:fldChar w:fldCharType="end"/>
            </w:r>
          </w:hyperlink>
        </w:p>
        <w:p w:rsidR="0014259E" w:rsidRPr="0014259E" w:rsidRDefault="00095A0F">
          <w:pPr>
            <w:pStyle w:val="TDC2"/>
            <w:tabs>
              <w:tab w:val="left" w:pos="660"/>
              <w:tab w:val="right" w:leader="dot" w:pos="7360"/>
            </w:tabs>
            <w:rPr>
              <w:rFonts w:eastAsiaTheme="minorEastAsia"/>
              <w:b/>
              <w:noProof/>
              <w:lang w:eastAsia="es-ES"/>
            </w:rPr>
          </w:pPr>
          <w:hyperlink w:anchor="_Toc314197608" w:history="1">
            <w:r w:rsidR="0014259E" w:rsidRPr="0014259E">
              <w:rPr>
                <w:rStyle w:val="Hipervnculo"/>
                <w:rFonts w:ascii="Arial" w:hAnsi="Arial" w:cs="Arial"/>
                <w:b/>
                <w:noProof/>
              </w:rPr>
              <w:t>b.</w:t>
            </w:r>
            <w:r w:rsidR="0014259E" w:rsidRPr="0014259E">
              <w:rPr>
                <w:rFonts w:eastAsiaTheme="minorEastAsia"/>
                <w:b/>
                <w:noProof/>
                <w:lang w:eastAsia="es-ES"/>
              </w:rPr>
              <w:tab/>
            </w:r>
            <w:r w:rsidR="0014259E" w:rsidRPr="0014259E">
              <w:rPr>
                <w:rStyle w:val="Hipervnculo"/>
                <w:rFonts w:ascii="Arial" w:hAnsi="Arial" w:cs="Arial"/>
                <w:b/>
                <w:noProof/>
              </w:rPr>
              <w:t>RECOMENDACIONES</w:t>
            </w:r>
            <w:r w:rsidR="0014259E" w:rsidRPr="0014259E">
              <w:rPr>
                <w:b/>
                <w:noProof/>
                <w:webHidden/>
              </w:rPr>
              <w:tab/>
            </w:r>
            <w:r w:rsidRPr="0014259E">
              <w:rPr>
                <w:b/>
                <w:noProof/>
                <w:webHidden/>
              </w:rPr>
              <w:fldChar w:fldCharType="begin"/>
            </w:r>
            <w:r w:rsidR="0014259E" w:rsidRPr="0014259E">
              <w:rPr>
                <w:b/>
                <w:noProof/>
                <w:webHidden/>
              </w:rPr>
              <w:instrText xml:space="preserve"> PAGEREF _Toc314197608 \h </w:instrText>
            </w:r>
            <w:r w:rsidRPr="0014259E">
              <w:rPr>
                <w:b/>
                <w:noProof/>
                <w:webHidden/>
              </w:rPr>
            </w:r>
            <w:r w:rsidRPr="0014259E">
              <w:rPr>
                <w:b/>
                <w:noProof/>
                <w:webHidden/>
              </w:rPr>
              <w:fldChar w:fldCharType="separate"/>
            </w:r>
            <w:r w:rsidR="00C41B34">
              <w:rPr>
                <w:b/>
                <w:noProof/>
                <w:webHidden/>
              </w:rPr>
              <w:t>78</w:t>
            </w:r>
            <w:r w:rsidRPr="0014259E">
              <w:rPr>
                <w:b/>
                <w:noProof/>
                <w:webHidden/>
              </w:rPr>
              <w:fldChar w:fldCharType="end"/>
            </w:r>
          </w:hyperlink>
        </w:p>
        <w:p w:rsidR="0014259E" w:rsidRPr="0014259E" w:rsidRDefault="00095A0F">
          <w:pPr>
            <w:pStyle w:val="TDC1"/>
            <w:tabs>
              <w:tab w:val="right" w:leader="dot" w:pos="7360"/>
            </w:tabs>
            <w:rPr>
              <w:rFonts w:eastAsiaTheme="minorEastAsia"/>
              <w:b/>
              <w:noProof/>
              <w:lang w:eastAsia="es-ES"/>
            </w:rPr>
          </w:pPr>
          <w:hyperlink w:anchor="_Toc314197609" w:history="1">
            <w:r w:rsidR="0014259E" w:rsidRPr="0014259E">
              <w:rPr>
                <w:rStyle w:val="Hipervnculo"/>
                <w:rFonts w:ascii="Arial" w:hAnsi="Arial" w:cs="Arial"/>
                <w:b/>
                <w:noProof/>
              </w:rPr>
              <w:t>CAPITULO X</w:t>
            </w:r>
            <w:r w:rsidR="0014259E" w:rsidRPr="0014259E">
              <w:rPr>
                <w:b/>
                <w:noProof/>
                <w:webHidden/>
              </w:rPr>
              <w:tab/>
            </w:r>
            <w:r w:rsidRPr="0014259E">
              <w:rPr>
                <w:b/>
                <w:noProof/>
                <w:webHidden/>
              </w:rPr>
              <w:fldChar w:fldCharType="begin"/>
            </w:r>
            <w:r w:rsidR="0014259E" w:rsidRPr="0014259E">
              <w:rPr>
                <w:b/>
                <w:noProof/>
                <w:webHidden/>
              </w:rPr>
              <w:instrText xml:space="preserve"> PAGEREF _Toc314197609 \h </w:instrText>
            </w:r>
            <w:r w:rsidRPr="0014259E">
              <w:rPr>
                <w:b/>
                <w:noProof/>
                <w:webHidden/>
              </w:rPr>
            </w:r>
            <w:r w:rsidRPr="0014259E">
              <w:rPr>
                <w:b/>
                <w:noProof/>
                <w:webHidden/>
              </w:rPr>
              <w:fldChar w:fldCharType="separate"/>
            </w:r>
            <w:r w:rsidR="00C41B34">
              <w:rPr>
                <w:b/>
                <w:noProof/>
                <w:webHidden/>
              </w:rPr>
              <w:t>79</w:t>
            </w:r>
            <w:r w:rsidRPr="0014259E">
              <w:rPr>
                <w:b/>
                <w:noProof/>
                <w:webHidden/>
              </w:rPr>
              <w:fldChar w:fldCharType="end"/>
            </w:r>
          </w:hyperlink>
        </w:p>
        <w:p w:rsidR="0014259E" w:rsidRPr="0014259E" w:rsidRDefault="00095A0F">
          <w:pPr>
            <w:pStyle w:val="TDC1"/>
            <w:tabs>
              <w:tab w:val="right" w:leader="dot" w:pos="7360"/>
            </w:tabs>
            <w:rPr>
              <w:rFonts w:eastAsiaTheme="minorEastAsia"/>
              <w:b/>
              <w:noProof/>
              <w:lang w:eastAsia="es-ES"/>
            </w:rPr>
          </w:pPr>
          <w:hyperlink w:anchor="_Toc314197610" w:history="1">
            <w:r w:rsidR="0014259E" w:rsidRPr="0014259E">
              <w:rPr>
                <w:rStyle w:val="Hipervnculo"/>
                <w:rFonts w:ascii="Arial" w:hAnsi="Arial" w:cs="Arial"/>
                <w:b/>
                <w:noProof/>
              </w:rPr>
              <w:t>10.   ANEXOS</w:t>
            </w:r>
            <w:r w:rsidR="0014259E" w:rsidRPr="0014259E">
              <w:rPr>
                <w:b/>
                <w:noProof/>
                <w:webHidden/>
              </w:rPr>
              <w:tab/>
            </w:r>
            <w:r w:rsidRPr="0014259E">
              <w:rPr>
                <w:b/>
                <w:noProof/>
                <w:webHidden/>
              </w:rPr>
              <w:fldChar w:fldCharType="begin"/>
            </w:r>
            <w:r w:rsidR="0014259E" w:rsidRPr="0014259E">
              <w:rPr>
                <w:b/>
                <w:noProof/>
                <w:webHidden/>
              </w:rPr>
              <w:instrText xml:space="preserve"> PAGEREF _Toc314197610 \h </w:instrText>
            </w:r>
            <w:r w:rsidRPr="0014259E">
              <w:rPr>
                <w:b/>
                <w:noProof/>
                <w:webHidden/>
              </w:rPr>
            </w:r>
            <w:r w:rsidRPr="0014259E">
              <w:rPr>
                <w:b/>
                <w:noProof/>
                <w:webHidden/>
              </w:rPr>
              <w:fldChar w:fldCharType="separate"/>
            </w:r>
            <w:r w:rsidR="00C41B34">
              <w:rPr>
                <w:b/>
                <w:noProof/>
                <w:webHidden/>
              </w:rPr>
              <w:t>79</w:t>
            </w:r>
            <w:r w:rsidRPr="0014259E">
              <w:rPr>
                <w:b/>
                <w:noProof/>
                <w:webHidden/>
              </w:rPr>
              <w:fldChar w:fldCharType="end"/>
            </w:r>
          </w:hyperlink>
        </w:p>
        <w:p w:rsidR="0014259E" w:rsidRPr="0014259E" w:rsidRDefault="00095A0F">
          <w:pPr>
            <w:pStyle w:val="TDC2"/>
            <w:tabs>
              <w:tab w:val="right" w:leader="dot" w:pos="7360"/>
            </w:tabs>
            <w:rPr>
              <w:rFonts w:eastAsiaTheme="minorEastAsia"/>
              <w:b/>
              <w:noProof/>
              <w:lang w:eastAsia="es-ES"/>
            </w:rPr>
          </w:pPr>
          <w:hyperlink w:anchor="_Toc314197611" w:history="1">
            <w:r w:rsidR="0014259E" w:rsidRPr="0014259E">
              <w:rPr>
                <w:rStyle w:val="Hipervnculo"/>
                <w:rFonts w:ascii="Arial" w:hAnsi="Arial" w:cs="Arial"/>
                <w:b/>
                <w:noProof/>
              </w:rPr>
              <w:t>MODELO DE LA ENCUESTA</w:t>
            </w:r>
            <w:r w:rsidR="0014259E" w:rsidRPr="0014259E">
              <w:rPr>
                <w:b/>
                <w:noProof/>
                <w:webHidden/>
              </w:rPr>
              <w:tab/>
            </w:r>
            <w:r w:rsidRPr="0014259E">
              <w:rPr>
                <w:b/>
                <w:noProof/>
                <w:webHidden/>
              </w:rPr>
              <w:fldChar w:fldCharType="begin"/>
            </w:r>
            <w:r w:rsidR="0014259E" w:rsidRPr="0014259E">
              <w:rPr>
                <w:b/>
                <w:noProof/>
                <w:webHidden/>
              </w:rPr>
              <w:instrText xml:space="preserve"> PAGEREF _Toc314197611 \h </w:instrText>
            </w:r>
            <w:r w:rsidRPr="0014259E">
              <w:rPr>
                <w:b/>
                <w:noProof/>
                <w:webHidden/>
              </w:rPr>
            </w:r>
            <w:r w:rsidRPr="0014259E">
              <w:rPr>
                <w:b/>
                <w:noProof/>
                <w:webHidden/>
              </w:rPr>
              <w:fldChar w:fldCharType="separate"/>
            </w:r>
            <w:r w:rsidR="00C41B34">
              <w:rPr>
                <w:b/>
                <w:noProof/>
                <w:webHidden/>
              </w:rPr>
              <w:t>79</w:t>
            </w:r>
            <w:r w:rsidRPr="0014259E">
              <w:rPr>
                <w:b/>
                <w:noProof/>
                <w:webHidden/>
              </w:rPr>
              <w:fldChar w:fldCharType="end"/>
            </w:r>
          </w:hyperlink>
        </w:p>
        <w:p w:rsidR="0014259E" w:rsidRPr="0014259E" w:rsidRDefault="00095A0F">
          <w:pPr>
            <w:pStyle w:val="TDC2"/>
            <w:tabs>
              <w:tab w:val="right" w:leader="dot" w:pos="7360"/>
            </w:tabs>
            <w:rPr>
              <w:rFonts w:eastAsiaTheme="minorEastAsia"/>
              <w:b/>
              <w:noProof/>
              <w:lang w:eastAsia="es-ES"/>
            </w:rPr>
          </w:pPr>
          <w:hyperlink w:anchor="_Toc314197612" w:history="1">
            <w:r w:rsidR="0014259E" w:rsidRPr="0014259E">
              <w:rPr>
                <w:rStyle w:val="Hipervnculo"/>
                <w:rFonts w:ascii="Arial" w:hAnsi="Arial" w:cs="Arial"/>
                <w:b/>
                <w:noProof/>
              </w:rPr>
              <w:t>ENTREVISTA</w:t>
            </w:r>
            <w:r w:rsidR="0014259E" w:rsidRPr="0014259E">
              <w:rPr>
                <w:b/>
                <w:noProof/>
                <w:webHidden/>
              </w:rPr>
              <w:tab/>
            </w:r>
            <w:r w:rsidRPr="0014259E">
              <w:rPr>
                <w:b/>
                <w:noProof/>
                <w:webHidden/>
              </w:rPr>
              <w:fldChar w:fldCharType="begin"/>
            </w:r>
            <w:r w:rsidR="0014259E" w:rsidRPr="0014259E">
              <w:rPr>
                <w:b/>
                <w:noProof/>
                <w:webHidden/>
              </w:rPr>
              <w:instrText xml:space="preserve"> PAGEREF _Toc314197612 \h </w:instrText>
            </w:r>
            <w:r w:rsidRPr="0014259E">
              <w:rPr>
                <w:b/>
                <w:noProof/>
                <w:webHidden/>
              </w:rPr>
            </w:r>
            <w:r w:rsidRPr="0014259E">
              <w:rPr>
                <w:b/>
                <w:noProof/>
                <w:webHidden/>
              </w:rPr>
              <w:fldChar w:fldCharType="separate"/>
            </w:r>
            <w:r w:rsidR="00C41B34">
              <w:rPr>
                <w:b/>
                <w:noProof/>
                <w:webHidden/>
              </w:rPr>
              <w:t>81</w:t>
            </w:r>
            <w:r w:rsidRPr="0014259E">
              <w:rPr>
                <w:b/>
                <w:noProof/>
                <w:webHidden/>
              </w:rPr>
              <w:fldChar w:fldCharType="end"/>
            </w:r>
          </w:hyperlink>
        </w:p>
        <w:p w:rsidR="0014259E" w:rsidRPr="0014259E" w:rsidRDefault="00095A0F">
          <w:pPr>
            <w:pStyle w:val="TDC1"/>
            <w:tabs>
              <w:tab w:val="right" w:leader="dot" w:pos="7360"/>
            </w:tabs>
            <w:rPr>
              <w:rFonts w:eastAsiaTheme="minorEastAsia"/>
              <w:b/>
              <w:noProof/>
              <w:lang w:eastAsia="es-ES"/>
            </w:rPr>
          </w:pPr>
          <w:hyperlink w:anchor="_Toc314197613" w:history="1">
            <w:r w:rsidR="0014259E" w:rsidRPr="0014259E">
              <w:rPr>
                <w:rStyle w:val="Hipervnculo"/>
                <w:rFonts w:ascii="Arial" w:hAnsi="Arial" w:cs="Arial"/>
                <w:b/>
                <w:noProof/>
              </w:rPr>
              <w:t>CÁPITULO XI</w:t>
            </w:r>
            <w:r w:rsidR="0014259E" w:rsidRPr="0014259E">
              <w:rPr>
                <w:b/>
                <w:noProof/>
                <w:webHidden/>
              </w:rPr>
              <w:tab/>
            </w:r>
            <w:r w:rsidRPr="0014259E">
              <w:rPr>
                <w:b/>
                <w:noProof/>
                <w:webHidden/>
              </w:rPr>
              <w:fldChar w:fldCharType="begin"/>
            </w:r>
            <w:r w:rsidR="0014259E" w:rsidRPr="0014259E">
              <w:rPr>
                <w:b/>
                <w:noProof/>
                <w:webHidden/>
              </w:rPr>
              <w:instrText xml:space="preserve"> PAGEREF _Toc314197613 \h </w:instrText>
            </w:r>
            <w:r w:rsidRPr="0014259E">
              <w:rPr>
                <w:b/>
                <w:noProof/>
                <w:webHidden/>
              </w:rPr>
            </w:r>
            <w:r w:rsidRPr="0014259E">
              <w:rPr>
                <w:b/>
                <w:noProof/>
                <w:webHidden/>
              </w:rPr>
              <w:fldChar w:fldCharType="separate"/>
            </w:r>
            <w:r w:rsidR="00C41B34">
              <w:rPr>
                <w:b/>
                <w:noProof/>
                <w:webHidden/>
              </w:rPr>
              <w:t>84</w:t>
            </w:r>
            <w:r w:rsidRPr="0014259E">
              <w:rPr>
                <w:b/>
                <w:noProof/>
                <w:webHidden/>
              </w:rPr>
              <w:fldChar w:fldCharType="end"/>
            </w:r>
          </w:hyperlink>
        </w:p>
        <w:p w:rsidR="0014259E" w:rsidRDefault="00095A0F">
          <w:pPr>
            <w:pStyle w:val="TDC1"/>
            <w:tabs>
              <w:tab w:val="right" w:leader="dot" w:pos="7360"/>
            </w:tabs>
            <w:rPr>
              <w:rFonts w:eastAsiaTheme="minorEastAsia"/>
              <w:noProof/>
              <w:lang w:eastAsia="es-ES"/>
            </w:rPr>
          </w:pPr>
          <w:hyperlink w:anchor="_Toc314197614" w:history="1">
            <w:r w:rsidR="0014259E" w:rsidRPr="0014259E">
              <w:rPr>
                <w:rStyle w:val="Hipervnculo"/>
                <w:rFonts w:ascii="Arial" w:hAnsi="Arial" w:cs="Arial"/>
                <w:b/>
                <w:noProof/>
              </w:rPr>
              <w:t>BIBLIOGRAFÍA</w:t>
            </w:r>
            <w:r w:rsidR="0014259E" w:rsidRPr="0014259E">
              <w:rPr>
                <w:b/>
                <w:noProof/>
                <w:webHidden/>
              </w:rPr>
              <w:tab/>
            </w:r>
            <w:r w:rsidRPr="0014259E">
              <w:rPr>
                <w:b/>
                <w:noProof/>
                <w:webHidden/>
              </w:rPr>
              <w:fldChar w:fldCharType="begin"/>
            </w:r>
            <w:r w:rsidR="0014259E" w:rsidRPr="0014259E">
              <w:rPr>
                <w:b/>
                <w:noProof/>
                <w:webHidden/>
              </w:rPr>
              <w:instrText xml:space="preserve"> PAGEREF _Toc314197614 \h </w:instrText>
            </w:r>
            <w:r w:rsidRPr="0014259E">
              <w:rPr>
                <w:b/>
                <w:noProof/>
                <w:webHidden/>
              </w:rPr>
            </w:r>
            <w:r w:rsidRPr="0014259E">
              <w:rPr>
                <w:b/>
                <w:noProof/>
                <w:webHidden/>
              </w:rPr>
              <w:fldChar w:fldCharType="separate"/>
            </w:r>
            <w:r w:rsidR="00C41B34">
              <w:rPr>
                <w:b/>
                <w:noProof/>
                <w:webHidden/>
              </w:rPr>
              <w:t>84</w:t>
            </w:r>
            <w:r w:rsidRPr="0014259E">
              <w:rPr>
                <w:b/>
                <w:noProof/>
                <w:webHidden/>
              </w:rPr>
              <w:fldChar w:fldCharType="end"/>
            </w:r>
          </w:hyperlink>
        </w:p>
        <w:p w:rsidR="008C409F" w:rsidRDefault="00095A0F">
          <w:r w:rsidRPr="00950D8F">
            <w:rPr>
              <w:b/>
            </w:rPr>
            <w:fldChar w:fldCharType="end"/>
          </w:r>
        </w:p>
      </w:sdtContent>
    </w:sdt>
    <w:p w:rsidR="00296D51" w:rsidRDefault="00296D51" w:rsidP="008C409F">
      <w:pPr>
        <w:spacing w:line="360" w:lineRule="auto"/>
        <w:rPr>
          <w:rFonts w:ascii="Arial" w:hAnsi="Arial" w:cs="Arial"/>
          <w:b/>
          <w:sz w:val="24"/>
          <w:szCs w:val="24"/>
        </w:rPr>
      </w:pPr>
    </w:p>
    <w:p w:rsidR="008C409F" w:rsidRDefault="008C409F" w:rsidP="008C409F">
      <w:pPr>
        <w:spacing w:line="360" w:lineRule="auto"/>
        <w:rPr>
          <w:rFonts w:ascii="Arial" w:hAnsi="Arial" w:cs="Arial"/>
          <w:b/>
          <w:sz w:val="24"/>
          <w:szCs w:val="24"/>
        </w:rPr>
      </w:pPr>
    </w:p>
    <w:p w:rsidR="00296D51" w:rsidRDefault="00296D51" w:rsidP="00A8650A">
      <w:pPr>
        <w:spacing w:line="360" w:lineRule="auto"/>
        <w:ind w:firstLine="708"/>
        <w:jc w:val="center"/>
        <w:rPr>
          <w:rFonts w:ascii="Arial" w:hAnsi="Arial" w:cs="Arial"/>
          <w:b/>
          <w:sz w:val="24"/>
          <w:szCs w:val="24"/>
        </w:rPr>
      </w:pPr>
    </w:p>
    <w:p w:rsidR="00296D51" w:rsidRDefault="00296D51" w:rsidP="00A8650A">
      <w:pPr>
        <w:spacing w:line="360" w:lineRule="auto"/>
        <w:ind w:firstLine="708"/>
        <w:jc w:val="center"/>
        <w:rPr>
          <w:rFonts w:ascii="Arial" w:hAnsi="Arial" w:cs="Arial"/>
          <w:b/>
          <w:sz w:val="24"/>
          <w:szCs w:val="24"/>
        </w:rPr>
      </w:pPr>
    </w:p>
    <w:p w:rsidR="00296D51" w:rsidRDefault="00296D51" w:rsidP="00A8650A">
      <w:pPr>
        <w:spacing w:line="360" w:lineRule="auto"/>
        <w:ind w:firstLine="708"/>
        <w:jc w:val="center"/>
        <w:rPr>
          <w:rFonts w:ascii="Arial" w:hAnsi="Arial" w:cs="Arial"/>
          <w:b/>
          <w:sz w:val="24"/>
          <w:szCs w:val="24"/>
        </w:rPr>
      </w:pPr>
    </w:p>
    <w:p w:rsidR="00296D51" w:rsidRDefault="00296D51" w:rsidP="00A8650A">
      <w:pPr>
        <w:spacing w:line="360" w:lineRule="auto"/>
        <w:ind w:firstLine="708"/>
        <w:jc w:val="center"/>
        <w:rPr>
          <w:rFonts w:ascii="Arial" w:hAnsi="Arial" w:cs="Arial"/>
          <w:b/>
          <w:sz w:val="24"/>
          <w:szCs w:val="24"/>
        </w:rPr>
      </w:pPr>
    </w:p>
    <w:p w:rsidR="00296D51" w:rsidRDefault="00296D51" w:rsidP="00A8650A">
      <w:pPr>
        <w:spacing w:line="360" w:lineRule="auto"/>
        <w:ind w:firstLine="708"/>
        <w:jc w:val="center"/>
        <w:rPr>
          <w:rFonts w:ascii="Arial" w:hAnsi="Arial" w:cs="Arial"/>
          <w:b/>
          <w:sz w:val="24"/>
          <w:szCs w:val="24"/>
        </w:rPr>
      </w:pPr>
    </w:p>
    <w:p w:rsidR="00296D51" w:rsidRDefault="00296D51" w:rsidP="00A8650A">
      <w:pPr>
        <w:spacing w:line="360" w:lineRule="auto"/>
        <w:ind w:firstLine="708"/>
        <w:jc w:val="center"/>
        <w:rPr>
          <w:rFonts w:ascii="Arial" w:hAnsi="Arial" w:cs="Arial"/>
          <w:b/>
          <w:sz w:val="24"/>
          <w:szCs w:val="24"/>
        </w:rPr>
      </w:pPr>
    </w:p>
    <w:p w:rsidR="0014259E" w:rsidRDefault="0014259E" w:rsidP="00296D51">
      <w:pPr>
        <w:pStyle w:val="Ttulo1"/>
        <w:rPr>
          <w:rFonts w:ascii="Arial" w:hAnsi="Arial" w:cs="Arial"/>
          <w:color w:val="auto"/>
          <w:sz w:val="24"/>
          <w:szCs w:val="24"/>
        </w:rPr>
      </w:pPr>
      <w:bookmarkStart w:id="17" w:name="_Toc312090977"/>
      <w:bookmarkStart w:id="18" w:name="_Toc314197532"/>
    </w:p>
    <w:p w:rsidR="0014259E" w:rsidRDefault="0014259E" w:rsidP="0014259E"/>
    <w:p w:rsidR="0014259E" w:rsidRPr="0014259E" w:rsidRDefault="0014259E" w:rsidP="0014259E"/>
    <w:p w:rsidR="0014259E" w:rsidRDefault="0014259E" w:rsidP="00296D51">
      <w:pPr>
        <w:pStyle w:val="Ttulo1"/>
        <w:rPr>
          <w:rFonts w:ascii="Arial" w:hAnsi="Arial" w:cs="Arial"/>
          <w:color w:val="auto"/>
          <w:sz w:val="24"/>
          <w:szCs w:val="24"/>
        </w:rPr>
      </w:pPr>
    </w:p>
    <w:p w:rsidR="0014259E" w:rsidRDefault="0014259E" w:rsidP="00296D51">
      <w:pPr>
        <w:pStyle w:val="Ttulo1"/>
        <w:rPr>
          <w:rFonts w:ascii="Arial" w:hAnsi="Arial" w:cs="Arial"/>
          <w:color w:val="auto"/>
          <w:sz w:val="24"/>
          <w:szCs w:val="24"/>
        </w:rPr>
      </w:pPr>
    </w:p>
    <w:p w:rsidR="0014259E" w:rsidRDefault="0014259E" w:rsidP="00296D51">
      <w:pPr>
        <w:pStyle w:val="Ttulo1"/>
        <w:rPr>
          <w:rFonts w:ascii="Arial" w:hAnsi="Arial" w:cs="Arial"/>
          <w:color w:val="auto"/>
          <w:sz w:val="24"/>
          <w:szCs w:val="24"/>
        </w:rPr>
      </w:pPr>
    </w:p>
    <w:p w:rsidR="0014259E" w:rsidRDefault="0014259E" w:rsidP="00296D51">
      <w:pPr>
        <w:pStyle w:val="Ttulo1"/>
        <w:rPr>
          <w:rFonts w:ascii="Arial" w:hAnsi="Arial" w:cs="Arial"/>
          <w:color w:val="auto"/>
          <w:sz w:val="24"/>
          <w:szCs w:val="24"/>
        </w:rPr>
        <w:sectPr w:rsidR="0014259E" w:rsidSect="00C70278">
          <w:pgSz w:w="11906" w:h="16838"/>
          <w:pgMar w:top="2835" w:right="1701" w:bottom="1701" w:left="2835" w:header="709" w:footer="709" w:gutter="0"/>
          <w:pgNumType w:fmt="lowerRoman"/>
          <w:cols w:space="708"/>
          <w:docGrid w:linePitch="360"/>
        </w:sectPr>
      </w:pPr>
    </w:p>
    <w:p w:rsidR="00296D51" w:rsidRPr="00486AA6" w:rsidRDefault="00296D51" w:rsidP="00296D51">
      <w:pPr>
        <w:pStyle w:val="Ttulo1"/>
        <w:rPr>
          <w:rFonts w:ascii="Arial" w:hAnsi="Arial" w:cs="Arial"/>
          <w:color w:val="auto"/>
          <w:sz w:val="24"/>
          <w:szCs w:val="24"/>
        </w:rPr>
      </w:pPr>
      <w:r w:rsidRPr="00486AA6">
        <w:rPr>
          <w:rFonts w:ascii="Arial" w:hAnsi="Arial" w:cs="Arial"/>
          <w:color w:val="auto"/>
          <w:sz w:val="24"/>
          <w:szCs w:val="24"/>
        </w:rPr>
        <w:lastRenderedPageBreak/>
        <w:t>ÍNDICE DE ANEXOS</w:t>
      </w:r>
      <w:bookmarkEnd w:id="17"/>
      <w:bookmarkEnd w:id="18"/>
    </w:p>
    <w:p w:rsidR="008C409F" w:rsidRDefault="008C409F">
      <w:pPr>
        <w:rPr>
          <w:rFonts w:ascii="Arial" w:hAnsi="Arial" w:cs="Arial"/>
          <w:sz w:val="24"/>
          <w:szCs w:val="24"/>
        </w:rPr>
      </w:pPr>
      <w:bookmarkStart w:id="19" w:name="_Toc312090978"/>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04"/>
        <w:gridCol w:w="1173"/>
      </w:tblGrid>
      <w:tr w:rsidR="00974BBD" w:rsidRPr="00B56911" w:rsidTr="00974BBD">
        <w:tc>
          <w:tcPr>
            <w:tcW w:w="6204" w:type="dxa"/>
          </w:tcPr>
          <w:p w:rsidR="00974BBD" w:rsidRPr="00B56911" w:rsidRDefault="00974BBD" w:rsidP="00974BBD">
            <w:pPr>
              <w:spacing w:line="360" w:lineRule="auto"/>
              <w:rPr>
                <w:rFonts w:ascii="Arial" w:hAnsi="Arial" w:cs="Arial"/>
                <w:b/>
                <w:sz w:val="24"/>
                <w:szCs w:val="24"/>
              </w:rPr>
            </w:pPr>
            <w:r w:rsidRPr="00B56911">
              <w:rPr>
                <w:rFonts w:ascii="Arial" w:hAnsi="Arial" w:cs="Arial"/>
                <w:b/>
                <w:sz w:val="24"/>
                <w:szCs w:val="24"/>
              </w:rPr>
              <w:t>Modelos de instrumentos de investigación</w:t>
            </w:r>
          </w:p>
        </w:tc>
        <w:tc>
          <w:tcPr>
            <w:tcW w:w="1173" w:type="dxa"/>
          </w:tcPr>
          <w:p w:rsidR="00974BBD" w:rsidRPr="000328CE" w:rsidRDefault="00AB3CE6" w:rsidP="00974BBD">
            <w:pPr>
              <w:rPr>
                <w:rFonts w:ascii="Arial" w:hAnsi="Arial" w:cs="Arial"/>
                <w:b/>
                <w:sz w:val="24"/>
                <w:szCs w:val="24"/>
              </w:rPr>
            </w:pPr>
            <w:r>
              <w:rPr>
                <w:rFonts w:ascii="Arial" w:hAnsi="Arial" w:cs="Arial"/>
                <w:b/>
                <w:sz w:val="24"/>
                <w:szCs w:val="24"/>
              </w:rPr>
              <w:t>7</w:t>
            </w:r>
            <w:r w:rsidR="00950D8F">
              <w:rPr>
                <w:rFonts w:ascii="Arial" w:hAnsi="Arial" w:cs="Arial"/>
                <w:b/>
                <w:sz w:val="24"/>
                <w:szCs w:val="24"/>
              </w:rPr>
              <w:t>9</w:t>
            </w:r>
          </w:p>
        </w:tc>
      </w:tr>
      <w:tr w:rsidR="00974BBD" w:rsidRPr="00B56911" w:rsidTr="00974BBD">
        <w:tc>
          <w:tcPr>
            <w:tcW w:w="6204" w:type="dxa"/>
          </w:tcPr>
          <w:p w:rsidR="00974BBD" w:rsidRPr="00B56911" w:rsidRDefault="00974BBD" w:rsidP="00974BBD">
            <w:pPr>
              <w:spacing w:line="360" w:lineRule="auto"/>
              <w:rPr>
                <w:rFonts w:ascii="Arial" w:hAnsi="Arial" w:cs="Arial"/>
                <w:b/>
                <w:sz w:val="24"/>
                <w:szCs w:val="24"/>
              </w:rPr>
            </w:pPr>
            <w:r w:rsidRPr="00B56911">
              <w:rPr>
                <w:rFonts w:ascii="Arial" w:hAnsi="Arial" w:cs="Arial"/>
                <w:b/>
                <w:sz w:val="24"/>
                <w:szCs w:val="24"/>
              </w:rPr>
              <w:t xml:space="preserve">     Encuesta</w:t>
            </w:r>
          </w:p>
        </w:tc>
        <w:tc>
          <w:tcPr>
            <w:tcW w:w="1173" w:type="dxa"/>
          </w:tcPr>
          <w:p w:rsidR="00974BBD" w:rsidRPr="000328CE" w:rsidRDefault="00AB3CE6" w:rsidP="00974BBD">
            <w:pPr>
              <w:rPr>
                <w:rFonts w:ascii="Arial" w:hAnsi="Arial" w:cs="Arial"/>
                <w:b/>
                <w:sz w:val="24"/>
                <w:szCs w:val="24"/>
              </w:rPr>
            </w:pPr>
            <w:r>
              <w:rPr>
                <w:rFonts w:ascii="Arial" w:hAnsi="Arial" w:cs="Arial"/>
                <w:b/>
                <w:sz w:val="24"/>
                <w:szCs w:val="24"/>
              </w:rPr>
              <w:t>7</w:t>
            </w:r>
            <w:r w:rsidR="00950D8F">
              <w:rPr>
                <w:rFonts w:ascii="Arial" w:hAnsi="Arial" w:cs="Arial"/>
                <w:b/>
                <w:sz w:val="24"/>
                <w:szCs w:val="24"/>
              </w:rPr>
              <w:t>9</w:t>
            </w:r>
          </w:p>
        </w:tc>
      </w:tr>
      <w:tr w:rsidR="00974BBD" w:rsidRPr="00B56911" w:rsidTr="00974BBD">
        <w:tc>
          <w:tcPr>
            <w:tcW w:w="6204" w:type="dxa"/>
          </w:tcPr>
          <w:p w:rsidR="00974BBD" w:rsidRPr="00B56911" w:rsidRDefault="00974BBD" w:rsidP="00974BBD">
            <w:pPr>
              <w:spacing w:line="360" w:lineRule="auto"/>
              <w:rPr>
                <w:rFonts w:ascii="Arial" w:hAnsi="Arial" w:cs="Arial"/>
                <w:b/>
                <w:sz w:val="24"/>
                <w:szCs w:val="24"/>
              </w:rPr>
            </w:pPr>
            <w:r w:rsidRPr="00B56911">
              <w:rPr>
                <w:rFonts w:ascii="Arial" w:hAnsi="Arial" w:cs="Arial"/>
                <w:b/>
                <w:sz w:val="24"/>
                <w:szCs w:val="24"/>
              </w:rPr>
              <w:t xml:space="preserve">     Entrevista</w:t>
            </w:r>
          </w:p>
        </w:tc>
        <w:tc>
          <w:tcPr>
            <w:tcW w:w="1173" w:type="dxa"/>
          </w:tcPr>
          <w:p w:rsidR="00974BBD" w:rsidRPr="000328CE" w:rsidRDefault="00950D8F" w:rsidP="00950D8F">
            <w:pPr>
              <w:rPr>
                <w:rFonts w:ascii="Arial" w:hAnsi="Arial" w:cs="Arial"/>
                <w:b/>
                <w:sz w:val="24"/>
                <w:szCs w:val="24"/>
              </w:rPr>
            </w:pPr>
            <w:r>
              <w:rPr>
                <w:rFonts w:ascii="Arial" w:hAnsi="Arial" w:cs="Arial"/>
                <w:b/>
                <w:sz w:val="24"/>
                <w:szCs w:val="24"/>
              </w:rPr>
              <w:t>81</w:t>
            </w:r>
          </w:p>
        </w:tc>
      </w:tr>
      <w:tr w:rsidR="00974BBD" w:rsidRPr="00B56911" w:rsidTr="00974BBD">
        <w:tc>
          <w:tcPr>
            <w:tcW w:w="6204" w:type="dxa"/>
          </w:tcPr>
          <w:p w:rsidR="00974BBD" w:rsidRPr="00B56911" w:rsidRDefault="0099163A" w:rsidP="00974BBD">
            <w:pPr>
              <w:spacing w:line="360" w:lineRule="auto"/>
              <w:rPr>
                <w:rFonts w:ascii="Arial" w:hAnsi="Arial" w:cs="Arial"/>
                <w:b/>
                <w:sz w:val="24"/>
                <w:szCs w:val="24"/>
              </w:rPr>
            </w:pPr>
            <w:r>
              <w:rPr>
                <w:rFonts w:ascii="Arial" w:hAnsi="Arial" w:cs="Arial"/>
                <w:b/>
                <w:sz w:val="24"/>
                <w:szCs w:val="24"/>
              </w:rPr>
              <w:t>RUC</w:t>
            </w:r>
          </w:p>
        </w:tc>
        <w:tc>
          <w:tcPr>
            <w:tcW w:w="1173" w:type="dxa"/>
          </w:tcPr>
          <w:p w:rsidR="00974BBD" w:rsidRPr="000328CE" w:rsidRDefault="001E1D44" w:rsidP="00974BBD">
            <w:pPr>
              <w:spacing w:line="360" w:lineRule="auto"/>
              <w:rPr>
                <w:rFonts w:ascii="Arial" w:hAnsi="Arial" w:cs="Arial"/>
                <w:b/>
                <w:sz w:val="24"/>
                <w:szCs w:val="24"/>
              </w:rPr>
            </w:pPr>
            <w:r>
              <w:rPr>
                <w:rFonts w:ascii="Arial" w:hAnsi="Arial" w:cs="Arial"/>
                <w:b/>
                <w:sz w:val="24"/>
                <w:szCs w:val="24"/>
              </w:rPr>
              <w:t>85</w:t>
            </w:r>
          </w:p>
        </w:tc>
      </w:tr>
    </w:tbl>
    <w:p w:rsidR="00974BBD" w:rsidRDefault="00974BBD">
      <w:pPr>
        <w:rPr>
          <w:rFonts w:ascii="Arial" w:eastAsiaTheme="majorEastAsia" w:hAnsi="Arial" w:cs="Arial"/>
          <w:b/>
          <w:bCs/>
          <w:sz w:val="24"/>
          <w:szCs w:val="24"/>
        </w:rPr>
      </w:pPr>
    </w:p>
    <w:p w:rsidR="00974BBD" w:rsidRDefault="00974BBD">
      <w:pPr>
        <w:rPr>
          <w:rFonts w:ascii="Arial" w:eastAsiaTheme="majorEastAsia" w:hAnsi="Arial" w:cs="Arial"/>
          <w:b/>
          <w:bCs/>
          <w:sz w:val="24"/>
          <w:szCs w:val="24"/>
        </w:rPr>
      </w:pPr>
      <w:r>
        <w:rPr>
          <w:rFonts w:ascii="Arial" w:hAnsi="Arial" w:cs="Arial"/>
          <w:sz w:val="24"/>
          <w:szCs w:val="24"/>
        </w:rPr>
        <w:br w:type="page"/>
      </w:r>
    </w:p>
    <w:p w:rsidR="00296D51" w:rsidRPr="00486AA6" w:rsidRDefault="00950D8F" w:rsidP="00296D51">
      <w:pPr>
        <w:pStyle w:val="Ttulo1"/>
        <w:rPr>
          <w:rFonts w:ascii="Arial" w:hAnsi="Arial" w:cs="Arial"/>
          <w:color w:val="auto"/>
          <w:sz w:val="24"/>
          <w:szCs w:val="24"/>
        </w:rPr>
      </w:pPr>
      <w:bookmarkStart w:id="20" w:name="_Toc314197533"/>
      <w:r>
        <w:rPr>
          <w:rFonts w:ascii="Arial" w:hAnsi="Arial" w:cs="Arial"/>
          <w:color w:val="auto"/>
          <w:sz w:val="24"/>
          <w:szCs w:val="24"/>
        </w:rPr>
        <w:lastRenderedPageBreak/>
        <w:t>Í</w:t>
      </w:r>
      <w:r w:rsidR="00296D51" w:rsidRPr="00486AA6">
        <w:rPr>
          <w:rFonts w:ascii="Arial" w:hAnsi="Arial" w:cs="Arial"/>
          <w:color w:val="auto"/>
          <w:sz w:val="24"/>
          <w:szCs w:val="24"/>
        </w:rPr>
        <w:t>NDICE DE CUADROS</w:t>
      </w:r>
      <w:bookmarkEnd w:id="19"/>
      <w:bookmarkEnd w:id="20"/>
    </w:p>
    <w:p w:rsidR="00296D51" w:rsidRDefault="00296D51" w:rsidP="00296D51">
      <w:pPr>
        <w:rPr>
          <w:rFonts w:ascii="Arial" w:hAnsi="Arial" w:cs="Arial"/>
          <w:b/>
          <w:sz w:val="24"/>
          <w:szCs w:val="24"/>
        </w:rPr>
      </w:pPr>
    </w:p>
    <w:p w:rsidR="00974BBD" w:rsidRDefault="00296D51" w:rsidP="00296D51">
      <w:pPr>
        <w:rPr>
          <w:rFonts w:ascii="Arial" w:hAnsi="Arial" w:cs="Arial"/>
          <w:b/>
          <w:sz w:val="24"/>
          <w:szCs w:val="24"/>
        </w:rPr>
      </w:pPr>
      <w:r>
        <w:rPr>
          <w:rFonts w:ascii="Arial" w:hAnsi="Arial" w:cs="Arial"/>
          <w:b/>
          <w:sz w:val="24"/>
          <w:szCs w:val="24"/>
        </w:rPr>
        <w:t xml:space="preserve">   </w:t>
      </w:r>
    </w:p>
    <w:tbl>
      <w:tblPr>
        <w:tblStyle w:val="Tablaconcuadrcula"/>
        <w:tblW w:w="76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629"/>
        <w:gridCol w:w="992"/>
      </w:tblGrid>
      <w:tr w:rsidR="00974BBD" w:rsidRPr="000328CE" w:rsidTr="00974BBD">
        <w:tc>
          <w:tcPr>
            <w:tcW w:w="6629" w:type="dxa"/>
          </w:tcPr>
          <w:p w:rsidR="00974BBD" w:rsidRPr="000328CE" w:rsidRDefault="00974BBD" w:rsidP="00974BBD">
            <w:pPr>
              <w:spacing w:line="360" w:lineRule="auto"/>
              <w:rPr>
                <w:rFonts w:ascii="Arial" w:hAnsi="Arial" w:cs="Arial"/>
                <w:b/>
                <w:sz w:val="24"/>
                <w:szCs w:val="24"/>
              </w:rPr>
            </w:pPr>
            <w:r>
              <w:rPr>
                <w:rFonts w:ascii="Arial" w:hAnsi="Arial" w:cs="Arial"/>
                <w:b/>
                <w:sz w:val="24"/>
                <w:szCs w:val="24"/>
              </w:rPr>
              <w:t>Cuadro # 1 Matriz de Involucrados</w:t>
            </w:r>
          </w:p>
        </w:tc>
        <w:tc>
          <w:tcPr>
            <w:tcW w:w="992" w:type="dxa"/>
          </w:tcPr>
          <w:p w:rsidR="00974BBD" w:rsidRPr="000328CE" w:rsidRDefault="0082209F" w:rsidP="00974BBD">
            <w:pPr>
              <w:spacing w:line="360" w:lineRule="auto"/>
              <w:rPr>
                <w:rFonts w:ascii="Arial" w:hAnsi="Arial" w:cs="Arial"/>
                <w:b/>
                <w:sz w:val="24"/>
                <w:szCs w:val="24"/>
              </w:rPr>
            </w:pPr>
            <w:r>
              <w:rPr>
                <w:rFonts w:ascii="Arial" w:hAnsi="Arial" w:cs="Arial"/>
                <w:b/>
                <w:sz w:val="24"/>
                <w:szCs w:val="24"/>
              </w:rPr>
              <w:t>15</w:t>
            </w:r>
          </w:p>
        </w:tc>
      </w:tr>
      <w:tr w:rsidR="00974BBD" w:rsidRPr="000328CE" w:rsidTr="00974BBD">
        <w:tc>
          <w:tcPr>
            <w:tcW w:w="6629" w:type="dxa"/>
          </w:tcPr>
          <w:p w:rsidR="00974BBD" w:rsidRDefault="00974BBD" w:rsidP="00974BBD">
            <w:r w:rsidRPr="0000191A">
              <w:rPr>
                <w:rFonts w:ascii="Arial" w:hAnsi="Arial" w:cs="Arial"/>
                <w:b/>
                <w:sz w:val="24"/>
                <w:szCs w:val="24"/>
              </w:rPr>
              <w:t>Cuadro #</w:t>
            </w:r>
            <w:r>
              <w:rPr>
                <w:rFonts w:ascii="Arial" w:hAnsi="Arial" w:cs="Arial"/>
                <w:b/>
                <w:sz w:val="24"/>
                <w:szCs w:val="24"/>
              </w:rPr>
              <w:t xml:space="preserve"> 2 Marco Lógico</w:t>
            </w:r>
          </w:p>
        </w:tc>
        <w:tc>
          <w:tcPr>
            <w:tcW w:w="992" w:type="dxa"/>
          </w:tcPr>
          <w:p w:rsidR="00974BBD" w:rsidRPr="000328CE" w:rsidRDefault="0082209F" w:rsidP="00974BBD">
            <w:pPr>
              <w:spacing w:line="360" w:lineRule="auto"/>
              <w:rPr>
                <w:rFonts w:ascii="Arial" w:hAnsi="Arial" w:cs="Arial"/>
                <w:b/>
                <w:sz w:val="24"/>
                <w:szCs w:val="24"/>
              </w:rPr>
            </w:pPr>
            <w:r>
              <w:rPr>
                <w:rFonts w:ascii="Arial" w:hAnsi="Arial" w:cs="Arial"/>
                <w:b/>
                <w:sz w:val="24"/>
                <w:szCs w:val="24"/>
              </w:rPr>
              <w:t>23</w:t>
            </w:r>
          </w:p>
        </w:tc>
      </w:tr>
      <w:tr w:rsidR="00974BBD" w:rsidRPr="000328CE" w:rsidTr="00974BBD">
        <w:tc>
          <w:tcPr>
            <w:tcW w:w="6629" w:type="dxa"/>
          </w:tcPr>
          <w:p w:rsidR="00974BBD" w:rsidRDefault="00974BBD" w:rsidP="00974BBD">
            <w:r w:rsidRPr="0000191A">
              <w:rPr>
                <w:rFonts w:ascii="Arial" w:hAnsi="Arial" w:cs="Arial"/>
                <w:b/>
                <w:sz w:val="24"/>
                <w:szCs w:val="24"/>
              </w:rPr>
              <w:t>Cuadro #</w:t>
            </w:r>
            <w:r>
              <w:rPr>
                <w:rFonts w:ascii="Arial" w:hAnsi="Arial" w:cs="Arial"/>
                <w:b/>
                <w:sz w:val="24"/>
                <w:szCs w:val="24"/>
              </w:rPr>
              <w:t xml:space="preserve"> 3 Balanza Comercial</w:t>
            </w:r>
          </w:p>
        </w:tc>
        <w:tc>
          <w:tcPr>
            <w:tcW w:w="992" w:type="dxa"/>
          </w:tcPr>
          <w:p w:rsidR="00974BBD" w:rsidRPr="000328CE" w:rsidRDefault="0082209F" w:rsidP="00974BBD">
            <w:pPr>
              <w:spacing w:line="360" w:lineRule="auto"/>
              <w:rPr>
                <w:rFonts w:ascii="Arial" w:hAnsi="Arial" w:cs="Arial"/>
                <w:b/>
                <w:sz w:val="24"/>
                <w:szCs w:val="24"/>
              </w:rPr>
            </w:pPr>
            <w:r>
              <w:rPr>
                <w:rFonts w:ascii="Arial" w:hAnsi="Arial" w:cs="Arial"/>
                <w:b/>
                <w:sz w:val="24"/>
                <w:szCs w:val="24"/>
              </w:rPr>
              <w:t>29</w:t>
            </w:r>
          </w:p>
        </w:tc>
      </w:tr>
      <w:tr w:rsidR="00974BBD" w:rsidRPr="000328CE" w:rsidTr="00974BBD">
        <w:tc>
          <w:tcPr>
            <w:tcW w:w="6629" w:type="dxa"/>
          </w:tcPr>
          <w:p w:rsidR="00974BBD" w:rsidRDefault="00974BBD" w:rsidP="00974BBD">
            <w:r w:rsidRPr="0000191A">
              <w:rPr>
                <w:rFonts w:ascii="Arial" w:hAnsi="Arial" w:cs="Arial"/>
                <w:b/>
                <w:sz w:val="24"/>
                <w:szCs w:val="24"/>
              </w:rPr>
              <w:t>Cuadro #</w:t>
            </w:r>
            <w:r>
              <w:rPr>
                <w:rFonts w:ascii="Arial" w:hAnsi="Arial" w:cs="Arial"/>
                <w:b/>
                <w:sz w:val="24"/>
                <w:szCs w:val="24"/>
              </w:rPr>
              <w:t xml:space="preserve"> 4 </w:t>
            </w:r>
            <w:r w:rsidR="0082209F">
              <w:rPr>
                <w:rFonts w:ascii="Arial" w:hAnsi="Arial" w:cs="Arial"/>
                <w:b/>
                <w:sz w:val="24"/>
                <w:szCs w:val="24"/>
              </w:rPr>
              <w:t>Tamaño de la Muestra</w:t>
            </w:r>
          </w:p>
        </w:tc>
        <w:tc>
          <w:tcPr>
            <w:tcW w:w="992" w:type="dxa"/>
          </w:tcPr>
          <w:p w:rsidR="00974BBD" w:rsidRPr="000328CE" w:rsidRDefault="0082209F" w:rsidP="00974BBD">
            <w:pPr>
              <w:spacing w:line="360" w:lineRule="auto"/>
              <w:rPr>
                <w:rFonts w:ascii="Arial" w:hAnsi="Arial" w:cs="Arial"/>
                <w:b/>
                <w:sz w:val="24"/>
                <w:szCs w:val="24"/>
              </w:rPr>
            </w:pPr>
            <w:r>
              <w:rPr>
                <w:rFonts w:ascii="Arial" w:hAnsi="Arial" w:cs="Arial"/>
                <w:b/>
                <w:sz w:val="24"/>
                <w:szCs w:val="24"/>
              </w:rPr>
              <w:t>36</w:t>
            </w:r>
          </w:p>
        </w:tc>
      </w:tr>
      <w:tr w:rsidR="00974BBD" w:rsidRPr="000328CE" w:rsidTr="00974BBD">
        <w:tc>
          <w:tcPr>
            <w:tcW w:w="6629" w:type="dxa"/>
          </w:tcPr>
          <w:p w:rsidR="00974BBD" w:rsidRDefault="00974BBD" w:rsidP="0082209F">
            <w:r w:rsidRPr="0000191A">
              <w:rPr>
                <w:rFonts w:ascii="Arial" w:hAnsi="Arial" w:cs="Arial"/>
                <w:b/>
                <w:sz w:val="24"/>
                <w:szCs w:val="24"/>
              </w:rPr>
              <w:t>Cuadro #</w:t>
            </w:r>
            <w:r>
              <w:rPr>
                <w:rFonts w:ascii="Arial" w:hAnsi="Arial" w:cs="Arial"/>
                <w:b/>
                <w:sz w:val="24"/>
                <w:szCs w:val="24"/>
              </w:rPr>
              <w:t xml:space="preserve"> 5 </w:t>
            </w:r>
            <w:r w:rsidR="0082209F">
              <w:rPr>
                <w:rFonts w:ascii="Arial" w:hAnsi="Arial" w:cs="Arial"/>
                <w:b/>
                <w:sz w:val="24"/>
                <w:szCs w:val="24"/>
              </w:rPr>
              <w:t>Extracción de la Muestra</w:t>
            </w:r>
          </w:p>
        </w:tc>
        <w:tc>
          <w:tcPr>
            <w:tcW w:w="992" w:type="dxa"/>
          </w:tcPr>
          <w:p w:rsidR="00974BBD" w:rsidRPr="000328CE" w:rsidRDefault="00974BBD" w:rsidP="00974BBD">
            <w:pPr>
              <w:spacing w:line="360" w:lineRule="auto"/>
              <w:rPr>
                <w:rFonts w:ascii="Arial" w:hAnsi="Arial" w:cs="Arial"/>
                <w:b/>
                <w:sz w:val="24"/>
                <w:szCs w:val="24"/>
              </w:rPr>
            </w:pPr>
            <w:r>
              <w:rPr>
                <w:rFonts w:ascii="Arial" w:hAnsi="Arial" w:cs="Arial"/>
                <w:b/>
                <w:sz w:val="24"/>
                <w:szCs w:val="24"/>
              </w:rPr>
              <w:t>3</w:t>
            </w:r>
            <w:r w:rsidR="0082209F">
              <w:rPr>
                <w:rFonts w:ascii="Arial" w:hAnsi="Arial" w:cs="Arial"/>
                <w:b/>
                <w:sz w:val="24"/>
                <w:szCs w:val="24"/>
              </w:rPr>
              <w:t>7</w:t>
            </w:r>
          </w:p>
        </w:tc>
      </w:tr>
      <w:tr w:rsidR="00974BBD" w:rsidRPr="000328CE" w:rsidTr="00974BBD">
        <w:tc>
          <w:tcPr>
            <w:tcW w:w="6629" w:type="dxa"/>
          </w:tcPr>
          <w:p w:rsidR="00974BBD" w:rsidRDefault="00974BBD" w:rsidP="0082209F">
            <w:r w:rsidRPr="0000191A">
              <w:rPr>
                <w:rFonts w:ascii="Arial" w:hAnsi="Arial" w:cs="Arial"/>
                <w:b/>
                <w:sz w:val="24"/>
                <w:szCs w:val="24"/>
              </w:rPr>
              <w:t>Cuadro #</w:t>
            </w:r>
            <w:r>
              <w:rPr>
                <w:rFonts w:ascii="Arial" w:hAnsi="Arial" w:cs="Arial"/>
                <w:b/>
                <w:sz w:val="24"/>
                <w:szCs w:val="24"/>
              </w:rPr>
              <w:t xml:space="preserve"> 6 </w:t>
            </w:r>
            <w:r w:rsidR="0082209F">
              <w:rPr>
                <w:rFonts w:ascii="Arial" w:hAnsi="Arial" w:cs="Arial"/>
                <w:b/>
                <w:sz w:val="24"/>
                <w:szCs w:val="24"/>
              </w:rPr>
              <w:t>Sexo del Informante</w:t>
            </w:r>
          </w:p>
        </w:tc>
        <w:tc>
          <w:tcPr>
            <w:tcW w:w="992" w:type="dxa"/>
          </w:tcPr>
          <w:p w:rsidR="00974BBD" w:rsidRPr="000328CE" w:rsidRDefault="00974BBD" w:rsidP="00974BBD">
            <w:pPr>
              <w:spacing w:line="360" w:lineRule="auto"/>
              <w:rPr>
                <w:rFonts w:ascii="Arial" w:hAnsi="Arial" w:cs="Arial"/>
                <w:b/>
                <w:sz w:val="24"/>
                <w:szCs w:val="24"/>
              </w:rPr>
            </w:pPr>
            <w:r>
              <w:rPr>
                <w:rFonts w:ascii="Arial" w:hAnsi="Arial" w:cs="Arial"/>
                <w:b/>
                <w:sz w:val="24"/>
                <w:szCs w:val="24"/>
              </w:rPr>
              <w:t>3</w:t>
            </w:r>
            <w:r w:rsidR="0082209F">
              <w:rPr>
                <w:rFonts w:ascii="Arial" w:hAnsi="Arial" w:cs="Arial"/>
                <w:b/>
                <w:sz w:val="24"/>
                <w:szCs w:val="24"/>
              </w:rPr>
              <w:t>8</w:t>
            </w:r>
          </w:p>
        </w:tc>
      </w:tr>
      <w:tr w:rsidR="00974BBD" w:rsidRPr="000328CE" w:rsidTr="00974BBD">
        <w:tc>
          <w:tcPr>
            <w:tcW w:w="6629" w:type="dxa"/>
          </w:tcPr>
          <w:p w:rsidR="00974BBD" w:rsidRDefault="00974BBD" w:rsidP="0082209F">
            <w:r w:rsidRPr="0000191A">
              <w:rPr>
                <w:rFonts w:ascii="Arial" w:hAnsi="Arial" w:cs="Arial"/>
                <w:b/>
                <w:sz w:val="24"/>
                <w:szCs w:val="24"/>
              </w:rPr>
              <w:t>Cuadro #</w:t>
            </w:r>
            <w:r>
              <w:rPr>
                <w:rFonts w:ascii="Arial" w:hAnsi="Arial" w:cs="Arial"/>
                <w:b/>
                <w:sz w:val="24"/>
                <w:szCs w:val="24"/>
              </w:rPr>
              <w:t xml:space="preserve"> 7 </w:t>
            </w:r>
            <w:r w:rsidR="0082209F">
              <w:rPr>
                <w:rFonts w:ascii="Arial" w:hAnsi="Arial" w:cs="Arial"/>
                <w:b/>
                <w:sz w:val="24"/>
                <w:szCs w:val="24"/>
              </w:rPr>
              <w:t>Estado Civil</w:t>
            </w:r>
          </w:p>
        </w:tc>
        <w:tc>
          <w:tcPr>
            <w:tcW w:w="992" w:type="dxa"/>
          </w:tcPr>
          <w:p w:rsidR="00974BBD" w:rsidRPr="000328CE" w:rsidRDefault="00974BBD" w:rsidP="00974BBD">
            <w:pPr>
              <w:spacing w:line="360" w:lineRule="auto"/>
              <w:rPr>
                <w:rFonts w:ascii="Arial" w:hAnsi="Arial" w:cs="Arial"/>
                <w:b/>
                <w:sz w:val="24"/>
                <w:szCs w:val="24"/>
              </w:rPr>
            </w:pPr>
            <w:r>
              <w:rPr>
                <w:rFonts w:ascii="Arial" w:hAnsi="Arial" w:cs="Arial"/>
                <w:b/>
                <w:sz w:val="24"/>
                <w:szCs w:val="24"/>
              </w:rPr>
              <w:t>3</w:t>
            </w:r>
            <w:r w:rsidR="0082209F">
              <w:rPr>
                <w:rFonts w:ascii="Arial" w:hAnsi="Arial" w:cs="Arial"/>
                <w:b/>
                <w:sz w:val="24"/>
                <w:szCs w:val="24"/>
              </w:rPr>
              <w:t>9</w:t>
            </w:r>
          </w:p>
        </w:tc>
      </w:tr>
      <w:tr w:rsidR="00974BBD" w:rsidRPr="000328CE" w:rsidTr="00974BBD">
        <w:tc>
          <w:tcPr>
            <w:tcW w:w="6629" w:type="dxa"/>
          </w:tcPr>
          <w:p w:rsidR="00974BBD" w:rsidRDefault="00974BBD" w:rsidP="0082209F">
            <w:r w:rsidRPr="0000191A">
              <w:rPr>
                <w:rFonts w:ascii="Arial" w:hAnsi="Arial" w:cs="Arial"/>
                <w:b/>
                <w:sz w:val="24"/>
                <w:szCs w:val="24"/>
              </w:rPr>
              <w:t>Cuadro #</w:t>
            </w:r>
            <w:r>
              <w:rPr>
                <w:rFonts w:ascii="Arial" w:hAnsi="Arial" w:cs="Arial"/>
                <w:b/>
                <w:sz w:val="24"/>
                <w:szCs w:val="24"/>
              </w:rPr>
              <w:t xml:space="preserve"> 8 </w:t>
            </w:r>
            <w:r w:rsidR="0082209F">
              <w:rPr>
                <w:rFonts w:ascii="Arial" w:hAnsi="Arial" w:cs="Arial"/>
                <w:b/>
                <w:sz w:val="24"/>
                <w:szCs w:val="24"/>
              </w:rPr>
              <w:t>Ingresos Mensuales</w:t>
            </w:r>
          </w:p>
        </w:tc>
        <w:tc>
          <w:tcPr>
            <w:tcW w:w="992" w:type="dxa"/>
          </w:tcPr>
          <w:p w:rsidR="00974BBD" w:rsidRPr="000328CE" w:rsidRDefault="0082209F" w:rsidP="00974BBD">
            <w:pPr>
              <w:spacing w:line="360" w:lineRule="auto"/>
              <w:rPr>
                <w:rFonts w:ascii="Arial" w:hAnsi="Arial" w:cs="Arial"/>
                <w:b/>
                <w:sz w:val="24"/>
                <w:szCs w:val="24"/>
              </w:rPr>
            </w:pPr>
            <w:r>
              <w:rPr>
                <w:rFonts w:ascii="Arial" w:hAnsi="Arial" w:cs="Arial"/>
                <w:b/>
                <w:sz w:val="24"/>
                <w:szCs w:val="24"/>
              </w:rPr>
              <w:t>40</w:t>
            </w:r>
          </w:p>
        </w:tc>
      </w:tr>
      <w:tr w:rsidR="00974BBD" w:rsidRPr="000328CE" w:rsidTr="00974BBD">
        <w:tc>
          <w:tcPr>
            <w:tcW w:w="6629" w:type="dxa"/>
          </w:tcPr>
          <w:p w:rsidR="00974BBD" w:rsidRDefault="00974BBD" w:rsidP="0082209F">
            <w:r w:rsidRPr="0000191A">
              <w:rPr>
                <w:rFonts w:ascii="Arial" w:hAnsi="Arial" w:cs="Arial"/>
                <w:b/>
                <w:sz w:val="24"/>
                <w:szCs w:val="24"/>
              </w:rPr>
              <w:t>Cuadro #</w:t>
            </w:r>
            <w:r>
              <w:rPr>
                <w:rFonts w:ascii="Arial" w:hAnsi="Arial" w:cs="Arial"/>
                <w:b/>
                <w:sz w:val="24"/>
                <w:szCs w:val="24"/>
              </w:rPr>
              <w:t xml:space="preserve"> 9 </w:t>
            </w:r>
            <w:r w:rsidR="0082209F">
              <w:rPr>
                <w:rFonts w:ascii="Arial" w:hAnsi="Arial" w:cs="Arial"/>
                <w:b/>
                <w:sz w:val="24"/>
                <w:szCs w:val="24"/>
              </w:rPr>
              <w:t>Lugar de compra</w:t>
            </w:r>
          </w:p>
        </w:tc>
        <w:tc>
          <w:tcPr>
            <w:tcW w:w="992" w:type="dxa"/>
          </w:tcPr>
          <w:p w:rsidR="00974BBD" w:rsidRPr="000328CE" w:rsidRDefault="00974BBD" w:rsidP="00974BBD">
            <w:pPr>
              <w:spacing w:line="360" w:lineRule="auto"/>
              <w:rPr>
                <w:rFonts w:ascii="Arial" w:hAnsi="Arial" w:cs="Arial"/>
                <w:b/>
                <w:sz w:val="24"/>
                <w:szCs w:val="24"/>
              </w:rPr>
            </w:pPr>
            <w:r>
              <w:rPr>
                <w:rFonts w:ascii="Arial" w:hAnsi="Arial" w:cs="Arial"/>
                <w:b/>
                <w:sz w:val="24"/>
                <w:szCs w:val="24"/>
              </w:rPr>
              <w:t>4</w:t>
            </w:r>
            <w:r w:rsidR="0082209F">
              <w:rPr>
                <w:rFonts w:ascii="Arial" w:hAnsi="Arial" w:cs="Arial"/>
                <w:b/>
                <w:sz w:val="24"/>
                <w:szCs w:val="24"/>
              </w:rPr>
              <w:t>1</w:t>
            </w:r>
          </w:p>
        </w:tc>
      </w:tr>
      <w:tr w:rsidR="00974BBD" w:rsidRPr="000328CE" w:rsidTr="00974BBD">
        <w:tc>
          <w:tcPr>
            <w:tcW w:w="6629" w:type="dxa"/>
          </w:tcPr>
          <w:p w:rsidR="00974BBD" w:rsidRDefault="00974BBD" w:rsidP="0082209F">
            <w:r w:rsidRPr="0000191A">
              <w:rPr>
                <w:rFonts w:ascii="Arial" w:hAnsi="Arial" w:cs="Arial"/>
                <w:b/>
                <w:sz w:val="24"/>
                <w:szCs w:val="24"/>
              </w:rPr>
              <w:t>Cuadro #</w:t>
            </w:r>
            <w:r>
              <w:rPr>
                <w:rFonts w:ascii="Arial" w:hAnsi="Arial" w:cs="Arial"/>
                <w:b/>
                <w:sz w:val="24"/>
                <w:szCs w:val="24"/>
              </w:rPr>
              <w:t xml:space="preserve"> 10 </w:t>
            </w:r>
            <w:r w:rsidR="0082209F">
              <w:rPr>
                <w:rFonts w:ascii="Arial" w:hAnsi="Arial" w:cs="Arial"/>
                <w:b/>
                <w:sz w:val="24"/>
                <w:szCs w:val="24"/>
              </w:rPr>
              <w:t>Preferencia de compa en el sector</w:t>
            </w:r>
          </w:p>
        </w:tc>
        <w:tc>
          <w:tcPr>
            <w:tcW w:w="992" w:type="dxa"/>
          </w:tcPr>
          <w:p w:rsidR="00974BBD" w:rsidRPr="000328CE" w:rsidRDefault="00974BBD" w:rsidP="00974BBD">
            <w:pPr>
              <w:spacing w:line="360" w:lineRule="auto"/>
              <w:rPr>
                <w:rFonts w:ascii="Arial" w:hAnsi="Arial" w:cs="Arial"/>
                <w:b/>
                <w:sz w:val="24"/>
                <w:szCs w:val="24"/>
              </w:rPr>
            </w:pPr>
            <w:r>
              <w:rPr>
                <w:rFonts w:ascii="Arial" w:hAnsi="Arial" w:cs="Arial"/>
                <w:b/>
                <w:sz w:val="24"/>
                <w:szCs w:val="24"/>
              </w:rPr>
              <w:t>4</w:t>
            </w:r>
            <w:r w:rsidR="0082209F">
              <w:rPr>
                <w:rFonts w:ascii="Arial" w:hAnsi="Arial" w:cs="Arial"/>
                <w:b/>
                <w:sz w:val="24"/>
                <w:szCs w:val="24"/>
              </w:rPr>
              <w:t>2</w:t>
            </w:r>
          </w:p>
        </w:tc>
      </w:tr>
      <w:tr w:rsidR="00974BBD" w:rsidRPr="000328CE" w:rsidTr="00974BBD">
        <w:tc>
          <w:tcPr>
            <w:tcW w:w="6629" w:type="dxa"/>
          </w:tcPr>
          <w:p w:rsidR="00974BBD" w:rsidRDefault="00974BBD" w:rsidP="0082209F">
            <w:r w:rsidRPr="0000191A">
              <w:rPr>
                <w:rFonts w:ascii="Arial" w:hAnsi="Arial" w:cs="Arial"/>
                <w:b/>
                <w:sz w:val="24"/>
                <w:szCs w:val="24"/>
              </w:rPr>
              <w:t>Cuadro #</w:t>
            </w:r>
            <w:r>
              <w:rPr>
                <w:rFonts w:ascii="Arial" w:hAnsi="Arial" w:cs="Arial"/>
                <w:b/>
                <w:sz w:val="24"/>
                <w:szCs w:val="24"/>
              </w:rPr>
              <w:t xml:space="preserve"> 11 </w:t>
            </w:r>
            <w:r w:rsidR="0082209F">
              <w:rPr>
                <w:rFonts w:ascii="Arial" w:hAnsi="Arial" w:cs="Arial"/>
                <w:b/>
                <w:sz w:val="24"/>
                <w:szCs w:val="24"/>
              </w:rPr>
              <w:t>Detonante decisivo de compra</w:t>
            </w:r>
          </w:p>
        </w:tc>
        <w:tc>
          <w:tcPr>
            <w:tcW w:w="992" w:type="dxa"/>
          </w:tcPr>
          <w:p w:rsidR="00974BBD" w:rsidRPr="000328CE" w:rsidRDefault="00974BBD" w:rsidP="00974BBD">
            <w:pPr>
              <w:spacing w:line="360" w:lineRule="auto"/>
              <w:rPr>
                <w:rFonts w:ascii="Arial" w:hAnsi="Arial" w:cs="Arial"/>
                <w:b/>
                <w:sz w:val="24"/>
                <w:szCs w:val="24"/>
              </w:rPr>
            </w:pPr>
            <w:r>
              <w:rPr>
                <w:rFonts w:ascii="Arial" w:hAnsi="Arial" w:cs="Arial"/>
                <w:b/>
                <w:sz w:val="24"/>
                <w:szCs w:val="24"/>
              </w:rPr>
              <w:t>4</w:t>
            </w:r>
            <w:r w:rsidR="0082209F">
              <w:rPr>
                <w:rFonts w:ascii="Arial" w:hAnsi="Arial" w:cs="Arial"/>
                <w:b/>
                <w:sz w:val="24"/>
                <w:szCs w:val="24"/>
              </w:rPr>
              <w:t>3</w:t>
            </w:r>
          </w:p>
        </w:tc>
      </w:tr>
      <w:tr w:rsidR="00974BBD" w:rsidRPr="000328CE" w:rsidTr="00974BBD">
        <w:tc>
          <w:tcPr>
            <w:tcW w:w="6629" w:type="dxa"/>
          </w:tcPr>
          <w:p w:rsidR="00974BBD" w:rsidRDefault="00974BBD" w:rsidP="0082209F">
            <w:r w:rsidRPr="0000191A">
              <w:rPr>
                <w:rFonts w:ascii="Arial" w:hAnsi="Arial" w:cs="Arial"/>
                <w:b/>
                <w:sz w:val="24"/>
                <w:szCs w:val="24"/>
              </w:rPr>
              <w:t>Cuadro #</w:t>
            </w:r>
            <w:r>
              <w:rPr>
                <w:rFonts w:ascii="Arial" w:hAnsi="Arial" w:cs="Arial"/>
                <w:b/>
                <w:sz w:val="24"/>
                <w:szCs w:val="24"/>
              </w:rPr>
              <w:t xml:space="preserve"> 12 </w:t>
            </w:r>
            <w:r w:rsidR="0082209F">
              <w:rPr>
                <w:rFonts w:ascii="Arial" w:hAnsi="Arial" w:cs="Arial"/>
                <w:b/>
                <w:sz w:val="24"/>
                <w:szCs w:val="24"/>
              </w:rPr>
              <w:t>Servicios Adicionales</w:t>
            </w:r>
          </w:p>
        </w:tc>
        <w:tc>
          <w:tcPr>
            <w:tcW w:w="992" w:type="dxa"/>
          </w:tcPr>
          <w:p w:rsidR="00974BBD" w:rsidRPr="000328CE" w:rsidRDefault="00974BBD" w:rsidP="00974BBD">
            <w:pPr>
              <w:spacing w:line="360" w:lineRule="auto"/>
              <w:rPr>
                <w:rFonts w:ascii="Arial" w:hAnsi="Arial" w:cs="Arial"/>
                <w:b/>
                <w:sz w:val="24"/>
                <w:szCs w:val="24"/>
              </w:rPr>
            </w:pPr>
            <w:r>
              <w:rPr>
                <w:rFonts w:ascii="Arial" w:hAnsi="Arial" w:cs="Arial"/>
                <w:b/>
                <w:sz w:val="24"/>
                <w:szCs w:val="24"/>
              </w:rPr>
              <w:t>4</w:t>
            </w:r>
            <w:r w:rsidR="0082209F">
              <w:rPr>
                <w:rFonts w:ascii="Arial" w:hAnsi="Arial" w:cs="Arial"/>
                <w:b/>
                <w:sz w:val="24"/>
                <w:szCs w:val="24"/>
              </w:rPr>
              <w:t>4</w:t>
            </w:r>
          </w:p>
        </w:tc>
      </w:tr>
      <w:tr w:rsidR="00974BBD" w:rsidRPr="000328CE" w:rsidTr="00974BBD">
        <w:tc>
          <w:tcPr>
            <w:tcW w:w="6629" w:type="dxa"/>
          </w:tcPr>
          <w:p w:rsidR="00974BBD" w:rsidRPr="00420A39" w:rsidRDefault="00974BBD" w:rsidP="0082209F">
            <w:pPr>
              <w:rPr>
                <w:rFonts w:ascii="Arial" w:hAnsi="Arial" w:cs="Arial"/>
                <w:b/>
                <w:sz w:val="24"/>
                <w:szCs w:val="24"/>
              </w:rPr>
            </w:pPr>
            <w:r w:rsidRPr="0000191A">
              <w:rPr>
                <w:rFonts w:ascii="Arial" w:hAnsi="Arial" w:cs="Arial"/>
                <w:b/>
                <w:sz w:val="24"/>
                <w:szCs w:val="24"/>
              </w:rPr>
              <w:t>Cuadro #</w:t>
            </w:r>
            <w:r>
              <w:rPr>
                <w:rFonts w:ascii="Arial" w:hAnsi="Arial" w:cs="Arial"/>
                <w:b/>
                <w:sz w:val="24"/>
                <w:szCs w:val="24"/>
              </w:rPr>
              <w:t xml:space="preserve"> 13 </w:t>
            </w:r>
            <w:r w:rsidR="0082209F">
              <w:rPr>
                <w:rFonts w:ascii="Arial" w:hAnsi="Arial" w:cs="Arial"/>
                <w:b/>
                <w:sz w:val="24"/>
                <w:szCs w:val="24"/>
              </w:rPr>
              <w:t>Marcas Preferidas</w:t>
            </w:r>
          </w:p>
        </w:tc>
        <w:tc>
          <w:tcPr>
            <w:tcW w:w="992" w:type="dxa"/>
          </w:tcPr>
          <w:p w:rsidR="00974BBD" w:rsidRPr="000328CE" w:rsidRDefault="00974BBD" w:rsidP="00974BBD">
            <w:pPr>
              <w:spacing w:line="360" w:lineRule="auto"/>
              <w:rPr>
                <w:rFonts w:ascii="Arial" w:hAnsi="Arial" w:cs="Arial"/>
                <w:b/>
                <w:sz w:val="24"/>
                <w:szCs w:val="24"/>
              </w:rPr>
            </w:pPr>
            <w:r>
              <w:rPr>
                <w:rFonts w:ascii="Arial" w:hAnsi="Arial" w:cs="Arial"/>
                <w:b/>
                <w:sz w:val="24"/>
                <w:szCs w:val="24"/>
              </w:rPr>
              <w:t>4</w:t>
            </w:r>
            <w:r w:rsidR="0082209F">
              <w:rPr>
                <w:rFonts w:ascii="Arial" w:hAnsi="Arial" w:cs="Arial"/>
                <w:b/>
                <w:sz w:val="24"/>
                <w:szCs w:val="24"/>
              </w:rPr>
              <w:t>5</w:t>
            </w:r>
          </w:p>
        </w:tc>
      </w:tr>
      <w:tr w:rsidR="00974BBD" w:rsidRPr="000328CE" w:rsidTr="00974BBD">
        <w:tc>
          <w:tcPr>
            <w:tcW w:w="6629" w:type="dxa"/>
          </w:tcPr>
          <w:p w:rsidR="00974BBD" w:rsidRDefault="00974BBD" w:rsidP="0082209F">
            <w:r w:rsidRPr="0000191A">
              <w:rPr>
                <w:rFonts w:ascii="Arial" w:hAnsi="Arial" w:cs="Arial"/>
                <w:b/>
                <w:sz w:val="24"/>
                <w:szCs w:val="24"/>
              </w:rPr>
              <w:t>Cuadro #</w:t>
            </w:r>
            <w:r>
              <w:rPr>
                <w:rFonts w:ascii="Arial" w:hAnsi="Arial" w:cs="Arial"/>
                <w:b/>
                <w:sz w:val="24"/>
                <w:szCs w:val="24"/>
              </w:rPr>
              <w:t xml:space="preserve"> 14 </w:t>
            </w:r>
            <w:r w:rsidR="0082209F">
              <w:rPr>
                <w:rFonts w:ascii="Arial" w:hAnsi="Arial" w:cs="Arial"/>
                <w:b/>
                <w:sz w:val="24"/>
                <w:szCs w:val="24"/>
              </w:rPr>
              <w:t>Áreas de Uso</w:t>
            </w:r>
          </w:p>
        </w:tc>
        <w:tc>
          <w:tcPr>
            <w:tcW w:w="992" w:type="dxa"/>
          </w:tcPr>
          <w:p w:rsidR="00974BBD" w:rsidRPr="000328CE" w:rsidRDefault="00974BBD" w:rsidP="00974BBD">
            <w:pPr>
              <w:spacing w:line="360" w:lineRule="auto"/>
              <w:rPr>
                <w:rFonts w:ascii="Arial" w:hAnsi="Arial" w:cs="Arial"/>
                <w:b/>
                <w:sz w:val="24"/>
                <w:szCs w:val="24"/>
              </w:rPr>
            </w:pPr>
            <w:r>
              <w:rPr>
                <w:rFonts w:ascii="Arial" w:hAnsi="Arial" w:cs="Arial"/>
                <w:b/>
                <w:sz w:val="24"/>
                <w:szCs w:val="24"/>
              </w:rPr>
              <w:t>4</w:t>
            </w:r>
            <w:r w:rsidR="0082209F">
              <w:rPr>
                <w:rFonts w:ascii="Arial" w:hAnsi="Arial" w:cs="Arial"/>
                <w:b/>
                <w:sz w:val="24"/>
                <w:szCs w:val="24"/>
              </w:rPr>
              <w:t>6</w:t>
            </w:r>
          </w:p>
        </w:tc>
      </w:tr>
      <w:tr w:rsidR="00F8325C" w:rsidRPr="000328CE" w:rsidTr="00974BBD">
        <w:tc>
          <w:tcPr>
            <w:tcW w:w="6629" w:type="dxa"/>
          </w:tcPr>
          <w:p w:rsidR="00F8325C" w:rsidRDefault="00F8325C" w:rsidP="00950D8F">
            <w:r w:rsidRPr="0000191A">
              <w:rPr>
                <w:rFonts w:ascii="Arial" w:hAnsi="Arial" w:cs="Arial"/>
                <w:b/>
                <w:sz w:val="24"/>
                <w:szCs w:val="24"/>
              </w:rPr>
              <w:t>Cuadro #</w:t>
            </w:r>
            <w:r>
              <w:rPr>
                <w:rFonts w:ascii="Arial" w:hAnsi="Arial" w:cs="Arial"/>
                <w:b/>
                <w:sz w:val="24"/>
                <w:szCs w:val="24"/>
              </w:rPr>
              <w:t xml:space="preserve"> </w:t>
            </w:r>
            <w:r w:rsidR="001D24E1">
              <w:rPr>
                <w:rFonts w:ascii="Arial" w:hAnsi="Arial" w:cs="Arial"/>
                <w:b/>
                <w:sz w:val="24"/>
                <w:szCs w:val="24"/>
              </w:rPr>
              <w:t>15</w:t>
            </w:r>
            <w:r w:rsidR="00950D8F">
              <w:rPr>
                <w:rFonts w:ascii="Arial" w:hAnsi="Arial" w:cs="Arial"/>
                <w:b/>
                <w:sz w:val="24"/>
                <w:szCs w:val="24"/>
              </w:rPr>
              <w:t xml:space="preserve"> Requerimiento de maquinaria y Equipo</w:t>
            </w:r>
          </w:p>
        </w:tc>
        <w:tc>
          <w:tcPr>
            <w:tcW w:w="992" w:type="dxa"/>
          </w:tcPr>
          <w:p w:rsidR="00F8325C" w:rsidRPr="000328CE" w:rsidRDefault="00950D8F" w:rsidP="00602EA0">
            <w:pPr>
              <w:spacing w:line="360" w:lineRule="auto"/>
              <w:rPr>
                <w:rFonts w:ascii="Arial" w:hAnsi="Arial" w:cs="Arial"/>
                <w:b/>
                <w:sz w:val="24"/>
                <w:szCs w:val="24"/>
              </w:rPr>
            </w:pPr>
            <w:r>
              <w:rPr>
                <w:rFonts w:ascii="Arial" w:hAnsi="Arial" w:cs="Arial"/>
                <w:b/>
                <w:sz w:val="24"/>
                <w:szCs w:val="24"/>
              </w:rPr>
              <w:t>5</w:t>
            </w:r>
            <w:r w:rsidR="00F8325C">
              <w:rPr>
                <w:rFonts w:ascii="Arial" w:hAnsi="Arial" w:cs="Arial"/>
                <w:b/>
                <w:sz w:val="24"/>
                <w:szCs w:val="24"/>
              </w:rPr>
              <w:t>4</w:t>
            </w:r>
          </w:p>
        </w:tc>
      </w:tr>
      <w:tr w:rsidR="00F8325C" w:rsidRPr="000328CE" w:rsidTr="00974BBD">
        <w:tc>
          <w:tcPr>
            <w:tcW w:w="6629" w:type="dxa"/>
          </w:tcPr>
          <w:p w:rsidR="00F8325C" w:rsidRDefault="00F8325C" w:rsidP="00950D8F">
            <w:r w:rsidRPr="0000191A">
              <w:rPr>
                <w:rFonts w:ascii="Arial" w:hAnsi="Arial" w:cs="Arial"/>
                <w:b/>
                <w:sz w:val="24"/>
                <w:szCs w:val="24"/>
              </w:rPr>
              <w:t>Cuadro #</w:t>
            </w:r>
            <w:r w:rsidR="001D24E1">
              <w:rPr>
                <w:rFonts w:ascii="Arial" w:hAnsi="Arial" w:cs="Arial"/>
                <w:b/>
                <w:sz w:val="24"/>
                <w:szCs w:val="24"/>
              </w:rPr>
              <w:t xml:space="preserve"> 16</w:t>
            </w:r>
            <w:r w:rsidR="00950D8F">
              <w:rPr>
                <w:rFonts w:ascii="Arial" w:hAnsi="Arial" w:cs="Arial"/>
                <w:b/>
                <w:sz w:val="24"/>
                <w:szCs w:val="24"/>
              </w:rPr>
              <w:t xml:space="preserve"> Adquisición de Maquinaria y Equipo</w:t>
            </w:r>
          </w:p>
        </w:tc>
        <w:tc>
          <w:tcPr>
            <w:tcW w:w="992" w:type="dxa"/>
          </w:tcPr>
          <w:p w:rsidR="00F8325C" w:rsidRPr="000328CE" w:rsidRDefault="00F8325C" w:rsidP="00974BBD">
            <w:pPr>
              <w:spacing w:line="360" w:lineRule="auto"/>
              <w:rPr>
                <w:rFonts w:ascii="Arial" w:hAnsi="Arial" w:cs="Arial"/>
                <w:b/>
                <w:sz w:val="24"/>
                <w:szCs w:val="24"/>
              </w:rPr>
            </w:pPr>
            <w:r>
              <w:rPr>
                <w:rFonts w:ascii="Arial" w:hAnsi="Arial" w:cs="Arial"/>
                <w:b/>
                <w:sz w:val="24"/>
                <w:szCs w:val="24"/>
              </w:rPr>
              <w:t>65</w:t>
            </w:r>
          </w:p>
        </w:tc>
      </w:tr>
      <w:tr w:rsidR="00F8325C" w:rsidRPr="000328CE" w:rsidTr="00974BBD">
        <w:tc>
          <w:tcPr>
            <w:tcW w:w="6629" w:type="dxa"/>
          </w:tcPr>
          <w:p w:rsidR="00F8325C" w:rsidRDefault="00F8325C" w:rsidP="00950D8F">
            <w:r w:rsidRPr="0000191A">
              <w:rPr>
                <w:rFonts w:ascii="Arial" w:hAnsi="Arial" w:cs="Arial"/>
                <w:b/>
                <w:sz w:val="24"/>
                <w:szCs w:val="24"/>
              </w:rPr>
              <w:t>Cuadro #</w:t>
            </w:r>
            <w:r>
              <w:rPr>
                <w:rFonts w:ascii="Arial" w:hAnsi="Arial" w:cs="Arial"/>
                <w:b/>
                <w:sz w:val="24"/>
                <w:szCs w:val="24"/>
              </w:rPr>
              <w:t xml:space="preserve"> </w:t>
            </w:r>
            <w:r w:rsidR="001D24E1">
              <w:rPr>
                <w:rFonts w:ascii="Arial" w:hAnsi="Arial" w:cs="Arial"/>
                <w:b/>
                <w:sz w:val="24"/>
                <w:szCs w:val="24"/>
              </w:rPr>
              <w:t>17</w:t>
            </w:r>
            <w:r w:rsidR="00950D8F">
              <w:rPr>
                <w:rFonts w:ascii="Arial" w:hAnsi="Arial" w:cs="Arial"/>
                <w:b/>
                <w:sz w:val="24"/>
                <w:szCs w:val="24"/>
              </w:rPr>
              <w:t xml:space="preserve"> Presupuestos de Mano de Obra</w:t>
            </w:r>
          </w:p>
        </w:tc>
        <w:tc>
          <w:tcPr>
            <w:tcW w:w="992" w:type="dxa"/>
          </w:tcPr>
          <w:p w:rsidR="00F8325C" w:rsidRPr="000328CE" w:rsidRDefault="00F8325C" w:rsidP="00974BBD">
            <w:pPr>
              <w:spacing w:line="360" w:lineRule="auto"/>
              <w:rPr>
                <w:rFonts w:ascii="Arial" w:hAnsi="Arial" w:cs="Arial"/>
                <w:b/>
                <w:sz w:val="24"/>
                <w:szCs w:val="24"/>
              </w:rPr>
            </w:pPr>
            <w:r>
              <w:rPr>
                <w:rFonts w:ascii="Arial" w:hAnsi="Arial" w:cs="Arial"/>
                <w:b/>
                <w:sz w:val="24"/>
                <w:szCs w:val="24"/>
              </w:rPr>
              <w:t>66</w:t>
            </w:r>
          </w:p>
        </w:tc>
      </w:tr>
      <w:tr w:rsidR="00F8325C" w:rsidRPr="000328CE" w:rsidTr="00974BBD">
        <w:tc>
          <w:tcPr>
            <w:tcW w:w="6629" w:type="dxa"/>
          </w:tcPr>
          <w:p w:rsidR="00F8325C" w:rsidRDefault="00F8325C" w:rsidP="00950D8F">
            <w:r w:rsidRPr="0000191A">
              <w:rPr>
                <w:rFonts w:ascii="Arial" w:hAnsi="Arial" w:cs="Arial"/>
                <w:b/>
                <w:sz w:val="24"/>
                <w:szCs w:val="24"/>
              </w:rPr>
              <w:t>Cuadro #</w:t>
            </w:r>
            <w:r>
              <w:rPr>
                <w:rFonts w:ascii="Arial" w:hAnsi="Arial" w:cs="Arial"/>
                <w:b/>
                <w:sz w:val="24"/>
                <w:szCs w:val="24"/>
              </w:rPr>
              <w:t xml:space="preserve"> </w:t>
            </w:r>
            <w:r w:rsidR="001D24E1">
              <w:rPr>
                <w:rFonts w:ascii="Arial" w:hAnsi="Arial" w:cs="Arial"/>
                <w:b/>
                <w:sz w:val="24"/>
                <w:szCs w:val="24"/>
              </w:rPr>
              <w:t>18</w:t>
            </w:r>
            <w:r>
              <w:rPr>
                <w:rFonts w:ascii="Arial" w:hAnsi="Arial" w:cs="Arial"/>
                <w:b/>
                <w:sz w:val="24"/>
                <w:szCs w:val="24"/>
              </w:rPr>
              <w:t xml:space="preserve"> </w:t>
            </w:r>
            <w:r w:rsidR="00950D8F">
              <w:rPr>
                <w:rFonts w:ascii="Arial" w:hAnsi="Arial" w:cs="Arial"/>
                <w:b/>
                <w:sz w:val="24"/>
                <w:szCs w:val="24"/>
              </w:rPr>
              <w:t>Presupuestos de Gastos de Operación</w:t>
            </w:r>
          </w:p>
        </w:tc>
        <w:tc>
          <w:tcPr>
            <w:tcW w:w="992" w:type="dxa"/>
          </w:tcPr>
          <w:p w:rsidR="00F8325C" w:rsidRPr="000328CE" w:rsidRDefault="00F8325C" w:rsidP="00974BBD">
            <w:pPr>
              <w:spacing w:line="360" w:lineRule="auto"/>
              <w:rPr>
                <w:rFonts w:ascii="Arial" w:hAnsi="Arial" w:cs="Arial"/>
                <w:b/>
                <w:sz w:val="24"/>
                <w:szCs w:val="24"/>
              </w:rPr>
            </w:pPr>
            <w:r>
              <w:rPr>
                <w:rFonts w:ascii="Arial" w:hAnsi="Arial" w:cs="Arial"/>
                <w:b/>
                <w:sz w:val="24"/>
                <w:szCs w:val="24"/>
              </w:rPr>
              <w:t>6</w:t>
            </w:r>
            <w:r w:rsidR="00950D8F">
              <w:rPr>
                <w:rFonts w:ascii="Arial" w:hAnsi="Arial" w:cs="Arial"/>
                <w:b/>
                <w:sz w:val="24"/>
                <w:szCs w:val="24"/>
              </w:rPr>
              <w:t>6</w:t>
            </w:r>
          </w:p>
        </w:tc>
      </w:tr>
      <w:tr w:rsidR="00F8325C" w:rsidRPr="000328CE" w:rsidTr="00974BBD">
        <w:tc>
          <w:tcPr>
            <w:tcW w:w="6629" w:type="dxa"/>
          </w:tcPr>
          <w:p w:rsidR="00F8325C" w:rsidRDefault="00F8325C" w:rsidP="001D24E1">
            <w:r w:rsidRPr="0000191A">
              <w:rPr>
                <w:rFonts w:ascii="Arial" w:hAnsi="Arial" w:cs="Arial"/>
                <w:b/>
                <w:sz w:val="24"/>
                <w:szCs w:val="24"/>
              </w:rPr>
              <w:t>Cuadro #</w:t>
            </w:r>
            <w:r>
              <w:rPr>
                <w:rFonts w:ascii="Arial" w:hAnsi="Arial" w:cs="Arial"/>
                <w:b/>
                <w:sz w:val="24"/>
                <w:szCs w:val="24"/>
              </w:rPr>
              <w:t xml:space="preserve"> </w:t>
            </w:r>
            <w:r w:rsidR="001D24E1">
              <w:rPr>
                <w:rFonts w:ascii="Arial" w:hAnsi="Arial" w:cs="Arial"/>
                <w:b/>
                <w:sz w:val="24"/>
                <w:szCs w:val="24"/>
              </w:rPr>
              <w:t>19</w:t>
            </w:r>
            <w:r>
              <w:rPr>
                <w:rFonts w:ascii="Arial" w:hAnsi="Arial" w:cs="Arial"/>
                <w:b/>
                <w:sz w:val="24"/>
                <w:szCs w:val="24"/>
              </w:rPr>
              <w:t xml:space="preserve"> Análisis de Costos</w:t>
            </w:r>
          </w:p>
        </w:tc>
        <w:tc>
          <w:tcPr>
            <w:tcW w:w="992" w:type="dxa"/>
          </w:tcPr>
          <w:p w:rsidR="00F8325C" w:rsidRPr="000328CE" w:rsidRDefault="00F8325C" w:rsidP="00974BBD">
            <w:pPr>
              <w:spacing w:line="360" w:lineRule="auto"/>
              <w:rPr>
                <w:rFonts w:ascii="Arial" w:hAnsi="Arial" w:cs="Arial"/>
                <w:b/>
                <w:sz w:val="24"/>
                <w:szCs w:val="24"/>
              </w:rPr>
            </w:pPr>
            <w:r>
              <w:rPr>
                <w:rFonts w:ascii="Arial" w:hAnsi="Arial" w:cs="Arial"/>
                <w:b/>
                <w:sz w:val="24"/>
                <w:szCs w:val="24"/>
              </w:rPr>
              <w:t>6</w:t>
            </w:r>
            <w:r w:rsidR="00950D8F">
              <w:rPr>
                <w:rFonts w:ascii="Arial" w:hAnsi="Arial" w:cs="Arial"/>
                <w:b/>
                <w:sz w:val="24"/>
                <w:szCs w:val="24"/>
              </w:rPr>
              <w:t>7</w:t>
            </w:r>
          </w:p>
        </w:tc>
      </w:tr>
      <w:tr w:rsidR="00F8325C" w:rsidRPr="000328CE" w:rsidTr="00974BBD">
        <w:tc>
          <w:tcPr>
            <w:tcW w:w="6629" w:type="dxa"/>
          </w:tcPr>
          <w:p w:rsidR="00F8325C" w:rsidRDefault="00F8325C" w:rsidP="00974BBD"/>
        </w:tc>
        <w:tc>
          <w:tcPr>
            <w:tcW w:w="992" w:type="dxa"/>
          </w:tcPr>
          <w:p w:rsidR="00F8325C" w:rsidRPr="000328CE" w:rsidRDefault="00F8325C" w:rsidP="00974BBD">
            <w:pPr>
              <w:spacing w:line="360" w:lineRule="auto"/>
              <w:rPr>
                <w:rFonts w:ascii="Arial" w:hAnsi="Arial" w:cs="Arial"/>
                <w:b/>
                <w:sz w:val="24"/>
                <w:szCs w:val="24"/>
              </w:rPr>
            </w:pPr>
          </w:p>
        </w:tc>
      </w:tr>
    </w:tbl>
    <w:p w:rsidR="00296D51" w:rsidRDefault="00296D51" w:rsidP="00296D51">
      <w:pPr>
        <w:rPr>
          <w:rFonts w:ascii="Arial" w:hAnsi="Arial" w:cs="Arial"/>
          <w:b/>
          <w:sz w:val="24"/>
          <w:szCs w:val="24"/>
        </w:rPr>
      </w:pPr>
      <w:r>
        <w:rPr>
          <w:rFonts w:ascii="Arial" w:hAnsi="Arial" w:cs="Arial"/>
          <w:b/>
          <w:sz w:val="24"/>
          <w:szCs w:val="24"/>
        </w:rPr>
        <w:br w:type="page"/>
      </w:r>
    </w:p>
    <w:p w:rsidR="00CF3500" w:rsidRDefault="00950D8F" w:rsidP="00296D51">
      <w:pPr>
        <w:pStyle w:val="Ttulo1"/>
        <w:rPr>
          <w:rFonts w:ascii="Arial" w:hAnsi="Arial" w:cs="Arial"/>
          <w:color w:val="auto"/>
          <w:sz w:val="24"/>
          <w:szCs w:val="24"/>
        </w:rPr>
      </w:pPr>
      <w:bookmarkStart w:id="21" w:name="_Toc312090979"/>
      <w:bookmarkStart w:id="22" w:name="_Toc314197534"/>
      <w:r w:rsidRPr="00486AA6">
        <w:rPr>
          <w:rFonts w:ascii="Arial" w:hAnsi="Arial" w:cs="Arial"/>
          <w:color w:val="auto"/>
          <w:sz w:val="24"/>
          <w:szCs w:val="24"/>
        </w:rPr>
        <w:lastRenderedPageBreak/>
        <w:t>ÍNDICE</w:t>
      </w:r>
      <w:r w:rsidR="00296D51" w:rsidRPr="00486AA6">
        <w:rPr>
          <w:rFonts w:ascii="Arial" w:hAnsi="Arial" w:cs="Arial"/>
          <w:color w:val="auto"/>
          <w:sz w:val="24"/>
          <w:szCs w:val="24"/>
        </w:rPr>
        <w:t xml:space="preserve">  DE GRÁFICOS</w:t>
      </w:r>
      <w:bookmarkEnd w:id="21"/>
      <w:bookmarkEnd w:id="22"/>
    </w:p>
    <w:p w:rsidR="00974BBD" w:rsidRDefault="00974BBD" w:rsidP="00CF3500"/>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68"/>
        <w:gridCol w:w="4961"/>
        <w:gridCol w:w="615"/>
      </w:tblGrid>
      <w:tr w:rsidR="00974BBD" w:rsidTr="00974BBD">
        <w:tc>
          <w:tcPr>
            <w:tcW w:w="1668" w:type="dxa"/>
          </w:tcPr>
          <w:p w:rsidR="00974BBD" w:rsidRDefault="00974BBD" w:rsidP="00974BBD">
            <w:pPr>
              <w:spacing w:line="360" w:lineRule="auto"/>
              <w:rPr>
                <w:rFonts w:ascii="Arial" w:hAnsi="Arial" w:cs="Arial"/>
                <w:b/>
                <w:sz w:val="24"/>
                <w:szCs w:val="24"/>
              </w:rPr>
            </w:pPr>
            <w:r>
              <w:rPr>
                <w:rFonts w:ascii="Arial" w:hAnsi="Arial" w:cs="Arial"/>
                <w:b/>
                <w:sz w:val="24"/>
                <w:szCs w:val="24"/>
              </w:rPr>
              <w:t>Gráfico # 1</w:t>
            </w:r>
          </w:p>
        </w:tc>
        <w:tc>
          <w:tcPr>
            <w:tcW w:w="4961" w:type="dxa"/>
          </w:tcPr>
          <w:p w:rsidR="00974BBD" w:rsidRDefault="00974BBD" w:rsidP="00974BBD">
            <w:pPr>
              <w:spacing w:line="360" w:lineRule="auto"/>
              <w:rPr>
                <w:rFonts w:ascii="Arial" w:hAnsi="Arial" w:cs="Arial"/>
                <w:b/>
                <w:sz w:val="24"/>
                <w:szCs w:val="24"/>
              </w:rPr>
            </w:pPr>
            <w:r>
              <w:rPr>
                <w:rFonts w:ascii="Arial" w:hAnsi="Arial" w:cs="Arial"/>
                <w:b/>
                <w:sz w:val="24"/>
                <w:szCs w:val="24"/>
              </w:rPr>
              <w:t>Árbol de Problemas</w:t>
            </w:r>
          </w:p>
        </w:tc>
        <w:tc>
          <w:tcPr>
            <w:tcW w:w="615" w:type="dxa"/>
          </w:tcPr>
          <w:p w:rsidR="00974BBD" w:rsidRDefault="00974BBD" w:rsidP="00974BBD">
            <w:pPr>
              <w:spacing w:line="360" w:lineRule="auto"/>
              <w:rPr>
                <w:rFonts w:ascii="Arial" w:hAnsi="Arial" w:cs="Arial"/>
                <w:b/>
                <w:sz w:val="24"/>
                <w:szCs w:val="24"/>
              </w:rPr>
            </w:pPr>
            <w:r>
              <w:rPr>
                <w:rFonts w:ascii="Arial" w:hAnsi="Arial" w:cs="Arial"/>
                <w:b/>
                <w:sz w:val="24"/>
                <w:szCs w:val="24"/>
              </w:rPr>
              <w:t>1</w:t>
            </w:r>
            <w:r w:rsidR="0082209F">
              <w:rPr>
                <w:rFonts w:ascii="Arial" w:hAnsi="Arial" w:cs="Arial"/>
                <w:b/>
                <w:sz w:val="24"/>
                <w:szCs w:val="24"/>
              </w:rPr>
              <w:t>7</w:t>
            </w:r>
          </w:p>
        </w:tc>
      </w:tr>
      <w:tr w:rsidR="00974BBD" w:rsidTr="00974BBD">
        <w:tc>
          <w:tcPr>
            <w:tcW w:w="1668" w:type="dxa"/>
          </w:tcPr>
          <w:p w:rsidR="00974BBD" w:rsidRDefault="00974BBD" w:rsidP="00974BBD">
            <w:r w:rsidRPr="00C11AE5">
              <w:rPr>
                <w:rFonts w:ascii="Arial" w:hAnsi="Arial" w:cs="Arial"/>
                <w:b/>
                <w:sz w:val="24"/>
                <w:szCs w:val="24"/>
              </w:rPr>
              <w:t xml:space="preserve">Gráfico # </w:t>
            </w:r>
            <w:r>
              <w:rPr>
                <w:rFonts w:ascii="Arial" w:hAnsi="Arial" w:cs="Arial"/>
                <w:b/>
                <w:sz w:val="24"/>
                <w:szCs w:val="24"/>
              </w:rPr>
              <w:t>2</w:t>
            </w:r>
          </w:p>
        </w:tc>
        <w:tc>
          <w:tcPr>
            <w:tcW w:w="4961" w:type="dxa"/>
          </w:tcPr>
          <w:p w:rsidR="00974BBD" w:rsidRDefault="00974BBD" w:rsidP="00974BBD">
            <w:pPr>
              <w:spacing w:line="360" w:lineRule="auto"/>
              <w:rPr>
                <w:rFonts w:ascii="Arial" w:hAnsi="Arial" w:cs="Arial"/>
                <w:b/>
                <w:sz w:val="24"/>
                <w:szCs w:val="24"/>
              </w:rPr>
            </w:pPr>
            <w:r>
              <w:rPr>
                <w:rFonts w:ascii="Arial" w:hAnsi="Arial" w:cs="Arial"/>
                <w:b/>
                <w:sz w:val="24"/>
                <w:szCs w:val="24"/>
              </w:rPr>
              <w:t>Diagrama de Objetivos</w:t>
            </w:r>
          </w:p>
        </w:tc>
        <w:tc>
          <w:tcPr>
            <w:tcW w:w="615" w:type="dxa"/>
          </w:tcPr>
          <w:p w:rsidR="00974BBD" w:rsidRDefault="00974BBD" w:rsidP="00974BBD">
            <w:pPr>
              <w:spacing w:line="360" w:lineRule="auto"/>
              <w:rPr>
                <w:rFonts w:ascii="Arial" w:hAnsi="Arial" w:cs="Arial"/>
                <w:b/>
                <w:sz w:val="24"/>
                <w:szCs w:val="24"/>
              </w:rPr>
            </w:pPr>
            <w:r>
              <w:rPr>
                <w:rFonts w:ascii="Arial" w:hAnsi="Arial" w:cs="Arial"/>
                <w:b/>
                <w:sz w:val="24"/>
                <w:szCs w:val="24"/>
              </w:rPr>
              <w:t>1</w:t>
            </w:r>
            <w:r w:rsidR="0082209F">
              <w:rPr>
                <w:rFonts w:ascii="Arial" w:hAnsi="Arial" w:cs="Arial"/>
                <w:b/>
                <w:sz w:val="24"/>
                <w:szCs w:val="24"/>
              </w:rPr>
              <w:t>9</w:t>
            </w:r>
          </w:p>
        </w:tc>
      </w:tr>
      <w:tr w:rsidR="00974BBD" w:rsidTr="00974BBD">
        <w:tc>
          <w:tcPr>
            <w:tcW w:w="1668" w:type="dxa"/>
          </w:tcPr>
          <w:p w:rsidR="00974BBD" w:rsidRDefault="00974BBD" w:rsidP="00974BBD">
            <w:r w:rsidRPr="00C11AE5">
              <w:rPr>
                <w:rFonts w:ascii="Arial" w:hAnsi="Arial" w:cs="Arial"/>
                <w:b/>
                <w:sz w:val="24"/>
                <w:szCs w:val="24"/>
              </w:rPr>
              <w:t xml:space="preserve">Gráfico # </w:t>
            </w:r>
            <w:r>
              <w:rPr>
                <w:rFonts w:ascii="Arial" w:hAnsi="Arial" w:cs="Arial"/>
                <w:b/>
                <w:sz w:val="24"/>
                <w:szCs w:val="24"/>
              </w:rPr>
              <w:t>3</w:t>
            </w:r>
          </w:p>
        </w:tc>
        <w:tc>
          <w:tcPr>
            <w:tcW w:w="4961" w:type="dxa"/>
          </w:tcPr>
          <w:p w:rsidR="00974BBD" w:rsidRDefault="00974BBD" w:rsidP="00974BBD">
            <w:pPr>
              <w:spacing w:line="360" w:lineRule="auto"/>
              <w:rPr>
                <w:rFonts w:ascii="Arial" w:hAnsi="Arial" w:cs="Arial"/>
                <w:b/>
                <w:sz w:val="24"/>
                <w:szCs w:val="24"/>
              </w:rPr>
            </w:pPr>
            <w:r>
              <w:rPr>
                <w:rFonts w:ascii="Arial" w:hAnsi="Arial" w:cs="Arial"/>
                <w:b/>
                <w:sz w:val="24"/>
                <w:szCs w:val="24"/>
              </w:rPr>
              <w:t>Diagrama de Alternativas</w:t>
            </w:r>
          </w:p>
        </w:tc>
        <w:tc>
          <w:tcPr>
            <w:tcW w:w="615" w:type="dxa"/>
          </w:tcPr>
          <w:p w:rsidR="00974BBD" w:rsidRDefault="0082209F" w:rsidP="00974BBD">
            <w:pPr>
              <w:spacing w:line="360" w:lineRule="auto"/>
              <w:rPr>
                <w:rFonts w:ascii="Arial" w:hAnsi="Arial" w:cs="Arial"/>
                <w:b/>
                <w:sz w:val="24"/>
                <w:szCs w:val="24"/>
              </w:rPr>
            </w:pPr>
            <w:r>
              <w:rPr>
                <w:rFonts w:ascii="Arial" w:hAnsi="Arial" w:cs="Arial"/>
                <w:b/>
                <w:sz w:val="24"/>
                <w:szCs w:val="24"/>
              </w:rPr>
              <w:t>21</w:t>
            </w:r>
          </w:p>
        </w:tc>
      </w:tr>
      <w:tr w:rsidR="00974BBD" w:rsidTr="00974BBD">
        <w:tc>
          <w:tcPr>
            <w:tcW w:w="1668" w:type="dxa"/>
          </w:tcPr>
          <w:p w:rsidR="00974BBD" w:rsidRDefault="00974BBD" w:rsidP="00974BBD">
            <w:r w:rsidRPr="00C11AE5">
              <w:rPr>
                <w:rFonts w:ascii="Arial" w:hAnsi="Arial" w:cs="Arial"/>
                <w:b/>
                <w:sz w:val="24"/>
                <w:szCs w:val="24"/>
              </w:rPr>
              <w:t xml:space="preserve">Gráfico # </w:t>
            </w:r>
            <w:r>
              <w:rPr>
                <w:rFonts w:ascii="Arial" w:hAnsi="Arial" w:cs="Arial"/>
                <w:b/>
                <w:sz w:val="24"/>
                <w:szCs w:val="24"/>
              </w:rPr>
              <w:t>4</w:t>
            </w:r>
          </w:p>
        </w:tc>
        <w:tc>
          <w:tcPr>
            <w:tcW w:w="4961" w:type="dxa"/>
          </w:tcPr>
          <w:p w:rsidR="00974BBD" w:rsidRDefault="00974BBD" w:rsidP="00974BBD">
            <w:pPr>
              <w:spacing w:line="360" w:lineRule="auto"/>
              <w:rPr>
                <w:rFonts w:ascii="Arial" w:hAnsi="Arial" w:cs="Arial"/>
                <w:b/>
                <w:sz w:val="24"/>
                <w:szCs w:val="24"/>
              </w:rPr>
            </w:pPr>
            <w:r>
              <w:rPr>
                <w:rFonts w:ascii="Arial" w:hAnsi="Arial" w:cs="Arial"/>
                <w:b/>
                <w:sz w:val="24"/>
                <w:szCs w:val="24"/>
              </w:rPr>
              <w:t>PIB</w:t>
            </w:r>
          </w:p>
        </w:tc>
        <w:tc>
          <w:tcPr>
            <w:tcW w:w="615" w:type="dxa"/>
          </w:tcPr>
          <w:p w:rsidR="00974BBD" w:rsidRDefault="00974BBD" w:rsidP="00974BBD">
            <w:pPr>
              <w:spacing w:line="360" w:lineRule="auto"/>
              <w:rPr>
                <w:rFonts w:ascii="Arial" w:hAnsi="Arial" w:cs="Arial"/>
                <w:b/>
                <w:sz w:val="24"/>
                <w:szCs w:val="24"/>
              </w:rPr>
            </w:pPr>
            <w:r>
              <w:rPr>
                <w:rFonts w:ascii="Arial" w:hAnsi="Arial" w:cs="Arial"/>
                <w:b/>
                <w:sz w:val="24"/>
                <w:szCs w:val="24"/>
              </w:rPr>
              <w:t>2</w:t>
            </w:r>
            <w:r w:rsidR="0082209F">
              <w:rPr>
                <w:rFonts w:ascii="Arial" w:hAnsi="Arial" w:cs="Arial"/>
                <w:b/>
                <w:sz w:val="24"/>
                <w:szCs w:val="24"/>
              </w:rPr>
              <w:t>6</w:t>
            </w:r>
          </w:p>
        </w:tc>
      </w:tr>
      <w:tr w:rsidR="00974BBD" w:rsidTr="00974BBD">
        <w:tc>
          <w:tcPr>
            <w:tcW w:w="1668" w:type="dxa"/>
          </w:tcPr>
          <w:p w:rsidR="00974BBD" w:rsidRDefault="00974BBD" w:rsidP="00974BBD">
            <w:r w:rsidRPr="00C11AE5">
              <w:rPr>
                <w:rFonts w:ascii="Arial" w:hAnsi="Arial" w:cs="Arial"/>
                <w:b/>
                <w:sz w:val="24"/>
                <w:szCs w:val="24"/>
              </w:rPr>
              <w:t xml:space="preserve">Gráfico # </w:t>
            </w:r>
            <w:r>
              <w:rPr>
                <w:rFonts w:ascii="Arial" w:hAnsi="Arial" w:cs="Arial"/>
                <w:b/>
                <w:sz w:val="24"/>
                <w:szCs w:val="24"/>
              </w:rPr>
              <w:t>5</w:t>
            </w:r>
          </w:p>
        </w:tc>
        <w:tc>
          <w:tcPr>
            <w:tcW w:w="4961" w:type="dxa"/>
          </w:tcPr>
          <w:p w:rsidR="00974BBD" w:rsidRDefault="00974BBD" w:rsidP="00974BBD">
            <w:pPr>
              <w:spacing w:line="360" w:lineRule="auto"/>
              <w:rPr>
                <w:rFonts w:ascii="Arial" w:hAnsi="Arial" w:cs="Arial"/>
                <w:b/>
                <w:sz w:val="24"/>
                <w:szCs w:val="24"/>
              </w:rPr>
            </w:pPr>
            <w:r>
              <w:rPr>
                <w:rFonts w:ascii="Arial" w:hAnsi="Arial" w:cs="Arial"/>
                <w:b/>
                <w:sz w:val="24"/>
                <w:szCs w:val="24"/>
              </w:rPr>
              <w:t>Inflación</w:t>
            </w:r>
          </w:p>
        </w:tc>
        <w:tc>
          <w:tcPr>
            <w:tcW w:w="615" w:type="dxa"/>
          </w:tcPr>
          <w:p w:rsidR="00974BBD" w:rsidRDefault="00974BBD" w:rsidP="00974BBD">
            <w:pPr>
              <w:spacing w:line="360" w:lineRule="auto"/>
              <w:rPr>
                <w:rFonts w:ascii="Arial" w:hAnsi="Arial" w:cs="Arial"/>
                <w:b/>
                <w:sz w:val="24"/>
                <w:szCs w:val="24"/>
              </w:rPr>
            </w:pPr>
            <w:r>
              <w:rPr>
                <w:rFonts w:ascii="Arial" w:hAnsi="Arial" w:cs="Arial"/>
                <w:b/>
                <w:sz w:val="24"/>
                <w:szCs w:val="24"/>
              </w:rPr>
              <w:t>2</w:t>
            </w:r>
            <w:r w:rsidR="0082209F">
              <w:rPr>
                <w:rFonts w:ascii="Arial" w:hAnsi="Arial" w:cs="Arial"/>
                <w:b/>
                <w:sz w:val="24"/>
                <w:szCs w:val="24"/>
              </w:rPr>
              <w:t>7</w:t>
            </w:r>
          </w:p>
        </w:tc>
      </w:tr>
      <w:tr w:rsidR="00974BBD" w:rsidTr="00974BBD">
        <w:tc>
          <w:tcPr>
            <w:tcW w:w="1668" w:type="dxa"/>
          </w:tcPr>
          <w:p w:rsidR="00974BBD" w:rsidRDefault="00974BBD" w:rsidP="00974BBD">
            <w:r w:rsidRPr="00C11AE5">
              <w:rPr>
                <w:rFonts w:ascii="Arial" w:hAnsi="Arial" w:cs="Arial"/>
                <w:b/>
                <w:sz w:val="24"/>
                <w:szCs w:val="24"/>
              </w:rPr>
              <w:t xml:space="preserve">Gráfico # </w:t>
            </w:r>
            <w:r>
              <w:rPr>
                <w:rFonts w:ascii="Arial" w:hAnsi="Arial" w:cs="Arial"/>
                <w:b/>
                <w:sz w:val="24"/>
                <w:szCs w:val="24"/>
              </w:rPr>
              <w:t>6</w:t>
            </w:r>
          </w:p>
        </w:tc>
        <w:tc>
          <w:tcPr>
            <w:tcW w:w="4961" w:type="dxa"/>
          </w:tcPr>
          <w:p w:rsidR="00974BBD" w:rsidRDefault="00974BBD" w:rsidP="00974BBD">
            <w:pPr>
              <w:spacing w:line="360" w:lineRule="auto"/>
              <w:rPr>
                <w:rFonts w:ascii="Arial" w:hAnsi="Arial" w:cs="Arial"/>
                <w:b/>
                <w:sz w:val="24"/>
                <w:szCs w:val="24"/>
              </w:rPr>
            </w:pPr>
            <w:r>
              <w:rPr>
                <w:rFonts w:ascii="Arial" w:hAnsi="Arial" w:cs="Arial"/>
                <w:b/>
                <w:sz w:val="24"/>
                <w:szCs w:val="24"/>
              </w:rPr>
              <w:t xml:space="preserve">Empleo </w:t>
            </w:r>
          </w:p>
        </w:tc>
        <w:tc>
          <w:tcPr>
            <w:tcW w:w="615" w:type="dxa"/>
          </w:tcPr>
          <w:p w:rsidR="00974BBD" w:rsidRDefault="0082209F" w:rsidP="00974BBD">
            <w:pPr>
              <w:spacing w:line="360" w:lineRule="auto"/>
              <w:rPr>
                <w:rFonts w:ascii="Arial" w:hAnsi="Arial" w:cs="Arial"/>
                <w:b/>
                <w:sz w:val="24"/>
                <w:szCs w:val="24"/>
              </w:rPr>
            </w:pPr>
            <w:r>
              <w:rPr>
                <w:rFonts w:ascii="Arial" w:hAnsi="Arial" w:cs="Arial"/>
                <w:b/>
                <w:sz w:val="24"/>
                <w:szCs w:val="24"/>
              </w:rPr>
              <w:t>30</w:t>
            </w:r>
          </w:p>
        </w:tc>
      </w:tr>
      <w:tr w:rsidR="00974BBD" w:rsidTr="00974BBD">
        <w:tc>
          <w:tcPr>
            <w:tcW w:w="1668" w:type="dxa"/>
          </w:tcPr>
          <w:p w:rsidR="00974BBD" w:rsidRDefault="00974BBD" w:rsidP="00974BBD">
            <w:r w:rsidRPr="00C11AE5">
              <w:rPr>
                <w:rFonts w:ascii="Arial" w:hAnsi="Arial" w:cs="Arial"/>
                <w:b/>
                <w:sz w:val="24"/>
                <w:szCs w:val="24"/>
              </w:rPr>
              <w:t xml:space="preserve">Gráfico # </w:t>
            </w:r>
            <w:r>
              <w:rPr>
                <w:rFonts w:ascii="Arial" w:hAnsi="Arial" w:cs="Arial"/>
                <w:b/>
                <w:sz w:val="24"/>
                <w:szCs w:val="24"/>
              </w:rPr>
              <w:t>7</w:t>
            </w:r>
          </w:p>
        </w:tc>
        <w:tc>
          <w:tcPr>
            <w:tcW w:w="4961" w:type="dxa"/>
          </w:tcPr>
          <w:p w:rsidR="00974BBD" w:rsidRDefault="00974BBD" w:rsidP="00974BBD">
            <w:pPr>
              <w:spacing w:line="360" w:lineRule="auto"/>
              <w:rPr>
                <w:rFonts w:ascii="Arial" w:hAnsi="Arial" w:cs="Arial"/>
                <w:b/>
                <w:sz w:val="24"/>
                <w:szCs w:val="24"/>
              </w:rPr>
            </w:pPr>
            <w:r>
              <w:rPr>
                <w:rFonts w:ascii="Arial" w:hAnsi="Arial" w:cs="Arial"/>
                <w:b/>
                <w:sz w:val="24"/>
                <w:szCs w:val="24"/>
              </w:rPr>
              <w:t>Desempleo</w:t>
            </w:r>
          </w:p>
        </w:tc>
        <w:tc>
          <w:tcPr>
            <w:tcW w:w="615" w:type="dxa"/>
          </w:tcPr>
          <w:p w:rsidR="00974BBD" w:rsidRDefault="00974BBD" w:rsidP="00974BBD">
            <w:pPr>
              <w:spacing w:line="360" w:lineRule="auto"/>
              <w:rPr>
                <w:rFonts w:ascii="Arial" w:hAnsi="Arial" w:cs="Arial"/>
                <w:b/>
                <w:sz w:val="24"/>
                <w:szCs w:val="24"/>
              </w:rPr>
            </w:pPr>
            <w:r>
              <w:rPr>
                <w:rFonts w:ascii="Arial" w:hAnsi="Arial" w:cs="Arial"/>
                <w:b/>
                <w:sz w:val="24"/>
                <w:szCs w:val="24"/>
              </w:rPr>
              <w:t>31</w:t>
            </w:r>
          </w:p>
        </w:tc>
      </w:tr>
      <w:tr w:rsidR="00974BBD" w:rsidTr="00974BBD">
        <w:tc>
          <w:tcPr>
            <w:tcW w:w="1668" w:type="dxa"/>
          </w:tcPr>
          <w:p w:rsidR="00974BBD" w:rsidRDefault="00974BBD" w:rsidP="00974BBD">
            <w:r w:rsidRPr="00C11AE5">
              <w:rPr>
                <w:rFonts w:ascii="Arial" w:hAnsi="Arial" w:cs="Arial"/>
                <w:b/>
                <w:sz w:val="24"/>
                <w:szCs w:val="24"/>
              </w:rPr>
              <w:t xml:space="preserve">Gráfico # </w:t>
            </w:r>
            <w:r>
              <w:rPr>
                <w:rFonts w:ascii="Arial" w:hAnsi="Arial" w:cs="Arial"/>
                <w:b/>
                <w:sz w:val="24"/>
                <w:szCs w:val="24"/>
              </w:rPr>
              <w:t>8</w:t>
            </w:r>
          </w:p>
        </w:tc>
        <w:tc>
          <w:tcPr>
            <w:tcW w:w="4961" w:type="dxa"/>
          </w:tcPr>
          <w:p w:rsidR="00974BBD" w:rsidRDefault="00974BBD" w:rsidP="00974BBD">
            <w:pPr>
              <w:spacing w:line="360" w:lineRule="auto"/>
              <w:rPr>
                <w:rFonts w:ascii="Arial" w:hAnsi="Arial" w:cs="Arial"/>
                <w:b/>
                <w:sz w:val="24"/>
                <w:szCs w:val="24"/>
              </w:rPr>
            </w:pPr>
            <w:r>
              <w:rPr>
                <w:rFonts w:ascii="Arial" w:hAnsi="Arial" w:cs="Arial"/>
                <w:b/>
                <w:sz w:val="24"/>
                <w:szCs w:val="24"/>
              </w:rPr>
              <w:t>Subempleo</w:t>
            </w:r>
          </w:p>
        </w:tc>
        <w:tc>
          <w:tcPr>
            <w:tcW w:w="615" w:type="dxa"/>
          </w:tcPr>
          <w:p w:rsidR="00974BBD" w:rsidRDefault="00974BBD" w:rsidP="00974BBD">
            <w:pPr>
              <w:spacing w:line="360" w:lineRule="auto"/>
              <w:rPr>
                <w:rFonts w:ascii="Arial" w:hAnsi="Arial" w:cs="Arial"/>
                <w:b/>
                <w:sz w:val="24"/>
                <w:szCs w:val="24"/>
              </w:rPr>
            </w:pPr>
            <w:r>
              <w:rPr>
                <w:rFonts w:ascii="Arial" w:hAnsi="Arial" w:cs="Arial"/>
                <w:b/>
                <w:sz w:val="24"/>
                <w:szCs w:val="24"/>
              </w:rPr>
              <w:t>32</w:t>
            </w:r>
          </w:p>
        </w:tc>
      </w:tr>
      <w:tr w:rsidR="00974BBD" w:rsidTr="00974BBD">
        <w:tc>
          <w:tcPr>
            <w:tcW w:w="1668" w:type="dxa"/>
          </w:tcPr>
          <w:p w:rsidR="00974BBD" w:rsidRDefault="00974BBD" w:rsidP="00974BBD">
            <w:r w:rsidRPr="00C11AE5">
              <w:rPr>
                <w:rFonts w:ascii="Arial" w:hAnsi="Arial" w:cs="Arial"/>
                <w:b/>
                <w:sz w:val="24"/>
                <w:szCs w:val="24"/>
              </w:rPr>
              <w:t xml:space="preserve">Gráfico # </w:t>
            </w:r>
            <w:r>
              <w:rPr>
                <w:rFonts w:ascii="Arial" w:hAnsi="Arial" w:cs="Arial"/>
                <w:b/>
                <w:sz w:val="24"/>
                <w:szCs w:val="24"/>
              </w:rPr>
              <w:t>9</w:t>
            </w:r>
          </w:p>
        </w:tc>
        <w:tc>
          <w:tcPr>
            <w:tcW w:w="4961" w:type="dxa"/>
          </w:tcPr>
          <w:p w:rsidR="00974BBD" w:rsidRDefault="00974BBD" w:rsidP="00974BBD">
            <w:pPr>
              <w:spacing w:line="360" w:lineRule="auto"/>
              <w:rPr>
                <w:rFonts w:ascii="Arial" w:hAnsi="Arial" w:cs="Arial"/>
                <w:b/>
                <w:sz w:val="24"/>
                <w:szCs w:val="24"/>
              </w:rPr>
            </w:pPr>
            <w:r>
              <w:rPr>
                <w:rFonts w:ascii="Arial" w:hAnsi="Arial" w:cs="Arial"/>
                <w:b/>
                <w:sz w:val="24"/>
                <w:szCs w:val="24"/>
              </w:rPr>
              <w:t>Migración</w:t>
            </w:r>
          </w:p>
        </w:tc>
        <w:tc>
          <w:tcPr>
            <w:tcW w:w="615" w:type="dxa"/>
          </w:tcPr>
          <w:p w:rsidR="00974BBD" w:rsidRDefault="00974BBD" w:rsidP="00974BBD">
            <w:pPr>
              <w:spacing w:line="360" w:lineRule="auto"/>
              <w:rPr>
                <w:rFonts w:ascii="Arial" w:hAnsi="Arial" w:cs="Arial"/>
                <w:b/>
                <w:sz w:val="24"/>
                <w:szCs w:val="24"/>
              </w:rPr>
            </w:pPr>
            <w:r>
              <w:rPr>
                <w:rFonts w:ascii="Arial" w:hAnsi="Arial" w:cs="Arial"/>
                <w:b/>
                <w:sz w:val="24"/>
                <w:szCs w:val="24"/>
              </w:rPr>
              <w:t>33</w:t>
            </w:r>
          </w:p>
        </w:tc>
      </w:tr>
      <w:tr w:rsidR="00AB3CE6" w:rsidTr="00974BBD">
        <w:tc>
          <w:tcPr>
            <w:tcW w:w="1668" w:type="dxa"/>
          </w:tcPr>
          <w:p w:rsidR="00AB3CE6" w:rsidRDefault="00AB3CE6" w:rsidP="00974BBD">
            <w:r w:rsidRPr="00C11AE5">
              <w:rPr>
                <w:rFonts w:ascii="Arial" w:hAnsi="Arial" w:cs="Arial"/>
                <w:b/>
                <w:sz w:val="24"/>
                <w:szCs w:val="24"/>
              </w:rPr>
              <w:t xml:space="preserve">Gráfico # </w:t>
            </w:r>
            <w:r>
              <w:rPr>
                <w:rFonts w:ascii="Arial" w:hAnsi="Arial" w:cs="Arial"/>
                <w:b/>
                <w:sz w:val="24"/>
                <w:szCs w:val="24"/>
              </w:rPr>
              <w:t>10</w:t>
            </w:r>
          </w:p>
        </w:tc>
        <w:tc>
          <w:tcPr>
            <w:tcW w:w="4961" w:type="dxa"/>
          </w:tcPr>
          <w:p w:rsidR="00AB3CE6" w:rsidRDefault="00AB3CE6" w:rsidP="00602EA0">
            <w:r>
              <w:rPr>
                <w:rFonts w:ascii="Arial" w:hAnsi="Arial" w:cs="Arial"/>
                <w:b/>
                <w:sz w:val="24"/>
                <w:szCs w:val="24"/>
              </w:rPr>
              <w:t>Sexo del Informante</w:t>
            </w:r>
          </w:p>
        </w:tc>
        <w:tc>
          <w:tcPr>
            <w:tcW w:w="615" w:type="dxa"/>
          </w:tcPr>
          <w:p w:rsidR="00AB3CE6" w:rsidRDefault="00AB3CE6" w:rsidP="00974BBD">
            <w:pPr>
              <w:spacing w:line="360" w:lineRule="auto"/>
              <w:rPr>
                <w:rFonts w:ascii="Arial" w:hAnsi="Arial" w:cs="Arial"/>
                <w:b/>
                <w:sz w:val="24"/>
                <w:szCs w:val="24"/>
              </w:rPr>
            </w:pPr>
            <w:r>
              <w:rPr>
                <w:rFonts w:ascii="Arial" w:hAnsi="Arial" w:cs="Arial"/>
                <w:b/>
                <w:sz w:val="24"/>
                <w:szCs w:val="24"/>
              </w:rPr>
              <w:t>38</w:t>
            </w:r>
          </w:p>
        </w:tc>
      </w:tr>
      <w:tr w:rsidR="00AB3CE6" w:rsidTr="00974BBD">
        <w:tc>
          <w:tcPr>
            <w:tcW w:w="1668" w:type="dxa"/>
          </w:tcPr>
          <w:p w:rsidR="00AB3CE6" w:rsidRDefault="00AB3CE6" w:rsidP="00974BBD">
            <w:r w:rsidRPr="00C11AE5">
              <w:rPr>
                <w:rFonts w:ascii="Arial" w:hAnsi="Arial" w:cs="Arial"/>
                <w:b/>
                <w:sz w:val="24"/>
                <w:szCs w:val="24"/>
              </w:rPr>
              <w:t xml:space="preserve">Gráfico # </w:t>
            </w:r>
            <w:r>
              <w:rPr>
                <w:rFonts w:ascii="Arial" w:hAnsi="Arial" w:cs="Arial"/>
                <w:b/>
                <w:sz w:val="24"/>
                <w:szCs w:val="24"/>
              </w:rPr>
              <w:t>11</w:t>
            </w:r>
          </w:p>
        </w:tc>
        <w:tc>
          <w:tcPr>
            <w:tcW w:w="4961" w:type="dxa"/>
          </w:tcPr>
          <w:p w:rsidR="00AB3CE6" w:rsidRDefault="00AB3CE6" w:rsidP="00602EA0">
            <w:r>
              <w:rPr>
                <w:rFonts w:ascii="Arial" w:hAnsi="Arial" w:cs="Arial"/>
                <w:b/>
                <w:sz w:val="24"/>
                <w:szCs w:val="24"/>
              </w:rPr>
              <w:t>Estado Civil</w:t>
            </w:r>
          </w:p>
        </w:tc>
        <w:tc>
          <w:tcPr>
            <w:tcW w:w="615" w:type="dxa"/>
          </w:tcPr>
          <w:p w:rsidR="00AB3CE6" w:rsidRDefault="00AB3CE6" w:rsidP="00974BBD">
            <w:pPr>
              <w:spacing w:line="360" w:lineRule="auto"/>
              <w:rPr>
                <w:rFonts w:ascii="Arial" w:hAnsi="Arial" w:cs="Arial"/>
                <w:b/>
                <w:sz w:val="24"/>
                <w:szCs w:val="24"/>
              </w:rPr>
            </w:pPr>
            <w:r>
              <w:rPr>
                <w:rFonts w:ascii="Arial" w:hAnsi="Arial" w:cs="Arial"/>
                <w:b/>
                <w:sz w:val="24"/>
                <w:szCs w:val="24"/>
              </w:rPr>
              <w:t>39</w:t>
            </w:r>
          </w:p>
        </w:tc>
      </w:tr>
      <w:tr w:rsidR="00AB3CE6" w:rsidTr="00974BBD">
        <w:tc>
          <w:tcPr>
            <w:tcW w:w="1668" w:type="dxa"/>
          </w:tcPr>
          <w:p w:rsidR="00AB3CE6" w:rsidRDefault="00AB3CE6" w:rsidP="00974BBD">
            <w:r w:rsidRPr="00C11AE5">
              <w:rPr>
                <w:rFonts w:ascii="Arial" w:hAnsi="Arial" w:cs="Arial"/>
                <w:b/>
                <w:sz w:val="24"/>
                <w:szCs w:val="24"/>
              </w:rPr>
              <w:t xml:space="preserve">Gráfico # </w:t>
            </w:r>
            <w:r>
              <w:rPr>
                <w:rFonts w:ascii="Arial" w:hAnsi="Arial" w:cs="Arial"/>
                <w:b/>
                <w:sz w:val="24"/>
                <w:szCs w:val="24"/>
              </w:rPr>
              <w:t>12</w:t>
            </w:r>
          </w:p>
        </w:tc>
        <w:tc>
          <w:tcPr>
            <w:tcW w:w="4961" w:type="dxa"/>
          </w:tcPr>
          <w:p w:rsidR="00AB3CE6" w:rsidRDefault="00AB3CE6" w:rsidP="00602EA0">
            <w:r>
              <w:rPr>
                <w:rFonts w:ascii="Arial" w:hAnsi="Arial" w:cs="Arial"/>
                <w:b/>
                <w:sz w:val="24"/>
                <w:szCs w:val="24"/>
              </w:rPr>
              <w:t xml:space="preserve"> Ingresos Mensuales</w:t>
            </w:r>
          </w:p>
        </w:tc>
        <w:tc>
          <w:tcPr>
            <w:tcW w:w="615" w:type="dxa"/>
          </w:tcPr>
          <w:p w:rsidR="00AB3CE6" w:rsidRDefault="00AB3CE6" w:rsidP="00974BBD">
            <w:pPr>
              <w:spacing w:line="360" w:lineRule="auto"/>
              <w:rPr>
                <w:rFonts w:ascii="Arial" w:hAnsi="Arial" w:cs="Arial"/>
                <w:b/>
                <w:sz w:val="24"/>
                <w:szCs w:val="24"/>
              </w:rPr>
            </w:pPr>
            <w:r>
              <w:rPr>
                <w:rFonts w:ascii="Arial" w:hAnsi="Arial" w:cs="Arial"/>
                <w:b/>
                <w:sz w:val="24"/>
                <w:szCs w:val="24"/>
              </w:rPr>
              <w:t>40</w:t>
            </w:r>
          </w:p>
        </w:tc>
      </w:tr>
      <w:tr w:rsidR="00AB3CE6" w:rsidTr="00974BBD">
        <w:tc>
          <w:tcPr>
            <w:tcW w:w="1668" w:type="dxa"/>
          </w:tcPr>
          <w:p w:rsidR="00AB3CE6" w:rsidRDefault="00AB3CE6" w:rsidP="00974BBD">
            <w:r w:rsidRPr="00C11AE5">
              <w:rPr>
                <w:rFonts w:ascii="Arial" w:hAnsi="Arial" w:cs="Arial"/>
                <w:b/>
                <w:sz w:val="24"/>
                <w:szCs w:val="24"/>
              </w:rPr>
              <w:t xml:space="preserve">Gráfico # </w:t>
            </w:r>
            <w:r>
              <w:rPr>
                <w:rFonts w:ascii="Arial" w:hAnsi="Arial" w:cs="Arial"/>
                <w:b/>
                <w:sz w:val="24"/>
                <w:szCs w:val="24"/>
              </w:rPr>
              <w:t>13</w:t>
            </w:r>
          </w:p>
        </w:tc>
        <w:tc>
          <w:tcPr>
            <w:tcW w:w="4961" w:type="dxa"/>
          </w:tcPr>
          <w:p w:rsidR="00AB3CE6" w:rsidRDefault="00AB3CE6" w:rsidP="00602EA0">
            <w:r>
              <w:rPr>
                <w:rFonts w:ascii="Arial" w:hAnsi="Arial" w:cs="Arial"/>
                <w:b/>
                <w:sz w:val="24"/>
                <w:szCs w:val="24"/>
              </w:rPr>
              <w:t>Lugar de compra</w:t>
            </w:r>
          </w:p>
        </w:tc>
        <w:tc>
          <w:tcPr>
            <w:tcW w:w="615" w:type="dxa"/>
          </w:tcPr>
          <w:p w:rsidR="00AB3CE6" w:rsidRDefault="00AB3CE6" w:rsidP="00974BBD">
            <w:pPr>
              <w:spacing w:line="360" w:lineRule="auto"/>
              <w:rPr>
                <w:rFonts w:ascii="Arial" w:hAnsi="Arial" w:cs="Arial"/>
                <w:b/>
                <w:sz w:val="24"/>
                <w:szCs w:val="24"/>
              </w:rPr>
            </w:pPr>
            <w:r>
              <w:rPr>
                <w:rFonts w:ascii="Arial" w:hAnsi="Arial" w:cs="Arial"/>
                <w:b/>
                <w:sz w:val="24"/>
                <w:szCs w:val="24"/>
              </w:rPr>
              <w:t>41</w:t>
            </w:r>
          </w:p>
        </w:tc>
      </w:tr>
      <w:tr w:rsidR="00AB3CE6" w:rsidTr="00974BBD">
        <w:tc>
          <w:tcPr>
            <w:tcW w:w="1668" w:type="dxa"/>
          </w:tcPr>
          <w:p w:rsidR="00AB3CE6" w:rsidRDefault="00AB3CE6" w:rsidP="00974BBD">
            <w:r w:rsidRPr="00C11AE5">
              <w:rPr>
                <w:rFonts w:ascii="Arial" w:hAnsi="Arial" w:cs="Arial"/>
                <w:b/>
                <w:sz w:val="24"/>
                <w:szCs w:val="24"/>
              </w:rPr>
              <w:t xml:space="preserve">Gráfico # </w:t>
            </w:r>
            <w:r>
              <w:rPr>
                <w:rFonts w:ascii="Arial" w:hAnsi="Arial" w:cs="Arial"/>
                <w:b/>
                <w:sz w:val="24"/>
                <w:szCs w:val="24"/>
              </w:rPr>
              <w:t>14</w:t>
            </w:r>
          </w:p>
        </w:tc>
        <w:tc>
          <w:tcPr>
            <w:tcW w:w="4961" w:type="dxa"/>
          </w:tcPr>
          <w:p w:rsidR="00AB3CE6" w:rsidRDefault="00AB3CE6" w:rsidP="00602EA0">
            <w:r>
              <w:rPr>
                <w:rFonts w:ascii="Arial" w:hAnsi="Arial" w:cs="Arial"/>
                <w:b/>
                <w:sz w:val="24"/>
                <w:szCs w:val="24"/>
              </w:rPr>
              <w:t>Preferencia de compa en el sector</w:t>
            </w:r>
          </w:p>
        </w:tc>
        <w:tc>
          <w:tcPr>
            <w:tcW w:w="615" w:type="dxa"/>
          </w:tcPr>
          <w:p w:rsidR="00AB3CE6" w:rsidRDefault="00AB3CE6" w:rsidP="00974BBD">
            <w:pPr>
              <w:spacing w:line="360" w:lineRule="auto"/>
              <w:rPr>
                <w:rFonts w:ascii="Arial" w:hAnsi="Arial" w:cs="Arial"/>
                <w:b/>
                <w:sz w:val="24"/>
                <w:szCs w:val="24"/>
              </w:rPr>
            </w:pPr>
            <w:r>
              <w:rPr>
                <w:rFonts w:ascii="Arial" w:hAnsi="Arial" w:cs="Arial"/>
                <w:b/>
                <w:sz w:val="24"/>
                <w:szCs w:val="24"/>
              </w:rPr>
              <w:t>42</w:t>
            </w:r>
          </w:p>
        </w:tc>
      </w:tr>
      <w:tr w:rsidR="00AB3CE6" w:rsidTr="00974BBD">
        <w:tc>
          <w:tcPr>
            <w:tcW w:w="1668" w:type="dxa"/>
          </w:tcPr>
          <w:p w:rsidR="00AB3CE6" w:rsidRDefault="00AB3CE6" w:rsidP="00974BBD">
            <w:r w:rsidRPr="00C11AE5">
              <w:rPr>
                <w:rFonts w:ascii="Arial" w:hAnsi="Arial" w:cs="Arial"/>
                <w:b/>
                <w:sz w:val="24"/>
                <w:szCs w:val="24"/>
              </w:rPr>
              <w:t xml:space="preserve">Gráfico # </w:t>
            </w:r>
            <w:r>
              <w:rPr>
                <w:rFonts w:ascii="Arial" w:hAnsi="Arial" w:cs="Arial"/>
                <w:b/>
                <w:sz w:val="24"/>
                <w:szCs w:val="24"/>
              </w:rPr>
              <w:t>15</w:t>
            </w:r>
          </w:p>
        </w:tc>
        <w:tc>
          <w:tcPr>
            <w:tcW w:w="4961" w:type="dxa"/>
          </w:tcPr>
          <w:p w:rsidR="00AB3CE6" w:rsidRDefault="00AB3CE6" w:rsidP="00602EA0">
            <w:r>
              <w:rPr>
                <w:rFonts w:ascii="Arial" w:hAnsi="Arial" w:cs="Arial"/>
                <w:b/>
                <w:sz w:val="24"/>
                <w:szCs w:val="24"/>
              </w:rPr>
              <w:t>Detonante decisivo de compra</w:t>
            </w:r>
          </w:p>
        </w:tc>
        <w:tc>
          <w:tcPr>
            <w:tcW w:w="615" w:type="dxa"/>
          </w:tcPr>
          <w:p w:rsidR="00AB3CE6" w:rsidRDefault="00AB3CE6" w:rsidP="00974BBD">
            <w:pPr>
              <w:spacing w:line="360" w:lineRule="auto"/>
              <w:rPr>
                <w:rFonts w:ascii="Arial" w:hAnsi="Arial" w:cs="Arial"/>
                <w:b/>
                <w:sz w:val="24"/>
                <w:szCs w:val="24"/>
              </w:rPr>
            </w:pPr>
            <w:r>
              <w:rPr>
                <w:rFonts w:ascii="Arial" w:hAnsi="Arial" w:cs="Arial"/>
                <w:b/>
                <w:sz w:val="24"/>
                <w:szCs w:val="24"/>
              </w:rPr>
              <w:t>43</w:t>
            </w:r>
          </w:p>
        </w:tc>
      </w:tr>
      <w:tr w:rsidR="00AB3CE6" w:rsidTr="00974BBD">
        <w:tc>
          <w:tcPr>
            <w:tcW w:w="1668" w:type="dxa"/>
          </w:tcPr>
          <w:p w:rsidR="00AB3CE6" w:rsidRDefault="00AB3CE6" w:rsidP="00974BBD">
            <w:r w:rsidRPr="00C11AE5">
              <w:rPr>
                <w:rFonts w:ascii="Arial" w:hAnsi="Arial" w:cs="Arial"/>
                <w:b/>
                <w:sz w:val="24"/>
                <w:szCs w:val="24"/>
              </w:rPr>
              <w:t xml:space="preserve">Gráfico # </w:t>
            </w:r>
            <w:r>
              <w:rPr>
                <w:rFonts w:ascii="Arial" w:hAnsi="Arial" w:cs="Arial"/>
                <w:b/>
                <w:sz w:val="24"/>
                <w:szCs w:val="24"/>
              </w:rPr>
              <w:t>16</w:t>
            </w:r>
          </w:p>
        </w:tc>
        <w:tc>
          <w:tcPr>
            <w:tcW w:w="4961" w:type="dxa"/>
          </w:tcPr>
          <w:p w:rsidR="00AB3CE6" w:rsidRDefault="00AB3CE6" w:rsidP="00602EA0">
            <w:r>
              <w:rPr>
                <w:rFonts w:ascii="Arial" w:hAnsi="Arial" w:cs="Arial"/>
                <w:b/>
                <w:sz w:val="24"/>
                <w:szCs w:val="24"/>
              </w:rPr>
              <w:t>Servicios Adicionales</w:t>
            </w:r>
          </w:p>
        </w:tc>
        <w:tc>
          <w:tcPr>
            <w:tcW w:w="615" w:type="dxa"/>
          </w:tcPr>
          <w:p w:rsidR="00AB3CE6" w:rsidRDefault="00AB3CE6" w:rsidP="00974BBD">
            <w:pPr>
              <w:spacing w:line="360" w:lineRule="auto"/>
              <w:rPr>
                <w:rFonts w:ascii="Arial" w:hAnsi="Arial" w:cs="Arial"/>
                <w:b/>
                <w:sz w:val="24"/>
                <w:szCs w:val="24"/>
              </w:rPr>
            </w:pPr>
            <w:r>
              <w:rPr>
                <w:rFonts w:ascii="Arial" w:hAnsi="Arial" w:cs="Arial"/>
                <w:b/>
                <w:sz w:val="24"/>
                <w:szCs w:val="24"/>
              </w:rPr>
              <w:t>44</w:t>
            </w:r>
          </w:p>
        </w:tc>
      </w:tr>
      <w:tr w:rsidR="00AB3CE6" w:rsidTr="00974BBD">
        <w:tc>
          <w:tcPr>
            <w:tcW w:w="1668" w:type="dxa"/>
          </w:tcPr>
          <w:p w:rsidR="00AB3CE6" w:rsidRDefault="00AB3CE6" w:rsidP="00974BBD">
            <w:r w:rsidRPr="00C11AE5">
              <w:rPr>
                <w:rFonts w:ascii="Arial" w:hAnsi="Arial" w:cs="Arial"/>
                <w:b/>
                <w:sz w:val="24"/>
                <w:szCs w:val="24"/>
              </w:rPr>
              <w:t xml:space="preserve">Gráfico # </w:t>
            </w:r>
            <w:r>
              <w:rPr>
                <w:rFonts w:ascii="Arial" w:hAnsi="Arial" w:cs="Arial"/>
                <w:b/>
                <w:sz w:val="24"/>
                <w:szCs w:val="24"/>
              </w:rPr>
              <w:t>17</w:t>
            </w:r>
          </w:p>
        </w:tc>
        <w:tc>
          <w:tcPr>
            <w:tcW w:w="4961" w:type="dxa"/>
          </w:tcPr>
          <w:p w:rsidR="00AB3CE6" w:rsidRPr="00420A39" w:rsidRDefault="00AB3CE6" w:rsidP="00602EA0">
            <w:pPr>
              <w:rPr>
                <w:rFonts w:ascii="Arial" w:hAnsi="Arial" w:cs="Arial"/>
                <w:b/>
                <w:sz w:val="24"/>
                <w:szCs w:val="24"/>
              </w:rPr>
            </w:pPr>
            <w:r>
              <w:rPr>
                <w:rFonts w:ascii="Arial" w:hAnsi="Arial" w:cs="Arial"/>
                <w:b/>
                <w:sz w:val="24"/>
                <w:szCs w:val="24"/>
              </w:rPr>
              <w:t>Marcas Preferidas</w:t>
            </w:r>
          </w:p>
        </w:tc>
        <w:tc>
          <w:tcPr>
            <w:tcW w:w="615" w:type="dxa"/>
          </w:tcPr>
          <w:p w:rsidR="00AB3CE6" w:rsidRDefault="00AB3CE6" w:rsidP="00974BBD">
            <w:pPr>
              <w:spacing w:line="360" w:lineRule="auto"/>
              <w:rPr>
                <w:rFonts w:ascii="Arial" w:hAnsi="Arial" w:cs="Arial"/>
                <w:b/>
                <w:sz w:val="24"/>
                <w:szCs w:val="24"/>
              </w:rPr>
            </w:pPr>
            <w:r>
              <w:rPr>
                <w:rFonts w:ascii="Arial" w:hAnsi="Arial" w:cs="Arial"/>
                <w:b/>
                <w:sz w:val="24"/>
                <w:szCs w:val="24"/>
              </w:rPr>
              <w:t>45</w:t>
            </w:r>
          </w:p>
        </w:tc>
      </w:tr>
      <w:tr w:rsidR="00AB3CE6" w:rsidTr="00974BBD">
        <w:tc>
          <w:tcPr>
            <w:tcW w:w="1668" w:type="dxa"/>
          </w:tcPr>
          <w:p w:rsidR="00AB3CE6" w:rsidRDefault="00AB3CE6" w:rsidP="00974BBD">
            <w:r w:rsidRPr="00C11AE5">
              <w:rPr>
                <w:rFonts w:ascii="Arial" w:hAnsi="Arial" w:cs="Arial"/>
                <w:b/>
                <w:sz w:val="24"/>
                <w:szCs w:val="24"/>
              </w:rPr>
              <w:t xml:space="preserve">Gráfico # </w:t>
            </w:r>
            <w:r>
              <w:rPr>
                <w:rFonts w:ascii="Arial" w:hAnsi="Arial" w:cs="Arial"/>
                <w:b/>
                <w:sz w:val="24"/>
                <w:szCs w:val="24"/>
              </w:rPr>
              <w:t>18</w:t>
            </w:r>
          </w:p>
        </w:tc>
        <w:tc>
          <w:tcPr>
            <w:tcW w:w="4961" w:type="dxa"/>
          </w:tcPr>
          <w:p w:rsidR="00AB3CE6" w:rsidRDefault="00AB3CE6" w:rsidP="00602EA0">
            <w:r>
              <w:rPr>
                <w:rFonts w:ascii="Arial" w:hAnsi="Arial" w:cs="Arial"/>
                <w:b/>
                <w:sz w:val="24"/>
                <w:szCs w:val="24"/>
              </w:rPr>
              <w:t>Áreas de Uso</w:t>
            </w:r>
          </w:p>
        </w:tc>
        <w:tc>
          <w:tcPr>
            <w:tcW w:w="615" w:type="dxa"/>
          </w:tcPr>
          <w:p w:rsidR="00AB3CE6" w:rsidRDefault="00AB3CE6" w:rsidP="00974BBD">
            <w:pPr>
              <w:spacing w:line="360" w:lineRule="auto"/>
              <w:rPr>
                <w:rFonts w:ascii="Arial" w:hAnsi="Arial" w:cs="Arial"/>
                <w:b/>
                <w:sz w:val="24"/>
                <w:szCs w:val="24"/>
              </w:rPr>
            </w:pPr>
            <w:r>
              <w:rPr>
                <w:rFonts w:ascii="Arial" w:hAnsi="Arial" w:cs="Arial"/>
                <w:b/>
                <w:sz w:val="24"/>
                <w:szCs w:val="24"/>
              </w:rPr>
              <w:t>46</w:t>
            </w:r>
          </w:p>
        </w:tc>
      </w:tr>
      <w:tr w:rsidR="00974BBD" w:rsidTr="00974BBD">
        <w:tc>
          <w:tcPr>
            <w:tcW w:w="1668" w:type="dxa"/>
          </w:tcPr>
          <w:p w:rsidR="00974BBD" w:rsidRDefault="00974BBD" w:rsidP="00974BBD">
            <w:r w:rsidRPr="00C11AE5">
              <w:rPr>
                <w:rFonts w:ascii="Arial" w:hAnsi="Arial" w:cs="Arial"/>
                <w:b/>
                <w:sz w:val="24"/>
                <w:szCs w:val="24"/>
              </w:rPr>
              <w:t xml:space="preserve">Gráfico # </w:t>
            </w:r>
            <w:r>
              <w:rPr>
                <w:rFonts w:ascii="Arial" w:hAnsi="Arial" w:cs="Arial"/>
                <w:b/>
                <w:sz w:val="24"/>
                <w:szCs w:val="24"/>
              </w:rPr>
              <w:t>19</w:t>
            </w:r>
          </w:p>
        </w:tc>
        <w:tc>
          <w:tcPr>
            <w:tcW w:w="4961" w:type="dxa"/>
          </w:tcPr>
          <w:p w:rsidR="00974BBD" w:rsidRDefault="00950D8F" w:rsidP="00974BBD">
            <w:pPr>
              <w:spacing w:line="360" w:lineRule="auto"/>
              <w:rPr>
                <w:rFonts w:ascii="Arial" w:hAnsi="Arial" w:cs="Arial"/>
                <w:b/>
                <w:sz w:val="24"/>
                <w:szCs w:val="24"/>
              </w:rPr>
            </w:pPr>
            <w:r>
              <w:rPr>
                <w:rFonts w:ascii="Arial" w:hAnsi="Arial" w:cs="Arial"/>
                <w:b/>
                <w:sz w:val="24"/>
                <w:szCs w:val="24"/>
              </w:rPr>
              <w:t>Contacto con el Cliente - Diagrama</w:t>
            </w:r>
          </w:p>
        </w:tc>
        <w:tc>
          <w:tcPr>
            <w:tcW w:w="615" w:type="dxa"/>
          </w:tcPr>
          <w:p w:rsidR="00974BBD" w:rsidRDefault="00950D8F" w:rsidP="00974BBD">
            <w:pPr>
              <w:spacing w:line="360" w:lineRule="auto"/>
              <w:rPr>
                <w:rFonts w:ascii="Arial" w:hAnsi="Arial" w:cs="Arial"/>
                <w:b/>
                <w:sz w:val="24"/>
                <w:szCs w:val="24"/>
              </w:rPr>
            </w:pPr>
            <w:r>
              <w:rPr>
                <w:rFonts w:ascii="Arial" w:hAnsi="Arial" w:cs="Arial"/>
                <w:b/>
                <w:sz w:val="24"/>
                <w:szCs w:val="24"/>
              </w:rPr>
              <w:t>49</w:t>
            </w:r>
          </w:p>
        </w:tc>
      </w:tr>
      <w:tr w:rsidR="00974BBD" w:rsidTr="00974BBD">
        <w:tc>
          <w:tcPr>
            <w:tcW w:w="1668" w:type="dxa"/>
          </w:tcPr>
          <w:p w:rsidR="00974BBD" w:rsidRDefault="00974BBD" w:rsidP="00974BBD">
            <w:r w:rsidRPr="00C11AE5">
              <w:rPr>
                <w:rFonts w:ascii="Arial" w:hAnsi="Arial" w:cs="Arial"/>
                <w:b/>
                <w:sz w:val="24"/>
                <w:szCs w:val="24"/>
              </w:rPr>
              <w:t xml:space="preserve">Gráfico # </w:t>
            </w:r>
            <w:r>
              <w:rPr>
                <w:rFonts w:ascii="Arial" w:hAnsi="Arial" w:cs="Arial"/>
                <w:b/>
                <w:sz w:val="24"/>
                <w:szCs w:val="24"/>
              </w:rPr>
              <w:t>20</w:t>
            </w:r>
          </w:p>
        </w:tc>
        <w:tc>
          <w:tcPr>
            <w:tcW w:w="4961" w:type="dxa"/>
          </w:tcPr>
          <w:p w:rsidR="00974BBD" w:rsidRDefault="00950D8F" w:rsidP="00974BBD">
            <w:pPr>
              <w:spacing w:line="360" w:lineRule="auto"/>
              <w:rPr>
                <w:rFonts w:ascii="Arial" w:hAnsi="Arial" w:cs="Arial"/>
                <w:b/>
                <w:sz w:val="24"/>
                <w:szCs w:val="24"/>
              </w:rPr>
            </w:pPr>
            <w:r>
              <w:rPr>
                <w:rFonts w:ascii="Arial" w:hAnsi="Arial" w:cs="Arial"/>
                <w:b/>
                <w:sz w:val="24"/>
                <w:szCs w:val="24"/>
              </w:rPr>
              <w:t>Ubicación</w:t>
            </w:r>
          </w:p>
        </w:tc>
        <w:tc>
          <w:tcPr>
            <w:tcW w:w="615" w:type="dxa"/>
          </w:tcPr>
          <w:p w:rsidR="00974BBD" w:rsidRDefault="00950D8F" w:rsidP="00950D8F">
            <w:pPr>
              <w:spacing w:line="360" w:lineRule="auto"/>
              <w:rPr>
                <w:rFonts w:ascii="Arial" w:hAnsi="Arial" w:cs="Arial"/>
                <w:b/>
                <w:sz w:val="24"/>
                <w:szCs w:val="24"/>
              </w:rPr>
            </w:pPr>
            <w:r>
              <w:rPr>
                <w:rFonts w:ascii="Arial" w:hAnsi="Arial" w:cs="Arial"/>
                <w:b/>
                <w:sz w:val="24"/>
                <w:szCs w:val="24"/>
              </w:rPr>
              <w:t>52</w:t>
            </w:r>
          </w:p>
        </w:tc>
      </w:tr>
      <w:tr w:rsidR="00974BBD" w:rsidTr="00974BBD">
        <w:tc>
          <w:tcPr>
            <w:tcW w:w="1668" w:type="dxa"/>
          </w:tcPr>
          <w:p w:rsidR="00974BBD" w:rsidRDefault="00974BBD" w:rsidP="00974BBD">
            <w:r w:rsidRPr="00C11AE5">
              <w:rPr>
                <w:rFonts w:ascii="Arial" w:hAnsi="Arial" w:cs="Arial"/>
                <w:b/>
                <w:sz w:val="24"/>
                <w:szCs w:val="24"/>
              </w:rPr>
              <w:t xml:space="preserve">Gráfico # </w:t>
            </w:r>
            <w:r>
              <w:rPr>
                <w:rFonts w:ascii="Arial" w:hAnsi="Arial" w:cs="Arial"/>
                <w:b/>
                <w:sz w:val="24"/>
                <w:szCs w:val="24"/>
              </w:rPr>
              <w:t>21</w:t>
            </w:r>
          </w:p>
        </w:tc>
        <w:tc>
          <w:tcPr>
            <w:tcW w:w="4961" w:type="dxa"/>
          </w:tcPr>
          <w:p w:rsidR="00974BBD" w:rsidRDefault="00AB3CE6" w:rsidP="00974BBD">
            <w:pPr>
              <w:spacing w:line="360" w:lineRule="auto"/>
              <w:rPr>
                <w:rFonts w:ascii="Arial" w:hAnsi="Arial" w:cs="Arial"/>
                <w:b/>
                <w:sz w:val="24"/>
                <w:szCs w:val="24"/>
              </w:rPr>
            </w:pPr>
            <w:r>
              <w:rPr>
                <w:rFonts w:ascii="Arial" w:hAnsi="Arial" w:cs="Arial"/>
                <w:b/>
                <w:sz w:val="24"/>
                <w:szCs w:val="24"/>
              </w:rPr>
              <w:t>Distribución</w:t>
            </w:r>
          </w:p>
        </w:tc>
        <w:tc>
          <w:tcPr>
            <w:tcW w:w="615" w:type="dxa"/>
          </w:tcPr>
          <w:p w:rsidR="00974BBD" w:rsidRDefault="0082209F" w:rsidP="00974BBD">
            <w:pPr>
              <w:spacing w:line="360" w:lineRule="auto"/>
              <w:rPr>
                <w:rFonts w:ascii="Arial" w:hAnsi="Arial" w:cs="Arial"/>
                <w:b/>
                <w:sz w:val="24"/>
                <w:szCs w:val="24"/>
              </w:rPr>
            </w:pPr>
            <w:r>
              <w:rPr>
                <w:rFonts w:ascii="Arial" w:hAnsi="Arial" w:cs="Arial"/>
                <w:b/>
                <w:sz w:val="24"/>
                <w:szCs w:val="24"/>
              </w:rPr>
              <w:t>5</w:t>
            </w:r>
            <w:r w:rsidR="00950D8F">
              <w:rPr>
                <w:rFonts w:ascii="Arial" w:hAnsi="Arial" w:cs="Arial"/>
                <w:b/>
                <w:sz w:val="24"/>
                <w:szCs w:val="24"/>
              </w:rPr>
              <w:t>3</w:t>
            </w:r>
          </w:p>
        </w:tc>
      </w:tr>
      <w:tr w:rsidR="0082209F" w:rsidTr="00974BBD">
        <w:tc>
          <w:tcPr>
            <w:tcW w:w="1668" w:type="dxa"/>
          </w:tcPr>
          <w:p w:rsidR="0082209F" w:rsidRDefault="0082209F" w:rsidP="00974BBD">
            <w:r w:rsidRPr="00C11AE5">
              <w:rPr>
                <w:rFonts w:ascii="Arial" w:hAnsi="Arial" w:cs="Arial"/>
                <w:b/>
                <w:sz w:val="24"/>
                <w:szCs w:val="24"/>
              </w:rPr>
              <w:t xml:space="preserve">Gráfico # </w:t>
            </w:r>
            <w:r>
              <w:rPr>
                <w:rFonts w:ascii="Arial" w:hAnsi="Arial" w:cs="Arial"/>
                <w:b/>
                <w:sz w:val="24"/>
                <w:szCs w:val="24"/>
              </w:rPr>
              <w:t>22</w:t>
            </w:r>
          </w:p>
        </w:tc>
        <w:tc>
          <w:tcPr>
            <w:tcW w:w="4961" w:type="dxa"/>
          </w:tcPr>
          <w:p w:rsidR="0082209F" w:rsidRDefault="0082209F" w:rsidP="00602EA0">
            <w:pPr>
              <w:spacing w:line="360" w:lineRule="auto"/>
              <w:rPr>
                <w:rFonts w:ascii="Arial" w:hAnsi="Arial" w:cs="Arial"/>
                <w:b/>
                <w:sz w:val="24"/>
                <w:szCs w:val="24"/>
              </w:rPr>
            </w:pPr>
            <w:r>
              <w:rPr>
                <w:rFonts w:ascii="Arial" w:hAnsi="Arial" w:cs="Arial"/>
                <w:b/>
                <w:sz w:val="24"/>
                <w:szCs w:val="24"/>
              </w:rPr>
              <w:t>Estructura Organizacional</w:t>
            </w:r>
          </w:p>
        </w:tc>
        <w:tc>
          <w:tcPr>
            <w:tcW w:w="615" w:type="dxa"/>
          </w:tcPr>
          <w:p w:rsidR="0082209F" w:rsidRDefault="00950D8F" w:rsidP="00602EA0">
            <w:pPr>
              <w:spacing w:line="360" w:lineRule="auto"/>
              <w:rPr>
                <w:rFonts w:ascii="Arial" w:hAnsi="Arial" w:cs="Arial"/>
                <w:b/>
                <w:sz w:val="24"/>
                <w:szCs w:val="24"/>
              </w:rPr>
            </w:pPr>
            <w:r>
              <w:rPr>
                <w:rFonts w:ascii="Arial" w:hAnsi="Arial" w:cs="Arial"/>
                <w:b/>
                <w:sz w:val="24"/>
                <w:szCs w:val="24"/>
              </w:rPr>
              <w:t>58</w:t>
            </w:r>
          </w:p>
        </w:tc>
      </w:tr>
      <w:tr w:rsidR="0082209F" w:rsidTr="00974BBD">
        <w:tc>
          <w:tcPr>
            <w:tcW w:w="1668" w:type="dxa"/>
          </w:tcPr>
          <w:p w:rsidR="0082209F" w:rsidRDefault="0082209F" w:rsidP="00974BBD"/>
        </w:tc>
        <w:tc>
          <w:tcPr>
            <w:tcW w:w="4961" w:type="dxa"/>
          </w:tcPr>
          <w:p w:rsidR="0082209F" w:rsidRDefault="0082209F" w:rsidP="00974BBD">
            <w:pPr>
              <w:spacing w:line="360" w:lineRule="auto"/>
              <w:rPr>
                <w:rFonts w:ascii="Arial" w:hAnsi="Arial" w:cs="Arial"/>
                <w:b/>
                <w:sz w:val="24"/>
                <w:szCs w:val="24"/>
              </w:rPr>
            </w:pPr>
          </w:p>
        </w:tc>
        <w:tc>
          <w:tcPr>
            <w:tcW w:w="615" w:type="dxa"/>
          </w:tcPr>
          <w:p w:rsidR="0082209F" w:rsidRDefault="0082209F" w:rsidP="00974BBD">
            <w:pPr>
              <w:spacing w:line="360" w:lineRule="auto"/>
              <w:rPr>
                <w:rFonts w:ascii="Arial" w:hAnsi="Arial" w:cs="Arial"/>
                <w:b/>
                <w:sz w:val="24"/>
                <w:szCs w:val="24"/>
              </w:rPr>
            </w:pPr>
          </w:p>
        </w:tc>
      </w:tr>
      <w:tr w:rsidR="0082209F" w:rsidTr="00974BBD">
        <w:tc>
          <w:tcPr>
            <w:tcW w:w="1668" w:type="dxa"/>
          </w:tcPr>
          <w:p w:rsidR="0082209F" w:rsidRDefault="0082209F" w:rsidP="00974BBD"/>
        </w:tc>
        <w:tc>
          <w:tcPr>
            <w:tcW w:w="4961" w:type="dxa"/>
          </w:tcPr>
          <w:p w:rsidR="0082209F" w:rsidRDefault="0082209F" w:rsidP="00974BBD">
            <w:pPr>
              <w:spacing w:line="360" w:lineRule="auto"/>
              <w:rPr>
                <w:rFonts w:ascii="Arial" w:hAnsi="Arial" w:cs="Arial"/>
                <w:b/>
                <w:sz w:val="24"/>
                <w:szCs w:val="24"/>
              </w:rPr>
            </w:pPr>
          </w:p>
        </w:tc>
        <w:tc>
          <w:tcPr>
            <w:tcW w:w="615" w:type="dxa"/>
          </w:tcPr>
          <w:p w:rsidR="0082209F" w:rsidRDefault="0082209F" w:rsidP="00974BBD">
            <w:pPr>
              <w:spacing w:line="360" w:lineRule="auto"/>
              <w:rPr>
                <w:rFonts w:ascii="Arial" w:hAnsi="Arial" w:cs="Arial"/>
                <w:b/>
                <w:sz w:val="24"/>
                <w:szCs w:val="24"/>
              </w:rPr>
            </w:pPr>
          </w:p>
        </w:tc>
      </w:tr>
      <w:tr w:rsidR="0082209F" w:rsidTr="00974BBD">
        <w:tc>
          <w:tcPr>
            <w:tcW w:w="1668" w:type="dxa"/>
          </w:tcPr>
          <w:p w:rsidR="0082209F" w:rsidRDefault="0082209F" w:rsidP="00974BBD"/>
        </w:tc>
        <w:tc>
          <w:tcPr>
            <w:tcW w:w="4961" w:type="dxa"/>
          </w:tcPr>
          <w:p w:rsidR="0082209F" w:rsidRDefault="0082209F" w:rsidP="00974BBD">
            <w:pPr>
              <w:spacing w:line="360" w:lineRule="auto"/>
              <w:rPr>
                <w:rFonts w:ascii="Arial" w:hAnsi="Arial" w:cs="Arial"/>
                <w:b/>
                <w:sz w:val="24"/>
                <w:szCs w:val="24"/>
              </w:rPr>
            </w:pPr>
          </w:p>
        </w:tc>
        <w:tc>
          <w:tcPr>
            <w:tcW w:w="615" w:type="dxa"/>
          </w:tcPr>
          <w:p w:rsidR="0082209F" w:rsidRDefault="0082209F" w:rsidP="00974BBD">
            <w:pPr>
              <w:spacing w:line="360" w:lineRule="auto"/>
              <w:rPr>
                <w:rFonts w:ascii="Arial" w:hAnsi="Arial" w:cs="Arial"/>
                <w:b/>
                <w:sz w:val="24"/>
                <w:szCs w:val="24"/>
              </w:rPr>
            </w:pPr>
          </w:p>
        </w:tc>
      </w:tr>
    </w:tbl>
    <w:p w:rsidR="00CF3500" w:rsidRDefault="00CF3500" w:rsidP="00CF3500">
      <w:pPr>
        <w:rPr>
          <w:rFonts w:eastAsiaTheme="majorEastAsia"/>
        </w:rPr>
      </w:pPr>
      <w:r>
        <w:br w:type="page"/>
      </w:r>
    </w:p>
    <w:p w:rsidR="00296D51" w:rsidRPr="00486AA6" w:rsidRDefault="00CF3500" w:rsidP="00602D5D">
      <w:pPr>
        <w:pStyle w:val="Ttulo1"/>
        <w:spacing w:line="360" w:lineRule="auto"/>
        <w:jc w:val="center"/>
        <w:rPr>
          <w:rFonts w:ascii="Arial" w:hAnsi="Arial" w:cs="Arial"/>
          <w:color w:val="auto"/>
          <w:sz w:val="24"/>
          <w:szCs w:val="24"/>
        </w:rPr>
      </w:pPr>
      <w:bookmarkStart w:id="23" w:name="_Toc314197535"/>
      <w:r>
        <w:rPr>
          <w:rFonts w:ascii="Arial" w:hAnsi="Arial" w:cs="Arial"/>
          <w:color w:val="auto"/>
          <w:sz w:val="24"/>
          <w:szCs w:val="24"/>
        </w:rPr>
        <w:lastRenderedPageBreak/>
        <w:t>RESUMEN EJECUTIVO</w:t>
      </w:r>
      <w:bookmarkEnd w:id="23"/>
    </w:p>
    <w:p w:rsidR="00296D51" w:rsidRPr="00693A99" w:rsidRDefault="00296D51" w:rsidP="00602D5D">
      <w:pPr>
        <w:spacing w:line="360" w:lineRule="auto"/>
        <w:rPr>
          <w:rFonts w:ascii="Arial" w:hAnsi="Arial" w:cs="Arial"/>
          <w:b/>
          <w:sz w:val="24"/>
          <w:szCs w:val="24"/>
        </w:rPr>
      </w:pPr>
    </w:p>
    <w:p w:rsidR="00296D51" w:rsidRDefault="0099163A" w:rsidP="00602D5D">
      <w:pPr>
        <w:spacing w:line="360" w:lineRule="auto"/>
        <w:ind w:firstLine="708"/>
        <w:jc w:val="both"/>
        <w:rPr>
          <w:rFonts w:ascii="Arial" w:eastAsia="Times New Roman" w:hAnsi="Arial" w:cs="Arial"/>
          <w:sz w:val="24"/>
          <w:szCs w:val="24"/>
          <w:lang w:val="es-EC" w:eastAsia="es-EC"/>
        </w:rPr>
      </w:pPr>
      <w:r w:rsidRPr="0099163A">
        <w:rPr>
          <w:rFonts w:ascii="Arial" w:hAnsi="Arial" w:cs="Arial"/>
          <w:sz w:val="24"/>
          <w:szCs w:val="24"/>
        </w:rPr>
        <w:t>El presente trabajo se desarrolla en la empresa Grisales –López SA, dentro de esta el estudio se centra en</w:t>
      </w:r>
      <w:r w:rsidR="007F65FA">
        <w:rPr>
          <w:rFonts w:ascii="Arial" w:hAnsi="Arial" w:cs="Arial"/>
          <w:sz w:val="24"/>
          <w:szCs w:val="24"/>
        </w:rPr>
        <w:t xml:space="preserve"> el d</w:t>
      </w:r>
      <w:r w:rsidR="007F65FA" w:rsidRPr="0099163A">
        <w:rPr>
          <w:rFonts w:ascii="Arial" w:hAnsi="Arial" w:cs="Arial"/>
          <w:sz w:val="24"/>
          <w:szCs w:val="24"/>
        </w:rPr>
        <w:t xml:space="preserve">esarrollo e </w:t>
      </w:r>
      <w:r w:rsidR="007F65FA" w:rsidRPr="0099163A">
        <w:rPr>
          <w:rFonts w:ascii="Arial" w:eastAsia="Times New Roman" w:hAnsi="Arial" w:cs="Arial"/>
          <w:sz w:val="24"/>
          <w:szCs w:val="24"/>
          <w:lang w:val="es-EC" w:eastAsia="es-EC"/>
        </w:rPr>
        <w:t>implementación de un plan estratégico empresarial para optimizar la organización i</w:t>
      </w:r>
      <w:r w:rsidR="007F65FA">
        <w:rPr>
          <w:rFonts w:ascii="Arial" w:eastAsia="Times New Roman" w:hAnsi="Arial" w:cs="Arial"/>
          <w:sz w:val="24"/>
          <w:szCs w:val="24"/>
          <w:lang w:val="es-EC" w:eastAsia="es-EC"/>
        </w:rPr>
        <w:t>nterna y</w:t>
      </w:r>
      <w:r w:rsidR="007F65FA" w:rsidRPr="0099163A">
        <w:rPr>
          <w:rFonts w:ascii="Arial" w:eastAsia="Times New Roman" w:hAnsi="Arial" w:cs="Arial"/>
          <w:sz w:val="24"/>
          <w:szCs w:val="24"/>
          <w:lang w:val="es-EC" w:eastAsia="es-EC"/>
        </w:rPr>
        <w:t xml:space="preserve"> externa de la empresa</w:t>
      </w:r>
      <w:r w:rsidRPr="0099163A">
        <w:rPr>
          <w:rFonts w:ascii="Arial" w:eastAsia="Times New Roman" w:hAnsi="Arial" w:cs="Arial"/>
          <w:sz w:val="24"/>
          <w:szCs w:val="24"/>
          <w:lang w:val="es-EC" w:eastAsia="es-EC"/>
        </w:rPr>
        <w:t xml:space="preserve"> </w:t>
      </w:r>
      <w:r>
        <w:rPr>
          <w:rFonts w:ascii="Arial" w:eastAsia="Times New Roman" w:hAnsi="Arial" w:cs="Arial"/>
          <w:sz w:val="24"/>
          <w:szCs w:val="24"/>
          <w:lang w:val="es-EC" w:eastAsia="es-EC"/>
        </w:rPr>
        <w:t>, con énfasis en una administración eficaz.</w:t>
      </w:r>
    </w:p>
    <w:p w:rsidR="0099163A" w:rsidRDefault="0099163A" w:rsidP="00602D5D">
      <w:pPr>
        <w:spacing w:line="360" w:lineRule="auto"/>
        <w:ind w:firstLine="708"/>
        <w:jc w:val="both"/>
        <w:rPr>
          <w:rFonts w:ascii="Arial" w:eastAsia="Times New Roman" w:hAnsi="Arial" w:cs="Arial"/>
          <w:sz w:val="24"/>
          <w:szCs w:val="24"/>
          <w:lang w:val="es-EC" w:eastAsia="es-EC"/>
        </w:rPr>
      </w:pPr>
    </w:p>
    <w:p w:rsidR="00296D51" w:rsidRDefault="0099163A" w:rsidP="00602D5D">
      <w:pPr>
        <w:spacing w:line="360" w:lineRule="auto"/>
        <w:ind w:firstLine="708"/>
        <w:jc w:val="both"/>
        <w:rPr>
          <w:rFonts w:ascii="Arial" w:eastAsia="Times New Roman" w:hAnsi="Arial" w:cs="Arial"/>
          <w:sz w:val="24"/>
          <w:szCs w:val="24"/>
          <w:lang w:val="es-EC" w:eastAsia="es-EC"/>
        </w:rPr>
      </w:pPr>
      <w:r>
        <w:rPr>
          <w:rFonts w:ascii="Arial" w:eastAsia="Times New Roman" w:hAnsi="Arial" w:cs="Arial"/>
          <w:sz w:val="24"/>
          <w:szCs w:val="24"/>
          <w:lang w:val="es-EC" w:eastAsia="es-EC"/>
        </w:rPr>
        <w:t>L</w:t>
      </w:r>
      <w:r w:rsidR="00DF5C97">
        <w:rPr>
          <w:rFonts w:ascii="Arial" w:eastAsia="Times New Roman" w:hAnsi="Arial" w:cs="Arial"/>
          <w:sz w:val="24"/>
          <w:szCs w:val="24"/>
          <w:lang w:val="es-EC" w:eastAsia="es-EC"/>
        </w:rPr>
        <w:t>a</w:t>
      </w:r>
      <w:r>
        <w:rPr>
          <w:rFonts w:ascii="Arial" w:eastAsia="Times New Roman" w:hAnsi="Arial" w:cs="Arial"/>
          <w:sz w:val="24"/>
          <w:szCs w:val="24"/>
          <w:lang w:val="es-EC" w:eastAsia="es-EC"/>
        </w:rPr>
        <w:t xml:space="preserve"> importancia de un </w:t>
      </w:r>
      <w:r w:rsidR="007F65FA">
        <w:rPr>
          <w:rFonts w:ascii="Arial" w:eastAsia="Times New Roman" w:hAnsi="Arial" w:cs="Arial"/>
          <w:sz w:val="24"/>
          <w:szCs w:val="24"/>
          <w:lang w:val="es-EC" w:eastAsia="es-EC"/>
        </w:rPr>
        <w:t>p</w:t>
      </w:r>
      <w:r>
        <w:rPr>
          <w:rFonts w:ascii="Arial" w:eastAsia="Times New Roman" w:hAnsi="Arial" w:cs="Arial"/>
          <w:sz w:val="24"/>
          <w:szCs w:val="24"/>
          <w:lang w:val="es-EC" w:eastAsia="es-EC"/>
        </w:rPr>
        <w:t>lan estratégico es de suma importancia pues establece cuales son las estrategias aplicar en los diferentes ámbitos de la compañía. Si una empresa esta fallando internamente, no podrá responder a cabalidad las necesidades expuestas por los clientes, y de nada servirían otras estrategias si no se encuentran coordinadas hacia un mismo objetivo.</w:t>
      </w:r>
    </w:p>
    <w:p w:rsidR="0099163A" w:rsidRDefault="0099163A" w:rsidP="00602D5D">
      <w:pPr>
        <w:spacing w:line="360" w:lineRule="auto"/>
        <w:ind w:firstLine="708"/>
        <w:jc w:val="both"/>
        <w:rPr>
          <w:rFonts w:ascii="Arial" w:eastAsia="Times New Roman" w:hAnsi="Arial" w:cs="Arial"/>
          <w:sz w:val="24"/>
          <w:szCs w:val="24"/>
          <w:lang w:val="es-EC" w:eastAsia="es-EC"/>
        </w:rPr>
      </w:pPr>
    </w:p>
    <w:p w:rsidR="0099163A" w:rsidRDefault="0099163A" w:rsidP="00602D5D">
      <w:pPr>
        <w:spacing w:line="360" w:lineRule="auto"/>
        <w:ind w:firstLine="708"/>
        <w:jc w:val="both"/>
        <w:rPr>
          <w:rFonts w:ascii="Arial" w:eastAsia="Times New Roman" w:hAnsi="Arial" w:cs="Arial"/>
          <w:sz w:val="24"/>
          <w:szCs w:val="24"/>
          <w:lang w:val="es-EC" w:eastAsia="es-EC"/>
        </w:rPr>
      </w:pPr>
      <w:r>
        <w:rPr>
          <w:rFonts w:ascii="Arial" w:eastAsia="Times New Roman" w:hAnsi="Arial" w:cs="Arial"/>
          <w:sz w:val="24"/>
          <w:szCs w:val="24"/>
          <w:lang w:val="es-EC" w:eastAsia="es-EC"/>
        </w:rPr>
        <w:t xml:space="preserve">Dentro de los pasos </w:t>
      </w:r>
      <w:r w:rsidR="007F65FA">
        <w:rPr>
          <w:rFonts w:ascii="Arial" w:eastAsia="Times New Roman" w:hAnsi="Arial" w:cs="Arial"/>
          <w:sz w:val="24"/>
          <w:szCs w:val="24"/>
          <w:lang w:val="es-EC" w:eastAsia="es-EC"/>
        </w:rPr>
        <w:t>más</w:t>
      </w:r>
      <w:r>
        <w:rPr>
          <w:rFonts w:ascii="Arial" w:eastAsia="Times New Roman" w:hAnsi="Arial" w:cs="Arial"/>
          <w:sz w:val="24"/>
          <w:szCs w:val="24"/>
          <w:lang w:val="es-EC" w:eastAsia="es-EC"/>
        </w:rPr>
        <w:t xml:space="preserve"> importantes que se realizaron dentro del proyecto son el desarrollo de los objetivos, la misión y la visión, puesto que son factores claves para saber a donde quiero llegar, que es lo que quiero hacer, bajo que parámetros me voy a desenvolver y a donde apunta mi visión. </w:t>
      </w:r>
      <w:r w:rsidR="00A04D85">
        <w:rPr>
          <w:rFonts w:ascii="Arial" w:eastAsia="Times New Roman" w:hAnsi="Arial" w:cs="Arial"/>
          <w:sz w:val="24"/>
          <w:szCs w:val="24"/>
          <w:lang w:val="es-EC" w:eastAsia="es-EC"/>
        </w:rPr>
        <w:t>Así las estrategias que se deseen aplicar serán las adecuadas.</w:t>
      </w:r>
    </w:p>
    <w:p w:rsidR="00A04D85" w:rsidRDefault="00A04D85" w:rsidP="00602D5D">
      <w:pPr>
        <w:spacing w:line="360" w:lineRule="auto"/>
        <w:ind w:firstLine="708"/>
        <w:jc w:val="both"/>
        <w:rPr>
          <w:rFonts w:ascii="Arial" w:eastAsia="Times New Roman" w:hAnsi="Arial" w:cs="Arial"/>
          <w:sz w:val="24"/>
          <w:szCs w:val="24"/>
          <w:lang w:val="es-EC" w:eastAsia="es-EC"/>
        </w:rPr>
      </w:pPr>
    </w:p>
    <w:p w:rsidR="00A04D85" w:rsidRDefault="00A04D85" w:rsidP="00602D5D">
      <w:pPr>
        <w:spacing w:line="360" w:lineRule="auto"/>
        <w:ind w:firstLine="708"/>
        <w:jc w:val="both"/>
        <w:rPr>
          <w:rFonts w:ascii="Arial" w:hAnsi="Arial" w:cs="Arial"/>
          <w:sz w:val="24"/>
          <w:szCs w:val="24"/>
        </w:rPr>
      </w:pPr>
      <w:r>
        <w:rPr>
          <w:rFonts w:ascii="Arial" w:hAnsi="Arial" w:cs="Arial"/>
          <w:sz w:val="24"/>
          <w:szCs w:val="24"/>
        </w:rPr>
        <w:t xml:space="preserve">Se realizo un análisis </w:t>
      </w:r>
      <w:r w:rsidR="007F65FA">
        <w:rPr>
          <w:rFonts w:ascii="Arial" w:hAnsi="Arial" w:cs="Arial"/>
          <w:sz w:val="24"/>
          <w:szCs w:val="24"/>
        </w:rPr>
        <w:t>del mercado en el que se observó</w:t>
      </w:r>
      <w:r>
        <w:rPr>
          <w:rFonts w:ascii="Arial" w:hAnsi="Arial" w:cs="Arial"/>
          <w:sz w:val="24"/>
          <w:szCs w:val="24"/>
        </w:rPr>
        <w:t xml:space="preserve"> que los moradores del lugar no tenían cerca este tipo de servicios, y se noto el  malestar que generan aspectos como la distancia y los precios en los lugares más próximos.</w:t>
      </w:r>
    </w:p>
    <w:p w:rsidR="00A04D85" w:rsidRDefault="00A04D85" w:rsidP="00602D5D">
      <w:pPr>
        <w:spacing w:line="360" w:lineRule="auto"/>
        <w:ind w:firstLine="708"/>
        <w:jc w:val="both"/>
        <w:rPr>
          <w:rFonts w:ascii="Arial" w:hAnsi="Arial" w:cs="Arial"/>
          <w:sz w:val="24"/>
          <w:szCs w:val="24"/>
        </w:rPr>
      </w:pPr>
    </w:p>
    <w:p w:rsidR="00A04D85" w:rsidRDefault="00A04D85" w:rsidP="00602D5D">
      <w:pPr>
        <w:spacing w:line="360" w:lineRule="auto"/>
        <w:ind w:firstLine="708"/>
        <w:jc w:val="both"/>
        <w:rPr>
          <w:rFonts w:ascii="Arial" w:eastAsia="Times New Roman" w:hAnsi="Arial" w:cs="Arial"/>
          <w:sz w:val="24"/>
          <w:szCs w:val="24"/>
          <w:lang w:val="es-EC" w:eastAsia="es-EC"/>
        </w:rPr>
      </w:pPr>
      <w:r>
        <w:rPr>
          <w:rFonts w:ascii="Arial" w:eastAsia="Times New Roman" w:hAnsi="Arial" w:cs="Arial"/>
          <w:sz w:val="24"/>
          <w:szCs w:val="24"/>
          <w:lang w:val="es-EC" w:eastAsia="es-EC"/>
        </w:rPr>
        <w:t xml:space="preserve">Como empresa constituida, ya se aplican estrategias de marketing dentro de la misma, inclusive al cliente se le brinda un servicio de calidad en todos los aspectos. Para brindarles un valor agregado adicional, se ha decidido implementar 3 servicios que aunque no son grandes generadores de utilidad, si son de gran necesidad para nuestros clientes. </w:t>
      </w:r>
    </w:p>
    <w:p w:rsidR="00A04D85" w:rsidRDefault="00A04D85" w:rsidP="00602D5D">
      <w:pPr>
        <w:spacing w:line="360" w:lineRule="auto"/>
        <w:ind w:firstLine="708"/>
        <w:jc w:val="both"/>
        <w:rPr>
          <w:rFonts w:ascii="Arial" w:hAnsi="Arial" w:cs="Arial"/>
          <w:sz w:val="24"/>
          <w:szCs w:val="24"/>
        </w:rPr>
      </w:pPr>
    </w:p>
    <w:p w:rsidR="00A04D85" w:rsidRDefault="00A04D85" w:rsidP="00602D5D">
      <w:pPr>
        <w:spacing w:line="360" w:lineRule="auto"/>
        <w:ind w:firstLine="708"/>
        <w:jc w:val="both"/>
        <w:rPr>
          <w:rFonts w:ascii="Arial" w:hAnsi="Arial" w:cs="Arial"/>
          <w:sz w:val="24"/>
          <w:szCs w:val="24"/>
        </w:rPr>
      </w:pPr>
      <w:r>
        <w:rPr>
          <w:rFonts w:ascii="Arial" w:hAnsi="Arial" w:cs="Arial"/>
          <w:sz w:val="24"/>
          <w:szCs w:val="24"/>
        </w:rPr>
        <w:t>Una de las principales políticas de la compañía que existe desde su fundación es un precio equilibrado al mercado, la estrategia que se usa para la colocación de precios se realiza a través de la competencia, inclusive se toma referencia del Ferrisariato, kiwi y otras grandes compañía, lo que beneficia ampliamente a nuestros clientes puesto que satisfacen sus necesidades de compra con precios módicos.</w:t>
      </w:r>
    </w:p>
    <w:p w:rsidR="00A04D85" w:rsidRDefault="00A04D85" w:rsidP="00602D5D">
      <w:pPr>
        <w:spacing w:line="360" w:lineRule="auto"/>
        <w:jc w:val="both"/>
        <w:rPr>
          <w:rFonts w:ascii="Arial" w:hAnsi="Arial" w:cs="Arial"/>
          <w:sz w:val="24"/>
          <w:szCs w:val="24"/>
        </w:rPr>
      </w:pPr>
    </w:p>
    <w:p w:rsidR="00485E9C" w:rsidRDefault="00A04D85" w:rsidP="00602D5D">
      <w:pPr>
        <w:spacing w:line="360" w:lineRule="auto"/>
        <w:ind w:firstLine="708"/>
        <w:jc w:val="both"/>
        <w:rPr>
          <w:rFonts w:ascii="Arial" w:hAnsi="Arial" w:cs="Arial"/>
          <w:sz w:val="24"/>
          <w:szCs w:val="24"/>
        </w:rPr>
      </w:pPr>
      <w:r>
        <w:rPr>
          <w:rFonts w:ascii="Arial" w:hAnsi="Arial" w:cs="Arial"/>
          <w:sz w:val="24"/>
          <w:szCs w:val="24"/>
        </w:rPr>
        <w:t xml:space="preserve">Una de las principales observaciones es que </w:t>
      </w:r>
      <w:r w:rsidR="00485E9C">
        <w:rPr>
          <w:rFonts w:ascii="Arial" w:hAnsi="Arial" w:cs="Arial"/>
          <w:sz w:val="24"/>
          <w:szCs w:val="24"/>
        </w:rPr>
        <w:t>se debe llevar un mejor control interno, para lo cual se estableció que se usaran informes de ventas y novedades, la aplicación del flujo de caja semanal, entre otras. Dentro del a estructura Organizacional se dividieron las actividades para cada ente de la empresa.</w:t>
      </w:r>
      <w:r w:rsidR="00485E9C" w:rsidRPr="00485E9C">
        <w:rPr>
          <w:rFonts w:ascii="Arial" w:hAnsi="Arial" w:cs="Arial"/>
          <w:sz w:val="24"/>
          <w:szCs w:val="24"/>
        </w:rPr>
        <w:t xml:space="preserve"> </w:t>
      </w:r>
      <w:r w:rsidR="00485E9C">
        <w:rPr>
          <w:rFonts w:ascii="Arial" w:hAnsi="Arial" w:cs="Arial"/>
          <w:sz w:val="24"/>
          <w:szCs w:val="24"/>
        </w:rPr>
        <w:t>Es importante que la empresa lleve un calendario de fechas en la que incluya pago a proveedores, pago de servicios, fecha de declaraciones, etc.</w:t>
      </w:r>
    </w:p>
    <w:p w:rsidR="00A04D85" w:rsidRDefault="00A04D85" w:rsidP="00602D5D">
      <w:pPr>
        <w:spacing w:line="360" w:lineRule="auto"/>
        <w:ind w:firstLine="708"/>
        <w:jc w:val="both"/>
        <w:rPr>
          <w:rFonts w:ascii="Arial" w:hAnsi="Arial" w:cs="Arial"/>
          <w:sz w:val="24"/>
          <w:szCs w:val="24"/>
        </w:rPr>
      </w:pPr>
    </w:p>
    <w:p w:rsidR="00485E9C" w:rsidRDefault="00485E9C" w:rsidP="00485E9C">
      <w:pPr>
        <w:spacing w:line="360" w:lineRule="auto"/>
        <w:ind w:firstLine="708"/>
        <w:jc w:val="both"/>
        <w:rPr>
          <w:rFonts w:ascii="Arial" w:hAnsi="Arial" w:cs="Arial"/>
          <w:sz w:val="24"/>
          <w:szCs w:val="24"/>
        </w:rPr>
      </w:pPr>
    </w:p>
    <w:p w:rsidR="00485E9C" w:rsidRDefault="00485E9C" w:rsidP="00602D5D">
      <w:pPr>
        <w:spacing w:line="360" w:lineRule="auto"/>
        <w:ind w:firstLine="708"/>
        <w:jc w:val="both"/>
        <w:rPr>
          <w:rFonts w:ascii="Arial" w:hAnsi="Arial" w:cs="Arial"/>
          <w:sz w:val="24"/>
          <w:szCs w:val="24"/>
        </w:rPr>
      </w:pPr>
      <w:r>
        <w:rPr>
          <w:rFonts w:ascii="Arial" w:hAnsi="Arial" w:cs="Arial"/>
          <w:sz w:val="24"/>
          <w:szCs w:val="24"/>
        </w:rPr>
        <w:lastRenderedPageBreak/>
        <w:t>Den</w:t>
      </w:r>
      <w:r w:rsidR="002A029D">
        <w:rPr>
          <w:rFonts w:ascii="Arial" w:hAnsi="Arial" w:cs="Arial"/>
          <w:sz w:val="24"/>
          <w:szCs w:val="24"/>
        </w:rPr>
        <w:t>tro del análisis respectivo de i</w:t>
      </w:r>
      <w:r>
        <w:rPr>
          <w:rFonts w:ascii="Arial" w:hAnsi="Arial" w:cs="Arial"/>
          <w:sz w:val="24"/>
          <w:szCs w:val="24"/>
        </w:rPr>
        <w:t>nversión se estableció la compra de tecnología que permitirá brindar un servicio más rápido además de la compra de los equipos necesarios para brindar los servicios adicionales, que benefician a nuestros clientes reales y potenciales.</w:t>
      </w:r>
    </w:p>
    <w:p w:rsidR="00485E9C" w:rsidRDefault="00485E9C" w:rsidP="00602D5D">
      <w:pPr>
        <w:spacing w:line="360" w:lineRule="auto"/>
        <w:ind w:firstLine="708"/>
        <w:jc w:val="both"/>
        <w:rPr>
          <w:rFonts w:ascii="Arial" w:hAnsi="Arial" w:cs="Arial"/>
          <w:sz w:val="24"/>
          <w:szCs w:val="24"/>
        </w:rPr>
      </w:pPr>
    </w:p>
    <w:p w:rsidR="00485E9C" w:rsidRDefault="00485E9C" w:rsidP="00602D5D">
      <w:pPr>
        <w:spacing w:line="360" w:lineRule="auto"/>
        <w:ind w:firstLine="708"/>
        <w:jc w:val="both"/>
        <w:rPr>
          <w:rFonts w:ascii="Arial" w:hAnsi="Arial" w:cs="Arial"/>
          <w:sz w:val="24"/>
          <w:szCs w:val="24"/>
        </w:rPr>
      </w:pPr>
      <w:r>
        <w:rPr>
          <w:rFonts w:ascii="Arial" w:hAnsi="Arial" w:cs="Arial"/>
          <w:sz w:val="24"/>
          <w:szCs w:val="24"/>
        </w:rPr>
        <w:t>Una vez cumplidos los objetivos de e</w:t>
      </w:r>
      <w:r w:rsidR="002A029D">
        <w:rPr>
          <w:rFonts w:ascii="Arial" w:hAnsi="Arial" w:cs="Arial"/>
          <w:sz w:val="24"/>
          <w:szCs w:val="24"/>
        </w:rPr>
        <w:t>ste proyecto con respecto a la o</w:t>
      </w:r>
      <w:r>
        <w:rPr>
          <w:rFonts w:ascii="Arial" w:hAnsi="Arial" w:cs="Arial"/>
          <w:sz w:val="24"/>
          <w:szCs w:val="24"/>
        </w:rPr>
        <w:t>rganización de la compañía, esta podrá ser capaz de atender las necesidades de compañías más grandes, así aumentar las ventas y el margen de utilidad obtenido por las mismas.</w:t>
      </w:r>
    </w:p>
    <w:p w:rsidR="00485E9C" w:rsidRDefault="00485E9C" w:rsidP="00485E9C">
      <w:pPr>
        <w:spacing w:line="360" w:lineRule="auto"/>
        <w:ind w:firstLine="708"/>
        <w:jc w:val="both"/>
        <w:rPr>
          <w:rFonts w:ascii="Arial" w:hAnsi="Arial" w:cs="Arial"/>
          <w:sz w:val="24"/>
          <w:szCs w:val="24"/>
        </w:rPr>
      </w:pPr>
    </w:p>
    <w:p w:rsidR="00485E9C" w:rsidRDefault="00485E9C" w:rsidP="00485E9C">
      <w:pPr>
        <w:spacing w:line="360" w:lineRule="auto"/>
        <w:ind w:firstLine="708"/>
        <w:jc w:val="both"/>
        <w:rPr>
          <w:rFonts w:ascii="Arial" w:hAnsi="Arial" w:cs="Arial"/>
          <w:sz w:val="24"/>
          <w:szCs w:val="24"/>
        </w:rPr>
      </w:pPr>
    </w:p>
    <w:p w:rsidR="00485E9C" w:rsidRPr="0099163A" w:rsidRDefault="00485E9C" w:rsidP="00485E9C">
      <w:pPr>
        <w:spacing w:line="360" w:lineRule="auto"/>
        <w:ind w:firstLine="708"/>
        <w:jc w:val="both"/>
        <w:rPr>
          <w:rFonts w:ascii="Arial" w:hAnsi="Arial" w:cs="Arial"/>
          <w:sz w:val="24"/>
          <w:szCs w:val="24"/>
        </w:rPr>
        <w:sectPr w:rsidR="00485E9C" w:rsidRPr="0099163A" w:rsidSect="00C70278">
          <w:pgSz w:w="11906" w:h="16838"/>
          <w:pgMar w:top="2835" w:right="1701" w:bottom="1701" w:left="2835" w:header="709" w:footer="709" w:gutter="0"/>
          <w:pgNumType w:fmt="lowerRoman"/>
          <w:cols w:space="708"/>
          <w:docGrid w:linePitch="360"/>
        </w:sectPr>
      </w:pPr>
    </w:p>
    <w:p w:rsidR="00296D51" w:rsidRPr="005D70F1" w:rsidRDefault="001E1D44" w:rsidP="00602D5D">
      <w:pPr>
        <w:pStyle w:val="Ttulo1"/>
        <w:spacing w:before="0" w:line="360" w:lineRule="auto"/>
        <w:jc w:val="center"/>
        <w:rPr>
          <w:rFonts w:ascii="Arial" w:hAnsi="Arial" w:cs="Arial"/>
          <w:color w:val="auto"/>
          <w:sz w:val="24"/>
          <w:szCs w:val="24"/>
        </w:rPr>
      </w:pPr>
      <w:bookmarkStart w:id="24" w:name="_Toc314197536"/>
      <w:r w:rsidRPr="005D70F1">
        <w:rPr>
          <w:rFonts w:ascii="Arial" w:hAnsi="Arial" w:cs="Arial"/>
          <w:color w:val="auto"/>
          <w:sz w:val="24"/>
          <w:szCs w:val="24"/>
        </w:rPr>
        <w:lastRenderedPageBreak/>
        <w:t>INTRODUCCIÓN</w:t>
      </w:r>
      <w:bookmarkEnd w:id="24"/>
    </w:p>
    <w:p w:rsidR="00296D51" w:rsidRDefault="00296D51" w:rsidP="00602D5D">
      <w:pPr>
        <w:spacing w:line="360" w:lineRule="auto"/>
        <w:rPr>
          <w:rFonts w:ascii="Arial" w:hAnsi="Arial" w:cs="Arial"/>
          <w:b/>
          <w:sz w:val="24"/>
          <w:szCs w:val="24"/>
        </w:rPr>
      </w:pPr>
      <w:r>
        <w:rPr>
          <w:rFonts w:ascii="Arial" w:hAnsi="Arial" w:cs="Arial"/>
          <w:b/>
          <w:sz w:val="24"/>
          <w:szCs w:val="24"/>
        </w:rPr>
        <w:tab/>
      </w:r>
    </w:p>
    <w:p w:rsidR="00296D51" w:rsidRDefault="00296D51" w:rsidP="00602D5D">
      <w:pPr>
        <w:spacing w:line="360" w:lineRule="auto"/>
        <w:ind w:firstLine="708"/>
        <w:jc w:val="both"/>
        <w:rPr>
          <w:rFonts w:ascii="Arial" w:hAnsi="Arial" w:cs="Arial"/>
          <w:sz w:val="24"/>
          <w:szCs w:val="24"/>
        </w:rPr>
      </w:pPr>
      <w:r>
        <w:rPr>
          <w:rFonts w:ascii="Arial" w:hAnsi="Arial" w:cs="Arial"/>
          <w:sz w:val="24"/>
          <w:szCs w:val="24"/>
        </w:rPr>
        <w:t xml:space="preserve">La planificación, estructuración y organización de las actividades de una </w:t>
      </w:r>
      <w:r w:rsidR="00146DF9">
        <w:rPr>
          <w:rFonts w:ascii="Arial" w:hAnsi="Arial" w:cs="Arial"/>
          <w:sz w:val="24"/>
          <w:szCs w:val="24"/>
        </w:rPr>
        <w:t>compañía</w:t>
      </w:r>
      <w:r>
        <w:rPr>
          <w:rFonts w:ascii="Arial" w:hAnsi="Arial" w:cs="Arial"/>
          <w:sz w:val="24"/>
          <w:szCs w:val="24"/>
        </w:rPr>
        <w:t xml:space="preserve"> antes, durante y después de su constitución se consideran sumamente importante</w:t>
      </w:r>
      <w:r w:rsidR="00CF3500">
        <w:rPr>
          <w:rFonts w:ascii="Arial" w:hAnsi="Arial" w:cs="Arial"/>
          <w:sz w:val="24"/>
          <w:szCs w:val="24"/>
        </w:rPr>
        <w:t xml:space="preserve"> para que la misma se mantenga en </w:t>
      </w:r>
      <w:r w:rsidR="00EF03E4">
        <w:rPr>
          <w:rFonts w:ascii="Arial" w:hAnsi="Arial" w:cs="Arial"/>
          <w:sz w:val="24"/>
          <w:szCs w:val="24"/>
        </w:rPr>
        <w:t>óptimas</w:t>
      </w:r>
      <w:r w:rsidR="00CF3500">
        <w:rPr>
          <w:rFonts w:ascii="Arial" w:hAnsi="Arial" w:cs="Arial"/>
          <w:sz w:val="24"/>
          <w:szCs w:val="24"/>
        </w:rPr>
        <w:t xml:space="preserve"> condiciones y no se vaya a la quiebra</w:t>
      </w:r>
      <w:r>
        <w:rPr>
          <w:rFonts w:ascii="Arial" w:hAnsi="Arial" w:cs="Arial"/>
          <w:sz w:val="24"/>
          <w:szCs w:val="24"/>
        </w:rPr>
        <w:t>.</w:t>
      </w:r>
    </w:p>
    <w:p w:rsidR="004C6AB0" w:rsidRDefault="004C6AB0" w:rsidP="00602D5D">
      <w:pPr>
        <w:spacing w:line="360" w:lineRule="auto"/>
        <w:jc w:val="both"/>
        <w:rPr>
          <w:rFonts w:ascii="Arial" w:hAnsi="Arial" w:cs="Arial"/>
          <w:sz w:val="24"/>
          <w:szCs w:val="24"/>
        </w:rPr>
      </w:pPr>
    </w:p>
    <w:p w:rsidR="004C6AB0" w:rsidRDefault="004C6AB0" w:rsidP="00602D5D">
      <w:pPr>
        <w:spacing w:line="360" w:lineRule="auto"/>
        <w:ind w:firstLine="708"/>
        <w:jc w:val="both"/>
        <w:rPr>
          <w:rFonts w:ascii="Arial" w:hAnsi="Arial" w:cs="Arial"/>
          <w:sz w:val="24"/>
          <w:szCs w:val="24"/>
        </w:rPr>
      </w:pPr>
      <w:r>
        <w:rPr>
          <w:rFonts w:ascii="Arial" w:hAnsi="Arial" w:cs="Arial"/>
          <w:sz w:val="24"/>
          <w:szCs w:val="24"/>
        </w:rPr>
        <w:t xml:space="preserve">En plan estratégico permite formular objetivos viables y a la vez plantear las estrategias que me permitan alcanzar dichos objetivos. Dentro del plan estratégico se maneja </w:t>
      </w:r>
      <w:r w:rsidR="00146DF9">
        <w:rPr>
          <w:rFonts w:ascii="Arial" w:hAnsi="Arial" w:cs="Arial"/>
          <w:sz w:val="24"/>
          <w:szCs w:val="24"/>
        </w:rPr>
        <w:t>información</w:t>
      </w:r>
      <w:r>
        <w:rPr>
          <w:rFonts w:ascii="Arial" w:hAnsi="Arial" w:cs="Arial"/>
          <w:sz w:val="24"/>
          <w:szCs w:val="24"/>
        </w:rPr>
        <w:t xml:space="preserve"> como presupuestos, estudio de mercado, plan de marketing, </w:t>
      </w:r>
      <w:r w:rsidR="00146DF9">
        <w:rPr>
          <w:rFonts w:ascii="Arial" w:hAnsi="Arial" w:cs="Arial"/>
          <w:sz w:val="24"/>
          <w:szCs w:val="24"/>
        </w:rPr>
        <w:t>etc.</w:t>
      </w:r>
      <w:r>
        <w:rPr>
          <w:rFonts w:ascii="Arial" w:hAnsi="Arial" w:cs="Arial"/>
          <w:sz w:val="24"/>
          <w:szCs w:val="24"/>
        </w:rPr>
        <w:t xml:space="preserve"> que son de mera importancia a la hora de la toma de </w:t>
      </w:r>
      <w:r w:rsidR="005A1DDB">
        <w:rPr>
          <w:rFonts w:ascii="Arial" w:hAnsi="Arial" w:cs="Arial"/>
          <w:sz w:val="24"/>
          <w:szCs w:val="24"/>
        </w:rPr>
        <w:t>decisiones</w:t>
      </w:r>
      <w:r>
        <w:rPr>
          <w:rFonts w:ascii="Arial" w:hAnsi="Arial" w:cs="Arial"/>
          <w:sz w:val="24"/>
          <w:szCs w:val="24"/>
        </w:rPr>
        <w:t>.</w:t>
      </w:r>
    </w:p>
    <w:p w:rsidR="004C6AB0" w:rsidRDefault="004C6AB0" w:rsidP="00602D5D">
      <w:pPr>
        <w:spacing w:line="360" w:lineRule="auto"/>
        <w:jc w:val="both"/>
        <w:rPr>
          <w:rFonts w:ascii="Arial" w:hAnsi="Arial" w:cs="Arial"/>
          <w:sz w:val="24"/>
          <w:szCs w:val="24"/>
        </w:rPr>
      </w:pPr>
    </w:p>
    <w:p w:rsidR="004C6AB0" w:rsidRDefault="004C6AB0" w:rsidP="00602D5D">
      <w:pPr>
        <w:spacing w:line="360" w:lineRule="auto"/>
        <w:ind w:firstLine="708"/>
        <w:jc w:val="both"/>
        <w:rPr>
          <w:rFonts w:ascii="Arial" w:hAnsi="Arial" w:cs="Arial"/>
          <w:sz w:val="24"/>
          <w:szCs w:val="24"/>
        </w:rPr>
      </w:pPr>
      <w:r>
        <w:rPr>
          <w:rFonts w:ascii="Arial" w:hAnsi="Arial" w:cs="Arial"/>
          <w:sz w:val="24"/>
          <w:szCs w:val="24"/>
        </w:rPr>
        <w:t xml:space="preserve">Tiempo atrás los encargados de crear y controlar las actividades de las empresas eran los gerentes o personas de rango alto, hoy en </w:t>
      </w:r>
      <w:r w:rsidR="005A1DDB">
        <w:rPr>
          <w:rFonts w:ascii="Arial" w:hAnsi="Arial" w:cs="Arial"/>
          <w:sz w:val="24"/>
          <w:szCs w:val="24"/>
        </w:rPr>
        <w:t>día</w:t>
      </w:r>
      <w:r>
        <w:rPr>
          <w:rFonts w:ascii="Arial" w:hAnsi="Arial" w:cs="Arial"/>
          <w:sz w:val="24"/>
          <w:szCs w:val="24"/>
        </w:rPr>
        <w:t xml:space="preserve"> un</w:t>
      </w:r>
      <w:r w:rsidR="00146DF9">
        <w:rPr>
          <w:rFonts w:ascii="Arial" w:hAnsi="Arial" w:cs="Arial"/>
          <w:sz w:val="24"/>
          <w:szCs w:val="24"/>
        </w:rPr>
        <w:t xml:space="preserve"> </w:t>
      </w:r>
      <w:r>
        <w:rPr>
          <w:rFonts w:ascii="Arial" w:hAnsi="Arial" w:cs="Arial"/>
          <w:sz w:val="24"/>
          <w:szCs w:val="24"/>
        </w:rPr>
        <w:t xml:space="preserve">buen plan estratégico se encarga de crear y controlar las actividades de cada ente que forma parte de la </w:t>
      </w:r>
      <w:r w:rsidR="005A1DDB">
        <w:rPr>
          <w:rFonts w:ascii="Arial" w:hAnsi="Arial" w:cs="Arial"/>
          <w:sz w:val="24"/>
          <w:szCs w:val="24"/>
        </w:rPr>
        <w:t>compañía</w:t>
      </w:r>
      <w:r>
        <w:rPr>
          <w:rFonts w:ascii="Arial" w:hAnsi="Arial" w:cs="Arial"/>
          <w:sz w:val="24"/>
          <w:szCs w:val="24"/>
        </w:rPr>
        <w:t>.</w:t>
      </w:r>
    </w:p>
    <w:p w:rsidR="004C6AB0" w:rsidRDefault="004C6AB0" w:rsidP="00296D51">
      <w:pPr>
        <w:spacing w:line="360" w:lineRule="auto"/>
        <w:jc w:val="both"/>
        <w:rPr>
          <w:rFonts w:ascii="Arial" w:hAnsi="Arial" w:cs="Arial"/>
          <w:sz w:val="24"/>
          <w:szCs w:val="24"/>
        </w:rPr>
      </w:pPr>
    </w:p>
    <w:p w:rsidR="004C6AB0" w:rsidRDefault="004C6AB0" w:rsidP="00CF3500">
      <w:pPr>
        <w:spacing w:line="360" w:lineRule="auto"/>
        <w:ind w:firstLine="708"/>
        <w:jc w:val="both"/>
        <w:rPr>
          <w:rFonts w:ascii="Arial" w:hAnsi="Arial" w:cs="Arial"/>
          <w:sz w:val="24"/>
          <w:szCs w:val="24"/>
        </w:rPr>
      </w:pPr>
      <w:r>
        <w:rPr>
          <w:rFonts w:ascii="Arial" w:hAnsi="Arial" w:cs="Arial"/>
          <w:sz w:val="24"/>
          <w:szCs w:val="24"/>
        </w:rPr>
        <w:t xml:space="preserve">El mundo y quienes habitan en el evolucionan a un paso impresionante, por lo tanto todo plan estratégico debe ser </w:t>
      </w:r>
      <w:r w:rsidR="005A1DDB">
        <w:rPr>
          <w:rFonts w:ascii="Arial" w:hAnsi="Arial" w:cs="Arial"/>
          <w:sz w:val="24"/>
          <w:szCs w:val="24"/>
        </w:rPr>
        <w:t>conciso</w:t>
      </w:r>
      <w:r>
        <w:rPr>
          <w:rFonts w:ascii="Arial" w:hAnsi="Arial" w:cs="Arial"/>
          <w:sz w:val="24"/>
          <w:szCs w:val="24"/>
        </w:rPr>
        <w:t xml:space="preserve"> pero flexible, para que </w:t>
      </w:r>
      <w:r w:rsidR="002A029D">
        <w:rPr>
          <w:rFonts w:ascii="Arial" w:hAnsi="Arial" w:cs="Arial"/>
          <w:sz w:val="24"/>
          <w:szCs w:val="24"/>
        </w:rPr>
        <w:t>en  caso de ser necesario se vay</w:t>
      </w:r>
      <w:r>
        <w:rPr>
          <w:rFonts w:ascii="Arial" w:hAnsi="Arial" w:cs="Arial"/>
          <w:sz w:val="24"/>
          <w:szCs w:val="24"/>
        </w:rPr>
        <w:t>a corrigiendo cada er</w:t>
      </w:r>
      <w:r w:rsidR="002A029D">
        <w:rPr>
          <w:rFonts w:ascii="Arial" w:hAnsi="Arial" w:cs="Arial"/>
          <w:sz w:val="24"/>
          <w:szCs w:val="24"/>
        </w:rPr>
        <w:t xml:space="preserve">ror que se encuentre dentro de </w:t>
      </w:r>
      <w:r w:rsidR="002A029D" w:rsidRPr="002A029D">
        <w:rPr>
          <w:rFonts w:ascii="Arial" w:hAnsi="Arial" w:cs="Arial"/>
          <w:color w:val="FF0000"/>
          <w:sz w:val="24"/>
          <w:szCs w:val="24"/>
        </w:rPr>
        <w:t>e</w:t>
      </w:r>
      <w:r>
        <w:rPr>
          <w:rFonts w:ascii="Arial" w:hAnsi="Arial" w:cs="Arial"/>
          <w:sz w:val="24"/>
          <w:szCs w:val="24"/>
        </w:rPr>
        <w:t>l.</w:t>
      </w:r>
    </w:p>
    <w:p w:rsidR="004C6AB0" w:rsidRDefault="004C6AB0" w:rsidP="00296D51">
      <w:pPr>
        <w:spacing w:line="360" w:lineRule="auto"/>
        <w:jc w:val="both"/>
        <w:rPr>
          <w:rFonts w:ascii="Arial" w:hAnsi="Arial" w:cs="Arial"/>
          <w:sz w:val="24"/>
          <w:szCs w:val="24"/>
        </w:rPr>
      </w:pPr>
    </w:p>
    <w:p w:rsidR="004C6AB0" w:rsidRDefault="004C6AB0" w:rsidP="00CF3500">
      <w:pPr>
        <w:spacing w:line="360" w:lineRule="auto"/>
        <w:ind w:firstLine="708"/>
        <w:jc w:val="both"/>
        <w:rPr>
          <w:rFonts w:ascii="Arial" w:hAnsi="Arial" w:cs="Arial"/>
          <w:sz w:val="24"/>
          <w:szCs w:val="24"/>
        </w:rPr>
      </w:pPr>
      <w:r>
        <w:rPr>
          <w:rFonts w:ascii="Arial" w:hAnsi="Arial" w:cs="Arial"/>
          <w:sz w:val="24"/>
          <w:szCs w:val="24"/>
        </w:rPr>
        <w:lastRenderedPageBreak/>
        <w:t xml:space="preserve">Hoy en </w:t>
      </w:r>
      <w:r w:rsidR="005A1DDB">
        <w:rPr>
          <w:rFonts w:ascii="Arial" w:hAnsi="Arial" w:cs="Arial"/>
          <w:sz w:val="24"/>
          <w:szCs w:val="24"/>
        </w:rPr>
        <w:t>día</w:t>
      </w:r>
      <w:r>
        <w:rPr>
          <w:rFonts w:ascii="Arial" w:hAnsi="Arial" w:cs="Arial"/>
          <w:sz w:val="24"/>
          <w:szCs w:val="24"/>
        </w:rPr>
        <w:t xml:space="preserve">, la exigencia de los clientes con respecto a la calidad a aumentado, </w:t>
      </w:r>
      <w:r w:rsidR="005A1DDB">
        <w:rPr>
          <w:rFonts w:ascii="Arial" w:hAnsi="Arial" w:cs="Arial"/>
          <w:sz w:val="24"/>
          <w:szCs w:val="24"/>
        </w:rPr>
        <w:t>así</w:t>
      </w:r>
      <w:r>
        <w:rPr>
          <w:rFonts w:ascii="Arial" w:hAnsi="Arial" w:cs="Arial"/>
          <w:sz w:val="24"/>
          <w:szCs w:val="24"/>
        </w:rPr>
        <w:t xml:space="preserve"> mismo al momento de comprar se busca </w:t>
      </w:r>
      <w:r w:rsidR="005A1DDB">
        <w:rPr>
          <w:rFonts w:ascii="Arial" w:hAnsi="Arial" w:cs="Arial"/>
          <w:sz w:val="24"/>
          <w:szCs w:val="24"/>
        </w:rPr>
        <w:t>más</w:t>
      </w:r>
      <w:r>
        <w:rPr>
          <w:rFonts w:ascii="Arial" w:hAnsi="Arial" w:cs="Arial"/>
          <w:sz w:val="24"/>
          <w:szCs w:val="24"/>
        </w:rPr>
        <w:t xml:space="preserve"> que el producto en si, por lo tanto las empresas buscan la mejor manera de crear un valor agregado a cada uno de los productos o servicios que ofrece. </w:t>
      </w:r>
    </w:p>
    <w:p w:rsidR="004C6AB0" w:rsidRDefault="004C6AB0" w:rsidP="00296D51">
      <w:pPr>
        <w:spacing w:line="360" w:lineRule="auto"/>
        <w:jc w:val="both"/>
        <w:rPr>
          <w:rFonts w:ascii="Arial" w:hAnsi="Arial" w:cs="Arial"/>
          <w:sz w:val="24"/>
          <w:szCs w:val="24"/>
        </w:rPr>
      </w:pPr>
    </w:p>
    <w:p w:rsidR="004C6AB0" w:rsidRDefault="004C6AB0" w:rsidP="00CF3500">
      <w:pPr>
        <w:spacing w:line="360" w:lineRule="auto"/>
        <w:ind w:firstLine="708"/>
        <w:jc w:val="both"/>
        <w:rPr>
          <w:rFonts w:ascii="Arial" w:hAnsi="Arial" w:cs="Arial"/>
          <w:sz w:val="24"/>
          <w:szCs w:val="24"/>
        </w:rPr>
      </w:pPr>
      <w:r>
        <w:rPr>
          <w:rFonts w:ascii="Arial" w:hAnsi="Arial" w:cs="Arial"/>
          <w:sz w:val="24"/>
          <w:szCs w:val="24"/>
        </w:rPr>
        <w:t>El estudio del macro y micro entorno tiene una importancia considerable, puesto que aquí encontraremos pos y contras a la hora de tomar una decisión.</w:t>
      </w:r>
    </w:p>
    <w:p w:rsidR="004C6AB0" w:rsidRDefault="004C6AB0" w:rsidP="00296D51">
      <w:pPr>
        <w:spacing w:line="360" w:lineRule="auto"/>
        <w:jc w:val="both"/>
        <w:rPr>
          <w:rFonts w:ascii="Arial" w:hAnsi="Arial" w:cs="Arial"/>
          <w:sz w:val="24"/>
          <w:szCs w:val="24"/>
        </w:rPr>
      </w:pPr>
    </w:p>
    <w:p w:rsidR="002A029D" w:rsidRDefault="002A029D" w:rsidP="00D61730">
      <w:pPr>
        <w:pStyle w:val="Ttulo1"/>
        <w:jc w:val="center"/>
        <w:rPr>
          <w:rFonts w:ascii="Arial" w:hAnsi="Arial" w:cs="Arial"/>
          <w:color w:val="auto"/>
          <w:sz w:val="24"/>
          <w:szCs w:val="24"/>
        </w:rPr>
        <w:sectPr w:rsidR="002A029D" w:rsidSect="00B44439">
          <w:headerReference w:type="default" r:id="rId12"/>
          <w:pgSz w:w="11906" w:h="16838"/>
          <w:pgMar w:top="2835" w:right="1701" w:bottom="1701" w:left="2835" w:header="709" w:footer="709" w:gutter="0"/>
          <w:pgNumType w:start="1"/>
          <w:cols w:space="708"/>
          <w:docGrid w:linePitch="360"/>
        </w:sectPr>
      </w:pPr>
      <w:bookmarkStart w:id="25" w:name="_Toc314197537"/>
    </w:p>
    <w:p w:rsidR="00A8650A" w:rsidRDefault="00A8650A" w:rsidP="002A029D">
      <w:pPr>
        <w:pStyle w:val="Ttulo1"/>
        <w:spacing w:before="0" w:line="240" w:lineRule="auto"/>
        <w:jc w:val="center"/>
        <w:rPr>
          <w:rFonts w:ascii="Arial" w:hAnsi="Arial" w:cs="Arial"/>
          <w:color w:val="auto"/>
          <w:sz w:val="24"/>
          <w:szCs w:val="24"/>
        </w:rPr>
      </w:pPr>
      <w:r w:rsidRPr="005D70F1">
        <w:rPr>
          <w:rFonts w:ascii="Arial" w:hAnsi="Arial" w:cs="Arial"/>
          <w:color w:val="auto"/>
          <w:sz w:val="24"/>
          <w:szCs w:val="24"/>
        </w:rPr>
        <w:lastRenderedPageBreak/>
        <w:t>CAPÍTULO</w:t>
      </w:r>
      <w:r w:rsidR="00EF03E4">
        <w:rPr>
          <w:rFonts w:ascii="Arial" w:hAnsi="Arial" w:cs="Arial"/>
          <w:color w:val="auto"/>
          <w:sz w:val="24"/>
          <w:szCs w:val="24"/>
        </w:rPr>
        <w:t xml:space="preserve"> </w:t>
      </w:r>
      <w:r w:rsidRPr="005D70F1">
        <w:rPr>
          <w:rFonts w:ascii="Arial" w:hAnsi="Arial" w:cs="Arial"/>
          <w:color w:val="auto"/>
          <w:sz w:val="24"/>
          <w:szCs w:val="24"/>
        </w:rPr>
        <w:t xml:space="preserve"> </w:t>
      </w:r>
      <w:r w:rsidR="00D61730">
        <w:rPr>
          <w:rFonts w:ascii="Arial" w:hAnsi="Arial" w:cs="Arial"/>
          <w:color w:val="auto"/>
          <w:sz w:val="24"/>
          <w:szCs w:val="24"/>
        </w:rPr>
        <w:t>I</w:t>
      </w:r>
      <w:bookmarkEnd w:id="25"/>
    </w:p>
    <w:p w:rsidR="00004691" w:rsidRDefault="00004691" w:rsidP="00004691">
      <w:pPr>
        <w:spacing w:line="360" w:lineRule="auto"/>
        <w:rPr>
          <w:rFonts w:ascii="Arial" w:hAnsi="Arial" w:cs="Arial"/>
          <w:b/>
          <w:sz w:val="24"/>
          <w:szCs w:val="24"/>
        </w:rPr>
      </w:pPr>
    </w:p>
    <w:p w:rsidR="00004691" w:rsidRDefault="00004691" w:rsidP="005D70F1">
      <w:pPr>
        <w:pStyle w:val="Prrafodelista"/>
        <w:numPr>
          <w:ilvl w:val="0"/>
          <w:numId w:val="16"/>
        </w:numPr>
        <w:spacing w:line="360" w:lineRule="auto"/>
        <w:ind w:left="360"/>
        <w:outlineLvl w:val="0"/>
        <w:rPr>
          <w:rFonts w:ascii="Arial" w:hAnsi="Arial" w:cs="Arial"/>
          <w:b/>
          <w:sz w:val="24"/>
          <w:szCs w:val="24"/>
        </w:rPr>
      </w:pPr>
      <w:bookmarkStart w:id="26" w:name="_Toc314197538"/>
      <w:r>
        <w:rPr>
          <w:rFonts w:ascii="Arial" w:hAnsi="Arial" w:cs="Arial"/>
          <w:b/>
          <w:sz w:val="24"/>
          <w:szCs w:val="24"/>
        </w:rPr>
        <w:t>ANTECEDENTES</w:t>
      </w:r>
      <w:bookmarkEnd w:id="26"/>
    </w:p>
    <w:p w:rsidR="00004691" w:rsidRDefault="00004691" w:rsidP="000258B9">
      <w:pPr>
        <w:pStyle w:val="Prrafodelista"/>
        <w:tabs>
          <w:tab w:val="left" w:pos="0"/>
        </w:tabs>
        <w:spacing w:line="360" w:lineRule="auto"/>
        <w:ind w:left="90"/>
        <w:rPr>
          <w:rFonts w:ascii="Arial" w:hAnsi="Arial" w:cs="Arial"/>
          <w:sz w:val="24"/>
          <w:szCs w:val="24"/>
        </w:rPr>
      </w:pPr>
    </w:p>
    <w:p w:rsidR="00C17456" w:rsidRPr="005E062E" w:rsidRDefault="00C17456" w:rsidP="00C17456">
      <w:pPr>
        <w:spacing w:line="360" w:lineRule="auto"/>
        <w:ind w:firstLine="708"/>
        <w:jc w:val="both"/>
        <w:rPr>
          <w:rFonts w:ascii="Arial" w:hAnsi="Arial" w:cs="Arial"/>
          <w:sz w:val="24"/>
          <w:szCs w:val="24"/>
        </w:rPr>
      </w:pPr>
      <w:r w:rsidRPr="005E062E">
        <w:rPr>
          <w:rFonts w:ascii="Arial" w:hAnsi="Arial" w:cs="Arial"/>
          <w:sz w:val="24"/>
          <w:szCs w:val="24"/>
        </w:rPr>
        <w:t>Grisales – López SA surgió de la idea de satisfacer dichas necesidades de clientes del  área ferretera, entre estos se encuentran empresas pequeñas que se dedican a distintas actividades pero les es necesario el consumo constante de productos del ramo ferretero, así mismo para clientes particulares que para su negocio o su hogar necesitan de estos productos.</w:t>
      </w:r>
    </w:p>
    <w:p w:rsidR="00C17456" w:rsidRPr="005E062E" w:rsidRDefault="00C17456" w:rsidP="00C17456">
      <w:pPr>
        <w:spacing w:line="360" w:lineRule="auto"/>
        <w:jc w:val="both"/>
        <w:rPr>
          <w:rFonts w:ascii="Arial" w:hAnsi="Arial" w:cs="Arial"/>
          <w:sz w:val="24"/>
          <w:szCs w:val="24"/>
        </w:rPr>
      </w:pPr>
    </w:p>
    <w:p w:rsidR="00C17456" w:rsidRPr="005E062E" w:rsidRDefault="00C17456" w:rsidP="00C17456">
      <w:pPr>
        <w:spacing w:line="360" w:lineRule="auto"/>
        <w:ind w:firstLine="708"/>
        <w:jc w:val="both"/>
        <w:rPr>
          <w:rFonts w:ascii="Arial" w:hAnsi="Arial" w:cs="Arial"/>
          <w:sz w:val="24"/>
          <w:szCs w:val="24"/>
        </w:rPr>
      </w:pPr>
      <w:r w:rsidRPr="005E062E">
        <w:rPr>
          <w:rFonts w:ascii="Arial" w:hAnsi="Arial" w:cs="Arial"/>
          <w:sz w:val="24"/>
          <w:szCs w:val="24"/>
        </w:rPr>
        <w:t>Grisales – López SA no solamente vende productos, también ofrece un servicio personalizado que se ajuste a los clientes permitiendo así la superación de las expectativas de quienes hacen uso de nuestro servicios y productos.</w:t>
      </w:r>
    </w:p>
    <w:p w:rsidR="00C17456" w:rsidRDefault="00C17456" w:rsidP="000258B9">
      <w:pPr>
        <w:pStyle w:val="Prrafodelista"/>
        <w:tabs>
          <w:tab w:val="left" w:pos="0"/>
        </w:tabs>
        <w:spacing w:line="360" w:lineRule="auto"/>
        <w:ind w:left="90"/>
        <w:jc w:val="both"/>
        <w:rPr>
          <w:rFonts w:ascii="Arial" w:hAnsi="Arial" w:cs="Arial"/>
          <w:sz w:val="24"/>
          <w:szCs w:val="24"/>
        </w:rPr>
      </w:pPr>
    </w:p>
    <w:p w:rsidR="00004691" w:rsidRDefault="00C17456" w:rsidP="000258B9">
      <w:pPr>
        <w:pStyle w:val="Prrafodelista"/>
        <w:tabs>
          <w:tab w:val="left" w:pos="0"/>
        </w:tabs>
        <w:spacing w:line="360" w:lineRule="auto"/>
        <w:ind w:left="90"/>
        <w:jc w:val="both"/>
        <w:rPr>
          <w:rFonts w:ascii="Arial" w:hAnsi="Arial" w:cs="Arial"/>
          <w:sz w:val="24"/>
          <w:szCs w:val="24"/>
        </w:rPr>
      </w:pPr>
      <w:r>
        <w:rPr>
          <w:rFonts w:ascii="Arial" w:hAnsi="Arial" w:cs="Arial"/>
          <w:sz w:val="24"/>
          <w:szCs w:val="24"/>
        </w:rPr>
        <w:tab/>
      </w:r>
      <w:r w:rsidR="009829DC">
        <w:rPr>
          <w:rFonts w:ascii="Arial" w:hAnsi="Arial" w:cs="Arial"/>
          <w:sz w:val="24"/>
          <w:szCs w:val="24"/>
        </w:rPr>
        <w:t xml:space="preserve">La empresa Grisales </w:t>
      </w:r>
      <w:r w:rsidR="00146DF9">
        <w:rPr>
          <w:rFonts w:ascii="Arial" w:hAnsi="Arial" w:cs="Arial"/>
          <w:sz w:val="24"/>
          <w:szCs w:val="24"/>
        </w:rPr>
        <w:t>López</w:t>
      </w:r>
      <w:r w:rsidR="009829DC">
        <w:rPr>
          <w:rFonts w:ascii="Arial" w:hAnsi="Arial" w:cs="Arial"/>
          <w:sz w:val="24"/>
          <w:szCs w:val="24"/>
        </w:rPr>
        <w:t xml:space="preserve"> </w:t>
      </w:r>
      <w:r w:rsidR="00CF3500">
        <w:rPr>
          <w:rFonts w:ascii="Arial" w:hAnsi="Arial" w:cs="Arial"/>
          <w:sz w:val="24"/>
          <w:szCs w:val="24"/>
        </w:rPr>
        <w:t>se  hizo realidad debido a la visión f</w:t>
      </w:r>
      <w:r w:rsidR="009829DC">
        <w:rPr>
          <w:rFonts w:ascii="Arial" w:hAnsi="Arial" w:cs="Arial"/>
          <w:sz w:val="24"/>
          <w:szCs w:val="24"/>
        </w:rPr>
        <w:t>a</w:t>
      </w:r>
      <w:r w:rsidR="00CF3500">
        <w:rPr>
          <w:rFonts w:ascii="Arial" w:hAnsi="Arial" w:cs="Arial"/>
          <w:sz w:val="24"/>
          <w:szCs w:val="24"/>
        </w:rPr>
        <w:t xml:space="preserve">miliar </w:t>
      </w:r>
      <w:r w:rsidR="009829DC">
        <w:rPr>
          <w:rFonts w:ascii="Arial" w:hAnsi="Arial" w:cs="Arial"/>
          <w:sz w:val="24"/>
          <w:szCs w:val="24"/>
        </w:rPr>
        <w:t>de montar un negocio,</w:t>
      </w:r>
      <w:r w:rsidR="00CF3500">
        <w:rPr>
          <w:rFonts w:ascii="Arial" w:hAnsi="Arial" w:cs="Arial"/>
          <w:sz w:val="24"/>
          <w:szCs w:val="24"/>
        </w:rPr>
        <w:t xml:space="preserve"> el Financiamiento fue propio </w:t>
      </w:r>
      <w:r w:rsidR="009829DC">
        <w:rPr>
          <w:rFonts w:ascii="Arial" w:hAnsi="Arial" w:cs="Arial"/>
          <w:sz w:val="24"/>
          <w:szCs w:val="24"/>
        </w:rPr>
        <w:t xml:space="preserve"> debido a una herencia familiar.  Los Socios tomaron la decisión de montar una ferretería viéndola mas viable de entre varias opciones.</w:t>
      </w:r>
    </w:p>
    <w:p w:rsidR="00D61730" w:rsidRDefault="00D61730" w:rsidP="000258B9">
      <w:pPr>
        <w:pStyle w:val="Prrafodelista"/>
        <w:tabs>
          <w:tab w:val="left" w:pos="0"/>
        </w:tabs>
        <w:spacing w:line="360" w:lineRule="auto"/>
        <w:ind w:left="90"/>
        <w:jc w:val="both"/>
        <w:rPr>
          <w:rFonts w:ascii="Arial" w:hAnsi="Arial" w:cs="Arial"/>
          <w:sz w:val="24"/>
          <w:szCs w:val="24"/>
        </w:rPr>
      </w:pPr>
    </w:p>
    <w:p w:rsidR="000258B9" w:rsidRDefault="000258B9" w:rsidP="000258B9">
      <w:pPr>
        <w:pStyle w:val="Prrafodelista"/>
        <w:tabs>
          <w:tab w:val="left" w:pos="0"/>
        </w:tabs>
        <w:spacing w:line="360" w:lineRule="auto"/>
        <w:ind w:left="90"/>
        <w:jc w:val="both"/>
        <w:rPr>
          <w:rFonts w:ascii="Arial" w:hAnsi="Arial" w:cs="Arial"/>
          <w:sz w:val="24"/>
          <w:szCs w:val="24"/>
        </w:rPr>
      </w:pPr>
    </w:p>
    <w:p w:rsidR="009829DC" w:rsidRDefault="000258B9" w:rsidP="000258B9">
      <w:pPr>
        <w:pStyle w:val="Prrafodelista"/>
        <w:tabs>
          <w:tab w:val="left" w:pos="0"/>
        </w:tabs>
        <w:spacing w:line="360" w:lineRule="auto"/>
        <w:ind w:left="90"/>
        <w:jc w:val="both"/>
        <w:rPr>
          <w:rFonts w:ascii="Arial" w:hAnsi="Arial" w:cs="Arial"/>
          <w:sz w:val="24"/>
          <w:szCs w:val="24"/>
        </w:rPr>
      </w:pPr>
      <w:r>
        <w:rPr>
          <w:rFonts w:ascii="Arial" w:hAnsi="Arial" w:cs="Arial"/>
          <w:sz w:val="24"/>
          <w:szCs w:val="24"/>
        </w:rPr>
        <w:tab/>
      </w:r>
      <w:r w:rsidR="009829DC">
        <w:rPr>
          <w:rFonts w:ascii="Arial" w:hAnsi="Arial" w:cs="Arial"/>
          <w:sz w:val="24"/>
          <w:szCs w:val="24"/>
        </w:rPr>
        <w:t>Los socios de la empresa son personas jóvenes con inexperiencia en la administración de un negocio, pero con muchas ganas de salir adelante.</w:t>
      </w:r>
    </w:p>
    <w:p w:rsidR="00D61730" w:rsidRDefault="00D61730" w:rsidP="000258B9">
      <w:pPr>
        <w:pStyle w:val="Prrafodelista"/>
        <w:tabs>
          <w:tab w:val="left" w:pos="0"/>
        </w:tabs>
        <w:spacing w:line="360" w:lineRule="auto"/>
        <w:ind w:left="90"/>
        <w:jc w:val="both"/>
        <w:rPr>
          <w:rFonts w:ascii="Arial" w:hAnsi="Arial" w:cs="Arial"/>
          <w:sz w:val="24"/>
          <w:szCs w:val="24"/>
        </w:rPr>
      </w:pPr>
    </w:p>
    <w:p w:rsidR="009829DC" w:rsidRDefault="009829DC" w:rsidP="000258B9">
      <w:pPr>
        <w:pStyle w:val="Prrafodelista"/>
        <w:tabs>
          <w:tab w:val="left" w:pos="0"/>
        </w:tabs>
        <w:spacing w:line="360" w:lineRule="auto"/>
        <w:ind w:left="90"/>
        <w:jc w:val="both"/>
        <w:rPr>
          <w:rFonts w:ascii="Arial" w:hAnsi="Arial" w:cs="Arial"/>
          <w:sz w:val="24"/>
          <w:szCs w:val="24"/>
        </w:rPr>
      </w:pPr>
    </w:p>
    <w:p w:rsidR="009829DC" w:rsidRDefault="000258B9" w:rsidP="00F27ADC">
      <w:pPr>
        <w:pStyle w:val="Prrafodelista"/>
        <w:tabs>
          <w:tab w:val="left" w:pos="0"/>
        </w:tabs>
        <w:spacing w:line="360" w:lineRule="auto"/>
        <w:ind w:left="90"/>
        <w:jc w:val="both"/>
        <w:rPr>
          <w:rFonts w:ascii="Arial" w:hAnsi="Arial" w:cs="Arial"/>
          <w:sz w:val="24"/>
          <w:szCs w:val="24"/>
        </w:rPr>
      </w:pPr>
      <w:r>
        <w:rPr>
          <w:rFonts w:ascii="Arial" w:hAnsi="Arial" w:cs="Arial"/>
          <w:sz w:val="24"/>
          <w:szCs w:val="24"/>
        </w:rPr>
        <w:lastRenderedPageBreak/>
        <w:tab/>
      </w:r>
      <w:r w:rsidR="009829DC">
        <w:rPr>
          <w:rFonts w:ascii="Arial" w:hAnsi="Arial" w:cs="Arial"/>
          <w:sz w:val="24"/>
          <w:szCs w:val="24"/>
        </w:rPr>
        <w:t xml:space="preserve">La </w:t>
      </w:r>
      <w:r w:rsidR="00146DF9">
        <w:rPr>
          <w:rFonts w:ascii="Arial" w:hAnsi="Arial" w:cs="Arial"/>
          <w:sz w:val="24"/>
          <w:szCs w:val="24"/>
        </w:rPr>
        <w:t>compañía</w:t>
      </w:r>
      <w:r w:rsidR="009829DC">
        <w:rPr>
          <w:rFonts w:ascii="Arial" w:hAnsi="Arial" w:cs="Arial"/>
          <w:sz w:val="24"/>
          <w:szCs w:val="24"/>
        </w:rPr>
        <w:t xml:space="preserve"> inicio sus operaciones el 28 de febrero del 2011, en un local ubicado en el Centro Comercial Polaris, </w:t>
      </w:r>
      <w:r w:rsidR="002A029D">
        <w:rPr>
          <w:rFonts w:ascii="Arial" w:hAnsi="Arial" w:cs="Arial"/>
          <w:sz w:val="24"/>
          <w:szCs w:val="24"/>
        </w:rPr>
        <w:t>e</w:t>
      </w:r>
      <w:r w:rsidR="009829DC">
        <w:rPr>
          <w:rFonts w:ascii="Arial" w:hAnsi="Arial" w:cs="Arial"/>
          <w:sz w:val="24"/>
          <w:szCs w:val="24"/>
        </w:rPr>
        <w:t xml:space="preserve">l </w:t>
      </w:r>
      <w:r w:rsidR="002A029D">
        <w:rPr>
          <w:rFonts w:ascii="Arial" w:hAnsi="Arial" w:cs="Arial"/>
          <w:sz w:val="24"/>
          <w:szCs w:val="24"/>
        </w:rPr>
        <w:t>o</w:t>
      </w:r>
      <w:r w:rsidR="009829DC">
        <w:rPr>
          <w:rFonts w:ascii="Arial" w:hAnsi="Arial" w:cs="Arial"/>
          <w:sz w:val="24"/>
          <w:szCs w:val="24"/>
        </w:rPr>
        <w:t>bj</w:t>
      </w:r>
      <w:r w:rsidR="002A029D">
        <w:rPr>
          <w:rFonts w:ascii="Arial" w:hAnsi="Arial" w:cs="Arial"/>
          <w:sz w:val="24"/>
          <w:szCs w:val="24"/>
        </w:rPr>
        <w:t>etivo principal planteado fue “b</w:t>
      </w:r>
      <w:r w:rsidR="009829DC">
        <w:rPr>
          <w:rFonts w:ascii="Arial" w:hAnsi="Arial" w:cs="Arial"/>
          <w:sz w:val="24"/>
          <w:szCs w:val="24"/>
        </w:rPr>
        <w:t xml:space="preserve">rindar un servicio de distribución de productos ferreteros a empresas”: por algunos factores este objetivo se hizo poco viable, y la ubicación del lugar agregado a que se estaban haciendo arreglos en la </w:t>
      </w:r>
      <w:r w:rsidR="00472372">
        <w:rPr>
          <w:rFonts w:ascii="Arial" w:hAnsi="Arial" w:cs="Arial"/>
          <w:sz w:val="24"/>
          <w:szCs w:val="24"/>
        </w:rPr>
        <w:t>avenida</w:t>
      </w:r>
      <w:r w:rsidR="009829DC">
        <w:rPr>
          <w:rFonts w:ascii="Arial" w:hAnsi="Arial" w:cs="Arial"/>
          <w:sz w:val="24"/>
          <w:szCs w:val="24"/>
        </w:rPr>
        <w:t xml:space="preserve"> principal provocaron la salida urgente de la </w:t>
      </w:r>
      <w:r w:rsidR="00146DF9">
        <w:rPr>
          <w:rFonts w:ascii="Arial" w:hAnsi="Arial" w:cs="Arial"/>
          <w:sz w:val="24"/>
          <w:szCs w:val="24"/>
        </w:rPr>
        <w:t>compañía</w:t>
      </w:r>
      <w:r w:rsidR="009829DC">
        <w:rPr>
          <w:rFonts w:ascii="Arial" w:hAnsi="Arial" w:cs="Arial"/>
          <w:sz w:val="24"/>
          <w:szCs w:val="24"/>
        </w:rPr>
        <w:t xml:space="preserve"> a un lugar </w:t>
      </w:r>
      <w:r w:rsidR="002A029D">
        <w:rPr>
          <w:rFonts w:ascii="Arial" w:hAnsi="Arial" w:cs="Arial"/>
          <w:sz w:val="24"/>
          <w:szCs w:val="24"/>
        </w:rPr>
        <w:t>más</w:t>
      </w:r>
      <w:r w:rsidR="009829DC">
        <w:rPr>
          <w:rFonts w:ascii="Arial" w:hAnsi="Arial" w:cs="Arial"/>
          <w:sz w:val="24"/>
          <w:szCs w:val="24"/>
        </w:rPr>
        <w:t xml:space="preserve"> estratégico, debido a que las ventas que se realizaban en el lugar no eran suficientes</w:t>
      </w:r>
    </w:p>
    <w:p w:rsidR="00D61730" w:rsidRDefault="00D61730" w:rsidP="00F27ADC">
      <w:pPr>
        <w:pStyle w:val="Prrafodelista"/>
        <w:tabs>
          <w:tab w:val="left" w:pos="0"/>
        </w:tabs>
        <w:spacing w:line="360" w:lineRule="auto"/>
        <w:ind w:left="90"/>
        <w:jc w:val="both"/>
        <w:rPr>
          <w:rFonts w:ascii="Arial" w:hAnsi="Arial" w:cs="Arial"/>
          <w:sz w:val="24"/>
          <w:szCs w:val="24"/>
        </w:rPr>
      </w:pPr>
    </w:p>
    <w:p w:rsidR="00F27ADC" w:rsidRDefault="00F27ADC" w:rsidP="00F27ADC">
      <w:pPr>
        <w:pStyle w:val="Prrafodelista"/>
        <w:tabs>
          <w:tab w:val="left" w:pos="0"/>
        </w:tabs>
        <w:spacing w:line="360" w:lineRule="auto"/>
        <w:ind w:left="90"/>
        <w:jc w:val="both"/>
        <w:rPr>
          <w:rFonts w:ascii="Arial" w:hAnsi="Arial" w:cs="Arial"/>
          <w:sz w:val="24"/>
          <w:szCs w:val="24"/>
        </w:rPr>
      </w:pPr>
    </w:p>
    <w:p w:rsidR="00472372" w:rsidRDefault="000258B9" w:rsidP="00F27ADC">
      <w:pPr>
        <w:pStyle w:val="Prrafodelista"/>
        <w:tabs>
          <w:tab w:val="left" w:pos="0"/>
        </w:tabs>
        <w:spacing w:line="360" w:lineRule="auto"/>
        <w:ind w:left="90"/>
        <w:jc w:val="both"/>
        <w:rPr>
          <w:rFonts w:ascii="Arial" w:hAnsi="Arial" w:cs="Arial"/>
          <w:sz w:val="24"/>
          <w:szCs w:val="24"/>
        </w:rPr>
      </w:pPr>
      <w:r>
        <w:rPr>
          <w:rFonts w:ascii="Arial" w:hAnsi="Arial" w:cs="Arial"/>
          <w:sz w:val="24"/>
          <w:szCs w:val="24"/>
        </w:rPr>
        <w:tab/>
      </w:r>
      <w:r w:rsidR="009829DC">
        <w:rPr>
          <w:rFonts w:ascii="Arial" w:hAnsi="Arial" w:cs="Arial"/>
          <w:sz w:val="24"/>
          <w:szCs w:val="24"/>
        </w:rPr>
        <w:t>Desde Agosto de</w:t>
      </w:r>
      <w:r w:rsidR="00472372">
        <w:rPr>
          <w:rFonts w:ascii="Arial" w:hAnsi="Arial" w:cs="Arial"/>
          <w:sz w:val="24"/>
          <w:szCs w:val="24"/>
        </w:rPr>
        <w:t>l presente ano se cambio la ubicación de la empresa a García Moreno 3504 y Portete, esta ubicado en una zona principal, de alta circulación de vehículos y peatones: se puede parquear en el área. Además que la zona hay una gran cantidad de mini empresas como talleres que se dedican al área automotriz, electrónico, etc.</w:t>
      </w:r>
    </w:p>
    <w:p w:rsidR="00F27ADC" w:rsidRDefault="00F27ADC" w:rsidP="000258B9">
      <w:pPr>
        <w:pStyle w:val="Prrafodelista"/>
        <w:tabs>
          <w:tab w:val="left" w:pos="0"/>
        </w:tabs>
        <w:spacing w:line="360" w:lineRule="auto"/>
        <w:ind w:left="90"/>
        <w:jc w:val="both"/>
        <w:rPr>
          <w:rFonts w:ascii="Arial" w:hAnsi="Arial" w:cs="Arial"/>
          <w:sz w:val="24"/>
          <w:szCs w:val="24"/>
        </w:rPr>
      </w:pPr>
    </w:p>
    <w:p w:rsidR="000258B9" w:rsidRDefault="000258B9" w:rsidP="000258B9">
      <w:pPr>
        <w:tabs>
          <w:tab w:val="left" w:pos="0"/>
        </w:tabs>
        <w:spacing w:line="360" w:lineRule="auto"/>
        <w:ind w:left="90"/>
        <w:jc w:val="both"/>
        <w:rPr>
          <w:rFonts w:ascii="Arial" w:hAnsi="Arial" w:cs="Arial"/>
          <w:sz w:val="24"/>
          <w:szCs w:val="24"/>
        </w:rPr>
      </w:pPr>
      <w:r>
        <w:rPr>
          <w:rFonts w:ascii="Arial" w:hAnsi="Arial" w:cs="Arial"/>
          <w:sz w:val="24"/>
          <w:szCs w:val="24"/>
        </w:rPr>
        <w:tab/>
        <w:t xml:space="preserve"> En el transcurso de los meses, las ventas se han visto aumentas, al igual que la cantidad de clientes reales y los clientes potenciales.</w:t>
      </w:r>
    </w:p>
    <w:p w:rsidR="000258B9" w:rsidRDefault="000258B9" w:rsidP="000258B9">
      <w:pPr>
        <w:tabs>
          <w:tab w:val="left" w:pos="0"/>
        </w:tabs>
        <w:spacing w:line="360" w:lineRule="auto"/>
        <w:ind w:left="90"/>
        <w:jc w:val="both"/>
        <w:rPr>
          <w:rFonts w:ascii="Arial" w:hAnsi="Arial" w:cs="Arial"/>
          <w:sz w:val="24"/>
          <w:szCs w:val="24"/>
        </w:rPr>
      </w:pPr>
    </w:p>
    <w:p w:rsidR="000258B9" w:rsidRDefault="00F27ADC" w:rsidP="000258B9">
      <w:pPr>
        <w:tabs>
          <w:tab w:val="left" w:pos="0"/>
        </w:tabs>
        <w:spacing w:line="360" w:lineRule="auto"/>
        <w:ind w:left="90"/>
        <w:jc w:val="both"/>
        <w:rPr>
          <w:rFonts w:ascii="Arial" w:hAnsi="Arial" w:cs="Arial"/>
          <w:sz w:val="24"/>
          <w:szCs w:val="24"/>
        </w:rPr>
      </w:pPr>
      <w:r>
        <w:rPr>
          <w:rFonts w:ascii="Arial" w:hAnsi="Arial" w:cs="Arial"/>
          <w:sz w:val="24"/>
          <w:szCs w:val="24"/>
        </w:rPr>
        <w:tab/>
      </w:r>
      <w:r w:rsidR="000258B9">
        <w:rPr>
          <w:rFonts w:ascii="Arial" w:hAnsi="Arial" w:cs="Arial"/>
          <w:sz w:val="24"/>
          <w:szCs w:val="24"/>
        </w:rPr>
        <w:t>El principal problema de la empresa es que no se rige bajo ningún plan, por lo tanto las compras no se realizan bajo presupuestos, lo quien ocasiona atrasos en los pagos al estado como el IEES y el SRI; otro problema y uno de los mas importantes es la falta de comunicación entre los entes de la compañía.</w:t>
      </w:r>
    </w:p>
    <w:p w:rsidR="000258B9" w:rsidRDefault="000258B9" w:rsidP="000258B9">
      <w:pPr>
        <w:tabs>
          <w:tab w:val="left" w:pos="0"/>
        </w:tabs>
        <w:spacing w:line="360" w:lineRule="auto"/>
        <w:ind w:left="90"/>
        <w:jc w:val="both"/>
        <w:rPr>
          <w:rFonts w:ascii="Arial" w:hAnsi="Arial" w:cs="Arial"/>
          <w:sz w:val="24"/>
          <w:szCs w:val="24"/>
        </w:rPr>
      </w:pPr>
    </w:p>
    <w:p w:rsidR="000258B9" w:rsidRPr="000258B9" w:rsidRDefault="00F27ADC" w:rsidP="000258B9">
      <w:pPr>
        <w:tabs>
          <w:tab w:val="left" w:pos="0"/>
        </w:tabs>
        <w:spacing w:line="360" w:lineRule="auto"/>
        <w:ind w:left="90"/>
        <w:jc w:val="both"/>
        <w:rPr>
          <w:rFonts w:ascii="Arial" w:hAnsi="Arial" w:cs="Arial"/>
          <w:sz w:val="24"/>
          <w:szCs w:val="24"/>
        </w:rPr>
      </w:pPr>
      <w:r>
        <w:rPr>
          <w:rFonts w:ascii="Arial" w:hAnsi="Arial" w:cs="Arial"/>
          <w:sz w:val="24"/>
          <w:szCs w:val="24"/>
        </w:rPr>
        <w:lastRenderedPageBreak/>
        <w:tab/>
      </w:r>
      <w:r w:rsidR="000258B9">
        <w:rPr>
          <w:rFonts w:ascii="Arial" w:hAnsi="Arial" w:cs="Arial"/>
          <w:sz w:val="24"/>
          <w:szCs w:val="24"/>
        </w:rPr>
        <w:t xml:space="preserve">Por lo antes mencionado es de suma importancia realizar un plan estratégico para evitar los pagos y multas por mora, además de un manejo adecuado de los recursos de la </w:t>
      </w:r>
      <w:proofErr w:type="spellStart"/>
      <w:r w:rsidR="000258B9">
        <w:rPr>
          <w:rFonts w:ascii="Arial" w:hAnsi="Arial" w:cs="Arial"/>
          <w:sz w:val="24"/>
          <w:szCs w:val="24"/>
        </w:rPr>
        <w:t>cia</w:t>
      </w:r>
      <w:proofErr w:type="spellEnd"/>
      <w:r w:rsidR="000258B9">
        <w:rPr>
          <w:rFonts w:ascii="Arial" w:hAnsi="Arial" w:cs="Arial"/>
          <w:sz w:val="24"/>
          <w:szCs w:val="24"/>
        </w:rPr>
        <w:t>.</w:t>
      </w:r>
    </w:p>
    <w:p w:rsidR="009829DC" w:rsidRDefault="009829DC" w:rsidP="009829DC">
      <w:pPr>
        <w:pStyle w:val="Prrafodelista"/>
        <w:spacing w:line="360" w:lineRule="auto"/>
        <w:ind w:left="360"/>
        <w:jc w:val="both"/>
        <w:rPr>
          <w:rFonts w:ascii="Arial" w:hAnsi="Arial" w:cs="Arial"/>
          <w:sz w:val="24"/>
          <w:szCs w:val="24"/>
        </w:rPr>
      </w:pPr>
    </w:p>
    <w:p w:rsidR="009829DC" w:rsidRDefault="000258B9" w:rsidP="006A1ED8">
      <w:pPr>
        <w:spacing w:line="360" w:lineRule="auto"/>
        <w:ind w:firstLine="708"/>
        <w:jc w:val="both"/>
        <w:rPr>
          <w:rFonts w:ascii="Arial" w:hAnsi="Arial" w:cs="Arial"/>
          <w:sz w:val="24"/>
          <w:szCs w:val="24"/>
        </w:rPr>
      </w:pPr>
      <w:r w:rsidRPr="00F27ADC">
        <w:rPr>
          <w:rFonts w:ascii="Arial" w:hAnsi="Arial" w:cs="Arial"/>
          <w:sz w:val="24"/>
          <w:szCs w:val="24"/>
        </w:rPr>
        <w:t>Este plan tendrá como objetivo principal optimizar la organización y el uso de recursos.</w:t>
      </w:r>
    </w:p>
    <w:p w:rsidR="00602D5D" w:rsidRDefault="00602D5D" w:rsidP="006A1ED8">
      <w:pPr>
        <w:spacing w:line="360" w:lineRule="auto"/>
        <w:ind w:firstLine="708"/>
        <w:jc w:val="both"/>
        <w:rPr>
          <w:rFonts w:ascii="Arial" w:hAnsi="Arial" w:cs="Arial"/>
          <w:sz w:val="24"/>
          <w:szCs w:val="24"/>
        </w:rPr>
      </w:pPr>
    </w:p>
    <w:p w:rsidR="009829DC" w:rsidRDefault="009829DC" w:rsidP="006A1ED8">
      <w:pPr>
        <w:pStyle w:val="Prrafodelista"/>
        <w:spacing w:line="360" w:lineRule="auto"/>
        <w:ind w:left="360"/>
        <w:jc w:val="both"/>
        <w:rPr>
          <w:rFonts w:ascii="Arial" w:hAnsi="Arial" w:cs="Arial"/>
          <w:sz w:val="24"/>
          <w:szCs w:val="24"/>
        </w:rPr>
      </w:pPr>
    </w:p>
    <w:p w:rsidR="00763FF9" w:rsidRPr="00B44439" w:rsidRDefault="00763FF9" w:rsidP="005D70F1">
      <w:pPr>
        <w:pStyle w:val="Prrafodelista"/>
        <w:numPr>
          <w:ilvl w:val="1"/>
          <w:numId w:val="16"/>
        </w:numPr>
        <w:spacing w:line="360" w:lineRule="auto"/>
        <w:ind w:right="140"/>
        <w:outlineLvl w:val="1"/>
        <w:rPr>
          <w:rFonts w:ascii="Arial" w:hAnsi="Arial" w:cs="Arial"/>
          <w:b/>
          <w:sz w:val="24"/>
          <w:szCs w:val="24"/>
        </w:rPr>
      </w:pPr>
      <w:bookmarkStart w:id="27" w:name="_Toc314197539"/>
      <w:r w:rsidRPr="00B44439">
        <w:rPr>
          <w:rFonts w:ascii="Arial" w:hAnsi="Arial" w:cs="Arial"/>
          <w:b/>
          <w:sz w:val="24"/>
          <w:szCs w:val="24"/>
        </w:rPr>
        <w:t>DATOS PRELIMINARES</w:t>
      </w:r>
      <w:bookmarkEnd w:id="27"/>
    </w:p>
    <w:p w:rsidR="00763FF9" w:rsidRPr="006E5AFE" w:rsidRDefault="002B0C9F" w:rsidP="006A1ED8">
      <w:pPr>
        <w:spacing w:line="360" w:lineRule="auto"/>
        <w:ind w:firstLine="708"/>
        <w:jc w:val="both"/>
        <w:rPr>
          <w:rFonts w:ascii="Arial" w:hAnsi="Arial" w:cs="Arial"/>
          <w:sz w:val="24"/>
          <w:szCs w:val="24"/>
        </w:rPr>
      </w:pPr>
      <w:r w:rsidRPr="006E5AFE">
        <w:rPr>
          <w:rFonts w:ascii="Arial" w:hAnsi="Arial" w:cs="Arial"/>
          <w:sz w:val="24"/>
          <w:szCs w:val="24"/>
        </w:rPr>
        <w:t xml:space="preserve">El término proyecto proviene del latín proiectus  y </w:t>
      </w:r>
      <w:hyperlink r:id="rId13" w:history="1">
        <w:r w:rsidRPr="006E5AFE">
          <w:rPr>
            <w:rFonts w:ascii="Arial" w:hAnsi="Arial" w:cs="Arial"/>
            <w:sz w:val="24"/>
            <w:szCs w:val="24"/>
          </w:rPr>
          <w:t>cuenta</w:t>
        </w:r>
      </w:hyperlink>
      <w:r w:rsidRPr="006E5AFE">
        <w:rPr>
          <w:rFonts w:ascii="Arial" w:hAnsi="Arial" w:cs="Arial"/>
          <w:sz w:val="24"/>
          <w:szCs w:val="24"/>
        </w:rPr>
        <w:t xml:space="preserve"> con diversas significaciones. Podría definirse a un proyecto como el conjunto de actividades coordinadas e interrelacionadas que buscan cumplir con un cierto objetivo específico. Este generalmente debe ser alcanzado en un periodo de tiempo previamente definido y respetando un presupuesto. En el lenguaje cotidiano, la palabra proyecto también puede ser utilizada como sinónimo de</w:t>
      </w:r>
      <w:r w:rsidR="006E5AFE">
        <w:rPr>
          <w:rFonts w:ascii="Arial" w:hAnsi="Arial" w:cs="Arial"/>
          <w:sz w:val="24"/>
          <w:szCs w:val="24"/>
        </w:rPr>
        <w:t xml:space="preserve"> plan</w:t>
      </w:r>
      <w:r w:rsidRPr="006E5AFE">
        <w:rPr>
          <w:rFonts w:ascii="Arial" w:hAnsi="Arial" w:cs="Arial"/>
          <w:sz w:val="24"/>
          <w:szCs w:val="24"/>
        </w:rPr>
        <w:t xml:space="preserve">, </w:t>
      </w:r>
      <w:hyperlink r:id="rId14" w:history="1">
        <w:r w:rsidRPr="006E5AFE">
          <w:rPr>
            <w:rStyle w:val="Hipervnculo"/>
            <w:rFonts w:ascii="Arial" w:hAnsi="Arial" w:cs="Arial"/>
            <w:bCs/>
            <w:color w:val="auto"/>
            <w:sz w:val="24"/>
            <w:szCs w:val="24"/>
            <w:u w:val="none"/>
          </w:rPr>
          <w:t>programa</w:t>
        </w:r>
      </w:hyperlink>
      <w:r w:rsidRPr="006E5AFE">
        <w:rPr>
          <w:rFonts w:ascii="Arial" w:hAnsi="Arial" w:cs="Arial"/>
          <w:sz w:val="24"/>
          <w:szCs w:val="24"/>
        </w:rPr>
        <w:t xml:space="preserve"> e</w:t>
      </w:r>
      <w:r w:rsidR="006E5AFE">
        <w:rPr>
          <w:rFonts w:ascii="Arial" w:hAnsi="Arial" w:cs="Arial"/>
          <w:sz w:val="24"/>
          <w:szCs w:val="24"/>
        </w:rPr>
        <w:t xml:space="preserve"> idea</w:t>
      </w:r>
      <w:r w:rsidRPr="006E5AFE">
        <w:rPr>
          <w:rFonts w:ascii="Arial" w:hAnsi="Arial" w:cs="Arial"/>
          <w:sz w:val="24"/>
          <w:szCs w:val="24"/>
        </w:rPr>
        <w:t>.</w:t>
      </w:r>
    </w:p>
    <w:p w:rsidR="005E062E" w:rsidRPr="005E062E" w:rsidRDefault="005E062E" w:rsidP="005E062E">
      <w:pPr>
        <w:spacing w:line="360" w:lineRule="auto"/>
        <w:ind w:firstLine="708"/>
        <w:jc w:val="both"/>
        <w:rPr>
          <w:rFonts w:ascii="Arial" w:hAnsi="Arial" w:cs="Arial"/>
          <w:sz w:val="24"/>
          <w:szCs w:val="24"/>
        </w:rPr>
      </w:pPr>
    </w:p>
    <w:p w:rsidR="002B0C9F" w:rsidRPr="00602D5D" w:rsidRDefault="00602D5D" w:rsidP="005E062E">
      <w:pPr>
        <w:spacing w:line="360" w:lineRule="auto"/>
        <w:ind w:firstLine="708"/>
        <w:jc w:val="both"/>
        <w:rPr>
          <w:rFonts w:ascii="Arial" w:hAnsi="Arial" w:cs="Arial"/>
          <w:iCs/>
          <w:sz w:val="24"/>
          <w:szCs w:val="24"/>
        </w:rPr>
      </w:pPr>
      <w:r w:rsidRPr="00602D5D">
        <w:rPr>
          <w:rFonts w:ascii="Arial" w:hAnsi="Arial" w:cs="Arial"/>
          <w:iCs/>
          <w:sz w:val="24"/>
          <w:szCs w:val="24"/>
        </w:rPr>
        <w:t xml:space="preserve">Un proyecto se convierte en una herramienta muy </w:t>
      </w:r>
      <w:proofErr w:type="spellStart"/>
      <w:r w:rsidRPr="00602D5D">
        <w:rPr>
          <w:rFonts w:ascii="Arial" w:hAnsi="Arial" w:cs="Arial"/>
          <w:iCs/>
          <w:sz w:val="24"/>
          <w:szCs w:val="24"/>
        </w:rPr>
        <w:t>utl</w:t>
      </w:r>
      <w:proofErr w:type="spellEnd"/>
      <w:r w:rsidRPr="00602D5D">
        <w:rPr>
          <w:rFonts w:ascii="Arial" w:hAnsi="Arial" w:cs="Arial"/>
          <w:iCs/>
          <w:sz w:val="24"/>
          <w:szCs w:val="24"/>
        </w:rPr>
        <w:t xml:space="preserve"> cuya función es la recopilación de datos para crear y analizar un sistema o conjunto de sistemas que permitan alcanzar los objetivos deseados. Una de la más </w:t>
      </w:r>
      <w:r>
        <w:rPr>
          <w:rFonts w:ascii="Arial" w:hAnsi="Arial" w:cs="Arial"/>
          <w:iCs/>
          <w:sz w:val="24"/>
          <w:szCs w:val="24"/>
        </w:rPr>
        <w:t>relevante</w:t>
      </w:r>
      <w:r w:rsidRPr="00602D5D">
        <w:rPr>
          <w:rFonts w:ascii="Arial" w:hAnsi="Arial" w:cs="Arial"/>
          <w:iCs/>
          <w:sz w:val="24"/>
          <w:szCs w:val="24"/>
        </w:rPr>
        <w:t xml:space="preserve"> importancia del proyecto</w:t>
      </w:r>
      <w:r>
        <w:rPr>
          <w:rFonts w:ascii="Arial" w:hAnsi="Arial" w:cs="Arial"/>
          <w:iCs/>
          <w:sz w:val="24"/>
          <w:szCs w:val="24"/>
        </w:rPr>
        <w:t>,</w:t>
      </w:r>
      <w:r w:rsidRPr="00602D5D">
        <w:rPr>
          <w:rFonts w:ascii="Arial" w:hAnsi="Arial" w:cs="Arial"/>
          <w:iCs/>
          <w:sz w:val="24"/>
          <w:szCs w:val="24"/>
        </w:rPr>
        <w:t xml:space="preserve"> es que permite una correcta organización del entorno empresarial.</w:t>
      </w:r>
    </w:p>
    <w:p w:rsidR="005E062E" w:rsidRPr="005E062E" w:rsidRDefault="005E062E" w:rsidP="005E062E">
      <w:pPr>
        <w:spacing w:line="360" w:lineRule="auto"/>
        <w:ind w:firstLine="708"/>
        <w:jc w:val="both"/>
        <w:rPr>
          <w:rFonts w:ascii="Arial" w:hAnsi="Arial" w:cs="Arial"/>
          <w:sz w:val="24"/>
          <w:szCs w:val="24"/>
        </w:rPr>
      </w:pPr>
    </w:p>
    <w:p w:rsidR="002B0C9F" w:rsidRPr="005E062E" w:rsidRDefault="00EE4969" w:rsidP="005E062E">
      <w:pPr>
        <w:spacing w:line="360" w:lineRule="auto"/>
        <w:ind w:firstLine="708"/>
        <w:jc w:val="both"/>
        <w:rPr>
          <w:rFonts w:ascii="Arial" w:hAnsi="Arial" w:cs="Arial"/>
          <w:sz w:val="24"/>
          <w:szCs w:val="24"/>
        </w:rPr>
      </w:pPr>
      <w:r>
        <w:rPr>
          <w:rFonts w:ascii="Arial" w:hAnsi="Arial" w:cs="Arial"/>
          <w:sz w:val="24"/>
          <w:szCs w:val="24"/>
        </w:rPr>
        <w:lastRenderedPageBreak/>
        <w:t>Los proyectos se pueden divide en dos grandes categorías</w:t>
      </w:r>
      <w:r w:rsidR="002B0C9F" w:rsidRPr="005E062E">
        <w:rPr>
          <w:rFonts w:ascii="Arial" w:hAnsi="Arial" w:cs="Arial"/>
          <w:sz w:val="24"/>
          <w:szCs w:val="24"/>
        </w:rPr>
        <w:t xml:space="preserve">. </w:t>
      </w:r>
      <w:r>
        <w:rPr>
          <w:rFonts w:ascii="Arial" w:hAnsi="Arial" w:cs="Arial"/>
          <w:sz w:val="24"/>
          <w:szCs w:val="24"/>
        </w:rPr>
        <w:t>E</w:t>
      </w:r>
      <w:r w:rsidR="002B0C9F" w:rsidRPr="005E062E">
        <w:rPr>
          <w:rFonts w:ascii="Arial" w:hAnsi="Arial" w:cs="Arial"/>
          <w:sz w:val="24"/>
          <w:szCs w:val="24"/>
        </w:rPr>
        <w:t xml:space="preserve">xisten los </w:t>
      </w:r>
      <w:r w:rsidR="002B0C9F" w:rsidRPr="006E5AFE">
        <w:rPr>
          <w:rFonts w:ascii="Arial" w:hAnsi="Arial" w:cs="Arial"/>
          <w:sz w:val="24"/>
          <w:szCs w:val="24"/>
        </w:rPr>
        <w:t xml:space="preserve">proyectos </w:t>
      </w:r>
      <w:r>
        <w:rPr>
          <w:rFonts w:ascii="Arial" w:hAnsi="Arial" w:cs="Arial"/>
          <w:sz w:val="24"/>
          <w:szCs w:val="24"/>
        </w:rPr>
        <w:t xml:space="preserve">de </w:t>
      </w:r>
      <w:r w:rsidR="004C6AB0">
        <w:rPr>
          <w:rFonts w:ascii="Arial" w:hAnsi="Arial" w:cs="Arial"/>
          <w:sz w:val="24"/>
          <w:szCs w:val="24"/>
        </w:rPr>
        <w:t>inversión</w:t>
      </w:r>
      <w:r w:rsidR="002B0C9F" w:rsidRPr="006E5AFE">
        <w:rPr>
          <w:rFonts w:ascii="Arial" w:hAnsi="Arial" w:cs="Arial"/>
          <w:sz w:val="24"/>
          <w:szCs w:val="24"/>
        </w:rPr>
        <w:t xml:space="preserve">, que son aquellos que se proponen generar </w:t>
      </w:r>
      <w:hyperlink r:id="rId15" w:history="1">
        <w:r w:rsidR="002B0C9F" w:rsidRPr="006E5AFE">
          <w:rPr>
            <w:rFonts w:ascii="Arial" w:hAnsi="Arial" w:cs="Arial"/>
            <w:sz w:val="24"/>
            <w:szCs w:val="24"/>
          </w:rPr>
          <w:t>beneficios</w:t>
        </w:r>
      </w:hyperlink>
      <w:r w:rsidR="002B0C9F" w:rsidRPr="006E5AFE">
        <w:rPr>
          <w:rFonts w:ascii="Arial" w:hAnsi="Arial" w:cs="Arial"/>
          <w:sz w:val="24"/>
          <w:szCs w:val="24"/>
        </w:rPr>
        <w:t xml:space="preserve"> económicos, y los proyectos públicos o sociales, que buscan</w:t>
      </w:r>
      <w:r w:rsidR="002B0C9F" w:rsidRPr="005E062E">
        <w:rPr>
          <w:rFonts w:ascii="Arial" w:hAnsi="Arial" w:cs="Arial"/>
          <w:sz w:val="24"/>
          <w:szCs w:val="24"/>
        </w:rPr>
        <w:t xml:space="preserve"> mejorar la calidad de vida de la población. Mientras que los primeros suelen ser asociados a las empresas y comercios, los proyectos sociales pertenecen al ámbito de las </w:t>
      </w:r>
      <w:proofErr w:type="spellStart"/>
      <w:r w:rsidR="002B0C9F" w:rsidRPr="005E062E">
        <w:rPr>
          <w:rFonts w:ascii="Arial" w:hAnsi="Arial" w:cs="Arial"/>
          <w:sz w:val="24"/>
          <w:szCs w:val="24"/>
        </w:rPr>
        <w:t>ONGs</w:t>
      </w:r>
      <w:proofErr w:type="spellEnd"/>
      <w:r w:rsidR="002B0C9F" w:rsidRPr="005E062E">
        <w:rPr>
          <w:rFonts w:ascii="Arial" w:hAnsi="Arial" w:cs="Arial"/>
          <w:sz w:val="24"/>
          <w:szCs w:val="24"/>
        </w:rPr>
        <w:t xml:space="preserve"> y oficinas gubernamentales. </w:t>
      </w:r>
      <w:r>
        <w:rPr>
          <w:rFonts w:ascii="Arial" w:hAnsi="Arial" w:cs="Arial"/>
          <w:sz w:val="24"/>
          <w:szCs w:val="24"/>
        </w:rPr>
        <w:t xml:space="preserve">En la actualidad la mayoría de empresas, principalmente las grandes, </w:t>
      </w:r>
      <w:r w:rsidR="002B0C9F" w:rsidRPr="005E062E">
        <w:rPr>
          <w:rFonts w:ascii="Arial" w:hAnsi="Arial" w:cs="Arial"/>
          <w:sz w:val="24"/>
          <w:szCs w:val="24"/>
        </w:rPr>
        <w:t>realizan proyectos públicos mediante sus programas de responsabilidad social.</w:t>
      </w:r>
    </w:p>
    <w:p w:rsidR="00A87F79" w:rsidRDefault="00A87F79" w:rsidP="005E062E">
      <w:pPr>
        <w:spacing w:line="360" w:lineRule="auto"/>
        <w:jc w:val="both"/>
        <w:rPr>
          <w:rFonts w:ascii="Arial" w:hAnsi="Arial" w:cs="Arial"/>
          <w:sz w:val="24"/>
          <w:szCs w:val="24"/>
        </w:rPr>
      </w:pPr>
    </w:p>
    <w:p w:rsidR="002A029D" w:rsidRDefault="00A87F79" w:rsidP="005E062E">
      <w:pPr>
        <w:spacing w:line="360" w:lineRule="auto"/>
        <w:ind w:firstLine="708"/>
        <w:jc w:val="both"/>
        <w:rPr>
          <w:rFonts w:ascii="Arial" w:hAnsi="Arial" w:cs="Arial"/>
          <w:sz w:val="24"/>
          <w:szCs w:val="24"/>
        </w:rPr>
      </w:pPr>
      <w:r w:rsidRPr="005E062E">
        <w:rPr>
          <w:rFonts w:ascii="Arial" w:hAnsi="Arial" w:cs="Arial"/>
          <w:sz w:val="24"/>
          <w:szCs w:val="24"/>
        </w:rPr>
        <w:t>El proyecto a desarrollarse es un proyecto de inversión el cual permitirá una mejor organización interna y externa de la compañía con lo que se buscara alcanzar un mayor rendimiento de los recursos, además de ampliar la cartera de clientes y los servicios que hasta ahora se están brinda</w:t>
      </w:r>
      <w:r w:rsidR="00EE4969">
        <w:rPr>
          <w:rFonts w:ascii="Arial" w:hAnsi="Arial" w:cs="Arial"/>
          <w:sz w:val="24"/>
          <w:szCs w:val="24"/>
        </w:rPr>
        <w:t>n</w:t>
      </w:r>
      <w:r w:rsidRPr="005E062E">
        <w:rPr>
          <w:rFonts w:ascii="Arial" w:hAnsi="Arial" w:cs="Arial"/>
          <w:sz w:val="24"/>
          <w:szCs w:val="24"/>
        </w:rPr>
        <w:t>do.</w:t>
      </w:r>
    </w:p>
    <w:p w:rsidR="002A029D" w:rsidRDefault="002A029D" w:rsidP="005E062E">
      <w:pPr>
        <w:spacing w:line="360" w:lineRule="auto"/>
        <w:ind w:firstLine="708"/>
        <w:jc w:val="both"/>
        <w:rPr>
          <w:rFonts w:ascii="Arial" w:hAnsi="Arial" w:cs="Arial"/>
          <w:sz w:val="24"/>
          <w:szCs w:val="24"/>
        </w:rPr>
      </w:pPr>
    </w:p>
    <w:p w:rsidR="008F3264" w:rsidRPr="006A1ED8" w:rsidRDefault="008F3264" w:rsidP="006A1ED8">
      <w:pPr>
        <w:pStyle w:val="Prrafodelista"/>
        <w:numPr>
          <w:ilvl w:val="1"/>
          <w:numId w:val="16"/>
        </w:numPr>
        <w:tabs>
          <w:tab w:val="left" w:pos="851"/>
        </w:tabs>
        <w:spacing w:line="360" w:lineRule="auto"/>
        <w:outlineLvl w:val="1"/>
        <w:rPr>
          <w:rFonts w:ascii="Arial" w:hAnsi="Arial" w:cs="Arial"/>
          <w:b/>
          <w:sz w:val="24"/>
          <w:szCs w:val="24"/>
        </w:rPr>
      </w:pPr>
      <w:bookmarkStart w:id="28" w:name="_Toc308612023"/>
      <w:bookmarkStart w:id="29" w:name="_Toc312090983"/>
      <w:bookmarkStart w:id="30" w:name="_Toc314197540"/>
      <w:r w:rsidRPr="006A1ED8">
        <w:rPr>
          <w:rFonts w:ascii="Arial" w:hAnsi="Arial" w:cs="Arial"/>
          <w:b/>
          <w:sz w:val="24"/>
          <w:szCs w:val="24"/>
        </w:rPr>
        <w:t>DATOS GENERALES DEL PROYECTO</w:t>
      </w:r>
      <w:bookmarkEnd w:id="28"/>
      <w:bookmarkEnd w:id="29"/>
      <w:bookmarkEnd w:id="30"/>
    </w:p>
    <w:p w:rsidR="008F3264" w:rsidRPr="00693A99" w:rsidRDefault="008F3264" w:rsidP="008F3264">
      <w:pPr>
        <w:pStyle w:val="Prrafodelista"/>
        <w:spacing w:line="360" w:lineRule="auto"/>
        <w:ind w:left="851"/>
        <w:outlineLvl w:val="2"/>
        <w:rPr>
          <w:rFonts w:ascii="Arial" w:hAnsi="Arial" w:cs="Arial"/>
          <w:b/>
          <w:sz w:val="24"/>
          <w:szCs w:val="24"/>
        </w:rPr>
      </w:pPr>
    </w:p>
    <w:p w:rsidR="008F3264" w:rsidRDefault="008F3264" w:rsidP="006A1ED8">
      <w:pPr>
        <w:pStyle w:val="Prrafodelista"/>
        <w:numPr>
          <w:ilvl w:val="2"/>
          <w:numId w:val="16"/>
        </w:numPr>
        <w:tabs>
          <w:tab w:val="left" w:pos="1701"/>
        </w:tabs>
        <w:spacing w:line="360" w:lineRule="auto"/>
        <w:ind w:left="1418" w:hanging="425"/>
        <w:outlineLvl w:val="2"/>
        <w:rPr>
          <w:rFonts w:ascii="Arial" w:hAnsi="Arial" w:cs="Arial"/>
          <w:b/>
          <w:sz w:val="24"/>
          <w:szCs w:val="24"/>
        </w:rPr>
      </w:pPr>
      <w:r w:rsidRPr="00693A99">
        <w:rPr>
          <w:rFonts w:ascii="Arial" w:hAnsi="Arial" w:cs="Arial"/>
          <w:b/>
          <w:sz w:val="24"/>
          <w:szCs w:val="24"/>
        </w:rPr>
        <w:t xml:space="preserve">  </w:t>
      </w:r>
      <w:bookmarkStart w:id="31" w:name="_Toc312090984"/>
      <w:bookmarkStart w:id="32" w:name="_Toc314197541"/>
      <w:r w:rsidRPr="00693A99">
        <w:rPr>
          <w:rFonts w:ascii="Arial" w:hAnsi="Arial" w:cs="Arial"/>
          <w:b/>
          <w:sz w:val="24"/>
          <w:szCs w:val="24"/>
        </w:rPr>
        <w:t>Nombre del Proyecto</w:t>
      </w:r>
      <w:bookmarkEnd w:id="31"/>
      <w:bookmarkEnd w:id="32"/>
    </w:p>
    <w:p w:rsidR="00F27ADC" w:rsidRPr="00F27ADC" w:rsidRDefault="00F27ADC" w:rsidP="00F27ADC">
      <w:pPr>
        <w:pStyle w:val="Prrafodelista"/>
        <w:spacing w:after="0" w:line="360" w:lineRule="auto"/>
        <w:ind w:left="0" w:firstLine="708"/>
        <w:jc w:val="both"/>
        <w:rPr>
          <w:rFonts w:ascii="Arial" w:eastAsia="Times New Roman" w:hAnsi="Arial" w:cs="Arial"/>
          <w:sz w:val="24"/>
          <w:szCs w:val="24"/>
          <w:lang w:val="es-EC" w:eastAsia="es-EC"/>
        </w:rPr>
      </w:pPr>
      <w:r w:rsidRPr="00F27ADC">
        <w:rPr>
          <w:rFonts w:ascii="Arial" w:eastAsia="Times New Roman" w:hAnsi="Arial" w:cs="Arial"/>
          <w:sz w:val="24"/>
          <w:szCs w:val="24"/>
          <w:lang w:val="es-EC" w:eastAsia="es-EC"/>
        </w:rPr>
        <w:t xml:space="preserve">Desarrollo </w:t>
      </w:r>
      <w:r w:rsidR="00442228">
        <w:rPr>
          <w:rFonts w:ascii="Arial" w:eastAsia="Times New Roman" w:hAnsi="Arial" w:cs="Arial"/>
          <w:sz w:val="24"/>
          <w:szCs w:val="24"/>
          <w:lang w:val="es-EC" w:eastAsia="es-EC"/>
        </w:rPr>
        <w:t>e implementación de u</w:t>
      </w:r>
      <w:r w:rsidR="00442228" w:rsidRPr="00F27ADC">
        <w:rPr>
          <w:rFonts w:ascii="Arial" w:eastAsia="Times New Roman" w:hAnsi="Arial" w:cs="Arial"/>
          <w:sz w:val="24"/>
          <w:szCs w:val="24"/>
          <w:lang w:val="es-EC" w:eastAsia="es-EC"/>
        </w:rPr>
        <w:t xml:space="preserve">n plan estratégico empresarial </w:t>
      </w:r>
      <w:r w:rsidR="00442228">
        <w:rPr>
          <w:rFonts w:ascii="Arial" w:eastAsia="Times New Roman" w:hAnsi="Arial" w:cs="Arial"/>
          <w:sz w:val="24"/>
          <w:szCs w:val="24"/>
          <w:lang w:val="es-EC" w:eastAsia="es-EC"/>
        </w:rPr>
        <w:t>p</w:t>
      </w:r>
      <w:r w:rsidR="00442228" w:rsidRPr="00F27ADC">
        <w:rPr>
          <w:rFonts w:ascii="Arial" w:eastAsia="Times New Roman" w:hAnsi="Arial" w:cs="Arial"/>
          <w:sz w:val="24"/>
          <w:szCs w:val="24"/>
          <w:lang w:val="es-EC" w:eastAsia="es-EC"/>
        </w:rPr>
        <w:t xml:space="preserve">ara </w:t>
      </w:r>
      <w:r w:rsidR="00442228">
        <w:rPr>
          <w:rFonts w:ascii="Arial" w:eastAsia="Times New Roman" w:hAnsi="Arial" w:cs="Arial"/>
          <w:sz w:val="24"/>
          <w:szCs w:val="24"/>
          <w:lang w:val="es-EC" w:eastAsia="es-EC"/>
        </w:rPr>
        <w:t>la reestructuración de la compañía denominada</w:t>
      </w:r>
      <w:r>
        <w:rPr>
          <w:rFonts w:ascii="Arial" w:eastAsia="Times New Roman" w:hAnsi="Arial" w:cs="Arial"/>
          <w:sz w:val="24"/>
          <w:szCs w:val="24"/>
          <w:lang w:val="es-EC" w:eastAsia="es-EC"/>
        </w:rPr>
        <w:t xml:space="preserve"> </w:t>
      </w:r>
      <w:r w:rsidRPr="00F27ADC">
        <w:rPr>
          <w:rFonts w:ascii="Arial" w:eastAsia="Times New Roman" w:hAnsi="Arial" w:cs="Arial"/>
          <w:sz w:val="24"/>
          <w:szCs w:val="24"/>
          <w:lang w:val="es-EC" w:eastAsia="es-EC"/>
        </w:rPr>
        <w:t>Ferretería Grilosa”.</w:t>
      </w:r>
    </w:p>
    <w:p w:rsidR="008F3264" w:rsidRPr="00693A99" w:rsidRDefault="008F3264" w:rsidP="008F3264">
      <w:pPr>
        <w:pStyle w:val="Prrafodelista"/>
        <w:tabs>
          <w:tab w:val="left" w:pos="1418"/>
          <w:tab w:val="left" w:pos="1843"/>
        </w:tabs>
        <w:spacing w:line="360" w:lineRule="auto"/>
        <w:ind w:left="1560"/>
        <w:rPr>
          <w:rFonts w:ascii="Arial" w:hAnsi="Arial" w:cs="Arial"/>
          <w:b/>
          <w:sz w:val="24"/>
          <w:szCs w:val="24"/>
        </w:rPr>
      </w:pPr>
    </w:p>
    <w:p w:rsidR="008F3264" w:rsidRDefault="008F3264" w:rsidP="006A1ED8">
      <w:pPr>
        <w:pStyle w:val="Prrafodelista"/>
        <w:numPr>
          <w:ilvl w:val="2"/>
          <w:numId w:val="16"/>
        </w:numPr>
        <w:tabs>
          <w:tab w:val="left" w:pos="1418"/>
          <w:tab w:val="left" w:pos="1843"/>
        </w:tabs>
        <w:spacing w:line="360" w:lineRule="auto"/>
        <w:ind w:left="1560" w:hanging="567"/>
        <w:outlineLvl w:val="2"/>
        <w:rPr>
          <w:rFonts w:ascii="Arial" w:hAnsi="Arial" w:cs="Arial"/>
          <w:b/>
          <w:sz w:val="24"/>
          <w:szCs w:val="24"/>
        </w:rPr>
      </w:pPr>
      <w:bookmarkStart w:id="33" w:name="_Toc312090985"/>
      <w:bookmarkStart w:id="34" w:name="_Toc314197542"/>
      <w:r w:rsidRPr="00693A99">
        <w:rPr>
          <w:rFonts w:ascii="Arial" w:hAnsi="Arial" w:cs="Arial"/>
          <w:b/>
          <w:sz w:val="24"/>
          <w:szCs w:val="24"/>
        </w:rPr>
        <w:t>Entidad Ejecutora</w:t>
      </w:r>
      <w:bookmarkEnd w:id="33"/>
      <w:bookmarkEnd w:id="34"/>
    </w:p>
    <w:p w:rsidR="008F3264" w:rsidRPr="00C7122E" w:rsidRDefault="008F3264" w:rsidP="00442228">
      <w:pPr>
        <w:pStyle w:val="Prrafodelista"/>
        <w:spacing w:line="360" w:lineRule="auto"/>
        <w:ind w:left="0" w:firstLine="720"/>
        <w:jc w:val="both"/>
        <w:rPr>
          <w:rFonts w:ascii="Arial" w:hAnsi="Arial" w:cs="Arial"/>
          <w:sz w:val="24"/>
          <w:szCs w:val="24"/>
        </w:rPr>
      </w:pPr>
      <w:r w:rsidRPr="00C7122E">
        <w:rPr>
          <w:rFonts w:ascii="Arial" w:hAnsi="Arial" w:cs="Arial"/>
          <w:sz w:val="24"/>
          <w:szCs w:val="24"/>
        </w:rPr>
        <w:t xml:space="preserve">La </w:t>
      </w:r>
      <w:r>
        <w:rPr>
          <w:rFonts w:ascii="Arial" w:hAnsi="Arial" w:cs="Arial"/>
          <w:sz w:val="24"/>
          <w:szCs w:val="24"/>
        </w:rPr>
        <w:t>ent</w:t>
      </w:r>
      <w:r w:rsidR="00F27ADC">
        <w:rPr>
          <w:rFonts w:ascii="Arial" w:hAnsi="Arial" w:cs="Arial"/>
          <w:sz w:val="24"/>
          <w:szCs w:val="24"/>
        </w:rPr>
        <w:t>idad</w:t>
      </w:r>
      <w:r w:rsidRPr="00C7122E">
        <w:rPr>
          <w:rFonts w:ascii="Arial" w:hAnsi="Arial" w:cs="Arial"/>
          <w:sz w:val="24"/>
          <w:szCs w:val="24"/>
        </w:rPr>
        <w:t xml:space="preserve"> ejecutara </w:t>
      </w:r>
      <w:r w:rsidR="00F27ADC">
        <w:rPr>
          <w:rFonts w:ascii="Arial" w:hAnsi="Arial" w:cs="Arial"/>
          <w:sz w:val="24"/>
          <w:szCs w:val="24"/>
        </w:rPr>
        <w:t xml:space="preserve">para </w:t>
      </w:r>
      <w:r w:rsidRPr="00C7122E">
        <w:rPr>
          <w:rFonts w:ascii="Arial" w:hAnsi="Arial" w:cs="Arial"/>
          <w:sz w:val="24"/>
          <w:szCs w:val="24"/>
        </w:rPr>
        <w:t xml:space="preserve">este proyecto </w:t>
      </w:r>
      <w:r w:rsidR="00F27ADC">
        <w:rPr>
          <w:rFonts w:ascii="Arial" w:hAnsi="Arial" w:cs="Arial"/>
          <w:sz w:val="24"/>
          <w:szCs w:val="24"/>
        </w:rPr>
        <w:t>es “</w:t>
      </w:r>
      <w:r w:rsidR="00146DF9">
        <w:rPr>
          <w:rFonts w:ascii="Arial" w:hAnsi="Arial" w:cs="Arial"/>
          <w:sz w:val="24"/>
          <w:szCs w:val="24"/>
        </w:rPr>
        <w:t>Ferretería</w:t>
      </w:r>
      <w:r w:rsidR="00F27ADC">
        <w:rPr>
          <w:rFonts w:ascii="Arial" w:hAnsi="Arial" w:cs="Arial"/>
          <w:sz w:val="24"/>
          <w:szCs w:val="24"/>
        </w:rPr>
        <w:t xml:space="preserve"> Grilosa”</w:t>
      </w:r>
      <w:r w:rsidR="00C17456">
        <w:rPr>
          <w:rFonts w:ascii="Arial" w:hAnsi="Arial" w:cs="Arial"/>
          <w:sz w:val="24"/>
          <w:szCs w:val="24"/>
        </w:rPr>
        <w:t>, dedicada a la comercialización de artículos ferreteros del área industrial y domestico.</w:t>
      </w:r>
    </w:p>
    <w:p w:rsidR="008F3264" w:rsidRPr="00693A99" w:rsidRDefault="008F3264" w:rsidP="008F3264">
      <w:pPr>
        <w:pStyle w:val="Prrafodelista"/>
        <w:tabs>
          <w:tab w:val="left" w:pos="1418"/>
          <w:tab w:val="left" w:pos="1843"/>
        </w:tabs>
        <w:spacing w:line="360" w:lineRule="auto"/>
        <w:ind w:left="1560"/>
        <w:rPr>
          <w:rFonts w:ascii="Arial" w:hAnsi="Arial" w:cs="Arial"/>
          <w:b/>
          <w:sz w:val="24"/>
          <w:szCs w:val="24"/>
        </w:rPr>
      </w:pPr>
    </w:p>
    <w:p w:rsidR="008F3264" w:rsidRDefault="008F3264" w:rsidP="006A1ED8">
      <w:pPr>
        <w:pStyle w:val="Prrafodelista"/>
        <w:numPr>
          <w:ilvl w:val="2"/>
          <w:numId w:val="16"/>
        </w:numPr>
        <w:tabs>
          <w:tab w:val="left" w:pos="1418"/>
          <w:tab w:val="left" w:pos="1843"/>
        </w:tabs>
        <w:spacing w:line="360" w:lineRule="auto"/>
        <w:ind w:left="1560" w:hanging="567"/>
        <w:outlineLvl w:val="2"/>
        <w:rPr>
          <w:rFonts w:ascii="Arial" w:hAnsi="Arial" w:cs="Arial"/>
          <w:b/>
          <w:sz w:val="24"/>
          <w:szCs w:val="24"/>
        </w:rPr>
      </w:pPr>
      <w:bookmarkStart w:id="35" w:name="_Toc312090986"/>
      <w:bookmarkStart w:id="36" w:name="_Toc314197543"/>
      <w:r w:rsidRPr="00693A99">
        <w:rPr>
          <w:rFonts w:ascii="Arial" w:hAnsi="Arial" w:cs="Arial"/>
          <w:b/>
          <w:sz w:val="24"/>
          <w:szCs w:val="24"/>
        </w:rPr>
        <w:lastRenderedPageBreak/>
        <w:t>Cobertura y Localización</w:t>
      </w:r>
      <w:bookmarkEnd w:id="35"/>
      <w:bookmarkEnd w:id="36"/>
    </w:p>
    <w:p w:rsidR="008F3264" w:rsidRPr="00662742" w:rsidRDefault="008F3264" w:rsidP="008F3264">
      <w:pPr>
        <w:pStyle w:val="Prrafodelista"/>
        <w:tabs>
          <w:tab w:val="left" w:pos="426"/>
          <w:tab w:val="left" w:pos="1843"/>
        </w:tabs>
        <w:spacing w:line="360" w:lineRule="auto"/>
        <w:ind w:left="0"/>
        <w:jc w:val="both"/>
        <w:rPr>
          <w:rFonts w:ascii="Arial" w:hAnsi="Arial" w:cs="Arial"/>
          <w:sz w:val="24"/>
          <w:szCs w:val="24"/>
        </w:rPr>
      </w:pPr>
      <w:r>
        <w:rPr>
          <w:rFonts w:ascii="Arial" w:hAnsi="Arial" w:cs="Arial"/>
          <w:sz w:val="24"/>
          <w:szCs w:val="24"/>
        </w:rPr>
        <w:tab/>
      </w:r>
      <w:r w:rsidRPr="00662742">
        <w:rPr>
          <w:rFonts w:ascii="Arial" w:hAnsi="Arial" w:cs="Arial"/>
          <w:sz w:val="24"/>
          <w:szCs w:val="24"/>
        </w:rPr>
        <w:t>Este pr</w:t>
      </w:r>
      <w:r w:rsidR="005B3B51">
        <w:rPr>
          <w:rFonts w:ascii="Arial" w:hAnsi="Arial" w:cs="Arial"/>
          <w:sz w:val="24"/>
          <w:szCs w:val="24"/>
        </w:rPr>
        <w:t>oyecto se aplicara en el sector centro</w:t>
      </w:r>
      <w:r>
        <w:rPr>
          <w:rFonts w:ascii="Arial" w:hAnsi="Arial" w:cs="Arial"/>
          <w:sz w:val="24"/>
          <w:szCs w:val="24"/>
        </w:rPr>
        <w:t>,</w:t>
      </w:r>
      <w:r w:rsidR="005B3B51">
        <w:rPr>
          <w:rFonts w:ascii="Arial" w:hAnsi="Arial" w:cs="Arial"/>
          <w:sz w:val="24"/>
          <w:szCs w:val="24"/>
        </w:rPr>
        <w:t xml:space="preserve"> Parroqui</w:t>
      </w:r>
      <w:r w:rsidR="00F27ADC">
        <w:rPr>
          <w:rFonts w:ascii="Arial" w:hAnsi="Arial" w:cs="Arial"/>
          <w:sz w:val="24"/>
          <w:szCs w:val="24"/>
        </w:rPr>
        <w:t>a</w:t>
      </w:r>
      <w:r w:rsidR="005B3B51">
        <w:rPr>
          <w:rFonts w:ascii="Arial" w:hAnsi="Arial" w:cs="Arial"/>
          <w:sz w:val="24"/>
          <w:szCs w:val="24"/>
        </w:rPr>
        <w:t xml:space="preserve"> </w:t>
      </w:r>
      <w:r w:rsidR="00F27ADC">
        <w:rPr>
          <w:rFonts w:ascii="Arial" w:hAnsi="Arial" w:cs="Arial"/>
          <w:sz w:val="24"/>
          <w:szCs w:val="24"/>
        </w:rPr>
        <w:t>García</w:t>
      </w:r>
      <w:r w:rsidR="005B3B51">
        <w:rPr>
          <w:rFonts w:ascii="Arial" w:hAnsi="Arial" w:cs="Arial"/>
          <w:sz w:val="24"/>
          <w:szCs w:val="24"/>
        </w:rPr>
        <w:t xml:space="preserve"> Moreno, ubicado en las calles García Moreno</w:t>
      </w:r>
      <w:r w:rsidR="00F27ADC">
        <w:rPr>
          <w:rFonts w:ascii="Arial" w:hAnsi="Arial" w:cs="Arial"/>
          <w:sz w:val="24"/>
          <w:szCs w:val="24"/>
        </w:rPr>
        <w:t xml:space="preserve"> 3504 y Portete. </w:t>
      </w:r>
      <w:r>
        <w:rPr>
          <w:rFonts w:ascii="Arial" w:hAnsi="Arial" w:cs="Arial"/>
          <w:sz w:val="24"/>
          <w:szCs w:val="24"/>
        </w:rPr>
        <w:t xml:space="preserve"> </w:t>
      </w:r>
    </w:p>
    <w:p w:rsidR="008F3264" w:rsidRDefault="008F3264" w:rsidP="008F3264">
      <w:pPr>
        <w:pStyle w:val="Prrafodelista"/>
        <w:tabs>
          <w:tab w:val="left" w:pos="1418"/>
          <w:tab w:val="left" w:pos="1843"/>
        </w:tabs>
        <w:ind w:left="1560"/>
        <w:rPr>
          <w:rFonts w:ascii="Arial" w:hAnsi="Arial" w:cs="Arial"/>
          <w:b/>
          <w:sz w:val="24"/>
          <w:szCs w:val="24"/>
        </w:rPr>
      </w:pPr>
    </w:p>
    <w:p w:rsidR="00CF3500" w:rsidRPr="00693A99" w:rsidRDefault="00CF3500" w:rsidP="008F3264">
      <w:pPr>
        <w:pStyle w:val="Prrafodelista"/>
        <w:tabs>
          <w:tab w:val="left" w:pos="1418"/>
          <w:tab w:val="left" w:pos="1843"/>
        </w:tabs>
        <w:ind w:left="1560"/>
        <w:rPr>
          <w:rFonts w:ascii="Arial" w:hAnsi="Arial" w:cs="Arial"/>
          <w:b/>
          <w:sz w:val="24"/>
          <w:szCs w:val="24"/>
        </w:rPr>
      </w:pPr>
    </w:p>
    <w:p w:rsidR="008F3264" w:rsidRDefault="008F3264" w:rsidP="006A1ED8">
      <w:pPr>
        <w:pStyle w:val="Prrafodelista"/>
        <w:numPr>
          <w:ilvl w:val="2"/>
          <w:numId w:val="16"/>
        </w:numPr>
        <w:tabs>
          <w:tab w:val="left" w:pos="1418"/>
          <w:tab w:val="left" w:pos="1843"/>
        </w:tabs>
        <w:ind w:left="1560" w:hanging="567"/>
        <w:outlineLvl w:val="2"/>
        <w:rPr>
          <w:rFonts w:ascii="Arial" w:hAnsi="Arial" w:cs="Arial"/>
          <w:b/>
          <w:sz w:val="24"/>
          <w:szCs w:val="24"/>
        </w:rPr>
      </w:pPr>
      <w:bookmarkStart w:id="37" w:name="_Toc312090987"/>
      <w:bookmarkStart w:id="38" w:name="_Toc314197544"/>
      <w:r w:rsidRPr="00693A99">
        <w:rPr>
          <w:rFonts w:ascii="Arial" w:hAnsi="Arial" w:cs="Arial"/>
          <w:b/>
          <w:sz w:val="24"/>
          <w:szCs w:val="24"/>
        </w:rPr>
        <w:t>Monto</w:t>
      </w:r>
      <w:bookmarkEnd w:id="37"/>
      <w:bookmarkEnd w:id="38"/>
    </w:p>
    <w:p w:rsidR="008F3264" w:rsidRDefault="008F3264" w:rsidP="008F3264">
      <w:pPr>
        <w:pStyle w:val="Prrafodelista"/>
        <w:spacing w:line="360" w:lineRule="auto"/>
        <w:ind w:left="0" w:firstLine="708"/>
        <w:jc w:val="both"/>
        <w:rPr>
          <w:rFonts w:ascii="Arial" w:hAnsi="Arial" w:cs="Arial"/>
          <w:sz w:val="24"/>
          <w:szCs w:val="24"/>
        </w:rPr>
      </w:pPr>
      <w:r w:rsidRPr="00830DDB">
        <w:rPr>
          <w:rFonts w:ascii="Arial" w:hAnsi="Arial" w:cs="Arial"/>
          <w:sz w:val="24"/>
          <w:szCs w:val="24"/>
        </w:rPr>
        <w:t xml:space="preserve">El monto requerido para la aplicación de </w:t>
      </w:r>
      <w:r>
        <w:rPr>
          <w:rFonts w:ascii="Arial" w:hAnsi="Arial" w:cs="Arial"/>
          <w:sz w:val="24"/>
          <w:szCs w:val="24"/>
        </w:rPr>
        <w:t xml:space="preserve">este proyecto es de </w:t>
      </w:r>
      <w:r w:rsidRPr="00260A97">
        <w:rPr>
          <w:rFonts w:ascii="Arial" w:hAnsi="Arial" w:cs="Arial"/>
          <w:sz w:val="24"/>
          <w:szCs w:val="24"/>
        </w:rPr>
        <w:t>$</w:t>
      </w:r>
      <w:r w:rsidR="00260A97" w:rsidRPr="00260A97">
        <w:rPr>
          <w:rFonts w:ascii="Arial" w:hAnsi="Arial" w:cs="Arial"/>
          <w:sz w:val="24"/>
          <w:szCs w:val="24"/>
        </w:rPr>
        <w:t>2000</w:t>
      </w:r>
      <w:r w:rsidR="005B3B51">
        <w:rPr>
          <w:rFonts w:ascii="Arial" w:hAnsi="Arial" w:cs="Arial"/>
          <w:sz w:val="24"/>
          <w:szCs w:val="24"/>
        </w:rPr>
        <w:t xml:space="preserve"> </w:t>
      </w:r>
      <w:r>
        <w:rPr>
          <w:rFonts w:ascii="Arial" w:hAnsi="Arial" w:cs="Arial"/>
          <w:sz w:val="24"/>
          <w:szCs w:val="24"/>
        </w:rPr>
        <w:t xml:space="preserve"> q</w:t>
      </w:r>
      <w:r w:rsidRPr="00830DDB">
        <w:rPr>
          <w:rFonts w:ascii="Arial" w:hAnsi="Arial" w:cs="Arial"/>
          <w:sz w:val="24"/>
          <w:szCs w:val="24"/>
        </w:rPr>
        <w:t xml:space="preserve">ue se obtendrá </w:t>
      </w:r>
      <w:r>
        <w:rPr>
          <w:rFonts w:ascii="Arial" w:hAnsi="Arial" w:cs="Arial"/>
          <w:sz w:val="24"/>
          <w:szCs w:val="24"/>
        </w:rPr>
        <w:t>a través de un capital propio.</w:t>
      </w:r>
    </w:p>
    <w:p w:rsidR="008F3264" w:rsidRPr="00693A99" w:rsidRDefault="008F3264" w:rsidP="008F3264">
      <w:pPr>
        <w:pStyle w:val="Prrafodelista"/>
        <w:tabs>
          <w:tab w:val="left" w:pos="1418"/>
          <w:tab w:val="left" w:pos="1843"/>
        </w:tabs>
        <w:spacing w:line="360" w:lineRule="auto"/>
        <w:ind w:left="1560"/>
        <w:rPr>
          <w:rFonts w:ascii="Arial" w:hAnsi="Arial" w:cs="Arial"/>
          <w:b/>
          <w:sz w:val="24"/>
          <w:szCs w:val="24"/>
        </w:rPr>
      </w:pPr>
    </w:p>
    <w:p w:rsidR="008F3264" w:rsidRDefault="008F3264" w:rsidP="006A1ED8">
      <w:pPr>
        <w:pStyle w:val="Prrafodelista"/>
        <w:numPr>
          <w:ilvl w:val="2"/>
          <w:numId w:val="16"/>
        </w:numPr>
        <w:tabs>
          <w:tab w:val="left" w:pos="1418"/>
          <w:tab w:val="left" w:pos="1843"/>
        </w:tabs>
        <w:spacing w:line="360" w:lineRule="auto"/>
        <w:ind w:left="1560" w:hanging="567"/>
        <w:outlineLvl w:val="2"/>
        <w:rPr>
          <w:rFonts w:ascii="Arial" w:hAnsi="Arial" w:cs="Arial"/>
          <w:b/>
          <w:sz w:val="24"/>
          <w:szCs w:val="24"/>
        </w:rPr>
      </w:pPr>
      <w:bookmarkStart w:id="39" w:name="_Toc312090988"/>
      <w:bookmarkStart w:id="40" w:name="_Toc314197545"/>
      <w:r w:rsidRPr="00693A99">
        <w:rPr>
          <w:rFonts w:ascii="Arial" w:hAnsi="Arial" w:cs="Arial"/>
          <w:b/>
          <w:sz w:val="24"/>
          <w:szCs w:val="24"/>
        </w:rPr>
        <w:t>Plazo de ejecución</w:t>
      </w:r>
      <w:bookmarkEnd w:id="39"/>
      <w:bookmarkEnd w:id="40"/>
    </w:p>
    <w:p w:rsidR="008F3264" w:rsidRDefault="008F3264" w:rsidP="00CF3500">
      <w:pPr>
        <w:pStyle w:val="Prrafodelista"/>
        <w:tabs>
          <w:tab w:val="left" w:pos="1418"/>
          <w:tab w:val="left" w:pos="1843"/>
        </w:tabs>
        <w:spacing w:line="360" w:lineRule="auto"/>
        <w:ind w:left="0" w:firstLine="709"/>
        <w:jc w:val="both"/>
        <w:rPr>
          <w:rFonts w:ascii="Arial" w:hAnsi="Arial" w:cs="Arial"/>
          <w:sz w:val="24"/>
          <w:szCs w:val="24"/>
        </w:rPr>
      </w:pPr>
      <w:r w:rsidRPr="00830DDB">
        <w:rPr>
          <w:rFonts w:ascii="Arial" w:hAnsi="Arial" w:cs="Arial"/>
          <w:sz w:val="24"/>
          <w:szCs w:val="24"/>
        </w:rPr>
        <w:t xml:space="preserve">El Plazo para la culminación del proyecto es de </w:t>
      </w:r>
      <w:r w:rsidR="009A69FF">
        <w:rPr>
          <w:rFonts w:ascii="Arial" w:hAnsi="Arial" w:cs="Arial"/>
          <w:sz w:val="24"/>
          <w:szCs w:val="24"/>
        </w:rPr>
        <w:t xml:space="preserve">3 meses </w:t>
      </w:r>
      <w:r w:rsidRPr="00830DDB">
        <w:rPr>
          <w:rFonts w:ascii="Arial" w:hAnsi="Arial" w:cs="Arial"/>
          <w:sz w:val="24"/>
          <w:szCs w:val="24"/>
        </w:rPr>
        <w:t xml:space="preserve"> para cumplir los objetivos, </w:t>
      </w:r>
      <w:r w:rsidR="009A69FF">
        <w:rPr>
          <w:rFonts w:ascii="Arial" w:hAnsi="Arial" w:cs="Arial"/>
          <w:sz w:val="24"/>
          <w:szCs w:val="24"/>
        </w:rPr>
        <w:t xml:space="preserve">de organización de la compañía y 8 meses para captar y transformar a los clientes potenciales a clientes reales. </w:t>
      </w:r>
    </w:p>
    <w:p w:rsidR="009A69FF" w:rsidRDefault="009A69FF" w:rsidP="00CF3500">
      <w:pPr>
        <w:pStyle w:val="Prrafodelista"/>
        <w:tabs>
          <w:tab w:val="left" w:pos="1418"/>
          <w:tab w:val="left" w:pos="1843"/>
        </w:tabs>
        <w:spacing w:line="360" w:lineRule="auto"/>
        <w:ind w:left="0" w:firstLine="709"/>
        <w:jc w:val="both"/>
        <w:rPr>
          <w:rFonts w:ascii="Arial" w:hAnsi="Arial" w:cs="Arial"/>
          <w:sz w:val="24"/>
          <w:szCs w:val="24"/>
        </w:rPr>
      </w:pPr>
    </w:p>
    <w:p w:rsidR="008F3264" w:rsidRDefault="008F3264" w:rsidP="00CF3500">
      <w:pPr>
        <w:pStyle w:val="Prrafodelista"/>
        <w:numPr>
          <w:ilvl w:val="2"/>
          <w:numId w:val="16"/>
        </w:numPr>
        <w:tabs>
          <w:tab w:val="left" w:pos="1418"/>
          <w:tab w:val="left" w:pos="1843"/>
        </w:tabs>
        <w:spacing w:line="360" w:lineRule="auto"/>
        <w:ind w:left="1560" w:hanging="567"/>
        <w:outlineLvl w:val="2"/>
        <w:rPr>
          <w:rFonts w:ascii="Arial" w:hAnsi="Arial" w:cs="Arial"/>
          <w:b/>
          <w:sz w:val="24"/>
          <w:szCs w:val="24"/>
        </w:rPr>
      </w:pPr>
      <w:bookmarkStart w:id="41" w:name="_Toc312090989"/>
      <w:bookmarkStart w:id="42" w:name="_Toc314197546"/>
      <w:r w:rsidRPr="00693A99">
        <w:rPr>
          <w:rFonts w:ascii="Arial" w:hAnsi="Arial" w:cs="Arial"/>
          <w:b/>
          <w:sz w:val="24"/>
          <w:szCs w:val="24"/>
        </w:rPr>
        <w:t>Sector y Tipo del Proyecto</w:t>
      </w:r>
      <w:bookmarkEnd w:id="41"/>
      <w:bookmarkEnd w:id="42"/>
    </w:p>
    <w:p w:rsidR="008F3264" w:rsidRDefault="003135A5" w:rsidP="009A69FF">
      <w:pPr>
        <w:pStyle w:val="Prrafodelista"/>
        <w:tabs>
          <w:tab w:val="left" w:pos="1418"/>
          <w:tab w:val="left" w:pos="1843"/>
        </w:tabs>
        <w:spacing w:line="360" w:lineRule="auto"/>
        <w:ind w:left="0" w:firstLine="426"/>
        <w:jc w:val="both"/>
        <w:rPr>
          <w:rFonts w:ascii="Arial" w:hAnsi="Arial" w:cs="Arial"/>
          <w:sz w:val="24"/>
          <w:szCs w:val="24"/>
        </w:rPr>
      </w:pPr>
      <w:r>
        <w:rPr>
          <w:rFonts w:ascii="Arial" w:hAnsi="Arial" w:cs="Arial"/>
          <w:sz w:val="24"/>
          <w:szCs w:val="24"/>
        </w:rPr>
        <w:t>Una planificación cuya finalidad sea alcanzar objetivos a través de una consecución de actividades</w:t>
      </w:r>
      <w:r w:rsidR="005B3B51">
        <w:rPr>
          <w:rFonts w:ascii="Arial" w:hAnsi="Arial" w:cs="Arial"/>
          <w:sz w:val="24"/>
          <w:szCs w:val="24"/>
        </w:rPr>
        <w:t>,</w:t>
      </w:r>
      <w:r>
        <w:rPr>
          <w:rFonts w:ascii="Arial" w:hAnsi="Arial" w:cs="Arial"/>
          <w:sz w:val="24"/>
          <w:szCs w:val="24"/>
        </w:rPr>
        <w:t xml:space="preserve"> se conoce como </w:t>
      </w:r>
      <w:r w:rsidR="00442228">
        <w:rPr>
          <w:rFonts w:ascii="Arial" w:hAnsi="Arial" w:cs="Arial"/>
          <w:sz w:val="24"/>
          <w:szCs w:val="24"/>
        </w:rPr>
        <w:t>p</w:t>
      </w:r>
      <w:r>
        <w:rPr>
          <w:rFonts w:ascii="Arial" w:hAnsi="Arial" w:cs="Arial"/>
          <w:sz w:val="24"/>
          <w:szCs w:val="24"/>
        </w:rPr>
        <w:t xml:space="preserve">royecto. Entre </w:t>
      </w:r>
      <w:r w:rsidR="008F3264">
        <w:rPr>
          <w:rFonts w:ascii="Arial" w:hAnsi="Arial" w:cs="Arial"/>
          <w:sz w:val="24"/>
          <w:szCs w:val="24"/>
        </w:rPr>
        <w:t xml:space="preserve">los principales tipos de proyectos encontramos el </w:t>
      </w:r>
      <w:r w:rsidR="00442228" w:rsidRPr="000364BC">
        <w:rPr>
          <w:rFonts w:ascii="Arial" w:hAnsi="Arial" w:cs="Arial"/>
          <w:i/>
          <w:sz w:val="24"/>
          <w:szCs w:val="24"/>
        </w:rPr>
        <w:t>p</w:t>
      </w:r>
      <w:r w:rsidR="008F3264" w:rsidRPr="000364BC">
        <w:rPr>
          <w:rFonts w:ascii="Arial" w:hAnsi="Arial" w:cs="Arial"/>
          <w:i/>
          <w:sz w:val="24"/>
          <w:szCs w:val="24"/>
        </w:rPr>
        <w:t>royecto de inversión</w:t>
      </w:r>
      <w:r w:rsidR="008F3264">
        <w:rPr>
          <w:rFonts w:ascii="Arial" w:hAnsi="Arial" w:cs="Arial"/>
          <w:sz w:val="24"/>
          <w:szCs w:val="24"/>
        </w:rPr>
        <w:t xml:space="preserve"> </w:t>
      </w:r>
      <w:r>
        <w:rPr>
          <w:rFonts w:ascii="Arial" w:hAnsi="Arial" w:cs="Arial"/>
          <w:sz w:val="24"/>
          <w:szCs w:val="24"/>
        </w:rPr>
        <w:t xml:space="preserve"> que busca un intercambio monetario a través de la entrega de una idea, b</w:t>
      </w:r>
      <w:r w:rsidR="000364BC">
        <w:rPr>
          <w:rFonts w:ascii="Arial" w:hAnsi="Arial" w:cs="Arial"/>
          <w:sz w:val="24"/>
          <w:szCs w:val="24"/>
        </w:rPr>
        <w:t xml:space="preserve">ien, producto o servicio: y el </w:t>
      </w:r>
      <w:r w:rsidR="000364BC" w:rsidRPr="000364BC">
        <w:rPr>
          <w:rFonts w:ascii="Arial" w:hAnsi="Arial" w:cs="Arial"/>
          <w:i/>
          <w:sz w:val="24"/>
          <w:szCs w:val="24"/>
        </w:rPr>
        <w:t>proyecto s</w:t>
      </w:r>
      <w:r w:rsidRPr="000364BC">
        <w:rPr>
          <w:rFonts w:ascii="Arial" w:hAnsi="Arial" w:cs="Arial"/>
          <w:i/>
          <w:sz w:val="24"/>
          <w:szCs w:val="24"/>
        </w:rPr>
        <w:t>ocial</w:t>
      </w:r>
      <w:r>
        <w:rPr>
          <w:rFonts w:ascii="Arial" w:hAnsi="Arial" w:cs="Arial"/>
          <w:sz w:val="24"/>
          <w:szCs w:val="24"/>
        </w:rPr>
        <w:t xml:space="preserve"> cuyo objetivo principal es el de satisfacer necesidades básicas del ser humano sin que esto implique alguna utilidad monetaria por el mismo. </w:t>
      </w:r>
    </w:p>
    <w:p w:rsidR="008F3264" w:rsidRDefault="008F3264" w:rsidP="008F3264">
      <w:pPr>
        <w:pStyle w:val="Prrafodelista"/>
        <w:tabs>
          <w:tab w:val="left" w:pos="1418"/>
          <w:tab w:val="left" w:pos="1843"/>
        </w:tabs>
        <w:ind w:left="0"/>
        <w:rPr>
          <w:rFonts w:ascii="Arial" w:hAnsi="Arial" w:cs="Arial"/>
          <w:sz w:val="24"/>
          <w:szCs w:val="24"/>
        </w:rPr>
      </w:pPr>
    </w:p>
    <w:p w:rsidR="008F3264" w:rsidRDefault="003135A5" w:rsidP="009A69FF">
      <w:pPr>
        <w:pStyle w:val="Prrafodelista"/>
        <w:tabs>
          <w:tab w:val="left" w:pos="1418"/>
          <w:tab w:val="left" w:pos="1843"/>
        </w:tabs>
        <w:spacing w:line="360" w:lineRule="auto"/>
        <w:ind w:left="0" w:firstLine="426"/>
        <w:jc w:val="both"/>
        <w:rPr>
          <w:rFonts w:ascii="Arial" w:hAnsi="Arial" w:cs="Arial"/>
          <w:sz w:val="24"/>
          <w:szCs w:val="24"/>
        </w:rPr>
      </w:pPr>
      <w:r>
        <w:rPr>
          <w:rFonts w:ascii="Arial" w:hAnsi="Arial" w:cs="Arial"/>
          <w:sz w:val="24"/>
          <w:szCs w:val="24"/>
        </w:rPr>
        <w:t>El proyecto que se desarrolla a continuación apunta al sector de Servicios, este proyecto de inversión tiene como finalidad alcanzar los objetivos de la compañía.</w:t>
      </w:r>
    </w:p>
    <w:p w:rsidR="008F3264" w:rsidRPr="00E93197" w:rsidRDefault="008F3264" w:rsidP="008F3264">
      <w:pPr>
        <w:pStyle w:val="Prrafodelista"/>
        <w:rPr>
          <w:rFonts w:ascii="Arial" w:hAnsi="Arial" w:cs="Arial"/>
          <w:b/>
          <w:sz w:val="24"/>
          <w:szCs w:val="24"/>
        </w:rPr>
      </w:pPr>
    </w:p>
    <w:p w:rsidR="008F3264" w:rsidRPr="00693A99" w:rsidRDefault="008F3264" w:rsidP="008F3264">
      <w:pPr>
        <w:pStyle w:val="Prrafodelista"/>
        <w:tabs>
          <w:tab w:val="left" w:pos="1418"/>
          <w:tab w:val="left" w:pos="1843"/>
        </w:tabs>
        <w:ind w:left="1560"/>
        <w:rPr>
          <w:rFonts w:ascii="Arial" w:hAnsi="Arial" w:cs="Arial"/>
          <w:b/>
          <w:sz w:val="24"/>
          <w:szCs w:val="24"/>
        </w:rPr>
      </w:pPr>
    </w:p>
    <w:p w:rsidR="008F3264" w:rsidRDefault="009A69FF" w:rsidP="006A1ED8">
      <w:pPr>
        <w:pStyle w:val="Prrafodelista"/>
        <w:numPr>
          <w:ilvl w:val="1"/>
          <w:numId w:val="16"/>
        </w:numPr>
        <w:ind w:left="851"/>
        <w:outlineLvl w:val="1"/>
        <w:rPr>
          <w:rFonts w:ascii="Arial" w:hAnsi="Arial" w:cs="Arial"/>
          <w:b/>
          <w:sz w:val="24"/>
          <w:szCs w:val="24"/>
        </w:rPr>
      </w:pPr>
      <w:bookmarkStart w:id="43" w:name="_Toc312090990"/>
      <w:r>
        <w:rPr>
          <w:rFonts w:ascii="Arial" w:hAnsi="Arial" w:cs="Arial"/>
          <w:b/>
          <w:sz w:val="24"/>
          <w:szCs w:val="24"/>
        </w:rPr>
        <w:t xml:space="preserve">   </w:t>
      </w:r>
      <w:bookmarkStart w:id="44" w:name="_Toc314197547"/>
      <w:r w:rsidR="008F3264" w:rsidRPr="00693A99">
        <w:rPr>
          <w:rFonts w:ascii="Arial" w:hAnsi="Arial" w:cs="Arial"/>
          <w:b/>
          <w:sz w:val="24"/>
          <w:szCs w:val="24"/>
        </w:rPr>
        <w:t>DIAGNÓSTICO DEL PROBLEMA</w:t>
      </w:r>
      <w:bookmarkEnd w:id="43"/>
      <w:bookmarkEnd w:id="44"/>
    </w:p>
    <w:p w:rsidR="008F3264" w:rsidRDefault="008F3264" w:rsidP="008F3264">
      <w:pPr>
        <w:pStyle w:val="Prrafodelista"/>
        <w:ind w:left="851"/>
        <w:rPr>
          <w:rFonts w:ascii="Arial" w:hAnsi="Arial" w:cs="Arial"/>
          <w:b/>
          <w:sz w:val="24"/>
          <w:szCs w:val="24"/>
        </w:rPr>
      </w:pPr>
    </w:p>
    <w:p w:rsidR="008F3264" w:rsidRDefault="008F3264" w:rsidP="006A1ED8">
      <w:pPr>
        <w:pStyle w:val="Prrafodelista"/>
        <w:spacing w:line="360" w:lineRule="auto"/>
        <w:ind w:left="0" w:firstLine="720"/>
        <w:jc w:val="both"/>
        <w:rPr>
          <w:rFonts w:ascii="Arial" w:hAnsi="Arial" w:cs="Arial"/>
          <w:sz w:val="24"/>
          <w:szCs w:val="24"/>
        </w:rPr>
      </w:pPr>
      <w:r w:rsidRPr="00FD5E5C">
        <w:rPr>
          <w:rFonts w:ascii="Arial" w:hAnsi="Arial" w:cs="Arial"/>
          <w:sz w:val="24"/>
          <w:szCs w:val="24"/>
        </w:rPr>
        <w:lastRenderedPageBreak/>
        <w:t xml:space="preserve">En este punto se realizara un análisis </w:t>
      </w:r>
      <w:r w:rsidR="003135A5">
        <w:rPr>
          <w:rFonts w:ascii="Arial" w:hAnsi="Arial" w:cs="Arial"/>
          <w:sz w:val="24"/>
          <w:szCs w:val="24"/>
        </w:rPr>
        <w:t xml:space="preserve">profundo del problema incluyendo sus causas y sus efectos. </w:t>
      </w:r>
      <w:r w:rsidRPr="00FD5E5C">
        <w:rPr>
          <w:rFonts w:ascii="Arial" w:hAnsi="Arial" w:cs="Arial"/>
          <w:sz w:val="24"/>
          <w:szCs w:val="24"/>
        </w:rPr>
        <w:t xml:space="preserve"> </w:t>
      </w:r>
      <w:r>
        <w:rPr>
          <w:rFonts w:ascii="Arial" w:hAnsi="Arial" w:cs="Arial"/>
          <w:sz w:val="24"/>
          <w:szCs w:val="24"/>
        </w:rPr>
        <w:t xml:space="preserve">Este </w:t>
      </w:r>
      <w:r w:rsidR="003135A5">
        <w:rPr>
          <w:rFonts w:ascii="Arial" w:hAnsi="Arial" w:cs="Arial"/>
          <w:sz w:val="24"/>
          <w:szCs w:val="24"/>
        </w:rPr>
        <w:t xml:space="preserve">será el punto inicial del proyecto puesto que no se pueden formular estrategias sin antes saber a lo que se va uno a enfrentar. Conociendo mejor el problema se podrán encontrar soluciones efectivas para el mismo puesto que se sabrá cuales son las acciones que se deben de corregir. </w:t>
      </w:r>
    </w:p>
    <w:p w:rsidR="006A1ED8" w:rsidRDefault="006A1ED8" w:rsidP="006A1ED8">
      <w:pPr>
        <w:pStyle w:val="Prrafodelista"/>
        <w:spacing w:line="360" w:lineRule="auto"/>
        <w:ind w:left="0" w:firstLine="720"/>
        <w:jc w:val="both"/>
        <w:rPr>
          <w:rFonts w:ascii="Arial" w:hAnsi="Arial" w:cs="Arial"/>
          <w:sz w:val="24"/>
          <w:szCs w:val="24"/>
        </w:rPr>
      </w:pPr>
    </w:p>
    <w:p w:rsidR="006A1ED8" w:rsidRDefault="006A1ED8" w:rsidP="006A1ED8">
      <w:pPr>
        <w:pStyle w:val="Prrafodelista"/>
        <w:spacing w:line="360" w:lineRule="auto"/>
        <w:ind w:left="0" w:firstLine="720"/>
        <w:jc w:val="both"/>
        <w:rPr>
          <w:rFonts w:ascii="Arial" w:hAnsi="Arial" w:cs="Arial"/>
          <w:sz w:val="24"/>
          <w:szCs w:val="24"/>
        </w:rPr>
      </w:pPr>
    </w:p>
    <w:p w:rsidR="008F3264" w:rsidRDefault="008F3264" w:rsidP="006A1ED8">
      <w:pPr>
        <w:pStyle w:val="Prrafodelista"/>
        <w:numPr>
          <w:ilvl w:val="2"/>
          <w:numId w:val="16"/>
        </w:numPr>
        <w:tabs>
          <w:tab w:val="left" w:pos="993"/>
          <w:tab w:val="left" w:pos="1418"/>
          <w:tab w:val="left" w:pos="1701"/>
        </w:tabs>
        <w:spacing w:line="360" w:lineRule="auto"/>
        <w:ind w:left="993" w:hanging="142"/>
        <w:outlineLvl w:val="2"/>
        <w:rPr>
          <w:rFonts w:ascii="Arial" w:hAnsi="Arial" w:cs="Arial"/>
          <w:b/>
          <w:sz w:val="24"/>
          <w:szCs w:val="24"/>
        </w:rPr>
      </w:pPr>
      <w:bookmarkStart w:id="45" w:name="_Toc312090991"/>
      <w:bookmarkStart w:id="46" w:name="_Toc314197548"/>
      <w:r w:rsidRPr="00693A99">
        <w:rPr>
          <w:rFonts w:ascii="Arial" w:hAnsi="Arial" w:cs="Arial"/>
          <w:b/>
          <w:sz w:val="24"/>
          <w:szCs w:val="24"/>
        </w:rPr>
        <w:t>Descripción de la situación actual</w:t>
      </w:r>
      <w:bookmarkEnd w:id="45"/>
      <w:bookmarkEnd w:id="46"/>
    </w:p>
    <w:p w:rsidR="008F3264" w:rsidRDefault="008F3264" w:rsidP="008F3264">
      <w:pPr>
        <w:pStyle w:val="Prrafodelista"/>
        <w:jc w:val="both"/>
        <w:rPr>
          <w:rFonts w:ascii="Arial" w:hAnsi="Arial" w:cs="Arial"/>
          <w:sz w:val="24"/>
          <w:szCs w:val="24"/>
        </w:rPr>
      </w:pPr>
    </w:p>
    <w:p w:rsidR="008F3264" w:rsidRDefault="008F3264" w:rsidP="008F3264">
      <w:pPr>
        <w:pStyle w:val="Prrafodelista"/>
        <w:jc w:val="both"/>
        <w:rPr>
          <w:rFonts w:ascii="Arial" w:hAnsi="Arial" w:cs="Arial"/>
          <w:sz w:val="24"/>
          <w:szCs w:val="24"/>
        </w:rPr>
      </w:pPr>
    </w:p>
    <w:p w:rsidR="008F3264" w:rsidRDefault="008F3264" w:rsidP="003135A5">
      <w:pPr>
        <w:pStyle w:val="Prrafodelista"/>
        <w:spacing w:line="360" w:lineRule="auto"/>
        <w:ind w:left="0" w:firstLine="708"/>
        <w:jc w:val="both"/>
        <w:rPr>
          <w:rFonts w:ascii="Arial" w:hAnsi="Arial" w:cs="Arial"/>
          <w:sz w:val="24"/>
          <w:szCs w:val="24"/>
        </w:rPr>
      </w:pPr>
      <w:r w:rsidRPr="008F3264">
        <w:rPr>
          <w:rFonts w:ascii="Arial" w:hAnsi="Arial" w:cs="Arial"/>
          <w:sz w:val="24"/>
          <w:szCs w:val="24"/>
        </w:rPr>
        <w:t xml:space="preserve">Es notoria la preocupación de los implicados dentro de la compañía, puesto que se ha generado malestar por la ineficiente administración </w:t>
      </w:r>
      <w:r>
        <w:rPr>
          <w:rFonts w:ascii="Arial" w:hAnsi="Arial" w:cs="Arial"/>
          <w:sz w:val="24"/>
          <w:szCs w:val="24"/>
        </w:rPr>
        <w:t>c</w:t>
      </w:r>
      <w:r w:rsidRPr="008F3264">
        <w:rPr>
          <w:rFonts w:ascii="Arial" w:hAnsi="Arial" w:cs="Arial"/>
          <w:sz w:val="24"/>
          <w:szCs w:val="24"/>
        </w:rPr>
        <w:t xml:space="preserve">uya principal causa es la inexperiencia en </w:t>
      </w:r>
      <w:r w:rsidR="003135A5">
        <w:rPr>
          <w:rFonts w:ascii="Arial" w:hAnsi="Arial" w:cs="Arial"/>
          <w:sz w:val="24"/>
          <w:szCs w:val="24"/>
        </w:rPr>
        <w:t>el tema</w:t>
      </w:r>
      <w:r w:rsidRPr="008F3264">
        <w:rPr>
          <w:rFonts w:ascii="Arial" w:hAnsi="Arial" w:cs="Arial"/>
          <w:sz w:val="24"/>
          <w:szCs w:val="24"/>
        </w:rPr>
        <w:t xml:space="preserve">. </w:t>
      </w:r>
    </w:p>
    <w:p w:rsidR="008F3264" w:rsidRDefault="008F3264" w:rsidP="008F3264">
      <w:pPr>
        <w:pStyle w:val="Prrafodelista"/>
        <w:ind w:left="0" w:firstLine="708"/>
        <w:jc w:val="both"/>
        <w:rPr>
          <w:rFonts w:ascii="Arial" w:hAnsi="Arial" w:cs="Arial"/>
          <w:sz w:val="24"/>
          <w:szCs w:val="24"/>
        </w:rPr>
      </w:pPr>
    </w:p>
    <w:p w:rsidR="008F3264" w:rsidRDefault="008F3264" w:rsidP="003135A5">
      <w:pPr>
        <w:pStyle w:val="Prrafodelista"/>
        <w:spacing w:line="360" w:lineRule="auto"/>
        <w:ind w:left="0" w:firstLine="708"/>
        <w:jc w:val="both"/>
        <w:rPr>
          <w:rFonts w:ascii="Arial" w:hAnsi="Arial" w:cs="Arial"/>
          <w:sz w:val="24"/>
          <w:szCs w:val="24"/>
        </w:rPr>
      </w:pPr>
      <w:r>
        <w:rPr>
          <w:rFonts w:ascii="Arial" w:hAnsi="Arial" w:cs="Arial"/>
          <w:sz w:val="24"/>
          <w:szCs w:val="24"/>
        </w:rPr>
        <w:t>Los Administradores de la compañía están buscando la mejor manera de administrar y que la organización de la compañía este es un estado óptimo lo que permita mejorar todo el entorno de la empresa y los resultados de todas las actividades que se realizan, con la finalidad del cumplimiento de los objetivos.</w:t>
      </w:r>
    </w:p>
    <w:p w:rsidR="008F3264" w:rsidRPr="008F3264" w:rsidRDefault="008F3264" w:rsidP="008F3264">
      <w:pPr>
        <w:pStyle w:val="Prrafodelista"/>
        <w:ind w:left="0" w:firstLine="708"/>
        <w:jc w:val="both"/>
        <w:rPr>
          <w:rFonts w:ascii="Arial" w:hAnsi="Arial" w:cs="Arial"/>
          <w:sz w:val="24"/>
          <w:szCs w:val="24"/>
        </w:rPr>
      </w:pPr>
    </w:p>
    <w:p w:rsidR="008F3264" w:rsidRPr="00693A99" w:rsidRDefault="008F3264" w:rsidP="005D70F1">
      <w:pPr>
        <w:pStyle w:val="Prrafodelista"/>
        <w:ind w:left="1800"/>
        <w:rPr>
          <w:rFonts w:ascii="Arial" w:hAnsi="Arial" w:cs="Arial"/>
          <w:b/>
          <w:sz w:val="24"/>
          <w:szCs w:val="24"/>
        </w:rPr>
      </w:pPr>
    </w:p>
    <w:p w:rsidR="008F3264" w:rsidRDefault="008F3264" w:rsidP="006A1ED8">
      <w:pPr>
        <w:pStyle w:val="Prrafodelista"/>
        <w:numPr>
          <w:ilvl w:val="2"/>
          <w:numId w:val="16"/>
        </w:numPr>
        <w:ind w:left="1701" w:hanging="850"/>
        <w:outlineLvl w:val="2"/>
        <w:rPr>
          <w:rFonts w:ascii="Arial" w:hAnsi="Arial" w:cs="Arial"/>
          <w:b/>
          <w:sz w:val="24"/>
          <w:szCs w:val="24"/>
        </w:rPr>
      </w:pPr>
      <w:bookmarkStart w:id="47" w:name="_Toc312090992"/>
      <w:bookmarkStart w:id="48" w:name="_Toc314197549"/>
      <w:r w:rsidRPr="00693A99">
        <w:rPr>
          <w:rFonts w:ascii="Arial" w:hAnsi="Arial" w:cs="Arial"/>
          <w:b/>
          <w:sz w:val="24"/>
          <w:szCs w:val="24"/>
        </w:rPr>
        <w:t>Identificación del problema</w:t>
      </w:r>
      <w:bookmarkEnd w:id="47"/>
      <w:bookmarkEnd w:id="48"/>
    </w:p>
    <w:p w:rsidR="008F3264" w:rsidRPr="00542288" w:rsidRDefault="008F3264" w:rsidP="008F3264">
      <w:pPr>
        <w:pStyle w:val="Prrafodelista"/>
        <w:rPr>
          <w:rFonts w:ascii="Arial" w:hAnsi="Arial" w:cs="Arial"/>
          <w:b/>
          <w:sz w:val="24"/>
          <w:szCs w:val="24"/>
        </w:rPr>
      </w:pPr>
    </w:p>
    <w:p w:rsidR="008F3264" w:rsidRDefault="008F3264" w:rsidP="008F3264">
      <w:pPr>
        <w:pStyle w:val="Prrafodelista"/>
        <w:spacing w:line="360" w:lineRule="auto"/>
        <w:ind w:left="0" w:firstLine="426"/>
        <w:jc w:val="both"/>
        <w:rPr>
          <w:rFonts w:ascii="Arial" w:hAnsi="Arial" w:cs="Arial"/>
          <w:sz w:val="24"/>
          <w:szCs w:val="24"/>
        </w:rPr>
      </w:pPr>
      <w:r>
        <w:rPr>
          <w:rFonts w:ascii="Arial" w:hAnsi="Arial" w:cs="Arial"/>
          <w:sz w:val="24"/>
          <w:szCs w:val="24"/>
        </w:rPr>
        <w:t>La falta de una óptima organización ha generado un problema interno dentro de la compañía, como el atraso en pagos al estado, mala comunicación interna, mal uso de los recursos y una ineficiente administración de la empresa.</w:t>
      </w:r>
    </w:p>
    <w:p w:rsidR="008F3264" w:rsidRDefault="008F3264" w:rsidP="008F3264">
      <w:pPr>
        <w:pStyle w:val="Prrafodelista"/>
        <w:ind w:left="1800"/>
        <w:jc w:val="both"/>
        <w:rPr>
          <w:rFonts w:ascii="Arial" w:hAnsi="Arial" w:cs="Arial"/>
          <w:sz w:val="24"/>
          <w:szCs w:val="24"/>
        </w:rPr>
      </w:pPr>
    </w:p>
    <w:p w:rsidR="008F3264" w:rsidRDefault="008F3264" w:rsidP="008F3264">
      <w:pPr>
        <w:pStyle w:val="Prrafodelista"/>
        <w:ind w:left="1800"/>
        <w:jc w:val="both"/>
        <w:rPr>
          <w:rFonts w:ascii="Arial" w:hAnsi="Arial" w:cs="Arial"/>
          <w:sz w:val="24"/>
          <w:szCs w:val="24"/>
        </w:rPr>
      </w:pPr>
    </w:p>
    <w:p w:rsidR="00CA22FE" w:rsidRDefault="00CA22FE" w:rsidP="008F3264">
      <w:pPr>
        <w:pStyle w:val="Prrafodelista"/>
        <w:ind w:left="1800"/>
        <w:jc w:val="both"/>
        <w:rPr>
          <w:rFonts w:ascii="Arial" w:hAnsi="Arial" w:cs="Arial"/>
          <w:sz w:val="24"/>
          <w:szCs w:val="24"/>
        </w:rPr>
      </w:pPr>
    </w:p>
    <w:p w:rsidR="008F3264" w:rsidRDefault="008F3264" w:rsidP="008F3264">
      <w:pPr>
        <w:pStyle w:val="Prrafodelista"/>
        <w:ind w:left="1800"/>
        <w:jc w:val="both"/>
        <w:rPr>
          <w:rFonts w:ascii="Arial" w:hAnsi="Arial" w:cs="Arial"/>
          <w:sz w:val="24"/>
          <w:szCs w:val="24"/>
        </w:rPr>
      </w:pPr>
    </w:p>
    <w:p w:rsidR="00A87F79" w:rsidRPr="00CA22FE" w:rsidRDefault="005E062E" w:rsidP="005D70F1">
      <w:pPr>
        <w:pStyle w:val="Prrafodelista"/>
        <w:numPr>
          <w:ilvl w:val="1"/>
          <w:numId w:val="16"/>
        </w:numPr>
        <w:spacing w:line="360" w:lineRule="auto"/>
        <w:jc w:val="both"/>
        <w:outlineLvl w:val="1"/>
        <w:rPr>
          <w:rFonts w:ascii="Arial" w:hAnsi="Arial" w:cs="Arial"/>
          <w:b/>
          <w:sz w:val="24"/>
          <w:szCs w:val="24"/>
        </w:rPr>
      </w:pPr>
      <w:bookmarkStart w:id="49" w:name="_Toc314197550"/>
      <w:r w:rsidRPr="00CA22FE">
        <w:rPr>
          <w:rFonts w:ascii="Arial" w:hAnsi="Arial" w:cs="Arial"/>
          <w:b/>
          <w:sz w:val="24"/>
          <w:szCs w:val="24"/>
        </w:rPr>
        <w:lastRenderedPageBreak/>
        <w:t>JUSTIFICACIÓN E IMPORTANCIA</w:t>
      </w:r>
      <w:bookmarkEnd w:id="49"/>
    </w:p>
    <w:p w:rsidR="00CA22FE" w:rsidRPr="00CA22FE" w:rsidRDefault="00CA22FE" w:rsidP="00CA22FE">
      <w:pPr>
        <w:pStyle w:val="Prrafodelista"/>
        <w:spacing w:line="360" w:lineRule="auto"/>
        <w:ind w:left="1125"/>
        <w:jc w:val="both"/>
        <w:rPr>
          <w:rFonts w:ascii="Arial" w:hAnsi="Arial" w:cs="Arial"/>
          <w:b/>
          <w:sz w:val="24"/>
          <w:szCs w:val="24"/>
        </w:rPr>
      </w:pPr>
    </w:p>
    <w:p w:rsidR="00A87F79" w:rsidRDefault="005A033D" w:rsidP="005E062E">
      <w:pPr>
        <w:spacing w:line="360" w:lineRule="auto"/>
        <w:ind w:firstLine="708"/>
        <w:jc w:val="both"/>
        <w:rPr>
          <w:rFonts w:ascii="Arial" w:hAnsi="Arial" w:cs="Arial"/>
          <w:sz w:val="24"/>
          <w:szCs w:val="24"/>
        </w:rPr>
      </w:pPr>
      <w:r>
        <w:rPr>
          <w:rFonts w:ascii="Arial" w:hAnsi="Arial" w:cs="Arial"/>
          <w:sz w:val="24"/>
          <w:szCs w:val="24"/>
        </w:rPr>
        <w:t>La planificación dentr</w:t>
      </w:r>
      <w:r w:rsidR="005B27F1">
        <w:rPr>
          <w:rFonts w:ascii="Arial" w:hAnsi="Arial" w:cs="Arial"/>
          <w:sz w:val="24"/>
          <w:szCs w:val="24"/>
        </w:rPr>
        <w:t>o de una empresa ma</w:t>
      </w:r>
      <w:r>
        <w:rPr>
          <w:rFonts w:ascii="Arial" w:hAnsi="Arial" w:cs="Arial"/>
          <w:sz w:val="24"/>
          <w:szCs w:val="24"/>
        </w:rPr>
        <w:t>rca una gran diferencia entre</w:t>
      </w:r>
      <w:r w:rsidR="005B27F1">
        <w:rPr>
          <w:rFonts w:ascii="Arial" w:hAnsi="Arial" w:cs="Arial"/>
          <w:sz w:val="24"/>
          <w:szCs w:val="24"/>
        </w:rPr>
        <w:t xml:space="preserve"> su </w:t>
      </w:r>
      <w:r>
        <w:rPr>
          <w:rFonts w:ascii="Arial" w:hAnsi="Arial" w:cs="Arial"/>
          <w:sz w:val="24"/>
          <w:szCs w:val="24"/>
        </w:rPr>
        <w:t xml:space="preserve">éxito o el fracaso, </w:t>
      </w:r>
      <w:r w:rsidR="005B27F1">
        <w:rPr>
          <w:rFonts w:ascii="Arial" w:hAnsi="Arial" w:cs="Arial"/>
          <w:sz w:val="24"/>
          <w:szCs w:val="24"/>
        </w:rPr>
        <w:t xml:space="preserve">una planificación estratégica se hace con la finalidad de cumplir las metas y los objetivos de la compañía. Es primordial conocer y ejecutar los objetivos para poder alcanzar las metas trazadas. </w:t>
      </w:r>
      <w:r w:rsidR="00FE146B" w:rsidRPr="005E062E">
        <w:rPr>
          <w:rFonts w:ascii="Arial" w:hAnsi="Arial" w:cs="Arial"/>
          <w:sz w:val="24"/>
          <w:szCs w:val="24"/>
        </w:rPr>
        <w:t xml:space="preserve"> </w:t>
      </w:r>
    </w:p>
    <w:p w:rsidR="00C17456" w:rsidRDefault="00C17456" w:rsidP="005E062E">
      <w:pPr>
        <w:spacing w:line="360" w:lineRule="auto"/>
        <w:ind w:firstLine="708"/>
        <w:jc w:val="both"/>
        <w:rPr>
          <w:rFonts w:ascii="Arial" w:hAnsi="Arial" w:cs="Arial"/>
          <w:sz w:val="24"/>
          <w:szCs w:val="24"/>
        </w:rPr>
      </w:pPr>
    </w:p>
    <w:p w:rsidR="005B27F1" w:rsidRDefault="005B27F1" w:rsidP="005E062E">
      <w:pPr>
        <w:spacing w:line="360" w:lineRule="auto"/>
        <w:ind w:firstLine="708"/>
        <w:jc w:val="both"/>
        <w:rPr>
          <w:rFonts w:ascii="Arial" w:hAnsi="Arial" w:cs="Arial"/>
          <w:sz w:val="24"/>
          <w:szCs w:val="24"/>
        </w:rPr>
      </w:pPr>
      <w:r>
        <w:rPr>
          <w:rFonts w:ascii="Arial" w:hAnsi="Arial" w:cs="Arial"/>
          <w:sz w:val="24"/>
          <w:szCs w:val="24"/>
        </w:rPr>
        <w:t>La planificación estratégica constituye un sistema gerencial</w:t>
      </w:r>
      <w:r w:rsidR="00A577E6">
        <w:rPr>
          <w:rFonts w:ascii="Arial" w:hAnsi="Arial" w:cs="Arial"/>
          <w:sz w:val="24"/>
          <w:szCs w:val="24"/>
        </w:rPr>
        <w:t xml:space="preserve"> que involucra a cada ente de la empresa, indistintamente del nivel en el que se encuentre. Este tipo de planificación se centra solo en aquellos objetivos factibles, en que negocio y en </w:t>
      </w:r>
      <w:r w:rsidR="00CA22FE">
        <w:rPr>
          <w:rFonts w:ascii="Arial" w:hAnsi="Arial" w:cs="Arial"/>
          <w:sz w:val="24"/>
          <w:szCs w:val="24"/>
        </w:rPr>
        <w:t>qué</w:t>
      </w:r>
      <w:r w:rsidR="00A577E6">
        <w:rPr>
          <w:rFonts w:ascii="Arial" w:hAnsi="Arial" w:cs="Arial"/>
          <w:sz w:val="24"/>
          <w:szCs w:val="24"/>
        </w:rPr>
        <w:t xml:space="preserve"> área competir según el entorno competitivo.</w:t>
      </w:r>
    </w:p>
    <w:p w:rsidR="00506E81" w:rsidRDefault="00506E81" w:rsidP="005E062E">
      <w:pPr>
        <w:spacing w:line="360" w:lineRule="auto"/>
        <w:ind w:firstLine="708"/>
        <w:jc w:val="both"/>
        <w:rPr>
          <w:rFonts w:ascii="Arial" w:hAnsi="Arial" w:cs="Arial"/>
          <w:sz w:val="24"/>
          <w:szCs w:val="24"/>
        </w:rPr>
      </w:pPr>
    </w:p>
    <w:p w:rsidR="00506E81" w:rsidRDefault="00506E81" w:rsidP="005E062E">
      <w:pPr>
        <w:spacing w:line="360" w:lineRule="auto"/>
        <w:ind w:firstLine="708"/>
        <w:jc w:val="both"/>
        <w:rPr>
          <w:rFonts w:ascii="Arial" w:hAnsi="Arial" w:cs="Arial"/>
          <w:sz w:val="24"/>
          <w:szCs w:val="24"/>
        </w:rPr>
      </w:pPr>
      <w:r>
        <w:rPr>
          <w:rFonts w:ascii="Arial" w:hAnsi="Arial" w:cs="Arial"/>
          <w:sz w:val="24"/>
          <w:szCs w:val="24"/>
        </w:rPr>
        <w:t xml:space="preserve">La planeación estratégica es el esfuerzo </w:t>
      </w:r>
      <w:r w:rsidR="00D100E4">
        <w:rPr>
          <w:rFonts w:ascii="Arial" w:hAnsi="Arial" w:cs="Arial"/>
          <w:sz w:val="24"/>
          <w:szCs w:val="24"/>
        </w:rPr>
        <w:t>sistemático</w:t>
      </w:r>
      <w:r>
        <w:rPr>
          <w:rFonts w:ascii="Arial" w:hAnsi="Arial" w:cs="Arial"/>
          <w:sz w:val="24"/>
          <w:szCs w:val="24"/>
        </w:rPr>
        <w:t xml:space="preserve"> semi</w:t>
      </w:r>
      <w:r w:rsidR="00146DF9">
        <w:rPr>
          <w:rFonts w:ascii="Arial" w:hAnsi="Arial" w:cs="Arial"/>
          <w:sz w:val="24"/>
          <w:szCs w:val="24"/>
        </w:rPr>
        <w:t>f</w:t>
      </w:r>
      <w:r>
        <w:rPr>
          <w:rFonts w:ascii="Arial" w:hAnsi="Arial" w:cs="Arial"/>
          <w:sz w:val="24"/>
          <w:szCs w:val="24"/>
        </w:rPr>
        <w:t xml:space="preserve">ormal de una </w:t>
      </w:r>
      <w:r w:rsidR="00D100E4">
        <w:rPr>
          <w:rFonts w:ascii="Arial" w:hAnsi="Arial" w:cs="Arial"/>
          <w:sz w:val="24"/>
          <w:szCs w:val="24"/>
        </w:rPr>
        <w:t>compañía</w:t>
      </w:r>
      <w:r>
        <w:rPr>
          <w:rFonts w:ascii="Arial" w:hAnsi="Arial" w:cs="Arial"/>
          <w:sz w:val="24"/>
          <w:szCs w:val="24"/>
        </w:rPr>
        <w:t xml:space="preserve"> que se realiza con la finalida</w:t>
      </w:r>
      <w:r w:rsidR="006C2899">
        <w:rPr>
          <w:rFonts w:ascii="Arial" w:hAnsi="Arial" w:cs="Arial"/>
          <w:sz w:val="24"/>
          <w:szCs w:val="24"/>
        </w:rPr>
        <w:t>d de establecer sus propósitos.</w:t>
      </w:r>
    </w:p>
    <w:p w:rsidR="006C2899" w:rsidRDefault="006C2899" w:rsidP="005E062E">
      <w:pPr>
        <w:spacing w:line="360" w:lineRule="auto"/>
        <w:ind w:firstLine="708"/>
        <w:jc w:val="both"/>
        <w:rPr>
          <w:rFonts w:ascii="Arial" w:hAnsi="Arial" w:cs="Arial"/>
          <w:sz w:val="24"/>
          <w:szCs w:val="24"/>
        </w:rPr>
      </w:pPr>
    </w:p>
    <w:p w:rsidR="006C2899" w:rsidRDefault="006C2899" w:rsidP="005E062E">
      <w:pPr>
        <w:spacing w:line="360" w:lineRule="auto"/>
        <w:ind w:firstLine="708"/>
        <w:jc w:val="both"/>
        <w:rPr>
          <w:rFonts w:ascii="Arial" w:hAnsi="Arial" w:cs="Arial"/>
          <w:sz w:val="24"/>
          <w:szCs w:val="24"/>
        </w:rPr>
      </w:pPr>
      <w:r>
        <w:rPr>
          <w:rFonts w:ascii="Arial" w:hAnsi="Arial" w:cs="Arial"/>
          <w:sz w:val="24"/>
          <w:szCs w:val="24"/>
        </w:rPr>
        <w:t>L</w:t>
      </w:r>
      <w:r w:rsidR="00146DF9">
        <w:rPr>
          <w:rFonts w:ascii="Arial" w:hAnsi="Arial" w:cs="Arial"/>
          <w:sz w:val="24"/>
          <w:szCs w:val="24"/>
        </w:rPr>
        <w:t>a</w:t>
      </w:r>
      <w:r>
        <w:rPr>
          <w:rFonts w:ascii="Arial" w:hAnsi="Arial" w:cs="Arial"/>
          <w:sz w:val="24"/>
          <w:szCs w:val="24"/>
        </w:rPr>
        <w:t xml:space="preserve"> importancia de este proyecto es que permitirá que </w:t>
      </w:r>
      <w:r w:rsidR="00AB4A89">
        <w:rPr>
          <w:rFonts w:ascii="Arial" w:hAnsi="Arial" w:cs="Arial"/>
          <w:sz w:val="24"/>
          <w:szCs w:val="24"/>
        </w:rPr>
        <w:t xml:space="preserve">se haga un mejor uso de los recursos, de tal manera que se usen eficientemente y </w:t>
      </w:r>
      <w:r w:rsidR="007F1D35">
        <w:rPr>
          <w:rFonts w:ascii="Arial" w:hAnsi="Arial" w:cs="Arial"/>
          <w:sz w:val="24"/>
          <w:szCs w:val="24"/>
        </w:rPr>
        <w:t>se evite el pago por multa y mora por atrasos innecesarios.</w:t>
      </w:r>
    </w:p>
    <w:p w:rsidR="006A1ED8" w:rsidRDefault="006A1ED8" w:rsidP="005E062E">
      <w:pPr>
        <w:spacing w:line="360" w:lineRule="auto"/>
        <w:ind w:firstLine="708"/>
        <w:jc w:val="both"/>
        <w:rPr>
          <w:rFonts w:ascii="Arial" w:hAnsi="Arial" w:cs="Arial"/>
          <w:sz w:val="24"/>
          <w:szCs w:val="24"/>
        </w:rPr>
      </w:pPr>
    </w:p>
    <w:p w:rsidR="006A1ED8" w:rsidRDefault="006A1ED8" w:rsidP="005E062E">
      <w:pPr>
        <w:spacing w:line="360" w:lineRule="auto"/>
        <w:ind w:firstLine="708"/>
        <w:jc w:val="both"/>
        <w:rPr>
          <w:rFonts w:ascii="Arial" w:hAnsi="Arial" w:cs="Arial"/>
          <w:sz w:val="24"/>
          <w:szCs w:val="24"/>
        </w:rPr>
      </w:pPr>
      <w:r>
        <w:rPr>
          <w:rFonts w:ascii="Arial" w:hAnsi="Arial" w:cs="Arial"/>
          <w:sz w:val="24"/>
          <w:szCs w:val="24"/>
        </w:rPr>
        <w:lastRenderedPageBreak/>
        <w:t xml:space="preserve">Un plan estratégico es un marco de referencia para las actividades organizacionales que pueden llevar a la empresa a un mayor funcionamiento y a una sensibilidad de la organización. </w:t>
      </w:r>
    </w:p>
    <w:p w:rsidR="006A1ED8" w:rsidRPr="006A1ED8" w:rsidRDefault="006A1ED8" w:rsidP="005E062E">
      <w:pPr>
        <w:spacing w:line="360" w:lineRule="auto"/>
        <w:ind w:firstLine="708"/>
        <w:jc w:val="both"/>
        <w:rPr>
          <w:rFonts w:ascii="Arial" w:hAnsi="Arial" w:cs="Arial"/>
          <w:sz w:val="24"/>
          <w:szCs w:val="24"/>
        </w:rPr>
      </w:pPr>
    </w:p>
    <w:p w:rsidR="00DF5C97" w:rsidRDefault="006A1ED8" w:rsidP="00DF5C97">
      <w:pPr>
        <w:spacing w:line="360" w:lineRule="auto"/>
        <w:ind w:firstLine="708"/>
        <w:jc w:val="both"/>
        <w:rPr>
          <w:rFonts w:ascii="Arial" w:hAnsi="Arial" w:cs="Arial"/>
          <w:sz w:val="24"/>
          <w:szCs w:val="24"/>
        </w:rPr>
      </w:pPr>
      <w:r w:rsidRPr="006A1ED8">
        <w:rPr>
          <w:rFonts w:ascii="Arial" w:hAnsi="Arial" w:cs="Arial"/>
          <w:sz w:val="24"/>
          <w:szCs w:val="24"/>
        </w:rPr>
        <w:t>El éxito de la planificación estratégica consiste en el poder de anticipación, la iniciativa y la reacción oportuna del cambio, sustentando sus actos no en corazonadas sino con un método, plan o lógico, establecimiento así los objetivos de la organización y la definición de los procedimientos adecuados para alcanzarlos.</w:t>
      </w:r>
    </w:p>
    <w:p w:rsidR="006A1ED8" w:rsidRPr="006A1ED8" w:rsidRDefault="006A1ED8" w:rsidP="00602D5D">
      <w:pPr>
        <w:spacing w:line="360" w:lineRule="auto"/>
        <w:ind w:firstLine="709"/>
        <w:jc w:val="both"/>
        <w:rPr>
          <w:rFonts w:ascii="Arial" w:hAnsi="Arial" w:cs="Arial"/>
          <w:sz w:val="24"/>
          <w:szCs w:val="24"/>
        </w:rPr>
      </w:pPr>
      <w:r w:rsidRPr="006A1ED8">
        <w:rPr>
          <w:rFonts w:ascii="Arial" w:hAnsi="Arial" w:cs="Arial"/>
          <w:sz w:val="24"/>
          <w:szCs w:val="24"/>
        </w:rPr>
        <w:br/>
      </w:r>
      <w:r w:rsidR="00DF5C97">
        <w:rPr>
          <w:rFonts w:ascii="Arial" w:hAnsi="Arial" w:cs="Arial"/>
          <w:sz w:val="24"/>
          <w:szCs w:val="24"/>
        </w:rPr>
        <w:t xml:space="preserve">           </w:t>
      </w:r>
      <w:r w:rsidRPr="006A1ED8">
        <w:rPr>
          <w:rFonts w:ascii="Arial" w:hAnsi="Arial" w:cs="Arial"/>
          <w:sz w:val="24"/>
          <w:szCs w:val="24"/>
        </w:rPr>
        <w:t>La</w:t>
      </w:r>
      <w:r w:rsidR="00C17456">
        <w:rPr>
          <w:rFonts w:ascii="Arial" w:hAnsi="Arial" w:cs="Arial"/>
          <w:sz w:val="24"/>
          <w:szCs w:val="24"/>
        </w:rPr>
        <w:t xml:space="preserve"> planificación estratégica ayudara a fijar prioridades, y concentrarse en las fortalezas de la organización, a la vez que ayuda a resolver los problemas de cambio del entorno externo. </w:t>
      </w:r>
      <w:r w:rsidRPr="006A1ED8">
        <w:rPr>
          <w:rFonts w:ascii="Arial" w:hAnsi="Arial" w:cs="Arial"/>
          <w:sz w:val="24"/>
          <w:szCs w:val="24"/>
        </w:rPr>
        <w:t xml:space="preserve"> </w:t>
      </w:r>
    </w:p>
    <w:p w:rsidR="005E062E" w:rsidRDefault="005E062E" w:rsidP="005E062E">
      <w:pPr>
        <w:spacing w:line="360" w:lineRule="auto"/>
        <w:jc w:val="both"/>
        <w:rPr>
          <w:rFonts w:ascii="Arial" w:hAnsi="Arial" w:cs="Arial"/>
          <w:sz w:val="24"/>
          <w:szCs w:val="24"/>
        </w:rPr>
      </w:pPr>
    </w:p>
    <w:p w:rsidR="00A87F79" w:rsidRPr="007F1D35" w:rsidRDefault="005E062E" w:rsidP="00D56D52">
      <w:pPr>
        <w:pStyle w:val="Prrafodelista"/>
        <w:numPr>
          <w:ilvl w:val="1"/>
          <w:numId w:val="16"/>
        </w:numPr>
        <w:spacing w:line="360" w:lineRule="auto"/>
        <w:jc w:val="both"/>
        <w:outlineLvl w:val="1"/>
        <w:rPr>
          <w:rFonts w:ascii="Arial" w:hAnsi="Arial" w:cs="Arial"/>
          <w:b/>
          <w:sz w:val="24"/>
          <w:szCs w:val="24"/>
        </w:rPr>
      </w:pPr>
      <w:bookmarkStart w:id="50" w:name="_Toc314197551"/>
      <w:r w:rsidRPr="007F1D35">
        <w:rPr>
          <w:rFonts w:ascii="Arial" w:hAnsi="Arial" w:cs="Arial"/>
          <w:b/>
          <w:sz w:val="24"/>
          <w:szCs w:val="24"/>
        </w:rPr>
        <w:t>OBJETIVOS</w:t>
      </w:r>
      <w:bookmarkEnd w:id="50"/>
    </w:p>
    <w:p w:rsidR="007F1D35" w:rsidRPr="00146DF9" w:rsidRDefault="00146DF9" w:rsidP="00146DF9">
      <w:pPr>
        <w:spacing w:line="360" w:lineRule="auto"/>
        <w:ind w:firstLine="708"/>
        <w:jc w:val="both"/>
        <w:rPr>
          <w:rFonts w:ascii="Arial" w:hAnsi="Arial" w:cs="Arial"/>
          <w:sz w:val="24"/>
          <w:szCs w:val="24"/>
        </w:rPr>
      </w:pPr>
      <w:r w:rsidRPr="00146DF9">
        <w:rPr>
          <w:rFonts w:ascii="Arial" w:hAnsi="Arial" w:cs="Arial"/>
          <w:sz w:val="24"/>
          <w:szCs w:val="24"/>
        </w:rPr>
        <w:t xml:space="preserve">Los objetivos sirven de guía para encausar acciones de la compañía, además que sirven de parámetros para la evaluación en cuanto a estándares de producción y eficacia organizacional se refiere. </w:t>
      </w:r>
    </w:p>
    <w:p w:rsidR="00146DF9" w:rsidRDefault="00146DF9" w:rsidP="005E062E">
      <w:pPr>
        <w:spacing w:line="360" w:lineRule="auto"/>
        <w:jc w:val="both"/>
        <w:rPr>
          <w:rFonts w:ascii="Arial" w:hAnsi="Arial" w:cs="Arial"/>
          <w:b/>
          <w:sz w:val="24"/>
          <w:szCs w:val="24"/>
        </w:rPr>
      </w:pPr>
    </w:p>
    <w:p w:rsidR="00A87F79" w:rsidRPr="00D56D52" w:rsidRDefault="00CF3500" w:rsidP="00D61730">
      <w:pPr>
        <w:pStyle w:val="Ttulo3"/>
        <w:spacing w:line="360" w:lineRule="auto"/>
        <w:rPr>
          <w:rFonts w:ascii="Arial" w:hAnsi="Arial" w:cs="Arial"/>
          <w:color w:val="auto"/>
          <w:sz w:val="24"/>
          <w:szCs w:val="24"/>
        </w:rPr>
      </w:pPr>
      <w:bookmarkStart w:id="51" w:name="_Toc314197552"/>
      <w:r w:rsidRPr="00D56D52">
        <w:rPr>
          <w:rFonts w:ascii="Arial" w:hAnsi="Arial" w:cs="Arial"/>
          <w:color w:val="auto"/>
          <w:sz w:val="24"/>
          <w:szCs w:val="24"/>
        </w:rPr>
        <w:t>1.5.1.   Objetivo General</w:t>
      </w:r>
      <w:bookmarkEnd w:id="51"/>
      <w:r w:rsidRPr="00D56D52">
        <w:rPr>
          <w:rFonts w:ascii="Arial" w:hAnsi="Arial" w:cs="Arial"/>
          <w:color w:val="auto"/>
          <w:sz w:val="24"/>
          <w:szCs w:val="24"/>
        </w:rPr>
        <w:t xml:space="preserve"> </w:t>
      </w:r>
    </w:p>
    <w:p w:rsidR="005E062E" w:rsidRPr="005E062E" w:rsidRDefault="007757C6" w:rsidP="00D61730">
      <w:pPr>
        <w:spacing w:line="360" w:lineRule="auto"/>
        <w:ind w:firstLine="708"/>
        <w:jc w:val="both"/>
        <w:rPr>
          <w:rFonts w:ascii="Arial" w:hAnsi="Arial" w:cs="Arial"/>
          <w:sz w:val="24"/>
          <w:szCs w:val="24"/>
        </w:rPr>
      </w:pPr>
      <w:r w:rsidRPr="005E062E">
        <w:rPr>
          <w:rFonts w:ascii="Arial" w:hAnsi="Arial" w:cs="Arial"/>
          <w:sz w:val="24"/>
          <w:szCs w:val="24"/>
        </w:rPr>
        <w:t>Optimizar los recursos y la organización de la empresa para alcanzar un mayor rendimiento de utilidades, aumentando a su vez la oferta de</w:t>
      </w:r>
      <w:r w:rsidR="00166C91" w:rsidRPr="005E062E">
        <w:rPr>
          <w:rFonts w:ascii="Arial" w:hAnsi="Arial" w:cs="Arial"/>
          <w:sz w:val="24"/>
          <w:szCs w:val="24"/>
        </w:rPr>
        <w:t xml:space="preserve"> trabajo en el sector</w:t>
      </w:r>
    </w:p>
    <w:p w:rsidR="00146DF9" w:rsidRDefault="00146DF9" w:rsidP="005E062E">
      <w:pPr>
        <w:spacing w:line="360" w:lineRule="auto"/>
        <w:jc w:val="both"/>
        <w:rPr>
          <w:rFonts w:ascii="Arial" w:hAnsi="Arial" w:cs="Arial"/>
          <w:b/>
          <w:sz w:val="24"/>
          <w:szCs w:val="24"/>
        </w:rPr>
      </w:pPr>
    </w:p>
    <w:p w:rsidR="00A87F79" w:rsidRPr="00D56D52" w:rsidRDefault="00CF3500" w:rsidP="00D61730">
      <w:pPr>
        <w:pStyle w:val="Ttulo3"/>
        <w:spacing w:line="360" w:lineRule="auto"/>
        <w:rPr>
          <w:rFonts w:ascii="Arial" w:hAnsi="Arial" w:cs="Arial"/>
          <w:color w:val="auto"/>
          <w:sz w:val="24"/>
          <w:szCs w:val="24"/>
        </w:rPr>
      </w:pPr>
      <w:bookmarkStart w:id="52" w:name="_Toc314197553"/>
      <w:r w:rsidRPr="00D56D52">
        <w:rPr>
          <w:rFonts w:ascii="Arial" w:hAnsi="Arial" w:cs="Arial"/>
          <w:color w:val="auto"/>
          <w:sz w:val="24"/>
          <w:szCs w:val="24"/>
        </w:rPr>
        <w:lastRenderedPageBreak/>
        <w:t>1.5.2.   Objetivos Específicos</w:t>
      </w:r>
      <w:bookmarkEnd w:id="52"/>
      <w:r w:rsidRPr="00D56D52">
        <w:rPr>
          <w:rFonts w:ascii="Arial" w:hAnsi="Arial" w:cs="Arial"/>
          <w:color w:val="auto"/>
          <w:sz w:val="24"/>
          <w:szCs w:val="24"/>
        </w:rPr>
        <w:t xml:space="preserve"> </w:t>
      </w:r>
    </w:p>
    <w:p w:rsidR="00A87F79" w:rsidRPr="005E062E" w:rsidRDefault="007757C6" w:rsidP="00D61730">
      <w:pPr>
        <w:pStyle w:val="Prrafodelista"/>
        <w:numPr>
          <w:ilvl w:val="0"/>
          <w:numId w:val="1"/>
        </w:numPr>
        <w:spacing w:line="360" w:lineRule="auto"/>
        <w:ind w:left="426"/>
        <w:jc w:val="both"/>
        <w:rPr>
          <w:rFonts w:ascii="Arial" w:hAnsi="Arial" w:cs="Arial"/>
          <w:sz w:val="24"/>
          <w:szCs w:val="24"/>
        </w:rPr>
      </w:pPr>
      <w:r w:rsidRPr="005E062E">
        <w:rPr>
          <w:rFonts w:ascii="Arial" w:hAnsi="Arial" w:cs="Arial"/>
          <w:sz w:val="24"/>
          <w:szCs w:val="24"/>
        </w:rPr>
        <w:t>Crear y aplicar estrategias de mercadeo para poder cubrir un mayor rango de clientes y mantener los ya existentes.</w:t>
      </w:r>
    </w:p>
    <w:p w:rsidR="007757C6" w:rsidRPr="005E062E" w:rsidRDefault="007757C6" w:rsidP="00D61730">
      <w:pPr>
        <w:pStyle w:val="Prrafodelista"/>
        <w:numPr>
          <w:ilvl w:val="0"/>
          <w:numId w:val="1"/>
        </w:numPr>
        <w:spacing w:line="360" w:lineRule="auto"/>
        <w:ind w:left="426"/>
        <w:jc w:val="both"/>
        <w:rPr>
          <w:rFonts w:ascii="Arial" w:hAnsi="Arial" w:cs="Arial"/>
          <w:sz w:val="24"/>
          <w:szCs w:val="24"/>
        </w:rPr>
      </w:pPr>
      <w:r w:rsidRPr="005E062E">
        <w:rPr>
          <w:rFonts w:ascii="Arial" w:hAnsi="Arial" w:cs="Arial"/>
          <w:sz w:val="24"/>
          <w:szCs w:val="24"/>
        </w:rPr>
        <w:t>Ampliar la gama y el stock de productos.</w:t>
      </w:r>
    </w:p>
    <w:p w:rsidR="007757C6" w:rsidRPr="005E062E" w:rsidRDefault="000364BC" w:rsidP="00D61730">
      <w:pPr>
        <w:pStyle w:val="Prrafodelista"/>
        <w:numPr>
          <w:ilvl w:val="0"/>
          <w:numId w:val="1"/>
        </w:numPr>
        <w:spacing w:line="360" w:lineRule="auto"/>
        <w:ind w:left="426"/>
        <w:jc w:val="both"/>
        <w:rPr>
          <w:rFonts w:ascii="Arial" w:hAnsi="Arial" w:cs="Arial"/>
          <w:sz w:val="24"/>
          <w:szCs w:val="24"/>
        </w:rPr>
      </w:pPr>
      <w:r>
        <w:rPr>
          <w:rFonts w:ascii="Arial" w:hAnsi="Arial" w:cs="Arial"/>
          <w:sz w:val="24"/>
          <w:szCs w:val="24"/>
        </w:rPr>
        <w:t>Implementar un plan e</w:t>
      </w:r>
      <w:r w:rsidR="009E79C4">
        <w:rPr>
          <w:rFonts w:ascii="Arial" w:hAnsi="Arial" w:cs="Arial"/>
          <w:sz w:val="24"/>
          <w:szCs w:val="24"/>
        </w:rPr>
        <w:t>stratégico</w:t>
      </w:r>
      <w:r w:rsidR="00042047">
        <w:rPr>
          <w:rFonts w:ascii="Arial" w:hAnsi="Arial" w:cs="Arial"/>
          <w:sz w:val="24"/>
          <w:szCs w:val="24"/>
        </w:rPr>
        <w:t xml:space="preserve"> para mejorar el entorno de la </w:t>
      </w:r>
      <w:r w:rsidR="00146DF9">
        <w:rPr>
          <w:rFonts w:ascii="Arial" w:hAnsi="Arial" w:cs="Arial"/>
          <w:sz w:val="24"/>
          <w:szCs w:val="24"/>
        </w:rPr>
        <w:t>compañía</w:t>
      </w:r>
      <w:r w:rsidR="00166C91" w:rsidRPr="005E062E">
        <w:rPr>
          <w:rFonts w:ascii="Arial" w:hAnsi="Arial" w:cs="Arial"/>
          <w:sz w:val="24"/>
          <w:szCs w:val="24"/>
        </w:rPr>
        <w:t>.</w:t>
      </w:r>
    </w:p>
    <w:p w:rsidR="005E062E" w:rsidRDefault="005E062E" w:rsidP="005E062E">
      <w:pPr>
        <w:spacing w:line="360" w:lineRule="auto"/>
        <w:jc w:val="both"/>
        <w:rPr>
          <w:rFonts w:ascii="Arial" w:hAnsi="Arial" w:cs="Arial"/>
          <w:b/>
          <w:sz w:val="24"/>
          <w:szCs w:val="24"/>
        </w:rPr>
      </w:pPr>
    </w:p>
    <w:p w:rsidR="00A87F79" w:rsidRPr="00CF3500" w:rsidRDefault="005E062E" w:rsidP="00D56D52">
      <w:pPr>
        <w:pStyle w:val="Prrafodelista"/>
        <w:numPr>
          <w:ilvl w:val="1"/>
          <w:numId w:val="16"/>
        </w:numPr>
        <w:spacing w:line="360" w:lineRule="auto"/>
        <w:jc w:val="both"/>
        <w:outlineLvl w:val="1"/>
        <w:rPr>
          <w:rFonts w:ascii="Arial" w:hAnsi="Arial" w:cs="Arial"/>
          <w:b/>
          <w:sz w:val="24"/>
          <w:szCs w:val="24"/>
        </w:rPr>
      </w:pPr>
      <w:bookmarkStart w:id="53" w:name="_Toc314197554"/>
      <w:r w:rsidRPr="00CF3500">
        <w:rPr>
          <w:rFonts w:ascii="Arial" w:hAnsi="Arial" w:cs="Arial"/>
          <w:b/>
          <w:sz w:val="24"/>
          <w:szCs w:val="24"/>
        </w:rPr>
        <w:t>MISIÓN</w:t>
      </w:r>
      <w:bookmarkEnd w:id="53"/>
      <w:r w:rsidRPr="00CF3500">
        <w:rPr>
          <w:rFonts w:ascii="Arial" w:hAnsi="Arial" w:cs="Arial"/>
          <w:b/>
          <w:sz w:val="24"/>
          <w:szCs w:val="24"/>
        </w:rPr>
        <w:t xml:space="preserve"> </w:t>
      </w:r>
    </w:p>
    <w:p w:rsidR="00FE146B" w:rsidRDefault="00A87F79" w:rsidP="005E062E">
      <w:pPr>
        <w:spacing w:line="360" w:lineRule="auto"/>
        <w:ind w:firstLine="708"/>
        <w:jc w:val="both"/>
        <w:rPr>
          <w:rFonts w:ascii="Arial" w:hAnsi="Arial" w:cs="Arial"/>
          <w:sz w:val="24"/>
          <w:szCs w:val="24"/>
        </w:rPr>
      </w:pPr>
      <w:r w:rsidRPr="005E062E">
        <w:rPr>
          <w:rFonts w:ascii="Arial" w:hAnsi="Arial" w:cs="Arial"/>
          <w:sz w:val="24"/>
          <w:szCs w:val="24"/>
        </w:rPr>
        <w:t xml:space="preserve">Servir </w:t>
      </w:r>
      <w:r w:rsidR="00FE146B" w:rsidRPr="005E062E">
        <w:rPr>
          <w:rFonts w:ascii="Arial" w:hAnsi="Arial" w:cs="Arial"/>
          <w:sz w:val="24"/>
          <w:szCs w:val="24"/>
        </w:rPr>
        <w:t xml:space="preserve">eficientemente </w:t>
      </w:r>
      <w:r w:rsidRPr="005E062E">
        <w:rPr>
          <w:rFonts w:ascii="Arial" w:hAnsi="Arial" w:cs="Arial"/>
          <w:sz w:val="24"/>
          <w:szCs w:val="24"/>
        </w:rPr>
        <w:t xml:space="preserve">al mercado ferretero </w:t>
      </w:r>
      <w:r w:rsidR="00FE146B" w:rsidRPr="005E062E">
        <w:rPr>
          <w:rFonts w:ascii="Arial" w:hAnsi="Arial" w:cs="Arial"/>
          <w:sz w:val="24"/>
          <w:szCs w:val="24"/>
        </w:rPr>
        <w:t xml:space="preserve">de Guayaquil  a través de la provisión de </w:t>
      </w:r>
      <w:r w:rsidRPr="005E062E">
        <w:rPr>
          <w:rFonts w:ascii="Arial" w:hAnsi="Arial" w:cs="Arial"/>
          <w:sz w:val="24"/>
          <w:szCs w:val="24"/>
        </w:rPr>
        <w:t>productos y servicios</w:t>
      </w:r>
      <w:r w:rsidR="00FE146B" w:rsidRPr="005E062E">
        <w:rPr>
          <w:rFonts w:ascii="Arial" w:hAnsi="Arial" w:cs="Arial"/>
          <w:sz w:val="24"/>
          <w:szCs w:val="24"/>
        </w:rPr>
        <w:t xml:space="preserve"> personalizados</w:t>
      </w:r>
      <w:r w:rsidRPr="005E062E">
        <w:rPr>
          <w:rFonts w:ascii="Arial" w:hAnsi="Arial" w:cs="Arial"/>
          <w:sz w:val="24"/>
          <w:szCs w:val="24"/>
        </w:rPr>
        <w:t xml:space="preserve"> que cubran las necesidades y demandas de nuestros clientes, utilizando para dicho propósito la aplicación y  desarrollo eficiente de </w:t>
      </w:r>
      <w:r w:rsidR="00FE146B" w:rsidRPr="005E062E">
        <w:rPr>
          <w:rFonts w:ascii="Arial" w:hAnsi="Arial" w:cs="Arial"/>
          <w:sz w:val="24"/>
          <w:szCs w:val="24"/>
        </w:rPr>
        <w:t xml:space="preserve">nuestros mejores recursos,  a través de operaciones rentables y generando valor agregado para </w:t>
      </w:r>
      <w:r w:rsidR="005E062E" w:rsidRPr="005E062E">
        <w:rPr>
          <w:rFonts w:ascii="Arial" w:hAnsi="Arial" w:cs="Arial"/>
          <w:sz w:val="24"/>
          <w:szCs w:val="24"/>
        </w:rPr>
        <w:t>así</w:t>
      </w:r>
      <w:r w:rsidR="00FE146B" w:rsidRPr="005E062E">
        <w:rPr>
          <w:rFonts w:ascii="Arial" w:hAnsi="Arial" w:cs="Arial"/>
          <w:sz w:val="24"/>
          <w:szCs w:val="24"/>
        </w:rPr>
        <w:t xml:space="preserve"> poder cubrir a cabalidad las necesidades de nuestros clientes. </w:t>
      </w:r>
    </w:p>
    <w:p w:rsidR="00A87F79" w:rsidRPr="00CF3500" w:rsidRDefault="005E062E" w:rsidP="00D56D52">
      <w:pPr>
        <w:pStyle w:val="Prrafodelista"/>
        <w:numPr>
          <w:ilvl w:val="1"/>
          <w:numId w:val="16"/>
        </w:numPr>
        <w:spacing w:line="360" w:lineRule="auto"/>
        <w:jc w:val="both"/>
        <w:outlineLvl w:val="1"/>
        <w:rPr>
          <w:rFonts w:ascii="Arial" w:hAnsi="Arial" w:cs="Arial"/>
          <w:b/>
          <w:sz w:val="24"/>
          <w:szCs w:val="24"/>
        </w:rPr>
      </w:pPr>
      <w:bookmarkStart w:id="54" w:name="_Toc314197555"/>
      <w:r w:rsidRPr="00CF3500">
        <w:rPr>
          <w:rFonts w:ascii="Arial" w:hAnsi="Arial" w:cs="Arial"/>
          <w:b/>
          <w:sz w:val="24"/>
          <w:szCs w:val="24"/>
        </w:rPr>
        <w:t>VISIÓN</w:t>
      </w:r>
      <w:bookmarkEnd w:id="54"/>
    </w:p>
    <w:p w:rsidR="00A87F79" w:rsidRDefault="00042047" w:rsidP="005E062E">
      <w:pPr>
        <w:spacing w:line="360" w:lineRule="auto"/>
        <w:ind w:firstLine="708"/>
        <w:jc w:val="both"/>
        <w:rPr>
          <w:rFonts w:ascii="Arial" w:hAnsi="Arial" w:cs="Arial"/>
          <w:sz w:val="24"/>
          <w:szCs w:val="24"/>
        </w:rPr>
      </w:pPr>
      <w:r>
        <w:rPr>
          <w:rFonts w:ascii="Arial" w:hAnsi="Arial" w:cs="Arial"/>
          <w:sz w:val="24"/>
          <w:szCs w:val="24"/>
        </w:rPr>
        <w:t xml:space="preserve">Dar a conocer a la </w:t>
      </w:r>
      <w:r w:rsidR="00146DF9">
        <w:rPr>
          <w:rFonts w:ascii="Arial" w:hAnsi="Arial" w:cs="Arial"/>
          <w:sz w:val="24"/>
          <w:szCs w:val="24"/>
        </w:rPr>
        <w:t>compañía</w:t>
      </w:r>
      <w:r>
        <w:rPr>
          <w:rFonts w:ascii="Arial" w:hAnsi="Arial" w:cs="Arial"/>
          <w:sz w:val="24"/>
          <w:szCs w:val="24"/>
        </w:rPr>
        <w:t xml:space="preserve"> como una de las mejores opciones del mercado, Ofreciendo un servicio de optima calidad y garantizando la calidad de los productos que comercializamos, </w:t>
      </w:r>
      <w:r w:rsidR="00146DF9">
        <w:rPr>
          <w:rFonts w:ascii="Arial" w:hAnsi="Arial" w:cs="Arial"/>
          <w:sz w:val="24"/>
          <w:szCs w:val="24"/>
        </w:rPr>
        <w:t>así</w:t>
      </w:r>
      <w:r>
        <w:rPr>
          <w:rFonts w:ascii="Arial" w:hAnsi="Arial" w:cs="Arial"/>
          <w:sz w:val="24"/>
          <w:szCs w:val="24"/>
        </w:rPr>
        <w:t xml:space="preserve"> como el conocer todos nuestros productos con la finalidad de brindarle un soporte ya sea de uso o técnico a cada uno de nuestros clientes. </w:t>
      </w:r>
    </w:p>
    <w:p w:rsidR="00D1635B" w:rsidRPr="00D56D52" w:rsidRDefault="00D1635B" w:rsidP="00D61730">
      <w:pPr>
        <w:pStyle w:val="Ttulo1"/>
        <w:jc w:val="center"/>
        <w:rPr>
          <w:rFonts w:ascii="Arial" w:hAnsi="Arial" w:cs="Arial"/>
          <w:color w:val="auto"/>
          <w:sz w:val="24"/>
          <w:szCs w:val="24"/>
        </w:rPr>
      </w:pPr>
      <w:r w:rsidRPr="00D56D52">
        <w:rPr>
          <w:rFonts w:ascii="Arial" w:hAnsi="Arial" w:cs="Arial"/>
          <w:color w:val="auto"/>
          <w:sz w:val="24"/>
          <w:szCs w:val="24"/>
        </w:rPr>
        <w:br w:type="page"/>
      </w:r>
      <w:bookmarkStart w:id="55" w:name="_Toc314197556"/>
      <w:r w:rsidR="00450437" w:rsidRPr="00D56D52">
        <w:rPr>
          <w:rFonts w:ascii="Arial" w:hAnsi="Arial" w:cs="Arial"/>
          <w:color w:val="auto"/>
          <w:sz w:val="24"/>
          <w:szCs w:val="24"/>
        </w:rPr>
        <w:lastRenderedPageBreak/>
        <w:t>CAPÍ</w:t>
      </w:r>
      <w:r w:rsidRPr="00D56D52">
        <w:rPr>
          <w:rFonts w:ascii="Arial" w:hAnsi="Arial" w:cs="Arial"/>
          <w:color w:val="auto"/>
          <w:sz w:val="24"/>
          <w:szCs w:val="24"/>
        </w:rPr>
        <w:t xml:space="preserve">TULO  </w:t>
      </w:r>
      <w:r w:rsidR="00D61730">
        <w:rPr>
          <w:rFonts w:ascii="Arial" w:hAnsi="Arial" w:cs="Arial"/>
          <w:color w:val="auto"/>
          <w:sz w:val="24"/>
          <w:szCs w:val="24"/>
        </w:rPr>
        <w:t>II</w:t>
      </w:r>
      <w:bookmarkEnd w:id="55"/>
    </w:p>
    <w:p w:rsidR="00D1635B" w:rsidRDefault="00D1635B" w:rsidP="000364BC">
      <w:pPr>
        <w:pStyle w:val="Ttulo1"/>
        <w:numPr>
          <w:ilvl w:val="0"/>
          <w:numId w:val="36"/>
        </w:numPr>
        <w:tabs>
          <w:tab w:val="left" w:pos="0"/>
        </w:tabs>
        <w:spacing w:line="360" w:lineRule="auto"/>
        <w:rPr>
          <w:rFonts w:ascii="Arial" w:hAnsi="Arial" w:cs="Arial"/>
          <w:color w:val="auto"/>
          <w:sz w:val="24"/>
          <w:szCs w:val="24"/>
        </w:rPr>
      </w:pPr>
      <w:bookmarkStart w:id="56" w:name="_Toc314197557"/>
      <w:r w:rsidRPr="00D56D52">
        <w:rPr>
          <w:rFonts w:ascii="Arial" w:hAnsi="Arial" w:cs="Arial"/>
          <w:color w:val="auto"/>
          <w:sz w:val="24"/>
          <w:szCs w:val="24"/>
        </w:rPr>
        <w:t>FORMULACIÓN DEL PROYECTO</w:t>
      </w:r>
      <w:bookmarkEnd w:id="56"/>
    </w:p>
    <w:p w:rsidR="00F3210B" w:rsidRDefault="00F3210B" w:rsidP="001D24E1">
      <w:pPr>
        <w:spacing w:line="360" w:lineRule="auto"/>
        <w:ind w:firstLine="709"/>
        <w:jc w:val="both"/>
        <w:rPr>
          <w:rFonts w:ascii="Arial" w:hAnsi="Arial" w:cs="Arial"/>
          <w:sz w:val="24"/>
          <w:szCs w:val="24"/>
        </w:rPr>
      </w:pPr>
      <w:r>
        <w:rPr>
          <w:rFonts w:ascii="Arial" w:hAnsi="Arial" w:cs="Arial"/>
          <w:sz w:val="24"/>
          <w:szCs w:val="24"/>
        </w:rPr>
        <w:t xml:space="preserve">La preparación y la evaluación  de proyectos </w:t>
      </w:r>
      <w:proofErr w:type="gramStart"/>
      <w:r>
        <w:rPr>
          <w:rFonts w:ascii="Arial" w:hAnsi="Arial" w:cs="Arial"/>
          <w:sz w:val="24"/>
          <w:szCs w:val="24"/>
        </w:rPr>
        <w:t>sirve</w:t>
      </w:r>
      <w:proofErr w:type="gramEnd"/>
      <w:r>
        <w:rPr>
          <w:rFonts w:ascii="Arial" w:hAnsi="Arial" w:cs="Arial"/>
          <w:sz w:val="24"/>
          <w:szCs w:val="24"/>
        </w:rPr>
        <w:t xml:space="preserve"> como herramientas para verificar si el proyecto es rentable o no, este servirá para recolectar información valiosa a quien debe tomar las </w:t>
      </w:r>
      <w:r w:rsidR="001D24E1">
        <w:rPr>
          <w:rFonts w:ascii="Arial" w:hAnsi="Arial" w:cs="Arial"/>
          <w:sz w:val="24"/>
          <w:szCs w:val="24"/>
        </w:rPr>
        <w:t>decisiones</w:t>
      </w:r>
      <w:r>
        <w:rPr>
          <w:rFonts w:ascii="Arial" w:hAnsi="Arial" w:cs="Arial"/>
          <w:sz w:val="24"/>
          <w:szCs w:val="24"/>
        </w:rPr>
        <w:t>.</w:t>
      </w:r>
    </w:p>
    <w:p w:rsidR="00F3210B" w:rsidRDefault="00F3210B" w:rsidP="00F3210B">
      <w:pPr>
        <w:ind w:firstLine="709"/>
        <w:jc w:val="both"/>
        <w:rPr>
          <w:rFonts w:ascii="Arial" w:hAnsi="Arial" w:cs="Arial"/>
          <w:sz w:val="24"/>
          <w:szCs w:val="24"/>
        </w:rPr>
      </w:pPr>
    </w:p>
    <w:p w:rsidR="00F3210B" w:rsidRDefault="00AC18B5" w:rsidP="001D24E1">
      <w:pPr>
        <w:spacing w:line="360" w:lineRule="auto"/>
        <w:ind w:firstLine="709"/>
        <w:jc w:val="both"/>
        <w:rPr>
          <w:rFonts w:ascii="Arial" w:hAnsi="Arial" w:cs="Arial"/>
          <w:sz w:val="24"/>
          <w:szCs w:val="24"/>
        </w:rPr>
      </w:pPr>
      <w:r>
        <w:rPr>
          <w:rFonts w:ascii="Arial" w:hAnsi="Arial" w:cs="Arial"/>
          <w:sz w:val="24"/>
          <w:szCs w:val="24"/>
        </w:rPr>
        <w:t xml:space="preserve">Al querer formular un proyecto aparecen algunas interrogantes que de cierta forma ayudan a construir el marco referencial del proyecto. Dentro de las interrogantes encontramos: Qué, por qué, para qué, cuánto y dónde se quiere hacer; Cómo y </w:t>
      </w:r>
      <w:r w:rsidR="001D24E1">
        <w:rPr>
          <w:rFonts w:ascii="Arial" w:hAnsi="Arial" w:cs="Arial"/>
          <w:sz w:val="24"/>
          <w:szCs w:val="24"/>
        </w:rPr>
        <w:t>cuándo</w:t>
      </w:r>
      <w:r>
        <w:rPr>
          <w:rFonts w:ascii="Arial" w:hAnsi="Arial" w:cs="Arial"/>
          <w:sz w:val="24"/>
          <w:szCs w:val="24"/>
        </w:rPr>
        <w:t xml:space="preserve"> se va a hacer; a </w:t>
      </w:r>
      <w:r w:rsidR="001D24E1">
        <w:rPr>
          <w:rFonts w:ascii="Arial" w:hAnsi="Arial" w:cs="Arial"/>
          <w:sz w:val="24"/>
          <w:szCs w:val="24"/>
        </w:rPr>
        <w:t>quién</w:t>
      </w:r>
      <w:r>
        <w:rPr>
          <w:rFonts w:ascii="Arial" w:hAnsi="Arial" w:cs="Arial"/>
          <w:sz w:val="24"/>
          <w:szCs w:val="24"/>
        </w:rPr>
        <w:t xml:space="preserve"> va dirigido; </w:t>
      </w:r>
      <w:r w:rsidR="001D24E1">
        <w:rPr>
          <w:rFonts w:ascii="Arial" w:hAnsi="Arial" w:cs="Arial"/>
          <w:sz w:val="24"/>
          <w:szCs w:val="24"/>
        </w:rPr>
        <w:t>Quiénes</w:t>
      </w:r>
      <w:r>
        <w:rPr>
          <w:rFonts w:ascii="Arial" w:hAnsi="Arial" w:cs="Arial"/>
          <w:sz w:val="24"/>
          <w:szCs w:val="24"/>
        </w:rPr>
        <w:t xml:space="preserve"> lo van a hacer; Con que lo van a </w:t>
      </w:r>
      <w:r w:rsidR="001D24E1">
        <w:rPr>
          <w:rFonts w:ascii="Arial" w:hAnsi="Arial" w:cs="Arial"/>
          <w:sz w:val="24"/>
          <w:szCs w:val="24"/>
        </w:rPr>
        <w:t>hacer y con que lo van a financiar.</w:t>
      </w:r>
    </w:p>
    <w:p w:rsidR="00AC18B5" w:rsidRDefault="00AC18B5" w:rsidP="001D24E1">
      <w:pPr>
        <w:spacing w:line="360" w:lineRule="auto"/>
        <w:ind w:firstLine="709"/>
        <w:jc w:val="both"/>
        <w:rPr>
          <w:rFonts w:ascii="Arial" w:hAnsi="Arial" w:cs="Arial"/>
          <w:sz w:val="24"/>
          <w:szCs w:val="24"/>
        </w:rPr>
      </w:pPr>
    </w:p>
    <w:p w:rsidR="00F3210B" w:rsidRDefault="001D24E1" w:rsidP="001D24E1">
      <w:pPr>
        <w:spacing w:line="360" w:lineRule="auto"/>
        <w:ind w:firstLine="709"/>
        <w:jc w:val="both"/>
        <w:rPr>
          <w:rFonts w:ascii="Arial" w:hAnsi="Arial" w:cs="Arial"/>
          <w:sz w:val="24"/>
          <w:szCs w:val="24"/>
        </w:rPr>
      </w:pPr>
      <w:r>
        <w:rPr>
          <w:rFonts w:ascii="Arial" w:hAnsi="Arial" w:cs="Arial"/>
          <w:sz w:val="24"/>
          <w:szCs w:val="24"/>
        </w:rPr>
        <w:t>Al ir respondiendo las interrogantes anteriores nos damos cuenta de la forma que va tomando el proyecto.</w:t>
      </w:r>
    </w:p>
    <w:p w:rsidR="000364BC" w:rsidRDefault="000364BC" w:rsidP="001D24E1">
      <w:pPr>
        <w:spacing w:line="360" w:lineRule="auto"/>
        <w:ind w:firstLine="709"/>
        <w:jc w:val="both"/>
        <w:rPr>
          <w:rFonts w:ascii="Arial" w:hAnsi="Arial" w:cs="Arial"/>
          <w:sz w:val="24"/>
          <w:szCs w:val="24"/>
        </w:rPr>
      </w:pPr>
    </w:p>
    <w:p w:rsidR="00D1635B" w:rsidRPr="00D56D52" w:rsidRDefault="00CA22FE" w:rsidP="00EF03E4">
      <w:pPr>
        <w:pStyle w:val="Ttulo1"/>
        <w:numPr>
          <w:ilvl w:val="1"/>
          <w:numId w:val="36"/>
        </w:numPr>
        <w:rPr>
          <w:rFonts w:ascii="Arial" w:hAnsi="Arial" w:cs="Arial"/>
          <w:color w:val="auto"/>
          <w:sz w:val="24"/>
          <w:szCs w:val="24"/>
        </w:rPr>
      </w:pPr>
      <w:bookmarkStart w:id="57" w:name="_GoBack"/>
      <w:r w:rsidRPr="00D56D52">
        <w:rPr>
          <w:rFonts w:ascii="Arial" w:hAnsi="Arial" w:cs="Arial"/>
          <w:color w:val="auto"/>
          <w:sz w:val="24"/>
          <w:szCs w:val="24"/>
        </w:rPr>
        <w:t xml:space="preserve"> </w:t>
      </w:r>
      <w:bookmarkStart w:id="58" w:name="_Toc314197558"/>
      <w:r w:rsidR="00D1635B" w:rsidRPr="00D56D52">
        <w:rPr>
          <w:rFonts w:ascii="Arial" w:hAnsi="Arial" w:cs="Arial"/>
          <w:color w:val="auto"/>
          <w:sz w:val="24"/>
          <w:szCs w:val="24"/>
        </w:rPr>
        <w:t>MARCO LÓGICO</w:t>
      </w:r>
      <w:bookmarkEnd w:id="58"/>
    </w:p>
    <w:bookmarkEnd w:id="57"/>
    <w:p w:rsidR="00D1635B" w:rsidRDefault="00D1635B" w:rsidP="001D24E1">
      <w:pPr>
        <w:pStyle w:val="NormalWeb"/>
        <w:spacing w:line="360" w:lineRule="auto"/>
        <w:ind w:firstLine="708"/>
        <w:jc w:val="both"/>
        <w:rPr>
          <w:rFonts w:ascii="Arial" w:hAnsi="Arial" w:cs="Arial"/>
        </w:rPr>
      </w:pPr>
      <w:r w:rsidRPr="00D1635B">
        <w:rPr>
          <w:rFonts w:ascii="Arial" w:hAnsi="Arial" w:cs="Arial"/>
        </w:rPr>
        <w:t xml:space="preserve">El Marco Lógico es una técnica para la conceptualización, diseño, ejecución y evaluación de </w:t>
      </w:r>
      <w:hyperlink r:id="rId16" w:history="1">
        <w:r w:rsidRPr="00D1635B">
          <w:rPr>
            <w:rStyle w:val="Hipervnculo"/>
            <w:rFonts w:ascii="Arial" w:hAnsi="Arial" w:cs="Arial"/>
            <w:color w:val="auto"/>
            <w:u w:val="none"/>
          </w:rPr>
          <w:t>programas</w:t>
        </w:r>
      </w:hyperlink>
      <w:r w:rsidRPr="00D1635B">
        <w:rPr>
          <w:rFonts w:ascii="Arial" w:hAnsi="Arial" w:cs="Arial"/>
        </w:rPr>
        <w:t xml:space="preserve"> y proyectos.</w:t>
      </w:r>
    </w:p>
    <w:p w:rsidR="00D1635B" w:rsidRPr="00D1635B" w:rsidRDefault="00D1635B" w:rsidP="00D1635B">
      <w:pPr>
        <w:pStyle w:val="NormalWeb"/>
        <w:spacing w:line="360" w:lineRule="auto"/>
        <w:ind w:firstLine="708"/>
        <w:jc w:val="both"/>
        <w:rPr>
          <w:rFonts w:ascii="Arial" w:hAnsi="Arial" w:cs="Arial"/>
        </w:rPr>
      </w:pPr>
    </w:p>
    <w:p w:rsidR="00D1635B" w:rsidRDefault="00D1635B" w:rsidP="00D1635B">
      <w:pPr>
        <w:pStyle w:val="NormalWeb"/>
        <w:spacing w:line="360" w:lineRule="auto"/>
        <w:ind w:firstLine="708"/>
        <w:jc w:val="both"/>
        <w:rPr>
          <w:rFonts w:ascii="Arial" w:hAnsi="Arial" w:cs="Arial"/>
        </w:rPr>
      </w:pPr>
      <w:r w:rsidRPr="00D1635B">
        <w:rPr>
          <w:rFonts w:ascii="Arial" w:hAnsi="Arial" w:cs="Arial"/>
        </w:rPr>
        <w:t xml:space="preserve">Se sustenta en dos </w:t>
      </w:r>
      <w:hyperlink r:id="rId17" w:history="1">
        <w:r w:rsidRPr="00D1635B">
          <w:rPr>
            <w:rStyle w:val="Hipervnculo"/>
            <w:rFonts w:ascii="Arial" w:hAnsi="Arial" w:cs="Arial"/>
            <w:color w:val="auto"/>
            <w:u w:val="none"/>
          </w:rPr>
          <w:t>principios</w:t>
        </w:r>
      </w:hyperlink>
      <w:r w:rsidRPr="00D1635B">
        <w:rPr>
          <w:rFonts w:ascii="Arial" w:hAnsi="Arial" w:cs="Arial"/>
        </w:rPr>
        <w:t xml:space="preserve"> básicos: el encadenamiento (vertical y horizontal) y la participación.</w:t>
      </w:r>
    </w:p>
    <w:p w:rsidR="00D1635B" w:rsidRPr="00D1635B" w:rsidRDefault="00D1635B" w:rsidP="00D1635B">
      <w:pPr>
        <w:pStyle w:val="NormalWeb"/>
        <w:spacing w:line="360" w:lineRule="auto"/>
        <w:ind w:firstLine="708"/>
        <w:jc w:val="both"/>
        <w:rPr>
          <w:rFonts w:ascii="Arial" w:hAnsi="Arial" w:cs="Arial"/>
        </w:rPr>
      </w:pPr>
      <w:r w:rsidRPr="00D1635B">
        <w:rPr>
          <w:rFonts w:ascii="Arial" w:hAnsi="Arial" w:cs="Arial"/>
        </w:rPr>
        <w:lastRenderedPageBreak/>
        <w:t xml:space="preserve">Identificado un problema de desarrollo, se pretende resolver el mismo mediante un </w:t>
      </w:r>
      <w:hyperlink r:id="rId18" w:anchor="PROCE" w:history="1">
        <w:r w:rsidRPr="00D1635B">
          <w:rPr>
            <w:rStyle w:val="Hipervnculo"/>
            <w:rFonts w:ascii="Arial" w:hAnsi="Arial" w:cs="Arial"/>
            <w:color w:val="auto"/>
            <w:u w:val="none"/>
          </w:rPr>
          <w:t>proceso</w:t>
        </w:r>
      </w:hyperlink>
      <w:r w:rsidRPr="00D1635B">
        <w:rPr>
          <w:rFonts w:ascii="Arial" w:hAnsi="Arial" w:cs="Arial"/>
        </w:rPr>
        <w:t xml:space="preserve"> racional (lógico), que </w:t>
      </w:r>
      <w:r w:rsidRPr="00D1635B">
        <w:rPr>
          <w:rFonts w:ascii="Arial" w:hAnsi="Arial" w:cs="Arial"/>
          <w:bCs/>
        </w:rPr>
        <w:t>concatene</w:t>
      </w:r>
      <w:r w:rsidRPr="00D1635B">
        <w:rPr>
          <w:rFonts w:ascii="Arial" w:hAnsi="Arial" w:cs="Arial"/>
        </w:rPr>
        <w:t xml:space="preserve"> los distintos niveles de </w:t>
      </w:r>
      <w:hyperlink r:id="rId19" w:history="1">
        <w:r w:rsidRPr="00D1635B">
          <w:rPr>
            <w:rStyle w:val="Hipervnculo"/>
            <w:rFonts w:ascii="Arial" w:hAnsi="Arial" w:cs="Arial"/>
            <w:color w:val="auto"/>
            <w:u w:val="none"/>
          </w:rPr>
          <w:t>objetivos</w:t>
        </w:r>
      </w:hyperlink>
      <w:r w:rsidRPr="00D1635B">
        <w:rPr>
          <w:rFonts w:ascii="Arial" w:hAnsi="Arial" w:cs="Arial"/>
        </w:rPr>
        <w:t xml:space="preserve"> (largo, mediano y corto plazo), sus respectivas </w:t>
      </w:r>
      <w:hyperlink r:id="rId20" w:history="1">
        <w:r w:rsidRPr="00D1635B">
          <w:rPr>
            <w:rStyle w:val="Hipervnculo"/>
            <w:rFonts w:ascii="Arial" w:hAnsi="Arial" w:cs="Arial"/>
            <w:color w:val="auto"/>
            <w:u w:val="none"/>
          </w:rPr>
          <w:t>estrategias</w:t>
        </w:r>
      </w:hyperlink>
      <w:r w:rsidRPr="00D1635B">
        <w:rPr>
          <w:rFonts w:ascii="Arial" w:hAnsi="Arial" w:cs="Arial"/>
        </w:rPr>
        <w:t xml:space="preserve"> y tácticas e </w:t>
      </w:r>
      <w:hyperlink r:id="rId21" w:anchor="TEORICA" w:history="1">
        <w:r w:rsidRPr="00D1635B">
          <w:rPr>
            <w:rStyle w:val="Hipervnculo"/>
            <w:rFonts w:ascii="Arial" w:hAnsi="Arial" w:cs="Arial"/>
            <w:color w:val="auto"/>
            <w:u w:val="none"/>
          </w:rPr>
          <w:t>indicadores</w:t>
        </w:r>
      </w:hyperlink>
      <w:r w:rsidRPr="00D1635B">
        <w:rPr>
          <w:rFonts w:ascii="Arial" w:hAnsi="Arial" w:cs="Arial"/>
        </w:rPr>
        <w:t xml:space="preserve"> para medir claramente el logro de esos objetivos.</w:t>
      </w:r>
    </w:p>
    <w:p w:rsidR="00D1635B" w:rsidRPr="00D1635B" w:rsidRDefault="00D1635B" w:rsidP="00D1635B">
      <w:pPr>
        <w:pStyle w:val="NormalWeb"/>
        <w:spacing w:line="360" w:lineRule="auto"/>
        <w:ind w:firstLine="708"/>
        <w:jc w:val="both"/>
        <w:rPr>
          <w:rFonts w:ascii="Arial" w:hAnsi="Arial" w:cs="Arial"/>
        </w:rPr>
      </w:pPr>
    </w:p>
    <w:p w:rsidR="00D1635B" w:rsidRDefault="00D1635B" w:rsidP="00D1635B">
      <w:pPr>
        <w:pStyle w:val="NormalWeb"/>
        <w:spacing w:line="360" w:lineRule="auto"/>
        <w:ind w:firstLine="708"/>
        <w:jc w:val="both"/>
        <w:rPr>
          <w:rFonts w:ascii="Arial" w:hAnsi="Arial" w:cs="Arial"/>
        </w:rPr>
      </w:pPr>
      <w:r w:rsidRPr="00D1635B">
        <w:rPr>
          <w:rFonts w:ascii="Arial" w:hAnsi="Arial" w:cs="Arial"/>
        </w:rPr>
        <w:t xml:space="preserve">La complejidad del escenario actual obliga a la </w:t>
      </w:r>
      <w:r w:rsidRPr="00D1635B">
        <w:rPr>
          <w:rFonts w:ascii="Arial" w:hAnsi="Arial" w:cs="Arial"/>
          <w:bCs/>
        </w:rPr>
        <w:t>toma de decisiones participativas</w:t>
      </w:r>
      <w:r w:rsidRPr="00D1635B">
        <w:rPr>
          <w:rFonts w:ascii="Arial" w:hAnsi="Arial" w:cs="Arial"/>
        </w:rPr>
        <w:t>. En otras palabras, exceptuando situaciones especiales, sólo la participación de todos los involucrados permite un abordaje más integral del problema, y por ende, mayores posibilidades de éxito.</w:t>
      </w:r>
    </w:p>
    <w:p w:rsidR="000364BC" w:rsidRPr="00D1635B" w:rsidRDefault="000364BC" w:rsidP="00D1635B">
      <w:pPr>
        <w:pStyle w:val="NormalWeb"/>
        <w:spacing w:line="360" w:lineRule="auto"/>
        <w:ind w:firstLine="708"/>
        <w:jc w:val="both"/>
        <w:rPr>
          <w:rFonts w:ascii="Arial" w:hAnsi="Arial" w:cs="Arial"/>
        </w:rPr>
      </w:pPr>
    </w:p>
    <w:p w:rsidR="00D1635B" w:rsidRPr="00D1635B" w:rsidRDefault="00D1635B" w:rsidP="00D1635B">
      <w:pPr>
        <w:pStyle w:val="NormalWeb"/>
        <w:spacing w:line="360" w:lineRule="auto"/>
        <w:ind w:firstLine="708"/>
        <w:jc w:val="both"/>
        <w:rPr>
          <w:rFonts w:ascii="Arial" w:hAnsi="Arial" w:cs="Arial"/>
        </w:rPr>
      </w:pPr>
      <w:r w:rsidRPr="00D1635B">
        <w:rPr>
          <w:rFonts w:ascii="Arial" w:hAnsi="Arial" w:cs="Arial"/>
        </w:rPr>
        <w:t xml:space="preserve">El marco lógico acepta las teorías de la complejidad y de </w:t>
      </w:r>
      <w:hyperlink r:id="rId22" w:history="1">
        <w:r w:rsidRPr="00D1635B">
          <w:rPr>
            <w:rStyle w:val="Hipervnculo"/>
            <w:rFonts w:ascii="Arial" w:hAnsi="Arial" w:cs="Arial"/>
            <w:color w:val="auto"/>
            <w:u w:val="none"/>
          </w:rPr>
          <w:t>sistemas</w:t>
        </w:r>
      </w:hyperlink>
      <w:r w:rsidRPr="00D1635B">
        <w:rPr>
          <w:rFonts w:ascii="Arial" w:hAnsi="Arial" w:cs="Arial"/>
        </w:rPr>
        <w:t xml:space="preserve"> en la administración. Los </w:t>
      </w:r>
      <w:hyperlink r:id="rId23" w:anchor="PLANT" w:history="1">
        <w:r w:rsidRPr="00D1635B">
          <w:rPr>
            <w:rStyle w:val="Hipervnculo"/>
            <w:rFonts w:ascii="Arial" w:hAnsi="Arial" w:cs="Arial"/>
            <w:color w:val="auto"/>
            <w:u w:val="none"/>
          </w:rPr>
          <w:t>problemas</w:t>
        </w:r>
      </w:hyperlink>
      <w:r w:rsidRPr="00D1635B">
        <w:rPr>
          <w:rFonts w:ascii="Arial" w:hAnsi="Arial" w:cs="Arial"/>
        </w:rPr>
        <w:t xml:space="preserve"> esenciales nunca son fragmentos y los problemas globales son cada vez más esenciales. Además, todos los problemas particulares no pueden plantearse y pensarse correctamente si no es en su contexto.</w:t>
      </w:r>
    </w:p>
    <w:p w:rsidR="00D1635B" w:rsidRPr="00D1635B" w:rsidRDefault="00D1635B" w:rsidP="005E062E">
      <w:pPr>
        <w:spacing w:line="360" w:lineRule="auto"/>
        <w:ind w:firstLine="708"/>
        <w:jc w:val="both"/>
        <w:rPr>
          <w:sz w:val="24"/>
          <w:szCs w:val="24"/>
          <w:lang w:val="es-EC"/>
        </w:rPr>
      </w:pPr>
    </w:p>
    <w:p w:rsidR="00D1635B" w:rsidRDefault="00D1635B" w:rsidP="00D1635B">
      <w:pPr>
        <w:spacing w:line="360" w:lineRule="auto"/>
        <w:ind w:firstLine="708"/>
        <w:jc w:val="both"/>
        <w:rPr>
          <w:rFonts w:ascii="Arial" w:hAnsi="Arial" w:cs="Arial"/>
          <w:sz w:val="24"/>
          <w:szCs w:val="24"/>
        </w:rPr>
      </w:pPr>
      <w:r w:rsidRPr="00D1635B">
        <w:rPr>
          <w:rFonts w:ascii="Arial" w:hAnsi="Arial" w:cs="Arial"/>
          <w:sz w:val="24"/>
          <w:szCs w:val="24"/>
        </w:rPr>
        <w:t xml:space="preserve">El SML adquiere su importancia al lograr integrar los tres niveles (estratégico, táctico y operativo) en sus tres etapas (planificación, gestión y evaluación). Puede convertirse en una herramienta eficaz para insertar (o fortalecer) el </w:t>
      </w:r>
      <w:hyperlink r:id="rId24" w:history="1">
        <w:r w:rsidRPr="00D1635B">
          <w:rPr>
            <w:rStyle w:val="Hipervnculo"/>
            <w:rFonts w:ascii="Arial" w:hAnsi="Arial" w:cs="Arial"/>
            <w:color w:val="auto"/>
            <w:sz w:val="24"/>
            <w:szCs w:val="24"/>
            <w:u w:val="none"/>
          </w:rPr>
          <w:t>pensamiento</w:t>
        </w:r>
      </w:hyperlink>
      <w:r w:rsidRPr="00D1635B">
        <w:rPr>
          <w:rFonts w:ascii="Arial" w:hAnsi="Arial" w:cs="Arial"/>
          <w:sz w:val="24"/>
          <w:szCs w:val="24"/>
        </w:rPr>
        <w:t xml:space="preserve"> estratégico y sistémico en la dirección y gestión de las </w:t>
      </w:r>
      <w:hyperlink r:id="rId25" w:history="1">
        <w:r w:rsidRPr="00D1635B">
          <w:rPr>
            <w:rStyle w:val="Hipervnculo"/>
            <w:rFonts w:ascii="Arial" w:hAnsi="Arial" w:cs="Arial"/>
            <w:color w:val="auto"/>
            <w:sz w:val="24"/>
            <w:szCs w:val="24"/>
            <w:u w:val="none"/>
          </w:rPr>
          <w:t>pymes</w:t>
        </w:r>
      </w:hyperlink>
      <w:r w:rsidRPr="00D1635B">
        <w:rPr>
          <w:rFonts w:ascii="Arial" w:hAnsi="Arial" w:cs="Arial"/>
          <w:sz w:val="24"/>
          <w:szCs w:val="24"/>
        </w:rPr>
        <w:t>. En consecuencia, cada empresa estructurará su SML.</w:t>
      </w:r>
    </w:p>
    <w:p w:rsidR="007218CF" w:rsidRDefault="007218CF" w:rsidP="007218CF">
      <w:pPr>
        <w:spacing w:line="360" w:lineRule="auto"/>
        <w:jc w:val="both"/>
        <w:rPr>
          <w:rFonts w:ascii="Arial" w:hAnsi="Arial" w:cs="Arial"/>
          <w:sz w:val="24"/>
          <w:szCs w:val="24"/>
        </w:rPr>
      </w:pPr>
    </w:p>
    <w:p w:rsidR="007218CF" w:rsidRPr="00B44439" w:rsidRDefault="007218CF" w:rsidP="00EF03E4">
      <w:pPr>
        <w:pStyle w:val="Prrafodelista"/>
        <w:numPr>
          <w:ilvl w:val="2"/>
          <w:numId w:val="36"/>
        </w:numPr>
        <w:spacing w:line="360" w:lineRule="auto"/>
        <w:ind w:left="1440"/>
        <w:jc w:val="both"/>
        <w:outlineLvl w:val="2"/>
        <w:rPr>
          <w:rFonts w:ascii="Arial" w:hAnsi="Arial" w:cs="Arial"/>
          <w:b/>
          <w:sz w:val="24"/>
          <w:szCs w:val="24"/>
        </w:rPr>
      </w:pPr>
      <w:bookmarkStart w:id="59" w:name="_Toc314197559"/>
      <w:r w:rsidRPr="00B44439">
        <w:rPr>
          <w:rFonts w:ascii="Arial" w:hAnsi="Arial" w:cs="Arial"/>
          <w:b/>
          <w:sz w:val="24"/>
          <w:szCs w:val="24"/>
        </w:rPr>
        <w:lastRenderedPageBreak/>
        <w:t>HERRAMIENTAS ANÁLITICAS</w:t>
      </w:r>
      <w:bookmarkEnd w:id="59"/>
    </w:p>
    <w:p w:rsidR="007218CF" w:rsidRPr="00B44439" w:rsidRDefault="007218CF" w:rsidP="00B44439">
      <w:pPr>
        <w:pStyle w:val="Prrafodelista"/>
        <w:numPr>
          <w:ilvl w:val="0"/>
          <w:numId w:val="17"/>
        </w:numPr>
        <w:spacing w:line="360" w:lineRule="auto"/>
        <w:ind w:left="1440"/>
        <w:jc w:val="both"/>
        <w:rPr>
          <w:rFonts w:ascii="Arial" w:hAnsi="Arial" w:cs="Arial"/>
          <w:sz w:val="24"/>
          <w:szCs w:val="24"/>
        </w:rPr>
      </w:pPr>
      <w:r w:rsidRPr="00B44439">
        <w:rPr>
          <w:rFonts w:ascii="Arial" w:hAnsi="Arial" w:cs="Arial"/>
          <w:sz w:val="24"/>
          <w:szCs w:val="24"/>
        </w:rPr>
        <w:t>Matriz de involucrados</w:t>
      </w:r>
    </w:p>
    <w:p w:rsidR="007218CF" w:rsidRPr="00B44439" w:rsidRDefault="000364BC" w:rsidP="00B44439">
      <w:pPr>
        <w:pStyle w:val="Prrafodelista"/>
        <w:numPr>
          <w:ilvl w:val="0"/>
          <w:numId w:val="17"/>
        </w:numPr>
        <w:spacing w:line="360" w:lineRule="auto"/>
        <w:ind w:left="1440"/>
        <w:jc w:val="both"/>
        <w:rPr>
          <w:rFonts w:ascii="Arial" w:hAnsi="Arial" w:cs="Arial"/>
          <w:sz w:val="24"/>
          <w:szCs w:val="24"/>
        </w:rPr>
      </w:pPr>
      <w:r>
        <w:rPr>
          <w:rFonts w:ascii="Arial" w:hAnsi="Arial" w:cs="Arial"/>
          <w:sz w:val="24"/>
          <w:szCs w:val="24"/>
        </w:rPr>
        <w:t>Árbol d</w:t>
      </w:r>
      <w:r w:rsidR="007218CF" w:rsidRPr="00B44439">
        <w:rPr>
          <w:rFonts w:ascii="Arial" w:hAnsi="Arial" w:cs="Arial"/>
          <w:sz w:val="24"/>
          <w:szCs w:val="24"/>
        </w:rPr>
        <w:t>e problemas</w:t>
      </w:r>
    </w:p>
    <w:p w:rsidR="007218CF" w:rsidRPr="00B44439" w:rsidRDefault="000364BC" w:rsidP="00B44439">
      <w:pPr>
        <w:pStyle w:val="Prrafodelista"/>
        <w:numPr>
          <w:ilvl w:val="0"/>
          <w:numId w:val="17"/>
        </w:numPr>
        <w:spacing w:line="360" w:lineRule="auto"/>
        <w:ind w:left="1440"/>
        <w:jc w:val="both"/>
        <w:rPr>
          <w:rFonts w:ascii="Arial" w:hAnsi="Arial" w:cs="Arial"/>
          <w:sz w:val="24"/>
          <w:szCs w:val="24"/>
        </w:rPr>
      </w:pPr>
      <w:r>
        <w:rPr>
          <w:rFonts w:ascii="Arial" w:hAnsi="Arial" w:cs="Arial"/>
          <w:sz w:val="24"/>
          <w:szCs w:val="24"/>
        </w:rPr>
        <w:t>Árbol de o</w:t>
      </w:r>
      <w:r w:rsidR="007218CF" w:rsidRPr="00B44439">
        <w:rPr>
          <w:rFonts w:ascii="Arial" w:hAnsi="Arial" w:cs="Arial"/>
          <w:sz w:val="24"/>
          <w:szCs w:val="24"/>
        </w:rPr>
        <w:t xml:space="preserve">bjetivos </w:t>
      </w:r>
    </w:p>
    <w:p w:rsidR="007218CF" w:rsidRPr="00B44439" w:rsidRDefault="000364BC" w:rsidP="00B44439">
      <w:pPr>
        <w:pStyle w:val="Prrafodelista"/>
        <w:numPr>
          <w:ilvl w:val="0"/>
          <w:numId w:val="17"/>
        </w:numPr>
        <w:spacing w:line="360" w:lineRule="auto"/>
        <w:ind w:left="1440"/>
        <w:jc w:val="both"/>
        <w:rPr>
          <w:rFonts w:ascii="Arial" w:hAnsi="Arial" w:cs="Arial"/>
          <w:sz w:val="24"/>
          <w:szCs w:val="24"/>
        </w:rPr>
      </w:pPr>
      <w:r>
        <w:rPr>
          <w:rFonts w:ascii="Arial" w:hAnsi="Arial" w:cs="Arial"/>
          <w:sz w:val="24"/>
          <w:szCs w:val="24"/>
        </w:rPr>
        <w:t>Árbol de a</w:t>
      </w:r>
      <w:r w:rsidR="007218CF" w:rsidRPr="00B44439">
        <w:rPr>
          <w:rFonts w:ascii="Arial" w:hAnsi="Arial" w:cs="Arial"/>
          <w:sz w:val="24"/>
          <w:szCs w:val="24"/>
        </w:rPr>
        <w:t>lternativas</w:t>
      </w:r>
    </w:p>
    <w:p w:rsidR="007218CF" w:rsidRPr="00B44439" w:rsidRDefault="000364BC" w:rsidP="00B44439">
      <w:pPr>
        <w:pStyle w:val="Prrafodelista"/>
        <w:numPr>
          <w:ilvl w:val="0"/>
          <w:numId w:val="17"/>
        </w:numPr>
        <w:spacing w:line="360" w:lineRule="auto"/>
        <w:ind w:left="1440"/>
        <w:jc w:val="both"/>
        <w:rPr>
          <w:rFonts w:ascii="Arial" w:hAnsi="Arial" w:cs="Arial"/>
          <w:sz w:val="24"/>
          <w:szCs w:val="24"/>
        </w:rPr>
      </w:pPr>
      <w:r>
        <w:rPr>
          <w:rFonts w:ascii="Arial" w:hAnsi="Arial" w:cs="Arial"/>
          <w:sz w:val="24"/>
          <w:szCs w:val="24"/>
        </w:rPr>
        <w:t>Matriz del Marco L</w:t>
      </w:r>
      <w:r w:rsidR="007218CF" w:rsidRPr="00B44439">
        <w:rPr>
          <w:rFonts w:ascii="Arial" w:hAnsi="Arial" w:cs="Arial"/>
          <w:sz w:val="24"/>
          <w:szCs w:val="24"/>
        </w:rPr>
        <w:t>ógico</w:t>
      </w:r>
    </w:p>
    <w:p w:rsidR="00AE4CFF" w:rsidRDefault="00AE4CFF" w:rsidP="00AE4CFF">
      <w:pPr>
        <w:spacing w:line="360" w:lineRule="auto"/>
        <w:ind w:firstLine="708"/>
        <w:jc w:val="center"/>
        <w:rPr>
          <w:rFonts w:ascii="Arial" w:hAnsi="Arial" w:cs="Arial"/>
          <w:b/>
          <w:sz w:val="20"/>
          <w:szCs w:val="20"/>
        </w:rPr>
      </w:pPr>
    </w:p>
    <w:p w:rsidR="00A8650A" w:rsidRPr="00CA22FE" w:rsidRDefault="00512A66" w:rsidP="00512A66">
      <w:pPr>
        <w:pStyle w:val="Prrafodelista"/>
        <w:numPr>
          <w:ilvl w:val="3"/>
          <w:numId w:val="36"/>
        </w:numPr>
        <w:spacing w:line="360" w:lineRule="auto"/>
        <w:ind w:left="2127" w:hanging="993"/>
        <w:outlineLvl w:val="2"/>
        <w:rPr>
          <w:rFonts w:ascii="Arial" w:hAnsi="Arial" w:cs="Arial"/>
          <w:b/>
          <w:sz w:val="24"/>
          <w:szCs w:val="24"/>
        </w:rPr>
      </w:pPr>
      <w:bookmarkStart w:id="60" w:name="_Toc314197560"/>
      <w:r w:rsidRPr="00CA22FE">
        <w:rPr>
          <w:rFonts w:ascii="Arial" w:hAnsi="Arial" w:cs="Arial"/>
          <w:b/>
          <w:sz w:val="24"/>
          <w:szCs w:val="24"/>
        </w:rPr>
        <w:t>Matriz de involucrados</w:t>
      </w:r>
      <w:bookmarkEnd w:id="60"/>
    </w:p>
    <w:p w:rsidR="00A8650A" w:rsidRDefault="00A8650A" w:rsidP="000364BC">
      <w:pPr>
        <w:spacing w:line="360" w:lineRule="auto"/>
        <w:ind w:firstLine="708"/>
        <w:jc w:val="both"/>
        <w:rPr>
          <w:rFonts w:ascii="Arial" w:hAnsi="Arial" w:cs="Arial"/>
          <w:sz w:val="24"/>
          <w:szCs w:val="24"/>
        </w:rPr>
      </w:pPr>
      <w:r w:rsidRPr="005A287E">
        <w:rPr>
          <w:rFonts w:ascii="Arial" w:hAnsi="Arial" w:cs="Arial"/>
          <w:sz w:val="24"/>
          <w:szCs w:val="24"/>
        </w:rPr>
        <w:t xml:space="preserve">La  metodología marco lógico contempla como factor  importante la participación de los principales involucrados desde el inicio del proceso, por lo tanto identificar los grupos y organizaciones que pudieran estar directa o indirectamente relacionados con el problema y analizar su </w:t>
      </w:r>
      <w:r w:rsidR="005A287E" w:rsidRPr="005A287E">
        <w:rPr>
          <w:rFonts w:ascii="Arial" w:hAnsi="Arial" w:cs="Arial"/>
          <w:sz w:val="24"/>
          <w:szCs w:val="24"/>
        </w:rPr>
        <w:t>dinámicas</w:t>
      </w:r>
      <w:r w:rsidRPr="005A287E">
        <w:rPr>
          <w:rFonts w:ascii="Arial" w:hAnsi="Arial" w:cs="Arial"/>
          <w:sz w:val="24"/>
          <w:szCs w:val="24"/>
        </w:rPr>
        <w:t xml:space="preserve"> y reacciones  </w:t>
      </w:r>
      <w:r w:rsidR="005A287E" w:rsidRPr="005A287E">
        <w:rPr>
          <w:rFonts w:ascii="Arial" w:hAnsi="Arial" w:cs="Arial"/>
          <w:sz w:val="24"/>
          <w:szCs w:val="24"/>
        </w:rPr>
        <w:t>frente</w:t>
      </w:r>
      <w:r w:rsidRPr="005A287E">
        <w:rPr>
          <w:rFonts w:ascii="Arial" w:hAnsi="Arial" w:cs="Arial"/>
          <w:sz w:val="24"/>
          <w:szCs w:val="24"/>
        </w:rPr>
        <w:t xml:space="preserve"> al avance del proyecto, permitirá darle mayor  objetividad al proceso de planificación y concitar acuerdos entre involucrados, al considerar diversos puntos de vista y fomentar un sentido de pertenencia por parte de los beneficios.</w:t>
      </w:r>
    </w:p>
    <w:p w:rsidR="005A287E" w:rsidRPr="005A287E" w:rsidRDefault="005A287E" w:rsidP="005A287E">
      <w:pPr>
        <w:spacing w:line="360" w:lineRule="auto"/>
        <w:ind w:firstLine="708"/>
        <w:jc w:val="both"/>
        <w:rPr>
          <w:rFonts w:ascii="Arial" w:hAnsi="Arial" w:cs="Arial"/>
          <w:sz w:val="24"/>
          <w:szCs w:val="24"/>
        </w:rPr>
      </w:pPr>
    </w:p>
    <w:p w:rsidR="005A287E" w:rsidRDefault="005A287E" w:rsidP="005A287E">
      <w:pPr>
        <w:spacing w:line="360" w:lineRule="auto"/>
        <w:ind w:firstLine="708"/>
        <w:jc w:val="both"/>
        <w:rPr>
          <w:rFonts w:ascii="Arial" w:hAnsi="Arial" w:cs="Arial"/>
          <w:sz w:val="24"/>
          <w:szCs w:val="24"/>
        </w:rPr>
      </w:pPr>
      <w:r w:rsidRPr="005A287E">
        <w:rPr>
          <w:rFonts w:ascii="Arial" w:hAnsi="Arial" w:cs="Arial"/>
          <w:sz w:val="24"/>
          <w:szCs w:val="24"/>
        </w:rPr>
        <w:t>A pesar de que el análisis de involucrados se presenta antes del análisis del problema con el objeto de clasificar a quienes debe involucrarse para participar en dicho análisis, está presente a lo largo del diseño y de la ejecución del proyecto jugando un papel muy importante en la selección de las estrategias y en el monitoreo y evaluación del mismo. Cada etapa del proyecto puede presentar una dinámica diferente de los involucrados, por lo que es importante conocer dichas dinámicas o reacciones a medida que avanza el proyecto y generar estrategias  acordes.</w:t>
      </w:r>
    </w:p>
    <w:p w:rsidR="00D1635B" w:rsidRPr="00AE4CFF" w:rsidRDefault="00541755" w:rsidP="00AE4CFF">
      <w:pPr>
        <w:spacing w:line="360" w:lineRule="auto"/>
        <w:ind w:firstLine="708"/>
        <w:jc w:val="center"/>
        <w:rPr>
          <w:rFonts w:ascii="Arial" w:hAnsi="Arial" w:cs="Arial"/>
          <w:b/>
          <w:sz w:val="20"/>
          <w:szCs w:val="20"/>
        </w:rPr>
      </w:pPr>
      <w:r w:rsidRPr="00AE4CFF">
        <w:rPr>
          <w:rFonts w:ascii="Arial" w:hAnsi="Arial" w:cs="Arial"/>
          <w:b/>
          <w:sz w:val="20"/>
          <w:szCs w:val="20"/>
        </w:rPr>
        <w:lastRenderedPageBreak/>
        <w:t>CUADRO # 1</w:t>
      </w:r>
    </w:p>
    <w:p w:rsidR="00541755" w:rsidRPr="00AE4CFF" w:rsidRDefault="00541755" w:rsidP="00AE4CFF">
      <w:pPr>
        <w:spacing w:line="360" w:lineRule="auto"/>
        <w:ind w:firstLine="708"/>
        <w:jc w:val="center"/>
        <w:rPr>
          <w:rFonts w:ascii="Arial" w:hAnsi="Arial" w:cs="Arial"/>
          <w:b/>
          <w:sz w:val="20"/>
          <w:szCs w:val="20"/>
        </w:rPr>
      </w:pPr>
      <w:r w:rsidRPr="00AE4CFF">
        <w:rPr>
          <w:rFonts w:ascii="Arial" w:hAnsi="Arial" w:cs="Arial"/>
          <w:b/>
          <w:sz w:val="20"/>
          <w:szCs w:val="20"/>
        </w:rPr>
        <w:t>MATRIZ DE INVOLUCRADOS</w:t>
      </w:r>
    </w:p>
    <w:tbl>
      <w:tblPr>
        <w:tblStyle w:val="Cuadrculamedia3-nfasis1"/>
        <w:tblW w:w="0" w:type="auto"/>
        <w:jc w:val="center"/>
        <w:tblLook w:val="04A0"/>
      </w:tblPr>
      <w:tblGrid>
        <w:gridCol w:w="3070"/>
        <w:gridCol w:w="3485"/>
      </w:tblGrid>
      <w:tr w:rsidR="00541755" w:rsidTr="00541755">
        <w:trPr>
          <w:cnfStyle w:val="100000000000"/>
          <w:jc w:val="center"/>
        </w:trPr>
        <w:tc>
          <w:tcPr>
            <w:cnfStyle w:val="001000000000"/>
            <w:tcW w:w="0" w:type="auto"/>
            <w:vAlign w:val="center"/>
          </w:tcPr>
          <w:p w:rsidR="00541755" w:rsidRPr="00541755" w:rsidRDefault="00541755" w:rsidP="00541755">
            <w:pPr>
              <w:spacing w:line="360" w:lineRule="auto"/>
              <w:jc w:val="center"/>
              <w:rPr>
                <w:rFonts w:ascii="Arial" w:hAnsi="Arial" w:cs="Arial"/>
                <w:sz w:val="24"/>
                <w:szCs w:val="24"/>
              </w:rPr>
            </w:pPr>
            <w:r w:rsidRPr="00541755">
              <w:rPr>
                <w:rFonts w:ascii="Arial" w:hAnsi="Arial" w:cs="Arial"/>
                <w:sz w:val="24"/>
                <w:szCs w:val="24"/>
              </w:rPr>
              <w:t>ESTRATOS</w:t>
            </w:r>
          </w:p>
        </w:tc>
        <w:tc>
          <w:tcPr>
            <w:tcW w:w="0" w:type="auto"/>
            <w:vAlign w:val="center"/>
          </w:tcPr>
          <w:p w:rsidR="00541755" w:rsidRPr="00541755" w:rsidRDefault="00541755" w:rsidP="00541755">
            <w:pPr>
              <w:spacing w:line="360" w:lineRule="auto"/>
              <w:jc w:val="center"/>
              <w:cnfStyle w:val="100000000000"/>
              <w:rPr>
                <w:rFonts w:ascii="Arial" w:hAnsi="Arial" w:cs="Arial"/>
                <w:sz w:val="24"/>
                <w:szCs w:val="24"/>
              </w:rPr>
            </w:pPr>
            <w:r w:rsidRPr="00541755">
              <w:rPr>
                <w:rFonts w:ascii="Arial" w:hAnsi="Arial" w:cs="Arial"/>
                <w:sz w:val="24"/>
                <w:szCs w:val="24"/>
              </w:rPr>
              <w:t>INTERÉS</w:t>
            </w:r>
          </w:p>
        </w:tc>
      </w:tr>
      <w:tr w:rsidR="00541755" w:rsidTr="00541755">
        <w:trPr>
          <w:cnfStyle w:val="000000100000"/>
          <w:jc w:val="center"/>
        </w:trPr>
        <w:tc>
          <w:tcPr>
            <w:cnfStyle w:val="001000000000"/>
            <w:tcW w:w="0" w:type="auto"/>
            <w:vAlign w:val="center"/>
          </w:tcPr>
          <w:p w:rsidR="00541755" w:rsidRDefault="00541755" w:rsidP="00541755">
            <w:pPr>
              <w:spacing w:line="360" w:lineRule="auto"/>
              <w:jc w:val="both"/>
              <w:rPr>
                <w:rFonts w:ascii="Arial" w:hAnsi="Arial" w:cs="Arial"/>
                <w:b w:val="0"/>
                <w:sz w:val="24"/>
                <w:szCs w:val="24"/>
              </w:rPr>
            </w:pPr>
            <w:r>
              <w:rPr>
                <w:rFonts w:ascii="Arial" w:hAnsi="Arial" w:cs="Arial"/>
                <w:sz w:val="24"/>
                <w:szCs w:val="24"/>
              </w:rPr>
              <w:t>Clientes</w:t>
            </w:r>
          </w:p>
        </w:tc>
        <w:tc>
          <w:tcPr>
            <w:tcW w:w="0" w:type="auto"/>
            <w:vAlign w:val="center"/>
          </w:tcPr>
          <w:p w:rsidR="00541755" w:rsidRDefault="00541755" w:rsidP="00541755">
            <w:pPr>
              <w:spacing w:line="360" w:lineRule="auto"/>
              <w:jc w:val="both"/>
              <w:cnfStyle w:val="000000100000"/>
              <w:rPr>
                <w:rFonts w:ascii="Arial" w:hAnsi="Arial" w:cs="Arial"/>
                <w:b/>
                <w:sz w:val="24"/>
                <w:szCs w:val="24"/>
              </w:rPr>
            </w:pPr>
            <w:r>
              <w:rPr>
                <w:rFonts w:ascii="Arial" w:hAnsi="Arial" w:cs="Arial"/>
                <w:b/>
                <w:sz w:val="24"/>
                <w:szCs w:val="24"/>
              </w:rPr>
              <w:t>Satisfacción de necesidades</w:t>
            </w:r>
          </w:p>
        </w:tc>
      </w:tr>
      <w:tr w:rsidR="00541755" w:rsidTr="00541755">
        <w:trPr>
          <w:jc w:val="center"/>
        </w:trPr>
        <w:tc>
          <w:tcPr>
            <w:cnfStyle w:val="001000000000"/>
            <w:tcW w:w="0" w:type="auto"/>
            <w:vAlign w:val="center"/>
          </w:tcPr>
          <w:p w:rsidR="00541755" w:rsidRDefault="00541755" w:rsidP="00541755">
            <w:pPr>
              <w:spacing w:line="360" w:lineRule="auto"/>
              <w:jc w:val="both"/>
              <w:rPr>
                <w:rFonts w:ascii="Arial" w:hAnsi="Arial" w:cs="Arial"/>
                <w:b w:val="0"/>
                <w:sz w:val="24"/>
                <w:szCs w:val="24"/>
              </w:rPr>
            </w:pPr>
            <w:r>
              <w:rPr>
                <w:rFonts w:ascii="Arial" w:hAnsi="Arial" w:cs="Arial"/>
                <w:sz w:val="24"/>
                <w:szCs w:val="24"/>
              </w:rPr>
              <w:t>Proveedores</w:t>
            </w:r>
          </w:p>
        </w:tc>
        <w:tc>
          <w:tcPr>
            <w:tcW w:w="0" w:type="auto"/>
            <w:vAlign w:val="center"/>
          </w:tcPr>
          <w:p w:rsidR="00541755" w:rsidRDefault="00541755" w:rsidP="00541755">
            <w:pPr>
              <w:spacing w:line="360" w:lineRule="auto"/>
              <w:jc w:val="both"/>
              <w:cnfStyle w:val="000000000000"/>
              <w:rPr>
                <w:rFonts w:ascii="Arial" w:hAnsi="Arial" w:cs="Arial"/>
                <w:b/>
                <w:sz w:val="24"/>
                <w:szCs w:val="24"/>
              </w:rPr>
            </w:pPr>
            <w:r>
              <w:rPr>
                <w:rFonts w:ascii="Arial" w:hAnsi="Arial" w:cs="Arial"/>
                <w:b/>
                <w:sz w:val="24"/>
                <w:szCs w:val="24"/>
              </w:rPr>
              <w:t>Rentabilidad</w:t>
            </w:r>
          </w:p>
        </w:tc>
      </w:tr>
      <w:tr w:rsidR="00541755" w:rsidTr="00541755">
        <w:trPr>
          <w:cnfStyle w:val="000000100000"/>
          <w:jc w:val="center"/>
        </w:trPr>
        <w:tc>
          <w:tcPr>
            <w:cnfStyle w:val="001000000000"/>
            <w:tcW w:w="0" w:type="auto"/>
            <w:vAlign w:val="center"/>
          </w:tcPr>
          <w:p w:rsidR="00541755" w:rsidRDefault="00541755" w:rsidP="00541755">
            <w:pPr>
              <w:spacing w:line="360" w:lineRule="auto"/>
              <w:jc w:val="both"/>
              <w:rPr>
                <w:rFonts w:ascii="Arial" w:hAnsi="Arial" w:cs="Arial"/>
                <w:b w:val="0"/>
                <w:sz w:val="24"/>
                <w:szCs w:val="24"/>
              </w:rPr>
            </w:pPr>
            <w:r>
              <w:rPr>
                <w:rFonts w:ascii="Arial" w:hAnsi="Arial" w:cs="Arial"/>
                <w:sz w:val="24"/>
                <w:szCs w:val="24"/>
              </w:rPr>
              <w:t>Accionistas</w:t>
            </w:r>
          </w:p>
        </w:tc>
        <w:tc>
          <w:tcPr>
            <w:tcW w:w="0" w:type="auto"/>
            <w:vAlign w:val="center"/>
          </w:tcPr>
          <w:p w:rsidR="00541755" w:rsidRDefault="00541755" w:rsidP="00541755">
            <w:pPr>
              <w:jc w:val="both"/>
              <w:cnfStyle w:val="000000100000"/>
            </w:pPr>
            <w:r w:rsidRPr="006703E9">
              <w:rPr>
                <w:rFonts w:ascii="Arial" w:hAnsi="Arial" w:cs="Arial"/>
                <w:b/>
                <w:sz w:val="24"/>
                <w:szCs w:val="24"/>
              </w:rPr>
              <w:t>Rentabilidad</w:t>
            </w:r>
          </w:p>
        </w:tc>
      </w:tr>
      <w:tr w:rsidR="00541755" w:rsidTr="00541755">
        <w:trPr>
          <w:jc w:val="center"/>
        </w:trPr>
        <w:tc>
          <w:tcPr>
            <w:cnfStyle w:val="001000000000"/>
            <w:tcW w:w="0" w:type="auto"/>
            <w:vAlign w:val="center"/>
          </w:tcPr>
          <w:p w:rsidR="00541755" w:rsidRDefault="00541755" w:rsidP="00541755">
            <w:pPr>
              <w:spacing w:line="360" w:lineRule="auto"/>
              <w:jc w:val="both"/>
              <w:rPr>
                <w:rFonts w:ascii="Arial" w:hAnsi="Arial" w:cs="Arial"/>
                <w:b w:val="0"/>
                <w:sz w:val="24"/>
                <w:szCs w:val="24"/>
              </w:rPr>
            </w:pPr>
            <w:r>
              <w:rPr>
                <w:rFonts w:ascii="Arial" w:hAnsi="Arial" w:cs="Arial"/>
                <w:sz w:val="24"/>
                <w:szCs w:val="24"/>
              </w:rPr>
              <w:t>Medios de comunicación</w:t>
            </w:r>
          </w:p>
        </w:tc>
        <w:tc>
          <w:tcPr>
            <w:tcW w:w="0" w:type="auto"/>
            <w:vAlign w:val="center"/>
          </w:tcPr>
          <w:p w:rsidR="00541755" w:rsidRDefault="00541755" w:rsidP="00541755">
            <w:pPr>
              <w:jc w:val="both"/>
              <w:cnfStyle w:val="000000000000"/>
            </w:pPr>
            <w:r w:rsidRPr="006703E9">
              <w:rPr>
                <w:rFonts w:ascii="Arial" w:hAnsi="Arial" w:cs="Arial"/>
                <w:b/>
                <w:sz w:val="24"/>
                <w:szCs w:val="24"/>
              </w:rPr>
              <w:t>Rentabilidad</w:t>
            </w:r>
          </w:p>
        </w:tc>
      </w:tr>
      <w:tr w:rsidR="00541755" w:rsidTr="00541755">
        <w:trPr>
          <w:cnfStyle w:val="000000100000"/>
          <w:jc w:val="center"/>
        </w:trPr>
        <w:tc>
          <w:tcPr>
            <w:cnfStyle w:val="001000000000"/>
            <w:tcW w:w="0" w:type="auto"/>
            <w:vAlign w:val="center"/>
          </w:tcPr>
          <w:p w:rsidR="00541755" w:rsidRDefault="00541755" w:rsidP="00541755">
            <w:pPr>
              <w:spacing w:line="360" w:lineRule="auto"/>
              <w:jc w:val="both"/>
              <w:rPr>
                <w:rFonts w:ascii="Arial" w:hAnsi="Arial" w:cs="Arial"/>
                <w:b w:val="0"/>
                <w:sz w:val="24"/>
                <w:szCs w:val="24"/>
              </w:rPr>
            </w:pPr>
            <w:r>
              <w:rPr>
                <w:rFonts w:ascii="Arial" w:hAnsi="Arial" w:cs="Arial"/>
                <w:sz w:val="24"/>
                <w:szCs w:val="24"/>
              </w:rPr>
              <w:t>Inst. financieras</w:t>
            </w:r>
          </w:p>
        </w:tc>
        <w:tc>
          <w:tcPr>
            <w:tcW w:w="0" w:type="auto"/>
            <w:vAlign w:val="center"/>
          </w:tcPr>
          <w:p w:rsidR="00541755" w:rsidRDefault="00541755" w:rsidP="00541755">
            <w:pPr>
              <w:jc w:val="both"/>
              <w:cnfStyle w:val="000000100000"/>
            </w:pPr>
            <w:r w:rsidRPr="006703E9">
              <w:rPr>
                <w:rFonts w:ascii="Arial" w:hAnsi="Arial" w:cs="Arial"/>
                <w:b/>
                <w:sz w:val="24"/>
                <w:szCs w:val="24"/>
              </w:rPr>
              <w:t>Rentabilidad</w:t>
            </w:r>
          </w:p>
        </w:tc>
      </w:tr>
      <w:tr w:rsidR="00541755" w:rsidTr="00541755">
        <w:trPr>
          <w:jc w:val="center"/>
        </w:trPr>
        <w:tc>
          <w:tcPr>
            <w:cnfStyle w:val="001000000000"/>
            <w:tcW w:w="0" w:type="auto"/>
            <w:vAlign w:val="center"/>
          </w:tcPr>
          <w:p w:rsidR="00541755" w:rsidRDefault="00541755" w:rsidP="00541755">
            <w:pPr>
              <w:spacing w:line="360" w:lineRule="auto"/>
              <w:jc w:val="both"/>
              <w:rPr>
                <w:rFonts w:ascii="Arial" w:hAnsi="Arial" w:cs="Arial"/>
                <w:b w:val="0"/>
                <w:sz w:val="24"/>
                <w:szCs w:val="24"/>
              </w:rPr>
            </w:pPr>
            <w:r>
              <w:rPr>
                <w:rFonts w:ascii="Arial" w:hAnsi="Arial" w:cs="Arial"/>
                <w:sz w:val="24"/>
                <w:szCs w:val="24"/>
              </w:rPr>
              <w:t>SRI</w:t>
            </w:r>
          </w:p>
        </w:tc>
        <w:tc>
          <w:tcPr>
            <w:tcW w:w="0" w:type="auto"/>
            <w:vAlign w:val="center"/>
          </w:tcPr>
          <w:p w:rsidR="00541755" w:rsidRDefault="00541755" w:rsidP="00541755">
            <w:pPr>
              <w:jc w:val="both"/>
              <w:cnfStyle w:val="000000000000"/>
            </w:pPr>
            <w:r w:rsidRPr="00C07F22">
              <w:rPr>
                <w:rFonts w:ascii="Arial" w:hAnsi="Arial" w:cs="Arial"/>
                <w:b/>
                <w:sz w:val="24"/>
                <w:szCs w:val="24"/>
              </w:rPr>
              <w:t>Control</w:t>
            </w:r>
          </w:p>
        </w:tc>
      </w:tr>
      <w:tr w:rsidR="00541755" w:rsidTr="00541755">
        <w:trPr>
          <w:cnfStyle w:val="000000100000"/>
          <w:jc w:val="center"/>
        </w:trPr>
        <w:tc>
          <w:tcPr>
            <w:cnfStyle w:val="001000000000"/>
            <w:tcW w:w="0" w:type="auto"/>
            <w:vAlign w:val="center"/>
          </w:tcPr>
          <w:p w:rsidR="00541755" w:rsidRDefault="00541755" w:rsidP="00541755">
            <w:pPr>
              <w:spacing w:line="360" w:lineRule="auto"/>
              <w:jc w:val="both"/>
              <w:rPr>
                <w:rFonts w:ascii="Arial" w:hAnsi="Arial" w:cs="Arial"/>
                <w:b w:val="0"/>
                <w:sz w:val="24"/>
                <w:szCs w:val="24"/>
              </w:rPr>
            </w:pPr>
            <w:r>
              <w:rPr>
                <w:rFonts w:ascii="Arial" w:hAnsi="Arial" w:cs="Arial"/>
                <w:sz w:val="24"/>
                <w:szCs w:val="24"/>
              </w:rPr>
              <w:t>Competencia</w:t>
            </w:r>
          </w:p>
        </w:tc>
        <w:tc>
          <w:tcPr>
            <w:tcW w:w="0" w:type="auto"/>
            <w:vAlign w:val="center"/>
          </w:tcPr>
          <w:p w:rsidR="00541755" w:rsidRDefault="00541755" w:rsidP="00541755">
            <w:pPr>
              <w:spacing w:line="360" w:lineRule="auto"/>
              <w:jc w:val="both"/>
              <w:cnfStyle w:val="000000100000"/>
              <w:rPr>
                <w:rFonts w:ascii="Arial" w:hAnsi="Arial" w:cs="Arial"/>
                <w:b/>
                <w:sz w:val="24"/>
                <w:szCs w:val="24"/>
              </w:rPr>
            </w:pPr>
            <w:r>
              <w:rPr>
                <w:rFonts w:ascii="Arial" w:hAnsi="Arial" w:cs="Arial"/>
                <w:b/>
                <w:sz w:val="24"/>
                <w:szCs w:val="24"/>
              </w:rPr>
              <w:t>Mejoramiento continuo</w:t>
            </w:r>
          </w:p>
        </w:tc>
      </w:tr>
      <w:tr w:rsidR="00541755" w:rsidTr="00541755">
        <w:trPr>
          <w:jc w:val="center"/>
        </w:trPr>
        <w:tc>
          <w:tcPr>
            <w:cnfStyle w:val="001000000000"/>
            <w:tcW w:w="0" w:type="auto"/>
            <w:vAlign w:val="center"/>
          </w:tcPr>
          <w:p w:rsidR="00541755" w:rsidRDefault="00541755" w:rsidP="00541755">
            <w:pPr>
              <w:spacing w:line="360" w:lineRule="auto"/>
              <w:jc w:val="both"/>
              <w:rPr>
                <w:rFonts w:ascii="Arial" w:hAnsi="Arial" w:cs="Arial"/>
                <w:b w:val="0"/>
                <w:sz w:val="24"/>
                <w:szCs w:val="24"/>
              </w:rPr>
            </w:pPr>
            <w:r>
              <w:rPr>
                <w:rFonts w:ascii="Arial" w:hAnsi="Arial" w:cs="Arial"/>
                <w:sz w:val="24"/>
                <w:szCs w:val="24"/>
              </w:rPr>
              <w:t>Empleados</w:t>
            </w:r>
          </w:p>
        </w:tc>
        <w:tc>
          <w:tcPr>
            <w:tcW w:w="0" w:type="auto"/>
            <w:vAlign w:val="center"/>
          </w:tcPr>
          <w:p w:rsidR="00541755" w:rsidRDefault="00541755" w:rsidP="00541755">
            <w:pPr>
              <w:spacing w:line="360" w:lineRule="auto"/>
              <w:jc w:val="both"/>
              <w:cnfStyle w:val="000000000000"/>
              <w:rPr>
                <w:rFonts w:ascii="Arial" w:hAnsi="Arial" w:cs="Arial"/>
                <w:b/>
                <w:sz w:val="24"/>
                <w:szCs w:val="24"/>
              </w:rPr>
            </w:pPr>
            <w:r>
              <w:rPr>
                <w:rFonts w:ascii="Arial" w:hAnsi="Arial" w:cs="Arial"/>
                <w:b/>
                <w:sz w:val="24"/>
                <w:szCs w:val="24"/>
              </w:rPr>
              <w:t>Rentabilidad</w:t>
            </w:r>
          </w:p>
        </w:tc>
      </w:tr>
    </w:tbl>
    <w:p w:rsidR="00541755" w:rsidRDefault="00541755" w:rsidP="00541755">
      <w:pPr>
        <w:spacing w:line="360" w:lineRule="auto"/>
        <w:ind w:firstLine="708"/>
        <w:jc w:val="both"/>
        <w:rPr>
          <w:rFonts w:ascii="Arial" w:hAnsi="Arial" w:cs="Arial"/>
          <w:b/>
          <w:sz w:val="24"/>
          <w:szCs w:val="24"/>
        </w:rPr>
      </w:pPr>
    </w:p>
    <w:p w:rsidR="00541755" w:rsidRPr="00D33F16" w:rsidRDefault="00541755" w:rsidP="00D33F16">
      <w:pPr>
        <w:spacing w:line="360" w:lineRule="auto"/>
        <w:ind w:left="990" w:hanging="282"/>
        <w:jc w:val="both"/>
        <w:rPr>
          <w:rFonts w:ascii="Arial" w:hAnsi="Arial" w:cs="Arial"/>
          <w:b/>
          <w:sz w:val="24"/>
          <w:szCs w:val="24"/>
        </w:rPr>
      </w:pPr>
      <w:r>
        <w:rPr>
          <w:rFonts w:ascii="Arial" w:hAnsi="Arial" w:cs="Arial"/>
          <w:b/>
          <w:sz w:val="24"/>
          <w:szCs w:val="24"/>
        </w:rPr>
        <w:t>F</w:t>
      </w:r>
      <w:r w:rsidRPr="00D33F16">
        <w:rPr>
          <w:rFonts w:ascii="Arial" w:hAnsi="Arial" w:cs="Arial"/>
          <w:b/>
          <w:sz w:val="24"/>
          <w:szCs w:val="24"/>
        </w:rPr>
        <w:t>:</w:t>
      </w:r>
      <w:r w:rsidR="00A8650A" w:rsidRPr="00D33F16">
        <w:rPr>
          <w:rFonts w:ascii="Arial" w:hAnsi="Arial" w:cs="Arial"/>
          <w:b/>
          <w:sz w:val="24"/>
          <w:szCs w:val="24"/>
        </w:rPr>
        <w:t xml:space="preserve"> </w:t>
      </w:r>
      <w:r w:rsidR="00D33F16" w:rsidRPr="00D33F16">
        <w:rPr>
          <w:rFonts w:ascii="Arial" w:hAnsi="Arial" w:cs="Arial"/>
          <w:b/>
          <w:sz w:val="24"/>
          <w:szCs w:val="24"/>
        </w:rPr>
        <w:t>Metodología del marco lógico  para la planificación, el seguimiento y la evaluación de proyectos y programas</w:t>
      </w:r>
    </w:p>
    <w:p w:rsidR="00541755" w:rsidRPr="00D33F16" w:rsidRDefault="005A287E" w:rsidP="00541755">
      <w:pPr>
        <w:spacing w:line="360" w:lineRule="auto"/>
        <w:ind w:firstLine="708"/>
        <w:jc w:val="both"/>
        <w:rPr>
          <w:rFonts w:ascii="Arial" w:hAnsi="Arial" w:cs="Arial"/>
          <w:sz w:val="24"/>
          <w:szCs w:val="24"/>
        </w:rPr>
      </w:pPr>
      <w:r w:rsidRPr="00D33F16">
        <w:rPr>
          <w:rFonts w:ascii="Arial" w:hAnsi="Arial" w:cs="Arial"/>
          <w:b/>
          <w:sz w:val="24"/>
          <w:szCs w:val="24"/>
        </w:rPr>
        <w:t>Elaboración</w:t>
      </w:r>
      <w:r w:rsidR="00541755" w:rsidRPr="00D33F16">
        <w:rPr>
          <w:rFonts w:ascii="Arial" w:hAnsi="Arial" w:cs="Arial"/>
          <w:b/>
          <w:sz w:val="24"/>
          <w:szCs w:val="24"/>
        </w:rPr>
        <w:t>:</w:t>
      </w:r>
      <w:r w:rsidR="00541755" w:rsidRPr="00D33F16">
        <w:rPr>
          <w:rFonts w:ascii="Arial" w:hAnsi="Arial" w:cs="Arial"/>
          <w:sz w:val="24"/>
          <w:szCs w:val="24"/>
        </w:rPr>
        <w:t xml:space="preserve"> </w:t>
      </w:r>
      <w:r w:rsidR="00541755" w:rsidRPr="00D33F16">
        <w:rPr>
          <w:rFonts w:ascii="Arial" w:hAnsi="Arial" w:cs="Arial"/>
          <w:b/>
          <w:sz w:val="24"/>
          <w:szCs w:val="24"/>
        </w:rPr>
        <w:t>Investigador</w:t>
      </w:r>
    </w:p>
    <w:p w:rsidR="00AE4CFF" w:rsidRDefault="00AE4CFF" w:rsidP="00541755">
      <w:pPr>
        <w:spacing w:line="360" w:lineRule="auto"/>
        <w:ind w:firstLine="708"/>
        <w:jc w:val="both"/>
        <w:rPr>
          <w:rFonts w:ascii="Arial" w:hAnsi="Arial" w:cs="Arial"/>
          <w:sz w:val="24"/>
          <w:szCs w:val="24"/>
        </w:rPr>
      </w:pPr>
    </w:p>
    <w:p w:rsidR="00071550" w:rsidRPr="00512A66" w:rsidRDefault="00F06545" w:rsidP="00512A66">
      <w:pPr>
        <w:pStyle w:val="Prrafodelista"/>
        <w:numPr>
          <w:ilvl w:val="3"/>
          <w:numId w:val="36"/>
        </w:numPr>
        <w:rPr>
          <w:rFonts w:ascii="Arial" w:hAnsi="Arial" w:cs="Arial"/>
          <w:b/>
          <w:sz w:val="24"/>
          <w:szCs w:val="24"/>
        </w:rPr>
      </w:pPr>
      <w:r>
        <w:rPr>
          <w:rFonts w:ascii="Arial" w:hAnsi="Arial" w:cs="Arial"/>
          <w:b/>
          <w:sz w:val="24"/>
          <w:szCs w:val="24"/>
        </w:rPr>
        <w:t xml:space="preserve">Diagrama </w:t>
      </w:r>
      <w:r w:rsidR="00512A66" w:rsidRPr="00512A66">
        <w:rPr>
          <w:rFonts w:ascii="Arial" w:hAnsi="Arial" w:cs="Arial"/>
          <w:b/>
          <w:sz w:val="24"/>
          <w:szCs w:val="24"/>
        </w:rPr>
        <w:t xml:space="preserve"> de problemas             </w:t>
      </w:r>
    </w:p>
    <w:p w:rsidR="00071550" w:rsidRDefault="00071550" w:rsidP="000364BC">
      <w:pPr>
        <w:spacing w:line="360" w:lineRule="auto"/>
        <w:jc w:val="both"/>
        <w:rPr>
          <w:rFonts w:ascii="Arial" w:hAnsi="Arial" w:cs="Arial"/>
          <w:color w:val="000000"/>
        </w:rPr>
      </w:pPr>
      <w:r>
        <w:rPr>
          <w:rFonts w:ascii="Arial" w:hAnsi="Arial" w:cs="Arial"/>
          <w:b/>
          <w:sz w:val="20"/>
          <w:szCs w:val="20"/>
        </w:rPr>
        <w:t xml:space="preserve"> </w:t>
      </w:r>
      <w:r w:rsidR="000364BC">
        <w:rPr>
          <w:rFonts w:ascii="Arial" w:hAnsi="Arial" w:cs="Arial"/>
          <w:b/>
          <w:sz w:val="20"/>
          <w:szCs w:val="20"/>
        </w:rPr>
        <w:tab/>
      </w:r>
      <w:r w:rsidRPr="00071550">
        <w:rPr>
          <w:rFonts w:ascii="Arial" w:hAnsi="Arial" w:cs="Arial"/>
          <w:color w:val="000000"/>
        </w:rPr>
        <w:t xml:space="preserve">Para asegurar un buen análisis es necesario, en primer lugar, conocer el problema. Esto es, identificarlo plenamente para poder proponer alternativas de solución que respondan a ese problema. </w:t>
      </w:r>
    </w:p>
    <w:p w:rsidR="00071550" w:rsidRPr="00071550" w:rsidRDefault="00071550" w:rsidP="00071550">
      <w:pPr>
        <w:spacing w:line="360" w:lineRule="auto"/>
        <w:jc w:val="both"/>
        <w:rPr>
          <w:lang w:val="es-EC"/>
        </w:rPr>
      </w:pPr>
    </w:p>
    <w:p w:rsidR="00071550" w:rsidRDefault="00071550" w:rsidP="000364BC">
      <w:pPr>
        <w:pStyle w:val="Normalserie"/>
        <w:spacing w:after="120" w:line="360" w:lineRule="auto"/>
        <w:ind w:firstLine="720"/>
        <w:jc w:val="both"/>
        <w:rPr>
          <w:rFonts w:ascii="Arial" w:hAnsi="Arial" w:cs="Arial"/>
          <w:color w:val="000000"/>
        </w:rPr>
      </w:pPr>
      <w:r w:rsidRPr="00071550">
        <w:rPr>
          <w:rFonts w:ascii="Arial" w:hAnsi="Arial" w:cs="Arial"/>
          <w:color w:val="000000"/>
        </w:rPr>
        <w:t xml:space="preserve">Hacer una buena identificación del problema es determinante para un buen resultado de un proyecto, ya que a partir de esto se establece toda la estrategia que implica la preparación del proyecto. </w:t>
      </w:r>
      <w:r w:rsidRPr="00071550">
        <w:rPr>
          <w:rFonts w:ascii="Arial" w:hAnsi="Arial" w:cs="Arial"/>
          <w:color w:val="000000"/>
        </w:rPr>
        <w:lastRenderedPageBreak/>
        <w:t xml:space="preserve">No se puede llegar a la solución satisfactoria de un problema si no se hace primero el esfuerzo por conocerlo razonablemente. </w:t>
      </w:r>
    </w:p>
    <w:p w:rsidR="00071550" w:rsidRPr="00071550" w:rsidRDefault="00071550" w:rsidP="00071550">
      <w:pPr>
        <w:spacing w:line="360" w:lineRule="auto"/>
        <w:jc w:val="both"/>
        <w:rPr>
          <w:lang w:val="es-EC"/>
        </w:rPr>
      </w:pPr>
    </w:p>
    <w:p w:rsidR="00AE4CFF" w:rsidRPr="00071550" w:rsidRDefault="00071550" w:rsidP="00071550">
      <w:pPr>
        <w:spacing w:line="360" w:lineRule="auto"/>
        <w:ind w:firstLine="567"/>
        <w:jc w:val="both"/>
        <w:rPr>
          <w:rFonts w:ascii="Arial" w:hAnsi="Arial" w:cs="Arial"/>
          <w:sz w:val="24"/>
          <w:szCs w:val="24"/>
        </w:rPr>
      </w:pPr>
      <w:r w:rsidRPr="00071550">
        <w:rPr>
          <w:rFonts w:ascii="Arial" w:hAnsi="Arial" w:cs="Arial"/>
          <w:sz w:val="24"/>
          <w:szCs w:val="24"/>
        </w:rPr>
        <w:t>En este sentido, la primera cuestión a resolver en el análisis es la de identificar el problema central, esto significa buscar la forma como se debe expresar comprensivamente la cuestión que deseamos resolver.</w:t>
      </w:r>
    </w:p>
    <w:p w:rsidR="00AE4CFF" w:rsidRDefault="00AE4CFF" w:rsidP="00071550">
      <w:pPr>
        <w:spacing w:line="360" w:lineRule="auto"/>
        <w:ind w:firstLine="708"/>
        <w:jc w:val="both"/>
        <w:rPr>
          <w:rFonts w:ascii="Arial" w:hAnsi="Arial" w:cs="Arial"/>
          <w:sz w:val="24"/>
          <w:szCs w:val="24"/>
        </w:rPr>
      </w:pPr>
    </w:p>
    <w:p w:rsidR="00AE4CFF" w:rsidRDefault="00AE4CFF" w:rsidP="00541755">
      <w:pPr>
        <w:spacing w:line="360" w:lineRule="auto"/>
        <w:ind w:firstLine="708"/>
        <w:jc w:val="both"/>
        <w:rPr>
          <w:rFonts w:ascii="Arial" w:hAnsi="Arial" w:cs="Arial"/>
          <w:sz w:val="24"/>
          <w:szCs w:val="24"/>
        </w:rPr>
      </w:pPr>
    </w:p>
    <w:p w:rsidR="00AE4CFF" w:rsidRDefault="00AE4CFF">
      <w:pPr>
        <w:rPr>
          <w:rFonts w:ascii="Arial" w:hAnsi="Arial" w:cs="Arial"/>
          <w:sz w:val="24"/>
          <w:szCs w:val="24"/>
        </w:rPr>
      </w:pPr>
      <w:r>
        <w:rPr>
          <w:rFonts w:ascii="Arial" w:hAnsi="Arial" w:cs="Arial"/>
          <w:sz w:val="24"/>
          <w:szCs w:val="24"/>
        </w:rPr>
        <w:br w:type="page"/>
      </w:r>
    </w:p>
    <w:p w:rsidR="00AE4CFF" w:rsidRDefault="00AE4CFF" w:rsidP="00541755">
      <w:pPr>
        <w:spacing w:line="360" w:lineRule="auto"/>
        <w:ind w:firstLine="708"/>
        <w:jc w:val="both"/>
        <w:rPr>
          <w:rFonts w:ascii="Arial" w:hAnsi="Arial" w:cs="Arial"/>
          <w:sz w:val="24"/>
          <w:szCs w:val="24"/>
        </w:rPr>
        <w:sectPr w:rsidR="00AE4CFF" w:rsidSect="002A029D">
          <w:pgSz w:w="11906" w:h="16838"/>
          <w:pgMar w:top="2835" w:right="1701" w:bottom="1701" w:left="2835" w:header="709" w:footer="709" w:gutter="0"/>
          <w:cols w:space="708"/>
          <w:docGrid w:linePitch="360"/>
        </w:sectPr>
      </w:pPr>
    </w:p>
    <w:p w:rsidR="00AE4CFF" w:rsidRPr="00F074AC" w:rsidRDefault="00AE4CFF" w:rsidP="00C17456">
      <w:pPr>
        <w:spacing w:line="360" w:lineRule="auto"/>
        <w:jc w:val="center"/>
        <w:rPr>
          <w:rFonts w:ascii="Arial" w:hAnsi="Arial" w:cs="Arial"/>
          <w:b/>
          <w:sz w:val="20"/>
          <w:szCs w:val="20"/>
        </w:rPr>
      </w:pPr>
      <w:r w:rsidRPr="00F074AC">
        <w:rPr>
          <w:rFonts w:ascii="Arial" w:hAnsi="Arial" w:cs="Arial"/>
          <w:b/>
          <w:sz w:val="20"/>
          <w:szCs w:val="20"/>
        </w:rPr>
        <w:lastRenderedPageBreak/>
        <w:t>GRÁFICO # 1</w:t>
      </w:r>
    </w:p>
    <w:p w:rsidR="00AE4CFF" w:rsidRPr="00F074AC" w:rsidRDefault="00512A66" w:rsidP="00C17456">
      <w:pPr>
        <w:spacing w:line="360" w:lineRule="auto"/>
        <w:jc w:val="center"/>
        <w:rPr>
          <w:rFonts w:ascii="Arial" w:hAnsi="Arial" w:cs="Arial"/>
          <w:b/>
          <w:sz w:val="20"/>
          <w:szCs w:val="20"/>
        </w:rPr>
      </w:pPr>
      <w:r>
        <w:rPr>
          <w:rFonts w:ascii="Arial" w:hAnsi="Arial" w:cs="Arial"/>
          <w:b/>
          <w:noProof/>
          <w:sz w:val="20"/>
          <w:szCs w:val="20"/>
          <w:lang w:val="en-US"/>
        </w:rPr>
        <w:drawing>
          <wp:anchor distT="0" distB="0" distL="114300" distR="114300" simplePos="0" relativeHeight="251763712" behindDoc="1" locked="0" layoutInCell="1" allowOverlap="1">
            <wp:simplePos x="0" y="0"/>
            <wp:positionH relativeFrom="column">
              <wp:posOffset>953617</wp:posOffset>
            </wp:positionH>
            <wp:positionV relativeFrom="paragraph">
              <wp:posOffset>265824</wp:posOffset>
            </wp:positionV>
            <wp:extent cx="8213834" cy="3263462"/>
            <wp:effectExtent l="0" t="0" r="0" b="0"/>
            <wp:wrapNone/>
            <wp:docPr id="2"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anchor>
        </w:drawing>
      </w:r>
      <w:r w:rsidR="00F06545">
        <w:rPr>
          <w:rFonts w:ascii="Arial" w:hAnsi="Arial" w:cs="Arial"/>
          <w:b/>
          <w:sz w:val="20"/>
          <w:szCs w:val="20"/>
        </w:rPr>
        <w:t xml:space="preserve">DIAGRAMA </w:t>
      </w:r>
      <w:r w:rsidR="00AE4CFF" w:rsidRPr="00F074AC">
        <w:rPr>
          <w:rFonts w:ascii="Arial" w:hAnsi="Arial" w:cs="Arial"/>
          <w:b/>
          <w:sz w:val="20"/>
          <w:szCs w:val="20"/>
        </w:rPr>
        <w:t xml:space="preserve"> DE PROBLEMAS</w:t>
      </w:r>
    </w:p>
    <w:p w:rsidR="00AE4CFF" w:rsidRDefault="00095A0F" w:rsidP="00AE4CFF">
      <w:pPr>
        <w:spacing w:line="360" w:lineRule="auto"/>
        <w:ind w:firstLine="708"/>
        <w:rPr>
          <w:rFonts w:ascii="Arial" w:hAnsi="Arial" w:cs="Arial"/>
          <w:b/>
          <w:sz w:val="24"/>
          <w:szCs w:val="24"/>
        </w:rPr>
      </w:pPr>
      <w:r w:rsidRPr="00095A0F">
        <w:rPr>
          <w:rFonts w:ascii="Arial" w:hAnsi="Arial" w:cs="Arial"/>
          <w:b/>
          <w:noProof/>
          <w:sz w:val="24"/>
          <w:szCs w:val="24"/>
          <w:lang w:val="es-EC" w:eastAsia="es-EC"/>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1" type="#_x0000_t67" style="position:absolute;left:0;text-align:left;margin-left:18.1pt;margin-top:13.45pt;width:38.35pt;height:217.65pt;z-index:251663360" fillcolor="#4f81bd [3204]" strokecolor="#f2f2f2 [3041]" strokeweight="3pt">
            <v:shadow on="t" type="perspective" color="#243f60 [1604]" opacity=".5" offset="1pt" offset2="-1pt"/>
            <v:textbox style="mso-next-textbox:#_x0000_s1031">
              <w:txbxContent>
                <w:p w:rsidR="005733F8" w:rsidRPr="00120080" w:rsidRDefault="005733F8" w:rsidP="00120080">
                  <w:pPr>
                    <w:jc w:val="center"/>
                    <w:rPr>
                      <w:color w:val="FFFFFF" w:themeColor="background1"/>
                      <w:sz w:val="28"/>
                      <w:szCs w:val="28"/>
                      <w:lang w:val="es-EC"/>
                    </w:rPr>
                  </w:pPr>
                  <w:r w:rsidRPr="00120080">
                    <w:rPr>
                      <w:color w:val="FFFFFF" w:themeColor="background1"/>
                      <w:sz w:val="28"/>
                      <w:szCs w:val="28"/>
                      <w:lang w:val="es-EC"/>
                    </w:rPr>
                    <w:t>C</w:t>
                  </w:r>
                </w:p>
                <w:p w:rsidR="005733F8" w:rsidRPr="00120080" w:rsidRDefault="005733F8" w:rsidP="00120080">
                  <w:pPr>
                    <w:jc w:val="center"/>
                    <w:rPr>
                      <w:color w:val="FFFFFF" w:themeColor="background1"/>
                      <w:sz w:val="28"/>
                      <w:szCs w:val="28"/>
                      <w:lang w:val="es-EC"/>
                    </w:rPr>
                  </w:pPr>
                  <w:r w:rsidRPr="00120080">
                    <w:rPr>
                      <w:color w:val="FFFFFF" w:themeColor="background1"/>
                      <w:sz w:val="28"/>
                      <w:szCs w:val="28"/>
                      <w:lang w:val="es-EC"/>
                    </w:rPr>
                    <w:t>A</w:t>
                  </w:r>
                </w:p>
                <w:p w:rsidR="005733F8" w:rsidRPr="00120080" w:rsidRDefault="005733F8" w:rsidP="00120080">
                  <w:pPr>
                    <w:jc w:val="center"/>
                    <w:rPr>
                      <w:color w:val="FFFFFF" w:themeColor="background1"/>
                      <w:sz w:val="28"/>
                      <w:szCs w:val="28"/>
                      <w:lang w:val="es-EC"/>
                    </w:rPr>
                  </w:pPr>
                  <w:r w:rsidRPr="00120080">
                    <w:rPr>
                      <w:color w:val="FFFFFF" w:themeColor="background1"/>
                      <w:sz w:val="28"/>
                      <w:szCs w:val="28"/>
                      <w:lang w:val="es-EC"/>
                    </w:rPr>
                    <w:t>U</w:t>
                  </w:r>
                </w:p>
                <w:p w:rsidR="005733F8" w:rsidRPr="00120080" w:rsidRDefault="005733F8" w:rsidP="00120080">
                  <w:pPr>
                    <w:jc w:val="center"/>
                    <w:rPr>
                      <w:color w:val="FFFFFF" w:themeColor="background1"/>
                      <w:sz w:val="28"/>
                      <w:szCs w:val="28"/>
                      <w:lang w:val="es-EC"/>
                    </w:rPr>
                  </w:pPr>
                  <w:r w:rsidRPr="00120080">
                    <w:rPr>
                      <w:color w:val="FFFFFF" w:themeColor="background1"/>
                      <w:sz w:val="28"/>
                      <w:szCs w:val="28"/>
                      <w:lang w:val="es-EC"/>
                    </w:rPr>
                    <w:t>S</w:t>
                  </w:r>
                </w:p>
                <w:p w:rsidR="005733F8" w:rsidRPr="00120080" w:rsidRDefault="005733F8" w:rsidP="00120080">
                  <w:pPr>
                    <w:jc w:val="center"/>
                    <w:rPr>
                      <w:color w:val="FFFFFF" w:themeColor="background1"/>
                      <w:sz w:val="28"/>
                      <w:szCs w:val="28"/>
                      <w:lang w:val="es-EC"/>
                    </w:rPr>
                  </w:pPr>
                  <w:r w:rsidRPr="00120080">
                    <w:rPr>
                      <w:color w:val="FFFFFF" w:themeColor="background1"/>
                      <w:sz w:val="28"/>
                      <w:szCs w:val="28"/>
                      <w:lang w:val="es-EC"/>
                    </w:rPr>
                    <w:t>A</w:t>
                  </w:r>
                </w:p>
                <w:p w:rsidR="005733F8" w:rsidRPr="00120080" w:rsidRDefault="005733F8" w:rsidP="00120080">
                  <w:pPr>
                    <w:jc w:val="center"/>
                    <w:rPr>
                      <w:color w:val="FFFFFF" w:themeColor="background1"/>
                      <w:sz w:val="28"/>
                      <w:szCs w:val="28"/>
                      <w:lang w:val="es-EC"/>
                    </w:rPr>
                  </w:pPr>
                  <w:r w:rsidRPr="00120080">
                    <w:rPr>
                      <w:color w:val="FFFFFF" w:themeColor="background1"/>
                      <w:sz w:val="28"/>
                      <w:szCs w:val="28"/>
                      <w:lang w:val="es-EC"/>
                    </w:rPr>
                    <w:t>S</w:t>
                  </w:r>
                </w:p>
              </w:txbxContent>
            </v:textbox>
          </v:shape>
        </w:pict>
      </w:r>
      <w:r w:rsidRPr="00095A0F">
        <w:rPr>
          <w:rFonts w:ascii="Arial" w:hAnsi="Arial" w:cs="Arial"/>
          <w:b/>
          <w:noProof/>
          <w:sz w:val="20"/>
          <w:szCs w:val="20"/>
          <w:lang w:val="es-EC" w:eastAsia="es-EC"/>
        </w:rPr>
        <w:pict>
          <v:shape id="_x0000_s1032" type="#_x0000_t67" style="position:absolute;left:0;text-align:left;margin-left:558.9pt;margin-top:13.45pt;width:37.6pt;height:226.55pt;rotation:180;z-index:251664384" fillcolor="#4f81bd [3204]" strokecolor="#f2f2f2 [3041]" strokeweight="3pt">
            <v:shadow on="t" type="perspective" color="#243f60 [1604]" opacity=".5" offset="1pt" offset2="-1pt"/>
            <v:textbox style="mso-next-textbox:#_x0000_s1032">
              <w:txbxContent>
                <w:p w:rsidR="005733F8" w:rsidRPr="00120080" w:rsidRDefault="005733F8" w:rsidP="00120080">
                  <w:pPr>
                    <w:jc w:val="center"/>
                    <w:rPr>
                      <w:color w:val="FFFFFF" w:themeColor="background1"/>
                      <w:sz w:val="28"/>
                      <w:szCs w:val="28"/>
                      <w:lang w:val="es-EC"/>
                    </w:rPr>
                  </w:pPr>
                  <w:r>
                    <w:rPr>
                      <w:color w:val="FFFFFF" w:themeColor="background1"/>
                      <w:sz w:val="28"/>
                      <w:szCs w:val="28"/>
                      <w:lang w:val="es-EC"/>
                    </w:rPr>
                    <w:t>E</w:t>
                  </w:r>
                </w:p>
                <w:p w:rsidR="005733F8" w:rsidRDefault="005733F8" w:rsidP="00120080">
                  <w:pPr>
                    <w:jc w:val="center"/>
                    <w:rPr>
                      <w:color w:val="FFFFFF" w:themeColor="background1"/>
                      <w:sz w:val="28"/>
                      <w:szCs w:val="28"/>
                      <w:lang w:val="es-EC"/>
                    </w:rPr>
                  </w:pPr>
                  <w:r>
                    <w:rPr>
                      <w:color w:val="FFFFFF" w:themeColor="background1"/>
                      <w:sz w:val="28"/>
                      <w:szCs w:val="28"/>
                      <w:lang w:val="es-EC"/>
                    </w:rPr>
                    <w:t>F</w:t>
                  </w:r>
                </w:p>
                <w:p w:rsidR="005733F8" w:rsidRPr="00120080" w:rsidRDefault="005733F8" w:rsidP="00120080">
                  <w:pPr>
                    <w:jc w:val="center"/>
                    <w:rPr>
                      <w:color w:val="FFFFFF" w:themeColor="background1"/>
                      <w:sz w:val="28"/>
                      <w:szCs w:val="28"/>
                      <w:lang w:val="es-EC"/>
                    </w:rPr>
                  </w:pPr>
                  <w:r>
                    <w:rPr>
                      <w:color w:val="FFFFFF" w:themeColor="background1"/>
                      <w:sz w:val="28"/>
                      <w:szCs w:val="28"/>
                      <w:lang w:val="es-EC"/>
                    </w:rPr>
                    <w:t>E</w:t>
                  </w:r>
                </w:p>
                <w:p w:rsidR="005733F8" w:rsidRPr="00120080" w:rsidRDefault="005733F8" w:rsidP="00120080">
                  <w:pPr>
                    <w:jc w:val="center"/>
                    <w:rPr>
                      <w:color w:val="FFFFFF" w:themeColor="background1"/>
                      <w:sz w:val="28"/>
                      <w:szCs w:val="28"/>
                      <w:lang w:val="es-EC"/>
                    </w:rPr>
                  </w:pPr>
                  <w:r>
                    <w:rPr>
                      <w:color w:val="FFFFFF" w:themeColor="background1"/>
                      <w:sz w:val="28"/>
                      <w:szCs w:val="28"/>
                      <w:lang w:val="es-EC"/>
                    </w:rPr>
                    <w:t>C</w:t>
                  </w:r>
                </w:p>
                <w:p w:rsidR="005733F8" w:rsidRDefault="005733F8" w:rsidP="00120080">
                  <w:pPr>
                    <w:jc w:val="center"/>
                    <w:rPr>
                      <w:color w:val="FFFFFF" w:themeColor="background1"/>
                      <w:sz w:val="28"/>
                      <w:szCs w:val="28"/>
                      <w:lang w:val="es-EC"/>
                    </w:rPr>
                  </w:pPr>
                  <w:r>
                    <w:rPr>
                      <w:color w:val="FFFFFF" w:themeColor="background1"/>
                      <w:sz w:val="28"/>
                      <w:szCs w:val="28"/>
                      <w:lang w:val="es-EC"/>
                    </w:rPr>
                    <w:t>T</w:t>
                  </w:r>
                </w:p>
                <w:p w:rsidR="005733F8" w:rsidRDefault="005733F8" w:rsidP="00120080">
                  <w:pPr>
                    <w:jc w:val="center"/>
                    <w:rPr>
                      <w:color w:val="FFFFFF" w:themeColor="background1"/>
                      <w:sz w:val="28"/>
                      <w:szCs w:val="28"/>
                      <w:lang w:val="es-EC"/>
                    </w:rPr>
                  </w:pPr>
                  <w:r>
                    <w:rPr>
                      <w:color w:val="FFFFFF" w:themeColor="background1"/>
                      <w:sz w:val="28"/>
                      <w:szCs w:val="28"/>
                      <w:lang w:val="es-EC"/>
                    </w:rPr>
                    <w:t>O</w:t>
                  </w:r>
                </w:p>
                <w:p w:rsidR="005733F8" w:rsidRPr="00120080" w:rsidRDefault="005733F8" w:rsidP="00120080">
                  <w:pPr>
                    <w:jc w:val="center"/>
                    <w:rPr>
                      <w:color w:val="FFFFFF" w:themeColor="background1"/>
                      <w:sz w:val="28"/>
                      <w:szCs w:val="28"/>
                      <w:lang w:val="es-EC"/>
                    </w:rPr>
                  </w:pPr>
                  <w:r>
                    <w:rPr>
                      <w:color w:val="FFFFFF" w:themeColor="background1"/>
                      <w:sz w:val="28"/>
                      <w:szCs w:val="28"/>
                      <w:lang w:val="es-EC"/>
                    </w:rPr>
                    <w:t>S</w:t>
                  </w:r>
                </w:p>
                <w:p w:rsidR="005733F8" w:rsidRPr="00120080" w:rsidRDefault="005733F8" w:rsidP="00120080">
                  <w:pPr>
                    <w:jc w:val="center"/>
                    <w:rPr>
                      <w:color w:val="FFFFFF" w:themeColor="background1"/>
                      <w:sz w:val="28"/>
                      <w:szCs w:val="28"/>
                      <w:lang w:val="es-EC"/>
                    </w:rPr>
                  </w:pPr>
                  <w:r w:rsidRPr="00120080">
                    <w:rPr>
                      <w:color w:val="FFFFFF" w:themeColor="background1"/>
                      <w:sz w:val="28"/>
                      <w:szCs w:val="28"/>
                      <w:lang w:val="es-EC"/>
                    </w:rPr>
                    <w:t>A</w:t>
                  </w:r>
                </w:p>
                <w:p w:rsidR="005733F8" w:rsidRPr="00120080" w:rsidRDefault="005733F8" w:rsidP="00120080">
                  <w:pPr>
                    <w:jc w:val="center"/>
                    <w:rPr>
                      <w:color w:val="FFFFFF" w:themeColor="background1"/>
                      <w:sz w:val="28"/>
                      <w:szCs w:val="28"/>
                      <w:lang w:val="es-EC"/>
                    </w:rPr>
                  </w:pPr>
                  <w:r w:rsidRPr="00120080">
                    <w:rPr>
                      <w:color w:val="FFFFFF" w:themeColor="background1"/>
                      <w:sz w:val="28"/>
                      <w:szCs w:val="28"/>
                      <w:lang w:val="es-EC"/>
                    </w:rPr>
                    <w:t>S</w:t>
                  </w:r>
                </w:p>
              </w:txbxContent>
            </v:textbox>
          </v:shape>
        </w:pict>
      </w:r>
    </w:p>
    <w:p w:rsidR="00512A66" w:rsidRDefault="00512A66" w:rsidP="00D33F16">
      <w:pPr>
        <w:pStyle w:val="Default"/>
        <w:rPr>
          <w:rFonts w:ascii="Arial" w:hAnsi="Arial" w:cs="Arial"/>
          <w:b/>
          <w:sz w:val="20"/>
          <w:szCs w:val="20"/>
          <w:lang w:val="es-ES"/>
        </w:rPr>
      </w:pPr>
    </w:p>
    <w:p w:rsidR="00512A66" w:rsidRDefault="00512A66" w:rsidP="00D33F16">
      <w:pPr>
        <w:pStyle w:val="Default"/>
        <w:rPr>
          <w:rFonts w:ascii="Arial" w:hAnsi="Arial" w:cs="Arial"/>
          <w:b/>
          <w:sz w:val="20"/>
          <w:szCs w:val="20"/>
          <w:lang w:val="es-ES"/>
        </w:rPr>
      </w:pPr>
    </w:p>
    <w:p w:rsidR="00512A66" w:rsidRDefault="00512A66" w:rsidP="00D33F16">
      <w:pPr>
        <w:pStyle w:val="Default"/>
        <w:rPr>
          <w:rFonts w:ascii="Arial" w:hAnsi="Arial" w:cs="Arial"/>
          <w:b/>
          <w:sz w:val="20"/>
          <w:szCs w:val="20"/>
          <w:lang w:val="es-ES"/>
        </w:rPr>
      </w:pPr>
    </w:p>
    <w:p w:rsidR="00512A66" w:rsidRDefault="00512A66" w:rsidP="00D33F16">
      <w:pPr>
        <w:pStyle w:val="Default"/>
        <w:rPr>
          <w:rFonts w:ascii="Arial" w:hAnsi="Arial" w:cs="Arial"/>
          <w:b/>
          <w:sz w:val="20"/>
          <w:szCs w:val="20"/>
          <w:lang w:val="es-ES"/>
        </w:rPr>
      </w:pPr>
    </w:p>
    <w:p w:rsidR="00512A66" w:rsidRDefault="00512A66" w:rsidP="00D33F16">
      <w:pPr>
        <w:pStyle w:val="Default"/>
        <w:rPr>
          <w:rFonts w:ascii="Arial" w:hAnsi="Arial" w:cs="Arial"/>
          <w:b/>
          <w:sz w:val="20"/>
          <w:szCs w:val="20"/>
          <w:lang w:val="es-ES"/>
        </w:rPr>
      </w:pPr>
    </w:p>
    <w:p w:rsidR="00512A66" w:rsidRDefault="00512A66" w:rsidP="00D33F16">
      <w:pPr>
        <w:pStyle w:val="Default"/>
        <w:rPr>
          <w:rFonts w:ascii="Arial" w:hAnsi="Arial" w:cs="Arial"/>
          <w:b/>
          <w:sz w:val="20"/>
          <w:szCs w:val="20"/>
          <w:lang w:val="es-ES"/>
        </w:rPr>
      </w:pPr>
    </w:p>
    <w:p w:rsidR="00512A66" w:rsidRDefault="00512A66" w:rsidP="00D33F16">
      <w:pPr>
        <w:pStyle w:val="Default"/>
        <w:rPr>
          <w:rFonts w:ascii="Arial" w:hAnsi="Arial" w:cs="Arial"/>
          <w:b/>
          <w:sz w:val="20"/>
          <w:szCs w:val="20"/>
          <w:lang w:val="es-ES"/>
        </w:rPr>
      </w:pPr>
    </w:p>
    <w:p w:rsidR="00512A66" w:rsidRDefault="00512A66" w:rsidP="00D33F16">
      <w:pPr>
        <w:pStyle w:val="Default"/>
        <w:rPr>
          <w:rFonts w:ascii="Arial" w:hAnsi="Arial" w:cs="Arial"/>
          <w:b/>
          <w:sz w:val="20"/>
          <w:szCs w:val="20"/>
          <w:lang w:val="es-ES"/>
        </w:rPr>
      </w:pPr>
    </w:p>
    <w:p w:rsidR="00512A66" w:rsidRDefault="00512A66" w:rsidP="00D33F16">
      <w:pPr>
        <w:pStyle w:val="Default"/>
        <w:rPr>
          <w:rFonts w:ascii="Arial" w:hAnsi="Arial" w:cs="Arial"/>
          <w:b/>
          <w:sz w:val="20"/>
          <w:szCs w:val="20"/>
          <w:lang w:val="es-ES"/>
        </w:rPr>
      </w:pPr>
    </w:p>
    <w:p w:rsidR="00512A66" w:rsidRDefault="00512A66" w:rsidP="00D33F16">
      <w:pPr>
        <w:pStyle w:val="Default"/>
        <w:rPr>
          <w:rFonts w:ascii="Arial" w:hAnsi="Arial" w:cs="Arial"/>
          <w:b/>
          <w:sz w:val="20"/>
          <w:szCs w:val="20"/>
          <w:lang w:val="es-ES"/>
        </w:rPr>
      </w:pPr>
    </w:p>
    <w:p w:rsidR="00512A66" w:rsidRDefault="00512A66" w:rsidP="00D33F16">
      <w:pPr>
        <w:pStyle w:val="Default"/>
        <w:rPr>
          <w:rFonts w:ascii="Arial" w:hAnsi="Arial" w:cs="Arial"/>
          <w:b/>
          <w:sz w:val="20"/>
          <w:szCs w:val="20"/>
          <w:lang w:val="es-ES"/>
        </w:rPr>
      </w:pPr>
    </w:p>
    <w:p w:rsidR="00512A66" w:rsidRDefault="00512A66" w:rsidP="00D33F16">
      <w:pPr>
        <w:pStyle w:val="Default"/>
        <w:rPr>
          <w:rFonts w:ascii="Arial" w:hAnsi="Arial" w:cs="Arial"/>
          <w:b/>
          <w:sz w:val="20"/>
          <w:szCs w:val="20"/>
          <w:lang w:val="es-ES"/>
        </w:rPr>
      </w:pPr>
    </w:p>
    <w:p w:rsidR="00512A66" w:rsidRDefault="00512A66" w:rsidP="00D33F16">
      <w:pPr>
        <w:pStyle w:val="Default"/>
        <w:rPr>
          <w:rFonts w:ascii="Arial" w:hAnsi="Arial" w:cs="Arial"/>
          <w:b/>
          <w:sz w:val="20"/>
          <w:szCs w:val="20"/>
          <w:lang w:val="es-ES"/>
        </w:rPr>
      </w:pPr>
    </w:p>
    <w:p w:rsidR="00512A66" w:rsidRDefault="00512A66" w:rsidP="00D33F16">
      <w:pPr>
        <w:pStyle w:val="Default"/>
        <w:rPr>
          <w:rFonts w:ascii="Arial" w:hAnsi="Arial" w:cs="Arial"/>
          <w:b/>
          <w:sz w:val="20"/>
          <w:szCs w:val="20"/>
          <w:lang w:val="es-ES"/>
        </w:rPr>
      </w:pPr>
    </w:p>
    <w:p w:rsidR="00512A66" w:rsidRDefault="00512A66" w:rsidP="00D33F16">
      <w:pPr>
        <w:pStyle w:val="Default"/>
        <w:rPr>
          <w:rFonts w:ascii="Arial" w:hAnsi="Arial" w:cs="Arial"/>
          <w:b/>
          <w:sz w:val="20"/>
          <w:szCs w:val="20"/>
          <w:lang w:val="es-ES"/>
        </w:rPr>
      </w:pPr>
    </w:p>
    <w:p w:rsidR="00512A66" w:rsidRDefault="00512A66" w:rsidP="00D33F16">
      <w:pPr>
        <w:pStyle w:val="Default"/>
        <w:rPr>
          <w:rFonts w:ascii="Arial" w:hAnsi="Arial" w:cs="Arial"/>
          <w:b/>
          <w:sz w:val="20"/>
          <w:szCs w:val="20"/>
          <w:lang w:val="es-ES"/>
        </w:rPr>
      </w:pPr>
    </w:p>
    <w:p w:rsidR="00512A66" w:rsidRDefault="00512A66" w:rsidP="00D33F16">
      <w:pPr>
        <w:pStyle w:val="Default"/>
        <w:rPr>
          <w:rFonts w:ascii="Arial" w:hAnsi="Arial" w:cs="Arial"/>
          <w:b/>
          <w:sz w:val="20"/>
          <w:szCs w:val="20"/>
          <w:lang w:val="es-ES"/>
        </w:rPr>
      </w:pPr>
    </w:p>
    <w:p w:rsidR="00512A66" w:rsidRDefault="00512A66" w:rsidP="00D33F16">
      <w:pPr>
        <w:pStyle w:val="Default"/>
        <w:rPr>
          <w:rFonts w:ascii="Arial" w:hAnsi="Arial" w:cs="Arial"/>
          <w:b/>
          <w:sz w:val="20"/>
          <w:szCs w:val="20"/>
          <w:lang w:val="es-ES"/>
        </w:rPr>
      </w:pPr>
    </w:p>
    <w:p w:rsidR="00512A66" w:rsidRDefault="00512A66" w:rsidP="00D33F16">
      <w:pPr>
        <w:pStyle w:val="Default"/>
        <w:rPr>
          <w:rFonts w:ascii="Arial" w:hAnsi="Arial" w:cs="Arial"/>
          <w:b/>
          <w:sz w:val="20"/>
          <w:szCs w:val="20"/>
          <w:lang w:val="es-ES"/>
        </w:rPr>
      </w:pPr>
    </w:p>
    <w:p w:rsidR="00196803" w:rsidRPr="00F06545" w:rsidRDefault="00F074AC" w:rsidP="00F06545">
      <w:pPr>
        <w:pStyle w:val="Default"/>
        <w:spacing w:line="360" w:lineRule="auto"/>
        <w:ind w:left="284"/>
        <w:rPr>
          <w:rFonts w:ascii="Arial" w:hAnsi="Arial" w:cs="Arial"/>
          <w:lang w:val="es-ES"/>
        </w:rPr>
      </w:pPr>
      <w:r w:rsidRPr="00F06545">
        <w:rPr>
          <w:rFonts w:ascii="Arial" w:hAnsi="Arial" w:cs="Arial"/>
          <w:b/>
          <w:lang w:val="es-ES"/>
        </w:rPr>
        <w:t>Fuente</w:t>
      </w:r>
      <w:r w:rsidR="00146DF9" w:rsidRPr="00F06545">
        <w:rPr>
          <w:rFonts w:ascii="Arial" w:hAnsi="Arial" w:cs="Arial"/>
          <w:b/>
          <w:lang w:val="es-ES"/>
        </w:rPr>
        <w:t>: Metodología</w:t>
      </w:r>
      <w:r w:rsidR="00D33F16" w:rsidRPr="00F06545">
        <w:rPr>
          <w:rFonts w:ascii="Arial" w:hAnsi="Arial" w:cs="Arial"/>
          <w:b/>
          <w:lang w:val="es-ES"/>
        </w:rPr>
        <w:t xml:space="preserve"> del marco lógico  para la planificación, el seguimiento y la evaluación de proyectos y programas</w:t>
      </w:r>
    </w:p>
    <w:p w:rsidR="00BA1BA5" w:rsidRDefault="00E813C2" w:rsidP="00F06545">
      <w:pPr>
        <w:spacing w:line="360" w:lineRule="auto"/>
        <w:ind w:left="284"/>
        <w:rPr>
          <w:rFonts w:ascii="Arial" w:hAnsi="Arial" w:cs="Arial"/>
          <w:sz w:val="20"/>
          <w:szCs w:val="20"/>
        </w:rPr>
        <w:sectPr w:rsidR="00BA1BA5" w:rsidSect="00512A66">
          <w:footerReference w:type="default" r:id="rId30"/>
          <w:pgSz w:w="16838" w:h="11906" w:orient="landscape"/>
          <w:pgMar w:top="2835" w:right="2835" w:bottom="1701" w:left="1701" w:header="709" w:footer="709" w:gutter="0"/>
          <w:cols w:space="708"/>
          <w:docGrid w:linePitch="360"/>
        </w:sectPr>
      </w:pPr>
      <w:r w:rsidRPr="00F06545">
        <w:rPr>
          <w:rFonts w:ascii="Arial" w:hAnsi="Arial" w:cs="Arial"/>
          <w:b/>
          <w:sz w:val="24"/>
          <w:szCs w:val="24"/>
        </w:rPr>
        <w:t>Elaboración</w:t>
      </w:r>
      <w:r w:rsidR="007218CF" w:rsidRPr="00F06545">
        <w:rPr>
          <w:rFonts w:ascii="Arial" w:hAnsi="Arial" w:cs="Arial"/>
          <w:b/>
          <w:sz w:val="24"/>
          <w:szCs w:val="24"/>
        </w:rPr>
        <w:t>: Investigador</w:t>
      </w:r>
      <w:r w:rsidR="00F074AC">
        <w:rPr>
          <w:rFonts w:ascii="Arial" w:hAnsi="Arial" w:cs="Arial"/>
          <w:sz w:val="20"/>
          <w:szCs w:val="20"/>
        </w:rPr>
        <w:br w:type="page"/>
      </w:r>
    </w:p>
    <w:p w:rsidR="00071550" w:rsidRPr="004C2B3D" w:rsidRDefault="00F06545" w:rsidP="00F06545">
      <w:pPr>
        <w:pStyle w:val="Prrafodelista"/>
        <w:numPr>
          <w:ilvl w:val="3"/>
          <w:numId w:val="36"/>
        </w:numPr>
        <w:spacing w:line="360" w:lineRule="auto"/>
        <w:outlineLvl w:val="2"/>
        <w:rPr>
          <w:rFonts w:ascii="Arial" w:hAnsi="Arial" w:cs="Arial"/>
          <w:b/>
          <w:sz w:val="20"/>
          <w:szCs w:val="20"/>
        </w:rPr>
      </w:pPr>
      <w:bookmarkStart w:id="61" w:name="_Toc314197561"/>
      <w:r w:rsidRPr="00F06545">
        <w:rPr>
          <w:rFonts w:ascii="Arial" w:hAnsi="Arial" w:cs="Arial"/>
          <w:b/>
          <w:sz w:val="24"/>
          <w:szCs w:val="24"/>
        </w:rPr>
        <w:lastRenderedPageBreak/>
        <w:t xml:space="preserve">Diagrama </w:t>
      </w:r>
      <w:r w:rsidR="00071550" w:rsidRPr="00F06545">
        <w:rPr>
          <w:rFonts w:ascii="Arial" w:hAnsi="Arial" w:cs="Arial"/>
          <w:b/>
          <w:sz w:val="24"/>
          <w:szCs w:val="24"/>
        </w:rPr>
        <w:t xml:space="preserve"> </w:t>
      </w:r>
      <w:r w:rsidRPr="00F06545">
        <w:rPr>
          <w:rFonts w:ascii="Arial" w:hAnsi="Arial" w:cs="Arial"/>
          <w:b/>
          <w:sz w:val="24"/>
          <w:szCs w:val="24"/>
        </w:rPr>
        <w:t>de objetivos</w:t>
      </w:r>
      <w:bookmarkEnd w:id="61"/>
    </w:p>
    <w:p w:rsidR="00071550" w:rsidRDefault="00071550">
      <w:pPr>
        <w:rPr>
          <w:rFonts w:ascii="Arial" w:hAnsi="Arial" w:cs="Arial"/>
          <w:sz w:val="20"/>
          <w:szCs w:val="20"/>
        </w:rPr>
      </w:pPr>
    </w:p>
    <w:p w:rsidR="00071550" w:rsidRPr="00071550" w:rsidRDefault="00071550" w:rsidP="00F06545">
      <w:pPr>
        <w:spacing w:line="360" w:lineRule="auto"/>
        <w:ind w:firstLine="708"/>
        <w:jc w:val="both"/>
        <w:rPr>
          <w:rFonts w:ascii="Arial" w:hAnsi="Arial" w:cs="Arial"/>
          <w:sz w:val="24"/>
          <w:szCs w:val="24"/>
        </w:rPr>
      </w:pPr>
      <w:r w:rsidRPr="00071550">
        <w:rPr>
          <w:rFonts w:ascii="Arial" w:hAnsi="Arial" w:cs="Arial"/>
          <w:sz w:val="24"/>
          <w:szCs w:val="24"/>
        </w:rPr>
        <w:t xml:space="preserve">Después de construido el árbol de objetivos se examinan las relaciones entre medios y fines establecidos para garantizar que el esquema de análisis es válido e íntegro. Si en el proceso de pasar de problemas a objetivos se determinaron inconsistencias es necesario volver a revisarlo para detectar las fallas que se pudieran haber producido. De ser necesario, pero teniendo en cuenta la flexibilidad del método, pueden modificarse las formulaciones que no se consideren correctas, agregar nuevos objetivos que se consideren relevantes y no estaban incluidos y eliminar aquellos que no eran efectivos. </w:t>
      </w:r>
    </w:p>
    <w:p w:rsidR="00FC2BB5" w:rsidRPr="00071550" w:rsidRDefault="00FC2BB5" w:rsidP="00F06545">
      <w:pPr>
        <w:spacing w:line="360" w:lineRule="auto"/>
        <w:jc w:val="both"/>
        <w:rPr>
          <w:rFonts w:ascii="Arial" w:hAnsi="Arial" w:cs="Arial"/>
          <w:sz w:val="24"/>
          <w:szCs w:val="24"/>
        </w:rPr>
      </w:pPr>
    </w:p>
    <w:p w:rsidR="00071550" w:rsidRPr="00071550" w:rsidRDefault="00071550" w:rsidP="00F06545">
      <w:pPr>
        <w:spacing w:line="360" w:lineRule="auto"/>
        <w:ind w:firstLine="708"/>
        <w:jc w:val="both"/>
        <w:rPr>
          <w:rFonts w:ascii="Arial" w:hAnsi="Arial" w:cs="Arial"/>
          <w:sz w:val="24"/>
          <w:szCs w:val="24"/>
        </w:rPr>
      </w:pPr>
      <w:r w:rsidRPr="00071550">
        <w:rPr>
          <w:rFonts w:ascii="Arial" w:hAnsi="Arial" w:cs="Arial"/>
          <w:sz w:val="24"/>
          <w:szCs w:val="24"/>
        </w:rPr>
        <w:t>En la medida en que las causas estén bien identificadas, los medios estarán y las alternativas serán más acertadas para la resolución del problema y obtención de los fines que persiga el proyecto. Por ello, las causas deben ramificarse todo lo que sea posible para tener mucho más desagregadas las posibles vías de solución al problema en estudio.</w:t>
      </w:r>
    </w:p>
    <w:p w:rsidR="00BA1BA5" w:rsidRDefault="00071550" w:rsidP="00F06545">
      <w:pPr>
        <w:spacing w:line="360" w:lineRule="auto"/>
        <w:ind w:firstLine="708"/>
        <w:jc w:val="both"/>
        <w:rPr>
          <w:rFonts w:ascii="Arial" w:hAnsi="Arial" w:cs="Arial"/>
          <w:sz w:val="20"/>
          <w:szCs w:val="20"/>
        </w:rPr>
        <w:sectPr w:rsidR="00BA1BA5" w:rsidSect="00BA1BA5">
          <w:footerReference w:type="default" r:id="rId31"/>
          <w:pgSz w:w="11906" w:h="16838"/>
          <w:pgMar w:top="2835" w:right="1701" w:bottom="1701" w:left="1701" w:header="709" w:footer="709" w:gutter="0"/>
          <w:cols w:space="708"/>
          <w:docGrid w:linePitch="360"/>
        </w:sectPr>
      </w:pPr>
      <w:r w:rsidRPr="00071550">
        <w:rPr>
          <w:sz w:val="24"/>
          <w:szCs w:val="24"/>
        </w:rPr>
        <w:t xml:space="preserve"> </w:t>
      </w:r>
      <w:r w:rsidR="00BA1BA5">
        <w:rPr>
          <w:rFonts w:ascii="Arial" w:hAnsi="Arial" w:cs="Arial"/>
          <w:sz w:val="20"/>
          <w:szCs w:val="20"/>
        </w:rPr>
        <w:br w:type="page"/>
      </w:r>
    </w:p>
    <w:p w:rsidR="00F074AC" w:rsidRPr="00F074AC" w:rsidRDefault="00F074AC" w:rsidP="00146DF9">
      <w:pPr>
        <w:spacing w:line="360" w:lineRule="auto"/>
        <w:jc w:val="center"/>
        <w:rPr>
          <w:rFonts w:ascii="Arial" w:hAnsi="Arial" w:cs="Arial"/>
          <w:b/>
          <w:sz w:val="20"/>
          <w:szCs w:val="20"/>
        </w:rPr>
      </w:pPr>
      <w:r w:rsidRPr="00F074AC">
        <w:rPr>
          <w:rFonts w:ascii="Arial" w:hAnsi="Arial" w:cs="Arial"/>
          <w:b/>
          <w:sz w:val="20"/>
          <w:szCs w:val="20"/>
        </w:rPr>
        <w:lastRenderedPageBreak/>
        <w:t xml:space="preserve">GRÁFICO </w:t>
      </w:r>
      <w:r>
        <w:rPr>
          <w:rFonts w:ascii="Arial" w:hAnsi="Arial" w:cs="Arial"/>
          <w:b/>
          <w:sz w:val="20"/>
          <w:szCs w:val="20"/>
        </w:rPr>
        <w:t># 2</w:t>
      </w:r>
    </w:p>
    <w:p w:rsidR="00F074AC" w:rsidRPr="00F074AC" w:rsidRDefault="00F06545" w:rsidP="00146DF9">
      <w:pPr>
        <w:spacing w:line="360" w:lineRule="auto"/>
        <w:jc w:val="center"/>
        <w:rPr>
          <w:rFonts w:ascii="Arial" w:hAnsi="Arial" w:cs="Arial"/>
          <w:b/>
          <w:sz w:val="20"/>
          <w:szCs w:val="20"/>
        </w:rPr>
      </w:pPr>
      <w:r>
        <w:rPr>
          <w:rFonts w:ascii="Arial" w:hAnsi="Arial" w:cs="Arial"/>
          <w:b/>
          <w:noProof/>
          <w:sz w:val="20"/>
          <w:szCs w:val="20"/>
          <w:lang w:val="en-US"/>
        </w:rPr>
        <w:drawing>
          <wp:anchor distT="0" distB="0" distL="114300" distR="114300" simplePos="0" relativeHeight="251764736" behindDoc="1" locked="0" layoutInCell="1" allowOverlap="1">
            <wp:simplePos x="0" y="0"/>
            <wp:positionH relativeFrom="column">
              <wp:posOffset>874790</wp:posOffset>
            </wp:positionH>
            <wp:positionV relativeFrom="paragraph">
              <wp:posOffset>139700</wp:posOffset>
            </wp:positionV>
            <wp:extent cx="8150772" cy="3247697"/>
            <wp:effectExtent l="0" t="0" r="0" b="0"/>
            <wp:wrapNone/>
            <wp:docPr id="4"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anchor>
        </w:drawing>
      </w:r>
      <w:r w:rsidR="00196803">
        <w:rPr>
          <w:rFonts w:ascii="Arial" w:hAnsi="Arial" w:cs="Arial"/>
          <w:b/>
          <w:sz w:val="20"/>
          <w:szCs w:val="20"/>
        </w:rPr>
        <w:t xml:space="preserve">ÁRBOL </w:t>
      </w:r>
      <w:r w:rsidR="00F074AC" w:rsidRPr="00F074AC">
        <w:rPr>
          <w:rFonts w:ascii="Arial" w:hAnsi="Arial" w:cs="Arial"/>
          <w:b/>
          <w:sz w:val="20"/>
          <w:szCs w:val="20"/>
        </w:rPr>
        <w:t xml:space="preserve"> DE </w:t>
      </w:r>
      <w:r w:rsidR="00F074AC">
        <w:rPr>
          <w:rFonts w:ascii="Arial" w:hAnsi="Arial" w:cs="Arial"/>
          <w:b/>
          <w:sz w:val="20"/>
          <w:szCs w:val="20"/>
        </w:rPr>
        <w:t>OBJETIVOS</w:t>
      </w:r>
    </w:p>
    <w:p w:rsidR="00F074AC" w:rsidRDefault="00095A0F" w:rsidP="00F074AC">
      <w:pPr>
        <w:spacing w:line="360" w:lineRule="auto"/>
        <w:ind w:firstLine="708"/>
        <w:rPr>
          <w:rFonts w:ascii="Arial" w:hAnsi="Arial" w:cs="Arial"/>
          <w:b/>
          <w:sz w:val="24"/>
          <w:szCs w:val="24"/>
        </w:rPr>
      </w:pPr>
      <w:r w:rsidRPr="00095A0F">
        <w:rPr>
          <w:rFonts w:ascii="Arial" w:hAnsi="Arial" w:cs="Arial"/>
          <w:b/>
          <w:noProof/>
          <w:sz w:val="20"/>
          <w:szCs w:val="20"/>
          <w:lang w:val="es-EC" w:eastAsia="es-EC"/>
        </w:rPr>
        <w:pict>
          <v:shape id="_x0000_s1033" type="#_x0000_t67" style="position:absolute;left:0;text-align:left;margin-left:42.8pt;margin-top:2.3pt;width:32.3pt;height:213.2pt;z-index:251665408" fillcolor="#4f81bd [3204]" strokecolor="#f2f2f2 [3041]" strokeweight="3pt">
            <v:shadow on="t" type="perspective" color="#243f60 [1604]" opacity=".5" offset="1pt" offset2="-1pt"/>
            <v:textbox style="mso-next-textbox:#_x0000_s1033">
              <w:txbxContent>
                <w:p w:rsidR="005733F8" w:rsidRPr="00120080" w:rsidRDefault="005733F8" w:rsidP="00373A27">
                  <w:pPr>
                    <w:jc w:val="center"/>
                    <w:rPr>
                      <w:color w:val="FFFFFF" w:themeColor="background1"/>
                      <w:sz w:val="28"/>
                      <w:szCs w:val="28"/>
                      <w:lang w:val="es-EC"/>
                    </w:rPr>
                  </w:pPr>
                  <w:r w:rsidRPr="00120080">
                    <w:rPr>
                      <w:color w:val="FFFFFF" w:themeColor="background1"/>
                      <w:sz w:val="28"/>
                      <w:szCs w:val="28"/>
                      <w:lang w:val="es-EC"/>
                    </w:rPr>
                    <w:t>C</w:t>
                  </w:r>
                </w:p>
                <w:p w:rsidR="005733F8" w:rsidRPr="00120080" w:rsidRDefault="005733F8" w:rsidP="00373A27">
                  <w:pPr>
                    <w:jc w:val="center"/>
                    <w:rPr>
                      <w:color w:val="FFFFFF" w:themeColor="background1"/>
                      <w:sz w:val="28"/>
                      <w:szCs w:val="28"/>
                      <w:lang w:val="es-EC"/>
                    </w:rPr>
                  </w:pPr>
                  <w:r w:rsidRPr="00120080">
                    <w:rPr>
                      <w:color w:val="FFFFFF" w:themeColor="background1"/>
                      <w:sz w:val="28"/>
                      <w:szCs w:val="28"/>
                      <w:lang w:val="es-EC"/>
                    </w:rPr>
                    <w:t>A</w:t>
                  </w:r>
                </w:p>
                <w:p w:rsidR="005733F8" w:rsidRPr="00120080" w:rsidRDefault="005733F8" w:rsidP="00373A27">
                  <w:pPr>
                    <w:jc w:val="center"/>
                    <w:rPr>
                      <w:color w:val="FFFFFF" w:themeColor="background1"/>
                      <w:sz w:val="28"/>
                      <w:szCs w:val="28"/>
                      <w:lang w:val="es-EC"/>
                    </w:rPr>
                  </w:pPr>
                  <w:r w:rsidRPr="00120080">
                    <w:rPr>
                      <w:color w:val="FFFFFF" w:themeColor="background1"/>
                      <w:sz w:val="28"/>
                      <w:szCs w:val="28"/>
                      <w:lang w:val="es-EC"/>
                    </w:rPr>
                    <w:t>U</w:t>
                  </w:r>
                </w:p>
                <w:p w:rsidR="005733F8" w:rsidRPr="00120080" w:rsidRDefault="005733F8" w:rsidP="00373A27">
                  <w:pPr>
                    <w:jc w:val="center"/>
                    <w:rPr>
                      <w:color w:val="FFFFFF" w:themeColor="background1"/>
                      <w:sz w:val="28"/>
                      <w:szCs w:val="28"/>
                      <w:lang w:val="es-EC"/>
                    </w:rPr>
                  </w:pPr>
                  <w:r w:rsidRPr="00120080">
                    <w:rPr>
                      <w:color w:val="FFFFFF" w:themeColor="background1"/>
                      <w:sz w:val="28"/>
                      <w:szCs w:val="28"/>
                      <w:lang w:val="es-EC"/>
                    </w:rPr>
                    <w:t>S</w:t>
                  </w:r>
                </w:p>
                <w:p w:rsidR="005733F8" w:rsidRPr="00120080" w:rsidRDefault="005733F8" w:rsidP="00373A27">
                  <w:pPr>
                    <w:jc w:val="center"/>
                    <w:rPr>
                      <w:color w:val="FFFFFF" w:themeColor="background1"/>
                      <w:sz w:val="28"/>
                      <w:szCs w:val="28"/>
                      <w:lang w:val="es-EC"/>
                    </w:rPr>
                  </w:pPr>
                  <w:r w:rsidRPr="00120080">
                    <w:rPr>
                      <w:color w:val="FFFFFF" w:themeColor="background1"/>
                      <w:sz w:val="28"/>
                      <w:szCs w:val="28"/>
                      <w:lang w:val="es-EC"/>
                    </w:rPr>
                    <w:t>A</w:t>
                  </w:r>
                </w:p>
                <w:p w:rsidR="005733F8" w:rsidRPr="00120080" w:rsidRDefault="005733F8" w:rsidP="00373A27">
                  <w:pPr>
                    <w:jc w:val="center"/>
                    <w:rPr>
                      <w:color w:val="FFFFFF" w:themeColor="background1"/>
                      <w:sz w:val="28"/>
                      <w:szCs w:val="28"/>
                      <w:lang w:val="es-EC"/>
                    </w:rPr>
                  </w:pPr>
                  <w:r w:rsidRPr="00120080">
                    <w:rPr>
                      <w:color w:val="FFFFFF" w:themeColor="background1"/>
                      <w:sz w:val="28"/>
                      <w:szCs w:val="28"/>
                      <w:lang w:val="es-EC"/>
                    </w:rPr>
                    <w:t>S</w:t>
                  </w:r>
                </w:p>
              </w:txbxContent>
            </v:textbox>
          </v:shape>
        </w:pict>
      </w:r>
      <w:r w:rsidRPr="00095A0F">
        <w:rPr>
          <w:rFonts w:ascii="Arial" w:hAnsi="Arial" w:cs="Arial"/>
          <w:noProof/>
          <w:sz w:val="20"/>
          <w:szCs w:val="20"/>
          <w:lang w:val="es-EC" w:eastAsia="es-EC"/>
        </w:rPr>
        <w:pict>
          <v:shape id="_x0000_s1034" type="#_x0000_t67" style="position:absolute;left:0;text-align:left;margin-left:536.9pt;margin-top:14.75pt;width:45.65pt;height:200.75pt;rotation:180;z-index:251666432" fillcolor="#4f81bd [3204]" strokecolor="#f2f2f2 [3041]" strokeweight="3pt">
            <v:shadow on="t" type="perspective" color="#243f60 [1604]" opacity=".5" offset="1pt" offset2="-1pt"/>
            <v:textbox>
              <w:txbxContent>
                <w:p w:rsidR="005733F8" w:rsidRPr="00120080" w:rsidRDefault="005733F8" w:rsidP="00373A27">
                  <w:pPr>
                    <w:jc w:val="center"/>
                    <w:rPr>
                      <w:color w:val="FFFFFF" w:themeColor="background1"/>
                      <w:sz w:val="28"/>
                      <w:szCs w:val="28"/>
                      <w:lang w:val="es-EC"/>
                    </w:rPr>
                  </w:pPr>
                  <w:r>
                    <w:rPr>
                      <w:color w:val="FFFFFF" w:themeColor="background1"/>
                      <w:sz w:val="28"/>
                      <w:szCs w:val="28"/>
                      <w:lang w:val="es-EC"/>
                    </w:rPr>
                    <w:t>E</w:t>
                  </w:r>
                </w:p>
                <w:p w:rsidR="005733F8" w:rsidRDefault="005733F8" w:rsidP="00373A27">
                  <w:pPr>
                    <w:jc w:val="center"/>
                    <w:rPr>
                      <w:color w:val="FFFFFF" w:themeColor="background1"/>
                      <w:sz w:val="28"/>
                      <w:szCs w:val="28"/>
                      <w:lang w:val="es-EC"/>
                    </w:rPr>
                  </w:pPr>
                  <w:r>
                    <w:rPr>
                      <w:color w:val="FFFFFF" w:themeColor="background1"/>
                      <w:sz w:val="28"/>
                      <w:szCs w:val="28"/>
                      <w:lang w:val="es-EC"/>
                    </w:rPr>
                    <w:t>F</w:t>
                  </w:r>
                </w:p>
                <w:p w:rsidR="005733F8" w:rsidRPr="00120080" w:rsidRDefault="005733F8" w:rsidP="00373A27">
                  <w:pPr>
                    <w:jc w:val="center"/>
                    <w:rPr>
                      <w:color w:val="FFFFFF" w:themeColor="background1"/>
                      <w:sz w:val="28"/>
                      <w:szCs w:val="28"/>
                      <w:lang w:val="es-EC"/>
                    </w:rPr>
                  </w:pPr>
                  <w:r>
                    <w:rPr>
                      <w:color w:val="FFFFFF" w:themeColor="background1"/>
                      <w:sz w:val="28"/>
                      <w:szCs w:val="28"/>
                      <w:lang w:val="es-EC"/>
                    </w:rPr>
                    <w:t>E</w:t>
                  </w:r>
                </w:p>
                <w:p w:rsidR="005733F8" w:rsidRPr="00120080" w:rsidRDefault="005733F8" w:rsidP="00373A27">
                  <w:pPr>
                    <w:jc w:val="center"/>
                    <w:rPr>
                      <w:color w:val="FFFFFF" w:themeColor="background1"/>
                      <w:sz w:val="28"/>
                      <w:szCs w:val="28"/>
                      <w:lang w:val="es-EC"/>
                    </w:rPr>
                  </w:pPr>
                  <w:r>
                    <w:rPr>
                      <w:color w:val="FFFFFF" w:themeColor="background1"/>
                      <w:sz w:val="28"/>
                      <w:szCs w:val="28"/>
                      <w:lang w:val="es-EC"/>
                    </w:rPr>
                    <w:t>C</w:t>
                  </w:r>
                </w:p>
                <w:p w:rsidR="005733F8" w:rsidRDefault="005733F8" w:rsidP="00373A27">
                  <w:pPr>
                    <w:jc w:val="center"/>
                    <w:rPr>
                      <w:color w:val="FFFFFF" w:themeColor="background1"/>
                      <w:sz w:val="28"/>
                      <w:szCs w:val="28"/>
                      <w:lang w:val="es-EC"/>
                    </w:rPr>
                  </w:pPr>
                  <w:r>
                    <w:rPr>
                      <w:color w:val="FFFFFF" w:themeColor="background1"/>
                      <w:sz w:val="28"/>
                      <w:szCs w:val="28"/>
                      <w:lang w:val="es-EC"/>
                    </w:rPr>
                    <w:t>T</w:t>
                  </w:r>
                </w:p>
                <w:p w:rsidR="005733F8" w:rsidRDefault="005733F8" w:rsidP="00373A27">
                  <w:pPr>
                    <w:jc w:val="center"/>
                    <w:rPr>
                      <w:color w:val="FFFFFF" w:themeColor="background1"/>
                      <w:sz w:val="28"/>
                      <w:szCs w:val="28"/>
                      <w:lang w:val="es-EC"/>
                    </w:rPr>
                  </w:pPr>
                  <w:r>
                    <w:rPr>
                      <w:color w:val="FFFFFF" w:themeColor="background1"/>
                      <w:sz w:val="28"/>
                      <w:szCs w:val="28"/>
                      <w:lang w:val="es-EC"/>
                    </w:rPr>
                    <w:t>O</w:t>
                  </w:r>
                </w:p>
                <w:p w:rsidR="005733F8" w:rsidRPr="00120080" w:rsidRDefault="005733F8" w:rsidP="00373A27">
                  <w:pPr>
                    <w:jc w:val="center"/>
                    <w:rPr>
                      <w:color w:val="FFFFFF" w:themeColor="background1"/>
                      <w:sz w:val="28"/>
                      <w:szCs w:val="28"/>
                      <w:lang w:val="es-EC"/>
                    </w:rPr>
                  </w:pPr>
                  <w:r>
                    <w:rPr>
                      <w:color w:val="FFFFFF" w:themeColor="background1"/>
                      <w:sz w:val="28"/>
                      <w:szCs w:val="28"/>
                      <w:lang w:val="es-EC"/>
                    </w:rPr>
                    <w:t>S</w:t>
                  </w:r>
                </w:p>
                <w:p w:rsidR="005733F8" w:rsidRPr="00120080" w:rsidRDefault="005733F8" w:rsidP="00373A27">
                  <w:pPr>
                    <w:jc w:val="center"/>
                    <w:rPr>
                      <w:color w:val="FFFFFF" w:themeColor="background1"/>
                      <w:sz w:val="28"/>
                      <w:szCs w:val="28"/>
                      <w:lang w:val="es-EC"/>
                    </w:rPr>
                  </w:pPr>
                  <w:r w:rsidRPr="00120080">
                    <w:rPr>
                      <w:color w:val="FFFFFF" w:themeColor="background1"/>
                      <w:sz w:val="28"/>
                      <w:szCs w:val="28"/>
                      <w:lang w:val="es-EC"/>
                    </w:rPr>
                    <w:t>A</w:t>
                  </w:r>
                </w:p>
                <w:p w:rsidR="005733F8" w:rsidRPr="00120080" w:rsidRDefault="005733F8" w:rsidP="00373A27">
                  <w:pPr>
                    <w:jc w:val="center"/>
                    <w:rPr>
                      <w:color w:val="FFFFFF" w:themeColor="background1"/>
                      <w:sz w:val="28"/>
                      <w:szCs w:val="28"/>
                      <w:lang w:val="es-EC"/>
                    </w:rPr>
                  </w:pPr>
                  <w:r w:rsidRPr="00120080">
                    <w:rPr>
                      <w:color w:val="FFFFFF" w:themeColor="background1"/>
                      <w:sz w:val="28"/>
                      <w:szCs w:val="28"/>
                      <w:lang w:val="es-EC"/>
                    </w:rPr>
                    <w:t>S</w:t>
                  </w:r>
                </w:p>
              </w:txbxContent>
            </v:textbox>
          </v:shape>
        </w:pict>
      </w:r>
    </w:p>
    <w:p w:rsidR="00F06545" w:rsidRDefault="00F06545" w:rsidP="00F074AC">
      <w:pPr>
        <w:spacing w:line="360" w:lineRule="auto"/>
        <w:ind w:firstLine="708"/>
        <w:jc w:val="both"/>
        <w:rPr>
          <w:rFonts w:ascii="Arial" w:hAnsi="Arial" w:cs="Arial"/>
          <w:b/>
          <w:sz w:val="20"/>
          <w:szCs w:val="20"/>
        </w:rPr>
      </w:pPr>
    </w:p>
    <w:p w:rsidR="00F06545" w:rsidRDefault="00095A0F" w:rsidP="00F074AC">
      <w:pPr>
        <w:spacing w:line="360" w:lineRule="auto"/>
        <w:ind w:firstLine="708"/>
        <w:jc w:val="both"/>
        <w:rPr>
          <w:rFonts w:ascii="Arial" w:hAnsi="Arial" w:cs="Arial"/>
          <w:b/>
          <w:sz w:val="20"/>
          <w:szCs w:val="20"/>
        </w:rPr>
      </w:pPr>
      <w:r w:rsidRPr="00095A0F">
        <w:rPr>
          <w:rFonts w:ascii="Arial" w:hAnsi="Arial" w:cs="Arial"/>
          <w:b/>
          <w:noProof/>
          <w:sz w:val="20"/>
          <w:szCs w:val="20"/>
          <w:lang w:val="es-EC" w:eastAsia="es-EC"/>
        </w:rPr>
        <w:pict>
          <v:shape id="_x0000_s1029" type="#_x0000_t32" style="position:absolute;left:0;text-align:left;margin-left:391.65pt;margin-top:9.05pt;width:0;height:7.45pt;flip:y;z-index:251661312" o:connectortype="straight" strokecolor="#4f81bd [3204]" strokeweight="2.25pt">
            <v:shadow type="perspective" color="#243f60 [1604]" offset="1pt" offset2="-3pt"/>
          </v:shape>
        </w:pict>
      </w:r>
      <w:r w:rsidRPr="00095A0F">
        <w:rPr>
          <w:rFonts w:ascii="Arial" w:hAnsi="Arial" w:cs="Arial"/>
          <w:b/>
          <w:noProof/>
          <w:sz w:val="20"/>
          <w:szCs w:val="20"/>
          <w:lang w:val="es-EC" w:eastAsia="es-EC"/>
        </w:rPr>
        <w:pict>
          <v:shape id="_x0000_s1027" type="#_x0000_t32" style="position:absolute;left:0;text-align:left;margin-left:225.3pt;margin-top:8.9pt;width:0;height:7.6pt;flip:y;z-index:251659264" o:connectortype="straight" strokecolor="#4f81bd [3204]" strokeweight="2.25pt">
            <v:shadow type="perspective" color="#243f60 [1604]" offset="1pt" offset2="-3pt"/>
          </v:shape>
        </w:pict>
      </w:r>
      <w:r w:rsidRPr="00095A0F">
        <w:rPr>
          <w:rFonts w:ascii="Arial" w:hAnsi="Arial" w:cs="Arial"/>
          <w:b/>
          <w:noProof/>
          <w:sz w:val="20"/>
          <w:szCs w:val="20"/>
          <w:lang w:val="es-EC" w:eastAsia="es-EC"/>
        </w:rPr>
        <w:pict>
          <v:shape id="_x0000_s1030" type="#_x0000_t32" style="position:absolute;left:0;text-align:left;margin-left:113.95pt;margin-top:8.9pt;width:0;height:7.45pt;flip:y;z-index:251662336" o:connectortype="straight" strokecolor="#4f81bd [3204]" strokeweight="2.25pt">
            <v:shadow type="perspective" color="#243f60 [1604]" offset="1pt" offset2="-3pt"/>
          </v:shape>
        </w:pict>
      </w:r>
      <w:r w:rsidRPr="00095A0F">
        <w:rPr>
          <w:rFonts w:ascii="Arial" w:hAnsi="Arial" w:cs="Arial"/>
          <w:b/>
          <w:noProof/>
          <w:sz w:val="20"/>
          <w:szCs w:val="20"/>
          <w:lang w:val="es-EC" w:eastAsia="es-EC"/>
        </w:rPr>
        <w:pict>
          <v:shape id="_x0000_s1028" type="#_x0000_t32" style="position:absolute;left:0;text-align:left;margin-left:484.75pt;margin-top:8.95pt;width:0;height:7.45pt;flip:y;z-index:251660288" o:connectortype="straight" strokecolor="#4f81bd [3204]" strokeweight="2.25pt">
            <v:shadow type="perspective" color="#243f60 [1604]" offset="1pt" offset2="-3pt"/>
          </v:shape>
        </w:pict>
      </w:r>
      <w:r w:rsidRPr="00095A0F">
        <w:rPr>
          <w:rFonts w:ascii="Arial" w:hAnsi="Arial" w:cs="Arial"/>
          <w:b/>
          <w:noProof/>
          <w:sz w:val="20"/>
          <w:szCs w:val="20"/>
          <w:lang w:val="es-EC" w:eastAsia="es-EC"/>
        </w:rPr>
        <w:pict>
          <v:shape id="_x0000_s1026" type="#_x0000_t32" style="position:absolute;left:0;text-align:left;margin-left:113.95pt;margin-top:16.35pt;width:370.8pt;height:.05pt;z-index:251658240" o:connectortype="straight" strokecolor="#4f81bd [3204]" strokeweight="2.25pt">
            <v:shadow type="perspective" color="#243f60 [1604]" offset="1pt" offset2="-3pt"/>
          </v:shape>
        </w:pict>
      </w:r>
    </w:p>
    <w:p w:rsidR="00F06545" w:rsidRDefault="00F06545" w:rsidP="00F074AC">
      <w:pPr>
        <w:spacing w:line="360" w:lineRule="auto"/>
        <w:ind w:firstLine="708"/>
        <w:jc w:val="both"/>
        <w:rPr>
          <w:rFonts w:ascii="Arial" w:hAnsi="Arial" w:cs="Arial"/>
          <w:b/>
          <w:sz w:val="20"/>
          <w:szCs w:val="20"/>
        </w:rPr>
      </w:pPr>
    </w:p>
    <w:p w:rsidR="00F06545" w:rsidRDefault="00F06545" w:rsidP="00F074AC">
      <w:pPr>
        <w:spacing w:line="360" w:lineRule="auto"/>
        <w:ind w:firstLine="708"/>
        <w:jc w:val="both"/>
        <w:rPr>
          <w:rFonts w:ascii="Arial" w:hAnsi="Arial" w:cs="Arial"/>
          <w:b/>
          <w:sz w:val="20"/>
          <w:szCs w:val="20"/>
        </w:rPr>
      </w:pPr>
    </w:p>
    <w:p w:rsidR="00F06545" w:rsidRDefault="00F06545" w:rsidP="00F06545">
      <w:pPr>
        <w:spacing w:line="360" w:lineRule="auto"/>
        <w:ind w:firstLine="708"/>
        <w:jc w:val="right"/>
        <w:rPr>
          <w:rFonts w:ascii="Arial" w:hAnsi="Arial" w:cs="Arial"/>
          <w:b/>
          <w:sz w:val="20"/>
          <w:szCs w:val="20"/>
        </w:rPr>
      </w:pPr>
    </w:p>
    <w:p w:rsidR="00F06545" w:rsidRDefault="00F06545" w:rsidP="00F074AC">
      <w:pPr>
        <w:spacing w:line="360" w:lineRule="auto"/>
        <w:ind w:firstLine="708"/>
        <w:jc w:val="both"/>
        <w:rPr>
          <w:rFonts w:ascii="Arial" w:hAnsi="Arial" w:cs="Arial"/>
          <w:b/>
          <w:sz w:val="20"/>
          <w:szCs w:val="20"/>
        </w:rPr>
      </w:pPr>
    </w:p>
    <w:p w:rsidR="00F06545" w:rsidRDefault="00F06545" w:rsidP="00F074AC">
      <w:pPr>
        <w:spacing w:line="360" w:lineRule="auto"/>
        <w:ind w:firstLine="708"/>
        <w:jc w:val="both"/>
        <w:rPr>
          <w:rFonts w:ascii="Arial" w:hAnsi="Arial" w:cs="Arial"/>
          <w:b/>
          <w:sz w:val="20"/>
          <w:szCs w:val="20"/>
        </w:rPr>
      </w:pPr>
    </w:p>
    <w:p w:rsidR="00F06545" w:rsidRDefault="00F06545" w:rsidP="00F074AC">
      <w:pPr>
        <w:spacing w:line="360" w:lineRule="auto"/>
        <w:ind w:firstLine="708"/>
        <w:jc w:val="both"/>
        <w:rPr>
          <w:rFonts w:ascii="Arial" w:hAnsi="Arial" w:cs="Arial"/>
          <w:b/>
          <w:sz w:val="20"/>
          <w:szCs w:val="20"/>
        </w:rPr>
      </w:pPr>
    </w:p>
    <w:p w:rsidR="00F074AC" w:rsidRPr="00373A27" w:rsidRDefault="00F074AC" w:rsidP="00F074AC">
      <w:pPr>
        <w:spacing w:line="360" w:lineRule="auto"/>
        <w:ind w:firstLine="708"/>
        <w:jc w:val="both"/>
        <w:rPr>
          <w:rFonts w:ascii="Arial" w:hAnsi="Arial" w:cs="Arial"/>
          <w:b/>
          <w:sz w:val="20"/>
          <w:szCs w:val="20"/>
        </w:rPr>
      </w:pPr>
      <w:r w:rsidRPr="00F074AC">
        <w:rPr>
          <w:rFonts w:ascii="Arial" w:hAnsi="Arial" w:cs="Arial"/>
          <w:b/>
          <w:sz w:val="20"/>
          <w:szCs w:val="20"/>
        </w:rPr>
        <w:t>F</w:t>
      </w:r>
      <w:r>
        <w:rPr>
          <w:rFonts w:ascii="Arial" w:hAnsi="Arial" w:cs="Arial"/>
          <w:b/>
          <w:sz w:val="20"/>
          <w:szCs w:val="20"/>
        </w:rPr>
        <w:t xml:space="preserve">uente: </w:t>
      </w:r>
      <w:r w:rsidR="00D33F16" w:rsidRPr="00D33F16">
        <w:rPr>
          <w:rFonts w:ascii="Arial" w:hAnsi="Arial" w:cs="Arial"/>
          <w:b/>
          <w:sz w:val="20"/>
          <w:szCs w:val="20"/>
        </w:rPr>
        <w:t>Metodología del marco lógico  para la planificación, el seguimiento y la evaluación de proyectos y programas</w:t>
      </w:r>
    </w:p>
    <w:p w:rsidR="00BA1BA5" w:rsidRDefault="00373A27" w:rsidP="00F06545">
      <w:pPr>
        <w:ind w:left="709"/>
        <w:rPr>
          <w:rFonts w:ascii="Arial" w:hAnsi="Arial" w:cs="Arial"/>
          <w:sz w:val="20"/>
          <w:szCs w:val="20"/>
        </w:rPr>
      </w:pPr>
      <w:r w:rsidRPr="00F074AC">
        <w:rPr>
          <w:rFonts w:ascii="Arial" w:hAnsi="Arial" w:cs="Arial"/>
          <w:b/>
          <w:sz w:val="20"/>
          <w:szCs w:val="20"/>
        </w:rPr>
        <w:t>Elaboración</w:t>
      </w:r>
      <w:r w:rsidR="00F074AC" w:rsidRPr="00F074AC">
        <w:rPr>
          <w:rFonts w:ascii="Arial" w:hAnsi="Arial" w:cs="Arial"/>
          <w:b/>
          <w:sz w:val="20"/>
          <w:szCs w:val="20"/>
        </w:rPr>
        <w:t>:</w:t>
      </w:r>
      <w:r w:rsidR="00F074AC" w:rsidRPr="00F074AC">
        <w:rPr>
          <w:rFonts w:ascii="Arial" w:hAnsi="Arial" w:cs="Arial"/>
          <w:sz w:val="20"/>
          <w:szCs w:val="20"/>
        </w:rPr>
        <w:t xml:space="preserve"> Investigador</w:t>
      </w:r>
      <w:r w:rsidR="00BA1BA5">
        <w:rPr>
          <w:rFonts w:ascii="Arial" w:hAnsi="Arial" w:cs="Arial"/>
          <w:sz w:val="20"/>
          <w:szCs w:val="20"/>
        </w:rPr>
        <w:br w:type="page"/>
      </w:r>
    </w:p>
    <w:p w:rsidR="00BA1BA5" w:rsidRDefault="00BA1BA5">
      <w:pPr>
        <w:rPr>
          <w:rFonts w:ascii="Arial" w:hAnsi="Arial" w:cs="Arial"/>
          <w:sz w:val="20"/>
          <w:szCs w:val="20"/>
        </w:rPr>
        <w:sectPr w:rsidR="00BA1BA5" w:rsidSect="00F06545">
          <w:footerReference w:type="default" r:id="rId36"/>
          <w:pgSz w:w="16838" w:h="11906" w:orient="landscape"/>
          <w:pgMar w:top="2835" w:right="2835" w:bottom="1701" w:left="1701" w:header="709" w:footer="709" w:gutter="0"/>
          <w:cols w:space="708"/>
          <w:docGrid w:linePitch="360"/>
        </w:sectPr>
      </w:pPr>
    </w:p>
    <w:p w:rsidR="00071550" w:rsidRPr="00E8786C" w:rsidRDefault="00173969" w:rsidP="00173969">
      <w:pPr>
        <w:pStyle w:val="Prrafodelista"/>
        <w:numPr>
          <w:ilvl w:val="3"/>
          <w:numId w:val="37"/>
        </w:numPr>
        <w:spacing w:line="360" w:lineRule="auto"/>
        <w:outlineLvl w:val="2"/>
        <w:rPr>
          <w:rFonts w:ascii="Arial" w:hAnsi="Arial" w:cs="Arial"/>
          <w:b/>
          <w:sz w:val="24"/>
          <w:szCs w:val="24"/>
        </w:rPr>
      </w:pPr>
      <w:r w:rsidRPr="00E8786C">
        <w:rPr>
          <w:rFonts w:ascii="Arial" w:hAnsi="Arial" w:cs="Arial"/>
          <w:b/>
          <w:sz w:val="24"/>
          <w:szCs w:val="24"/>
        </w:rPr>
        <w:lastRenderedPageBreak/>
        <w:t xml:space="preserve"> </w:t>
      </w:r>
      <w:bookmarkStart w:id="62" w:name="_Toc314197562"/>
      <w:r w:rsidRPr="00E8786C">
        <w:rPr>
          <w:rFonts w:ascii="Arial" w:hAnsi="Arial" w:cs="Arial"/>
          <w:b/>
          <w:sz w:val="24"/>
          <w:szCs w:val="24"/>
        </w:rPr>
        <w:t>Diagrama de Alternativas</w:t>
      </w:r>
      <w:bookmarkEnd w:id="62"/>
      <w:r w:rsidRPr="00E8786C">
        <w:rPr>
          <w:rFonts w:ascii="Arial" w:hAnsi="Arial" w:cs="Arial"/>
          <w:b/>
          <w:sz w:val="24"/>
          <w:szCs w:val="24"/>
        </w:rPr>
        <w:t xml:space="preserve"> </w:t>
      </w:r>
    </w:p>
    <w:p w:rsidR="00C138EE" w:rsidRDefault="00071550">
      <w:pPr>
        <w:rPr>
          <w:rFonts w:ascii="Arial" w:hAnsi="Arial" w:cs="Arial"/>
          <w:sz w:val="20"/>
          <w:szCs w:val="20"/>
        </w:rPr>
      </w:pPr>
      <w:r>
        <w:rPr>
          <w:rFonts w:ascii="Arial" w:hAnsi="Arial" w:cs="Arial"/>
          <w:sz w:val="20"/>
          <w:szCs w:val="20"/>
        </w:rPr>
        <w:tab/>
      </w:r>
    </w:p>
    <w:p w:rsidR="00071550" w:rsidRDefault="00071550" w:rsidP="00146DF9">
      <w:pPr>
        <w:pStyle w:val="Normalserie"/>
        <w:spacing w:after="120" w:line="360" w:lineRule="auto"/>
        <w:ind w:firstLine="567"/>
        <w:jc w:val="both"/>
        <w:rPr>
          <w:rFonts w:ascii="Arial" w:hAnsi="Arial" w:cs="Arial"/>
          <w:color w:val="000000"/>
        </w:rPr>
      </w:pPr>
      <w:r>
        <w:rPr>
          <w:rFonts w:ascii="Arial" w:hAnsi="Arial" w:cs="Arial"/>
          <w:sz w:val="20"/>
          <w:szCs w:val="20"/>
        </w:rPr>
        <w:tab/>
      </w:r>
      <w:r w:rsidRPr="00C138EE">
        <w:rPr>
          <w:rFonts w:ascii="Arial" w:hAnsi="Arial" w:cs="Arial"/>
          <w:color w:val="000000"/>
        </w:rPr>
        <w:t xml:space="preserve">En este punto se deben formular acciones para solucionar el problema planteado, para esto se debe utilizar como herramienta el árbol de objetivos (medios) con el fin de buscar de manera creativa, una acción que lo concrete efectivamente en la práctica. </w:t>
      </w:r>
    </w:p>
    <w:p w:rsidR="00C138EE" w:rsidRDefault="00C138EE" w:rsidP="00146DF9">
      <w:pPr>
        <w:spacing w:line="360" w:lineRule="auto"/>
        <w:rPr>
          <w:lang w:val="es-EC"/>
        </w:rPr>
      </w:pPr>
    </w:p>
    <w:p w:rsidR="00C138EE" w:rsidRPr="00C138EE" w:rsidRDefault="00C138EE" w:rsidP="00146DF9">
      <w:pPr>
        <w:spacing w:line="360" w:lineRule="auto"/>
        <w:jc w:val="both"/>
        <w:rPr>
          <w:rFonts w:ascii="Arial" w:hAnsi="Arial" w:cs="Arial"/>
          <w:sz w:val="24"/>
          <w:szCs w:val="24"/>
          <w:lang w:val="es-EC"/>
        </w:rPr>
      </w:pPr>
      <w:r>
        <w:rPr>
          <w:lang w:val="es-EC"/>
        </w:rPr>
        <w:tab/>
      </w:r>
      <w:r w:rsidRPr="00C138EE">
        <w:rPr>
          <w:rFonts w:ascii="Arial" w:hAnsi="Arial" w:cs="Arial"/>
          <w:color w:val="000000"/>
          <w:sz w:val="24"/>
          <w:szCs w:val="24"/>
        </w:rPr>
        <w:t xml:space="preserve">Es importante verificar, también, la coherencia entre causa, medio y acción. Esto, porque existe una relación lógica entre estos tres aspectos del análisis. En este sentido la relación se puede expresar como sigue: la existencia de un problema se explica por la existencia de una causa que lo provoca, para solucionarlo es necesario recurrir a unos medios que eliminen la causa, para hacer efectivos este medio se debe identificar una acción que lo </w:t>
      </w:r>
      <w:r w:rsidR="00146DF9" w:rsidRPr="00C138EE">
        <w:rPr>
          <w:rFonts w:ascii="Arial" w:hAnsi="Arial" w:cs="Arial"/>
          <w:color w:val="000000"/>
          <w:sz w:val="24"/>
          <w:szCs w:val="24"/>
        </w:rPr>
        <w:t>operacionalize</w:t>
      </w:r>
      <w:r w:rsidRPr="00C138EE">
        <w:rPr>
          <w:rFonts w:ascii="Arial" w:hAnsi="Arial" w:cs="Arial"/>
          <w:color w:val="000000"/>
          <w:sz w:val="24"/>
          <w:szCs w:val="24"/>
        </w:rPr>
        <w:t>.</w:t>
      </w:r>
    </w:p>
    <w:p w:rsidR="00071550" w:rsidRPr="00C138EE" w:rsidRDefault="00071550" w:rsidP="00C138EE">
      <w:pPr>
        <w:spacing w:line="360" w:lineRule="auto"/>
        <w:jc w:val="both"/>
        <w:rPr>
          <w:rFonts w:ascii="Arial" w:hAnsi="Arial" w:cs="Arial"/>
          <w:sz w:val="24"/>
          <w:szCs w:val="24"/>
        </w:rPr>
      </w:pPr>
    </w:p>
    <w:p w:rsidR="00BA1BA5" w:rsidRDefault="00BA1BA5">
      <w:pPr>
        <w:rPr>
          <w:rFonts w:ascii="Arial" w:hAnsi="Arial" w:cs="Arial"/>
          <w:sz w:val="20"/>
          <w:szCs w:val="20"/>
        </w:rPr>
      </w:pPr>
      <w:r>
        <w:rPr>
          <w:rFonts w:ascii="Arial" w:hAnsi="Arial" w:cs="Arial"/>
          <w:sz w:val="20"/>
          <w:szCs w:val="20"/>
        </w:rPr>
        <w:br w:type="page"/>
      </w:r>
    </w:p>
    <w:p w:rsidR="00BA1BA5" w:rsidRDefault="00BA1BA5">
      <w:pPr>
        <w:rPr>
          <w:rFonts w:ascii="Arial" w:hAnsi="Arial" w:cs="Arial"/>
          <w:sz w:val="20"/>
          <w:szCs w:val="20"/>
        </w:rPr>
        <w:sectPr w:rsidR="00BA1BA5" w:rsidSect="00BA1BA5">
          <w:footerReference w:type="default" r:id="rId37"/>
          <w:pgSz w:w="11906" w:h="16838"/>
          <w:pgMar w:top="2835" w:right="1701" w:bottom="1701" w:left="1701" w:header="709" w:footer="709" w:gutter="0"/>
          <w:cols w:space="708"/>
          <w:docGrid w:linePitch="360"/>
        </w:sectPr>
      </w:pPr>
    </w:p>
    <w:p w:rsidR="00927F53" w:rsidRPr="00F074AC" w:rsidRDefault="00927F53" w:rsidP="00146DF9">
      <w:pPr>
        <w:spacing w:line="360" w:lineRule="auto"/>
        <w:jc w:val="center"/>
        <w:rPr>
          <w:rFonts w:ascii="Arial" w:hAnsi="Arial" w:cs="Arial"/>
          <w:b/>
          <w:sz w:val="20"/>
          <w:szCs w:val="20"/>
        </w:rPr>
      </w:pPr>
      <w:r w:rsidRPr="00F074AC">
        <w:rPr>
          <w:rFonts w:ascii="Arial" w:hAnsi="Arial" w:cs="Arial"/>
          <w:b/>
          <w:sz w:val="20"/>
          <w:szCs w:val="20"/>
        </w:rPr>
        <w:lastRenderedPageBreak/>
        <w:t>GR</w:t>
      </w:r>
      <w:r w:rsidR="00F17316">
        <w:rPr>
          <w:rFonts w:ascii="Arial" w:hAnsi="Arial" w:cs="Arial"/>
          <w:b/>
          <w:sz w:val="20"/>
          <w:szCs w:val="20"/>
        </w:rPr>
        <w:t>Á</w:t>
      </w:r>
      <w:r w:rsidRPr="00F074AC">
        <w:rPr>
          <w:rFonts w:ascii="Arial" w:hAnsi="Arial" w:cs="Arial"/>
          <w:b/>
          <w:sz w:val="20"/>
          <w:szCs w:val="20"/>
        </w:rPr>
        <w:t xml:space="preserve">FICO </w:t>
      </w:r>
      <w:r>
        <w:rPr>
          <w:rFonts w:ascii="Arial" w:hAnsi="Arial" w:cs="Arial"/>
          <w:b/>
          <w:sz w:val="20"/>
          <w:szCs w:val="20"/>
        </w:rPr>
        <w:t># 3</w:t>
      </w:r>
    </w:p>
    <w:p w:rsidR="00F17316" w:rsidRDefault="00173969" w:rsidP="00146DF9">
      <w:pPr>
        <w:spacing w:line="360" w:lineRule="auto"/>
        <w:jc w:val="center"/>
        <w:rPr>
          <w:rFonts w:ascii="Arial" w:hAnsi="Arial" w:cs="Arial"/>
          <w:b/>
          <w:sz w:val="20"/>
          <w:szCs w:val="20"/>
        </w:rPr>
      </w:pPr>
      <w:r>
        <w:rPr>
          <w:rFonts w:ascii="Arial" w:hAnsi="Arial" w:cs="Arial"/>
          <w:b/>
          <w:sz w:val="20"/>
          <w:szCs w:val="20"/>
        </w:rPr>
        <w:t>DIAGRAMA</w:t>
      </w:r>
      <w:r w:rsidR="00F17316" w:rsidRPr="00F074AC">
        <w:rPr>
          <w:rFonts w:ascii="Arial" w:hAnsi="Arial" w:cs="Arial"/>
          <w:b/>
          <w:sz w:val="20"/>
          <w:szCs w:val="20"/>
        </w:rPr>
        <w:t xml:space="preserve"> DE </w:t>
      </w:r>
      <w:r w:rsidR="00F17316">
        <w:rPr>
          <w:rFonts w:ascii="Arial" w:hAnsi="Arial" w:cs="Arial"/>
          <w:b/>
          <w:sz w:val="20"/>
          <w:szCs w:val="20"/>
        </w:rPr>
        <w:t>ALTERNATIVAS</w:t>
      </w:r>
    </w:p>
    <w:p w:rsidR="00927F53" w:rsidRDefault="00173969" w:rsidP="00927F53">
      <w:pPr>
        <w:spacing w:line="360" w:lineRule="auto"/>
        <w:rPr>
          <w:rFonts w:ascii="Arial" w:hAnsi="Arial" w:cs="Arial"/>
          <w:b/>
          <w:sz w:val="20"/>
          <w:szCs w:val="20"/>
        </w:rPr>
      </w:pPr>
      <w:r>
        <w:rPr>
          <w:rFonts w:ascii="Arial" w:hAnsi="Arial" w:cs="Arial"/>
          <w:b/>
          <w:noProof/>
          <w:sz w:val="20"/>
          <w:szCs w:val="20"/>
          <w:lang w:val="en-US"/>
        </w:rPr>
        <w:drawing>
          <wp:anchor distT="0" distB="0" distL="114300" distR="114300" simplePos="0" relativeHeight="251765760" behindDoc="1" locked="0" layoutInCell="1" allowOverlap="1">
            <wp:simplePos x="0" y="0"/>
            <wp:positionH relativeFrom="column">
              <wp:posOffset>93288</wp:posOffset>
            </wp:positionH>
            <wp:positionV relativeFrom="paragraph">
              <wp:posOffset>59756</wp:posOffset>
            </wp:positionV>
            <wp:extent cx="7711270" cy="2852382"/>
            <wp:effectExtent l="95250" t="0" r="61130" b="0"/>
            <wp:wrapNone/>
            <wp:docPr id="6"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anchor>
        </w:drawing>
      </w:r>
    </w:p>
    <w:p w:rsidR="00173969" w:rsidRDefault="00173969" w:rsidP="00F17316">
      <w:pPr>
        <w:spacing w:line="360" w:lineRule="auto"/>
        <w:jc w:val="both"/>
        <w:rPr>
          <w:rFonts w:ascii="Arial" w:hAnsi="Arial" w:cs="Arial"/>
          <w:b/>
          <w:sz w:val="20"/>
          <w:szCs w:val="20"/>
        </w:rPr>
      </w:pPr>
    </w:p>
    <w:p w:rsidR="00173969" w:rsidRDefault="00173969" w:rsidP="00F17316">
      <w:pPr>
        <w:spacing w:line="360" w:lineRule="auto"/>
        <w:jc w:val="both"/>
        <w:rPr>
          <w:rFonts w:ascii="Arial" w:hAnsi="Arial" w:cs="Arial"/>
          <w:b/>
          <w:sz w:val="20"/>
          <w:szCs w:val="20"/>
        </w:rPr>
      </w:pPr>
    </w:p>
    <w:p w:rsidR="00173969" w:rsidRDefault="00173969" w:rsidP="00F17316">
      <w:pPr>
        <w:spacing w:line="360" w:lineRule="auto"/>
        <w:jc w:val="both"/>
        <w:rPr>
          <w:rFonts w:ascii="Arial" w:hAnsi="Arial" w:cs="Arial"/>
          <w:b/>
          <w:sz w:val="20"/>
          <w:szCs w:val="20"/>
        </w:rPr>
      </w:pPr>
    </w:p>
    <w:p w:rsidR="00173969" w:rsidRDefault="00173969" w:rsidP="00F17316">
      <w:pPr>
        <w:spacing w:line="360" w:lineRule="auto"/>
        <w:jc w:val="both"/>
        <w:rPr>
          <w:rFonts w:ascii="Arial" w:hAnsi="Arial" w:cs="Arial"/>
          <w:b/>
          <w:sz w:val="20"/>
          <w:szCs w:val="20"/>
        </w:rPr>
      </w:pPr>
    </w:p>
    <w:p w:rsidR="00173969" w:rsidRDefault="00173969" w:rsidP="00F17316">
      <w:pPr>
        <w:spacing w:line="360" w:lineRule="auto"/>
        <w:jc w:val="both"/>
        <w:rPr>
          <w:rFonts w:ascii="Arial" w:hAnsi="Arial" w:cs="Arial"/>
          <w:b/>
          <w:sz w:val="20"/>
          <w:szCs w:val="20"/>
        </w:rPr>
      </w:pPr>
    </w:p>
    <w:p w:rsidR="00173969" w:rsidRDefault="00173969" w:rsidP="00F17316">
      <w:pPr>
        <w:spacing w:line="360" w:lineRule="auto"/>
        <w:jc w:val="both"/>
        <w:rPr>
          <w:rFonts w:ascii="Arial" w:hAnsi="Arial" w:cs="Arial"/>
          <w:b/>
          <w:sz w:val="20"/>
          <w:szCs w:val="20"/>
        </w:rPr>
      </w:pPr>
    </w:p>
    <w:p w:rsidR="00173969" w:rsidRDefault="00173969" w:rsidP="00F17316">
      <w:pPr>
        <w:spacing w:line="360" w:lineRule="auto"/>
        <w:jc w:val="both"/>
        <w:rPr>
          <w:rFonts w:ascii="Arial" w:hAnsi="Arial" w:cs="Arial"/>
          <w:b/>
          <w:sz w:val="20"/>
          <w:szCs w:val="20"/>
        </w:rPr>
      </w:pPr>
    </w:p>
    <w:p w:rsidR="00173969" w:rsidRDefault="00095A0F" w:rsidP="00F17316">
      <w:pPr>
        <w:spacing w:line="360" w:lineRule="auto"/>
        <w:jc w:val="both"/>
        <w:rPr>
          <w:rFonts w:ascii="Arial" w:hAnsi="Arial" w:cs="Arial"/>
          <w:b/>
          <w:sz w:val="20"/>
          <w:szCs w:val="20"/>
        </w:rPr>
      </w:pPr>
      <w:r w:rsidRPr="00095A0F">
        <w:rPr>
          <w:rFonts w:ascii="Arial" w:hAnsi="Arial" w:cs="Arial"/>
          <w:b/>
          <w:noProof/>
          <w:sz w:val="20"/>
          <w:szCs w:val="20"/>
          <w:lang w:val="es-EC" w:eastAsia="es-EC"/>
        </w:rPr>
        <w:pict>
          <v:group id="_x0000_s1043" style="position:absolute;left:0;text-align:left;margin-left:27.8pt;margin-top:12.8pt;width:585.65pt;height:25.5pt;z-index:251674624" coordorigin="2292,8091" coordsize="12646,510">
            <v:shapetype id="_x0000_t202" coordsize="21600,21600" o:spt="202" path="m,l,21600r21600,l21600,xe">
              <v:stroke joinstyle="miter"/>
              <v:path gradientshapeok="t" o:connecttype="rect"/>
            </v:shapetype>
            <v:shape id="_x0000_s1036" type="#_x0000_t202" style="position:absolute;left:2292;top:8091;width:929;height:454" fillcolor="white [3201]" strokecolor="#4f81bd [3204]" strokeweight="1pt">
              <v:stroke dashstyle="dash"/>
              <v:shadow color="#868686"/>
              <v:textbox style="mso-next-textbox:#_x0000_s1036">
                <w:txbxContent>
                  <w:p w:rsidR="005733F8" w:rsidRPr="0022354B" w:rsidRDefault="005733F8">
                    <w:pPr>
                      <w:rPr>
                        <w:lang w:val="es-EC"/>
                      </w:rPr>
                    </w:pPr>
                    <w:r>
                      <w:rPr>
                        <w:lang w:val="es-EC"/>
                      </w:rPr>
                      <w:t>OE 1</w:t>
                    </w:r>
                  </w:p>
                </w:txbxContent>
              </v:textbox>
            </v:shape>
            <v:shape id="_x0000_s1037" type="#_x0000_t202" style="position:absolute;left:4309;top:8147;width:929;height:454" fillcolor="white [3201]" strokecolor="#4f81bd [3204]" strokeweight="1pt">
              <v:stroke dashstyle="dash"/>
              <v:shadow color="#868686"/>
              <v:textbox style="mso-next-textbox:#_x0000_s1037">
                <w:txbxContent>
                  <w:p w:rsidR="005733F8" w:rsidRPr="0022354B" w:rsidRDefault="005733F8" w:rsidP="0022354B">
                    <w:pPr>
                      <w:rPr>
                        <w:lang w:val="es-EC"/>
                      </w:rPr>
                    </w:pPr>
                    <w:r>
                      <w:rPr>
                        <w:lang w:val="es-EC"/>
                      </w:rPr>
                      <w:t>OE 2</w:t>
                    </w:r>
                  </w:p>
                </w:txbxContent>
              </v:textbox>
            </v:shape>
            <v:shape id="_x0000_s1038" type="#_x0000_t202" style="position:absolute;left:6147;top:8147;width:929;height:454" fillcolor="white [3201]" strokecolor="#4f81bd [3204]" strokeweight="1pt">
              <v:stroke dashstyle="dash"/>
              <v:shadow color="#868686"/>
              <v:textbox style="mso-next-textbox:#_x0000_s1038">
                <w:txbxContent>
                  <w:p w:rsidR="005733F8" w:rsidRPr="0022354B" w:rsidRDefault="005733F8" w:rsidP="0022354B">
                    <w:pPr>
                      <w:rPr>
                        <w:lang w:val="es-EC"/>
                      </w:rPr>
                    </w:pPr>
                    <w:r>
                      <w:rPr>
                        <w:lang w:val="es-EC"/>
                      </w:rPr>
                      <w:t>OE 3</w:t>
                    </w:r>
                  </w:p>
                </w:txbxContent>
              </v:textbox>
            </v:shape>
            <v:shape id="_x0000_s1039" type="#_x0000_t202" style="position:absolute;left:8212;top:8091;width:929;height:454" fillcolor="white [3201]" strokecolor="#4f81bd [3204]" strokeweight="1pt">
              <v:stroke dashstyle="dash"/>
              <v:shadow color="#868686"/>
              <v:textbox style="mso-next-textbox:#_x0000_s1039">
                <w:txbxContent>
                  <w:p w:rsidR="005733F8" w:rsidRPr="0022354B" w:rsidRDefault="005733F8" w:rsidP="0022354B">
                    <w:pPr>
                      <w:rPr>
                        <w:lang w:val="es-EC"/>
                      </w:rPr>
                    </w:pPr>
                    <w:r>
                      <w:rPr>
                        <w:lang w:val="es-EC"/>
                      </w:rPr>
                      <w:t>OE 4</w:t>
                    </w:r>
                  </w:p>
                </w:txbxContent>
              </v:textbox>
            </v:shape>
            <v:shape id="_x0000_s1040" type="#_x0000_t202" style="position:absolute;left:10125;top:8091;width:929;height:454" fillcolor="white [3201]" strokecolor="#4f81bd [3204]" strokeweight="1pt">
              <v:stroke dashstyle="dash"/>
              <v:shadow color="#868686"/>
              <v:textbox style="mso-next-textbox:#_x0000_s1040">
                <w:txbxContent>
                  <w:p w:rsidR="005733F8" w:rsidRPr="0022354B" w:rsidRDefault="005733F8" w:rsidP="0022354B">
                    <w:pPr>
                      <w:rPr>
                        <w:lang w:val="es-EC"/>
                      </w:rPr>
                    </w:pPr>
                    <w:r>
                      <w:rPr>
                        <w:lang w:val="es-EC"/>
                      </w:rPr>
                      <w:t>OE 5</w:t>
                    </w:r>
                  </w:p>
                </w:txbxContent>
              </v:textbox>
            </v:shape>
            <v:shape id="_x0000_s1041" type="#_x0000_t202" style="position:absolute;left:12040;top:8091;width:929;height:454" fillcolor="white [3201]" strokecolor="#4f81bd [3204]" strokeweight="1pt">
              <v:stroke dashstyle="dash"/>
              <v:shadow color="#868686"/>
              <v:textbox style="mso-next-textbox:#_x0000_s1041">
                <w:txbxContent>
                  <w:p w:rsidR="005733F8" w:rsidRPr="0022354B" w:rsidRDefault="005733F8" w:rsidP="0022354B">
                    <w:pPr>
                      <w:rPr>
                        <w:lang w:val="es-EC"/>
                      </w:rPr>
                    </w:pPr>
                    <w:r>
                      <w:rPr>
                        <w:lang w:val="es-EC"/>
                      </w:rPr>
                      <w:t>OE 6</w:t>
                    </w:r>
                  </w:p>
                </w:txbxContent>
              </v:textbox>
            </v:shape>
            <v:shape id="_x0000_s1042" type="#_x0000_t202" style="position:absolute;left:14009;top:8091;width:929;height:454" fillcolor="white [3201]" strokecolor="#4f81bd [3204]" strokeweight="1pt">
              <v:stroke dashstyle="dash"/>
              <v:shadow color="#868686"/>
              <v:textbox style="mso-next-textbox:#_x0000_s1042">
                <w:txbxContent>
                  <w:p w:rsidR="005733F8" w:rsidRPr="0022354B" w:rsidRDefault="005733F8" w:rsidP="0022354B">
                    <w:pPr>
                      <w:rPr>
                        <w:lang w:val="es-EC"/>
                      </w:rPr>
                    </w:pPr>
                    <w:r>
                      <w:rPr>
                        <w:lang w:val="es-EC"/>
                      </w:rPr>
                      <w:t>OE 7</w:t>
                    </w:r>
                  </w:p>
                </w:txbxContent>
              </v:textbox>
            </v:shape>
          </v:group>
        </w:pict>
      </w:r>
    </w:p>
    <w:p w:rsidR="00173969" w:rsidRDefault="00173969" w:rsidP="00F17316">
      <w:pPr>
        <w:spacing w:line="360" w:lineRule="auto"/>
        <w:jc w:val="both"/>
        <w:rPr>
          <w:rFonts w:ascii="Arial" w:hAnsi="Arial" w:cs="Arial"/>
          <w:b/>
          <w:sz w:val="20"/>
          <w:szCs w:val="20"/>
        </w:rPr>
      </w:pPr>
    </w:p>
    <w:p w:rsidR="00BA1BA5" w:rsidRPr="00173969" w:rsidRDefault="00927F53" w:rsidP="00A52A18">
      <w:pPr>
        <w:spacing w:line="360" w:lineRule="auto"/>
        <w:jc w:val="both"/>
        <w:rPr>
          <w:rFonts w:ascii="Arial" w:hAnsi="Arial" w:cs="Arial"/>
          <w:sz w:val="24"/>
          <w:szCs w:val="24"/>
        </w:rPr>
      </w:pPr>
      <w:r w:rsidRPr="00173969">
        <w:rPr>
          <w:rFonts w:ascii="Arial" w:hAnsi="Arial" w:cs="Arial"/>
          <w:b/>
          <w:sz w:val="24"/>
          <w:szCs w:val="24"/>
        </w:rPr>
        <w:t>Fuente</w:t>
      </w:r>
      <w:proofErr w:type="gramStart"/>
      <w:r w:rsidRPr="00173969">
        <w:rPr>
          <w:rFonts w:ascii="Arial" w:hAnsi="Arial" w:cs="Arial"/>
          <w:b/>
          <w:sz w:val="24"/>
          <w:szCs w:val="24"/>
        </w:rPr>
        <w:t xml:space="preserve">: </w:t>
      </w:r>
      <w:r w:rsidR="00D33F16" w:rsidRPr="00173969">
        <w:rPr>
          <w:rFonts w:ascii="Arial" w:hAnsi="Arial" w:cs="Arial"/>
          <w:b/>
          <w:sz w:val="24"/>
          <w:szCs w:val="24"/>
        </w:rPr>
        <w:t xml:space="preserve"> Metodología</w:t>
      </w:r>
      <w:proofErr w:type="gramEnd"/>
      <w:r w:rsidR="00D33F16" w:rsidRPr="00173969">
        <w:rPr>
          <w:rFonts w:ascii="Arial" w:hAnsi="Arial" w:cs="Arial"/>
          <w:b/>
          <w:sz w:val="24"/>
          <w:szCs w:val="24"/>
        </w:rPr>
        <w:t xml:space="preserve"> del marco lógico  para la planificación, el seguimiento y la evaluación de proyectos y programas</w:t>
      </w:r>
      <w:r w:rsidR="00A52A18">
        <w:rPr>
          <w:rFonts w:ascii="Arial" w:hAnsi="Arial" w:cs="Arial"/>
          <w:b/>
          <w:sz w:val="24"/>
          <w:szCs w:val="24"/>
        </w:rPr>
        <w:t xml:space="preserve">                                                                                                                           </w:t>
      </w:r>
      <w:r w:rsidR="00F17316" w:rsidRPr="00173969">
        <w:rPr>
          <w:rFonts w:ascii="Arial" w:hAnsi="Arial" w:cs="Arial"/>
          <w:b/>
          <w:sz w:val="24"/>
          <w:szCs w:val="24"/>
        </w:rPr>
        <w:t>Elaboración</w:t>
      </w:r>
      <w:r w:rsidRPr="00173969">
        <w:rPr>
          <w:rFonts w:ascii="Arial" w:hAnsi="Arial" w:cs="Arial"/>
          <w:b/>
          <w:sz w:val="24"/>
          <w:szCs w:val="24"/>
        </w:rPr>
        <w:t>:</w:t>
      </w:r>
      <w:r w:rsidRPr="00173969">
        <w:rPr>
          <w:rFonts w:ascii="Arial" w:hAnsi="Arial" w:cs="Arial"/>
          <w:sz w:val="24"/>
          <w:szCs w:val="24"/>
        </w:rPr>
        <w:t xml:space="preserve"> Investigador</w:t>
      </w:r>
      <w:r w:rsidR="00BA1BA5" w:rsidRPr="00173969">
        <w:rPr>
          <w:rFonts w:ascii="Arial" w:hAnsi="Arial" w:cs="Arial"/>
          <w:sz w:val="24"/>
          <w:szCs w:val="24"/>
        </w:rPr>
        <w:t xml:space="preserve">   </w:t>
      </w:r>
      <w:r w:rsidR="00BA1BA5" w:rsidRPr="00173969">
        <w:rPr>
          <w:rFonts w:ascii="Arial" w:hAnsi="Arial" w:cs="Arial"/>
          <w:sz w:val="24"/>
          <w:szCs w:val="24"/>
        </w:rPr>
        <w:br w:type="page"/>
      </w:r>
    </w:p>
    <w:p w:rsidR="00BA1BA5" w:rsidRDefault="00BA1BA5">
      <w:pPr>
        <w:rPr>
          <w:rFonts w:ascii="Arial" w:hAnsi="Arial" w:cs="Arial"/>
          <w:sz w:val="20"/>
          <w:szCs w:val="20"/>
        </w:rPr>
        <w:sectPr w:rsidR="00BA1BA5" w:rsidSect="00173969">
          <w:footerReference w:type="default" r:id="rId42"/>
          <w:pgSz w:w="16838" w:h="11906" w:orient="landscape"/>
          <w:pgMar w:top="2835" w:right="2835" w:bottom="1701" w:left="1701" w:header="709" w:footer="709" w:gutter="0"/>
          <w:cols w:space="708"/>
          <w:docGrid w:linePitch="360"/>
        </w:sectPr>
      </w:pPr>
    </w:p>
    <w:p w:rsidR="002B6358" w:rsidRPr="00A52A18" w:rsidRDefault="00A52A18" w:rsidP="001E1D44">
      <w:pPr>
        <w:pStyle w:val="Prrafodelista"/>
        <w:numPr>
          <w:ilvl w:val="3"/>
          <w:numId w:val="37"/>
        </w:numPr>
        <w:spacing w:line="360" w:lineRule="auto"/>
        <w:outlineLvl w:val="3"/>
        <w:rPr>
          <w:rFonts w:ascii="Arial" w:hAnsi="Arial" w:cs="Arial"/>
          <w:b/>
          <w:sz w:val="20"/>
          <w:szCs w:val="20"/>
        </w:rPr>
      </w:pPr>
      <w:r>
        <w:rPr>
          <w:rFonts w:ascii="Arial" w:hAnsi="Arial" w:cs="Arial"/>
          <w:b/>
          <w:sz w:val="20"/>
          <w:szCs w:val="20"/>
        </w:rPr>
        <w:lastRenderedPageBreak/>
        <w:t xml:space="preserve">  </w:t>
      </w:r>
      <w:r w:rsidR="009E3F83" w:rsidRPr="00A52A18">
        <w:rPr>
          <w:rFonts w:ascii="Arial" w:hAnsi="Arial" w:cs="Arial"/>
          <w:b/>
          <w:sz w:val="20"/>
          <w:szCs w:val="20"/>
        </w:rPr>
        <w:t xml:space="preserve">MATRIZ DEL </w:t>
      </w:r>
      <w:r w:rsidR="002B6358" w:rsidRPr="00A52A18">
        <w:rPr>
          <w:rFonts w:ascii="Arial" w:hAnsi="Arial" w:cs="Arial"/>
          <w:b/>
          <w:sz w:val="20"/>
          <w:szCs w:val="20"/>
        </w:rPr>
        <w:t>MARCO LÓGICO</w:t>
      </w:r>
    </w:p>
    <w:p w:rsidR="002B6358" w:rsidRDefault="002B6358">
      <w:pPr>
        <w:rPr>
          <w:rFonts w:ascii="Arial" w:hAnsi="Arial" w:cs="Arial"/>
          <w:sz w:val="20"/>
          <w:szCs w:val="20"/>
        </w:rPr>
      </w:pPr>
    </w:p>
    <w:p w:rsidR="002B6358" w:rsidRDefault="000364BC" w:rsidP="002B6358">
      <w:pPr>
        <w:pStyle w:val="Prrafoiniciocaptulo"/>
        <w:spacing w:after="120" w:line="360" w:lineRule="auto"/>
        <w:ind w:firstLine="708"/>
        <w:jc w:val="both"/>
        <w:rPr>
          <w:rFonts w:ascii="Arial" w:hAnsi="Arial" w:cs="Arial"/>
          <w:color w:val="000000"/>
        </w:rPr>
      </w:pPr>
      <w:r>
        <w:rPr>
          <w:rFonts w:ascii="Arial" w:hAnsi="Arial" w:cs="Arial"/>
          <w:color w:val="000000"/>
        </w:rPr>
        <w:t>La m</w:t>
      </w:r>
      <w:r w:rsidR="002B6358" w:rsidRPr="002B6358">
        <w:rPr>
          <w:rFonts w:ascii="Arial" w:hAnsi="Arial" w:cs="Arial"/>
          <w:color w:val="000000"/>
        </w:rPr>
        <w:t xml:space="preserve">etodología de Marco Lógico es una herramienta para facilitar el proceso de conceptualización, diseño, ejecución y evaluación de proyectos. Su énfasis está centrado en la orientación por objetivos, la orientación hacia grupos beneficiarios y el facilitar la participación y la comunicación entre las partes interesadas. </w:t>
      </w:r>
    </w:p>
    <w:p w:rsidR="002B6358" w:rsidRDefault="002B6358" w:rsidP="002B6358">
      <w:pPr>
        <w:rPr>
          <w:lang w:val="es-EC"/>
        </w:rPr>
      </w:pPr>
    </w:p>
    <w:p w:rsidR="00BA1BA5" w:rsidRPr="002B6358" w:rsidRDefault="002B6358" w:rsidP="002B6358">
      <w:pPr>
        <w:spacing w:line="360" w:lineRule="auto"/>
        <w:ind w:firstLine="708"/>
        <w:jc w:val="both"/>
        <w:rPr>
          <w:rFonts w:ascii="Arial" w:hAnsi="Arial" w:cs="Arial"/>
          <w:sz w:val="24"/>
          <w:szCs w:val="24"/>
        </w:rPr>
      </w:pPr>
      <w:r w:rsidRPr="002B6358">
        <w:rPr>
          <w:rFonts w:ascii="Arial" w:hAnsi="Arial" w:cs="Arial"/>
          <w:color w:val="000000"/>
          <w:sz w:val="24"/>
          <w:szCs w:val="24"/>
        </w:rPr>
        <w:t>Puede utilizarse en todas las etapas del proyecto: En la identificación y valoración de actividades que encajen en el marco de los programas país, en la preparación del diseño de los proyectos de manera sistemática y lógica, en la valoración del diseño de los proyectos, en la implementación de l</w:t>
      </w:r>
      <w:r w:rsidR="000364BC">
        <w:rPr>
          <w:rFonts w:ascii="Arial" w:hAnsi="Arial" w:cs="Arial"/>
          <w:color w:val="000000"/>
          <w:sz w:val="24"/>
          <w:szCs w:val="24"/>
        </w:rPr>
        <w:t>os proyectos aprobados y en el m</w:t>
      </w:r>
      <w:r w:rsidRPr="002B6358">
        <w:rPr>
          <w:rFonts w:ascii="Arial" w:hAnsi="Arial" w:cs="Arial"/>
          <w:color w:val="000000"/>
          <w:sz w:val="24"/>
          <w:szCs w:val="24"/>
        </w:rPr>
        <w:t>onitoreo, revisión y evaluación del progreso y desempeño de los proyectos</w:t>
      </w:r>
      <w:r w:rsidR="00BA1BA5" w:rsidRPr="002B6358">
        <w:rPr>
          <w:rFonts w:ascii="Arial" w:hAnsi="Arial" w:cs="Arial"/>
          <w:sz w:val="24"/>
          <w:szCs w:val="24"/>
        </w:rPr>
        <w:br w:type="page"/>
      </w:r>
    </w:p>
    <w:p w:rsidR="00BA1BA5" w:rsidRDefault="00BA1BA5" w:rsidP="00927F53">
      <w:pPr>
        <w:rPr>
          <w:rFonts w:ascii="Arial" w:hAnsi="Arial" w:cs="Arial"/>
          <w:sz w:val="20"/>
          <w:szCs w:val="20"/>
        </w:rPr>
        <w:sectPr w:rsidR="00BA1BA5" w:rsidSect="00BA1BA5">
          <w:footerReference w:type="default" r:id="rId43"/>
          <w:pgSz w:w="11906" w:h="16838"/>
          <w:pgMar w:top="2835" w:right="1701" w:bottom="1701" w:left="1701" w:header="709" w:footer="709" w:gutter="0"/>
          <w:cols w:space="708"/>
          <w:docGrid w:linePitch="360"/>
        </w:sectPr>
      </w:pPr>
    </w:p>
    <w:p w:rsidR="00CC1FEB" w:rsidRPr="00F074AC" w:rsidRDefault="00CC1FEB" w:rsidP="00146DF9">
      <w:pPr>
        <w:spacing w:line="360" w:lineRule="auto"/>
        <w:jc w:val="center"/>
        <w:rPr>
          <w:rFonts w:ascii="Arial" w:hAnsi="Arial" w:cs="Arial"/>
          <w:b/>
          <w:sz w:val="20"/>
          <w:szCs w:val="20"/>
        </w:rPr>
      </w:pPr>
      <w:r>
        <w:rPr>
          <w:rFonts w:ascii="Arial" w:hAnsi="Arial" w:cs="Arial"/>
          <w:b/>
          <w:sz w:val="20"/>
          <w:szCs w:val="20"/>
        </w:rPr>
        <w:lastRenderedPageBreak/>
        <w:t>CUADRO # 2</w:t>
      </w:r>
    </w:p>
    <w:p w:rsidR="00CC1FEB" w:rsidRDefault="00CC1FEB" w:rsidP="00146DF9">
      <w:pPr>
        <w:spacing w:line="360" w:lineRule="auto"/>
        <w:jc w:val="center"/>
        <w:rPr>
          <w:rFonts w:ascii="Arial" w:hAnsi="Arial" w:cs="Arial"/>
          <w:b/>
          <w:sz w:val="20"/>
          <w:szCs w:val="20"/>
        </w:rPr>
      </w:pPr>
      <w:r>
        <w:rPr>
          <w:rFonts w:ascii="Arial" w:hAnsi="Arial" w:cs="Arial"/>
          <w:b/>
          <w:sz w:val="20"/>
          <w:szCs w:val="20"/>
        </w:rPr>
        <w:t>MARCO LÓGICO</w:t>
      </w:r>
    </w:p>
    <w:tbl>
      <w:tblPr>
        <w:tblStyle w:val="Sombreadomedio1-nfasis11"/>
        <w:tblW w:w="12701" w:type="dxa"/>
        <w:tblLook w:val="04A0"/>
      </w:tblPr>
      <w:tblGrid>
        <w:gridCol w:w="3369"/>
        <w:gridCol w:w="3110"/>
        <w:gridCol w:w="3111"/>
        <w:gridCol w:w="3111"/>
      </w:tblGrid>
      <w:tr w:rsidR="00CC1FEB" w:rsidTr="003A0187">
        <w:trPr>
          <w:cnfStyle w:val="100000000000"/>
        </w:trPr>
        <w:tc>
          <w:tcPr>
            <w:cnfStyle w:val="001000000000"/>
            <w:tcW w:w="3369" w:type="dxa"/>
          </w:tcPr>
          <w:p w:rsidR="00CC1FEB" w:rsidRDefault="00CC1FEB" w:rsidP="00927F53">
            <w:pPr>
              <w:rPr>
                <w:rFonts w:ascii="Arial" w:hAnsi="Arial" w:cs="Arial"/>
                <w:sz w:val="20"/>
                <w:szCs w:val="20"/>
              </w:rPr>
            </w:pPr>
            <w:r>
              <w:rPr>
                <w:rFonts w:ascii="Arial" w:hAnsi="Arial" w:cs="Arial"/>
                <w:sz w:val="20"/>
                <w:szCs w:val="20"/>
              </w:rPr>
              <w:t>OBJETIVOS</w:t>
            </w:r>
          </w:p>
        </w:tc>
        <w:tc>
          <w:tcPr>
            <w:tcW w:w="3110" w:type="dxa"/>
          </w:tcPr>
          <w:p w:rsidR="00CC1FEB" w:rsidRDefault="00CC1FEB" w:rsidP="00927F53">
            <w:pPr>
              <w:cnfStyle w:val="100000000000"/>
              <w:rPr>
                <w:rFonts w:ascii="Arial" w:hAnsi="Arial" w:cs="Arial"/>
                <w:sz w:val="20"/>
                <w:szCs w:val="20"/>
              </w:rPr>
            </w:pPr>
            <w:r>
              <w:rPr>
                <w:rFonts w:ascii="Arial" w:hAnsi="Arial" w:cs="Arial"/>
                <w:sz w:val="20"/>
                <w:szCs w:val="20"/>
              </w:rPr>
              <w:t>INDICADORES</w:t>
            </w:r>
          </w:p>
        </w:tc>
        <w:tc>
          <w:tcPr>
            <w:tcW w:w="3111" w:type="dxa"/>
          </w:tcPr>
          <w:p w:rsidR="00CC1FEB" w:rsidRDefault="00CC1FEB" w:rsidP="00927F53">
            <w:pPr>
              <w:cnfStyle w:val="100000000000"/>
              <w:rPr>
                <w:rFonts w:ascii="Arial" w:hAnsi="Arial" w:cs="Arial"/>
                <w:sz w:val="20"/>
                <w:szCs w:val="20"/>
              </w:rPr>
            </w:pPr>
            <w:r>
              <w:rPr>
                <w:rFonts w:ascii="Arial" w:hAnsi="Arial" w:cs="Arial"/>
                <w:sz w:val="20"/>
                <w:szCs w:val="20"/>
              </w:rPr>
              <w:t>MEDIOS VERIFICACIÓN</w:t>
            </w:r>
          </w:p>
        </w:tc>
        <w:tc>
          <w:tcPr>
            <w:tcW w:w="3111" w:type="dxa"/>
          </w:tcPr>
          <w:p w:rsidR="00CC1FEB" w:rsidRDefault="00CC1FEB" w:rsidP="00927F53">
            <w:pPr>
              <w:cnfStyle w:val="100000000000"/>
              <w:rPr>
                <w:rFonts w:ascii="Arial" w:hAnsi="Arial" w:cs="Arial"/>
                <w:sz w:val="20"/>
                <w:szCs w:val="20"/>
              </w:rPr>
            </w:pPr>
            <w:r>
              <w:rPr>
                <w:rFonts w:ascii="Arial" w:hAnsi="Arial" w:cs="Arial"/>
                <w:sz w:val="20"/>
                <w:szCs w:val="20"/>
              </w:rPr>
              <w:t>SUPUESTOS</w:t>
            </w:r>
          </w:p>
        </w:tc>
      </w:tr>
      <w:tr w:rsidR="00CC1FEB" w:rsidTr="003A0187">
        <w:trPr>
          <w:cnfStyle w:val="000000100000"/>
        </w:trPr>
        <w:tc>
          <w:tcPr>
            <w:cnfStyle w:val="001000000000"/>
            <w:tcW w:w="3369" w:type="dxa"/>
          </w:tcPr>
          <w:p w:rsidR="00CC1FEB" w:rsidRDefault="003A0187" w:rsidP="00927F53">
            <w:pPr>
              <w:rPr>
                <w:rFonts w:ascii="Arial" w:hAnsi="Arial" w:cs="Arial"/>
                <w:sz w:val="20"/>
                <w:szCs w:val="20"/>
                <w:u w:val="single"/>
              </w:rPr>
            </w:pPr>
            <w:r w:rsidRPr="003A0187">
              <w:rPr>
                <w:rFonts w:ascii="Arial" w:hAnsi="Arial" w:cs="Arial"/>
                <w:sz w:val="20"/>
                <w:szCs w:val="20"/>
                <w:u w:val="single"/>
              </w:rPr>
              <w:t>FIN</w:t>
            </w:r>
          </w:p>
          <w:p w:rsidR="006D78EC" w:rsidRPr="00BA1BA5" w:rsidRDefault="00BA1BA5" w:rsidP="00BA1BA5">
            <w:pPr>
              <w:jc w:val="both"/>
              <w:rPr>
                <w:rFonts w:ascii="Arial" w:hAnsi="Arial" w:cs="Arial"/>
                <w:b w:val="0"/>
                <w:sz w:val="20"/>
                <w:szCs w:val="20"/>
                <w:lang w:val="es-EC"/>
              </w:rPr>
            </w:pPr>
            <w:r>
              <w:rPr>
                <w:rFonts w:ascii="Arial" w:hAnsi="Arial" w:cs="Arial"/>
                <w:sz w:val="20"/>
                <w:szCs w:val="20"/>
                <w:lang w:val="es-EC"/>
              </w:rPr>
              <w:t>ÓPTIMA ORGANIZACIÓ</w:t>
            </w:r>
            <w:r w:rsidR="000F04E0" w:rsidRPr="00BA1BA5">
              <w:rPr>
                <w:rFonts w:ascii="Arial" w:hAnsi="Arial" w:cs="Arial"/>
                <w:sz w:val="20"/>
                <w:szCs w:val="20"/>
                <w:lang w:val="es-EC"/>
              </w:rPr>
              <w:t xml:space="preserve">N DE LA CIA </w:t>
            </w:r>
          </w:p>
          <w:p w:rsidR="003A0187" w:rsidRPr="003A0187" w:rsidRDefault="003A0187" w:rsidP="00927F53">
            <w:pPr>
              <w:rPr>
                <w:rFonts w:ascii="Arial" w:hAnsi="Arial" w:cs="Arial"/>
                <w:sz w:val="20"/>
                <w:szCs w:val="20"/>
                <w:u w:val="single"/>
              </w:rPr>
            </w:pPr>
          </w:p>
        </w:tc>
        <w:tc>
          <w:tcPr>
            <w:tcW w:w="3110" w:type="dxa"/>
          </w:tcPr>
          <w:p w:rsidR="008C477C" w:rsidRDefault="008C477C" w:rsidP="00927F53">
            <w:pPr>
              <w:cnfStyle w:val="000000100000"/>
              <w:rPr>
                <w:rFonts w:ascii="Arial" w:hAnsi="Arial" w:cs="Arial"/>
                <w:sz w:val="20"/>
                <w:szCs w:val="20"/>
              </w:rPr>
            </w:pPr>
            <w:r>
              <w:rPr>
                <w:rFonts w:ascii="Arial" w:hAnsi="Arial" w:cs="Arial"/>
                <w:sz w:val="20"/>
                <w:szCs w:val="20"/>
              </w:rPr>
              <w:t>A: Financiero</w:t>
            </w:r>
          </w:p>
          <w:p w:rsidR="008C477C" w:rsidRDefault="008C477C" w:rsidP="00927F53">
            <w:pPr>
              <w:cnfStyle w:val="000000100000"/>
              <w:rPr>
                <w:rFonts w:ascii="Arial" w:hAnsi="Arial" w:cs="Arial"/>
                <w:sz w:val="20"/>
                <w:szCs w:val="20"/>
              </w:rPr>
            </w:pPr>
            <w:r>
              <w:rPr>
                <w:rFonts w:ascii="Arial" w:hAnsi="Arial" w:cs="Arial"/>
                <w:sz w:val="20"/>
                <w:szCs w:val="20"/>
              </w:rPr>
              <w:t>C: eficacia</w:t>
            </w:r>
          </w:p>
          <w:p w:rsidR="00282A6B" w:rsidRDefault="00282A6B" w:rsidP="00927F53">
            <w:pPr>
              <w:cnfStyle w:val="000000100000"/>
              <w:rPr>
                <w:rFonts w:ascii="Arial" w:hAnsi="Arial" w:cs="Arial"/>
                <w:sz w:val="20"/>
                <w:szCs w:val="20"/>
              </w:rPr>
            </w:pPr>
            <w:r>
              <w:rPr>
                <w:rFonts w:ascii="Arial" w:hAnsi="Arial" w:cs="Arial"/>
                <w:sz w:val="20"/>
                <w:szCs w:val="20"/>
              </w:rPr>
              <w:t>IE= E*100/I</w:t>
            </w:r>
          </w:p>
        </w:tc>
        <w:tc>
          <w:tcPr>
            <w:tcW w:w="3111" w:type="dxa"/>
          </w:tcPr>
          <w:p w:rsidR="00CC1FEB" w:rsidRDefault="003A0187" w:rsidP="00927F53">
            <w:pPr>
              <w:cnfStyle w:val="000000100000"/>
              <w:rPr>
                <w:rFonts w:ascii="Arial" w:hAnsi="Arial" w:cs="Arial"/>
                <w:sz w:val="20"/>
                <w:szCs w:val="20"/>
              </w:rPr>
            </w:pPr>
            <w:r>
              <w:rPr>
                <w:rFonts w:ascii="Arial" w:hAnsi="Arial" w:cs="Arial"/>
                <w:sz w:val="20"/>
                <w:szCs w:val="20"/>
              </w:rPr>
              <w:t xml:space="preserve">Informes financieros y Balance </w:t>
            </w:r>
            <w:r w:rsidR="008C477C">
              <w:rPr>
                <w:rFonts w:ascii="Arial" w:hAnsi="Arial" w:cs="Arial"/>
                <w:sz w:val="20"/>
                <w:szCs w:val="20"/>
              </w:rPr>
              <w:t>general</w:t>
            </w:r>
          </w:p>
        </w:tc>
        <w:tc>
          <w:tcPr>
            <w:tcW w:w="3111" w:type="dxa"/>
          </w:tcPr>
          <w:p w:rsidR="00CC1FEB" w:rsidRDefault="003A0187" w:rsidP="00927F53">
            <w:pPr>
              <w:cnfStyle w:val="000000100000"/>
              <w:rPr>
                <w:rFonts w:ascii="Arial" w:hAnsi="Arial" w:cs="Arial"/>
                <w:sz w:val="20"/>
                <w:szCs w:val="20"/>
              </w:rPr>
            </w:pPr>
            <w:r>
              <w:rPr>
                <w:rFonts w:ascii="Arial" w:hAnsi="Arial" w:cs="Arial"/>
                <w:sz w:val="20"/>
                <w:szCs w:val="20"/>
              </w:rPr>
              <w:t>Aumento de clientes</w:t>
            </w:r>
            <w:r w:rsidR="008C477C">
              <w:rPr>
                <w:rFonts w:ascii="Arial" w:hAnsi="Arial" w:cs="Arial"/>
                <w:sz w:val="20"/>
                <w:szCs w:val="20"/>
              </w:rPr>
              <w:t>, aumento de utilidad</w:t>
            </w:r>
            <w:r>
              <w:rPr>
                <w:rFonts w:ascii="Arial" w:hAnsi="Arial" w:cs="Arial"/>
                <w:sz w:val="20"/>
                <w:szCs w:val="20"/>
              </w:rPr>
              <w:t xml:space="preserve"> y aumento de ventas</w:t>
            </w:r>
          </w:p>
        </w:tc>
      </w:tr>
      <w:tr w:rsidR="00CC1FEB" w:rsidTr="003A0187">
        <w:trPr>
          <w:cnfStyle w:val="000000010000"/>
          <w:trHeight w:val="1378"/>
        </w:trPr>
        <w:tc>
          <w:tcPr>
            <w:cnfStyle w:val="001000000000"/>
            <w:tcW w:w="3369" w:type="dxa"/>
          </w:tcPr>
          <w:p w:rsidR="00CC1FEB" w:rsidRDefault="003A0187" w:rsidP="00927F53">
            <w:pPr>
              <w:rPr>
                <w:rFonts w:ascii="Arial" w:hAnsi="Arial" w:cs="Arial"/>
                <w:sz w:val="20"/>
                <w:szCs w:val="20"/>
                <w:u w:val="single"/>
              </w:rPr>
            </w:pPr>
            <w:r w:rsidRPr="003A0187">
              <w:rPr>
                <w:rFonts w:ascii="Arial" w:hAnsi="Arial" w:cs="Arial"/>
                <w:sz w:val="20"/>
                <w:szCs w:val="20"/>
                <w:u w:val="single"/>
              </w:rPr>
              <w:t>PROPÒSITO</w:t>
            </w:r>
          </w:p>
          <w:p w:rsidR="003A0187" w:rsidRPr="003A0187" w:rsidRDefault="003A0187" w:rsidP="003A0187">
            <w:pPr>
              <w:rPr>
                <w:rFonts w:ascii="Arial" w:hAnsi="Arial" w:cs="Arial"/>
                <w:sz w:val="18"/>
                <w:szCs w:val="18"/>
              </w:rPr>
            </w:pPr>
            <w:r w:rsidRPr="003A0187">
              <w:rPr>
                <w:rFonts w:ascii="Arial" w:hAnsi="Arial" w:cs="Arial"/>
                <w:sz w:val="18"/>
                <w:szCs w:val="18"/>
              </w:rPr>
              <w:t>Obtención De Recursos</w:t>
            </w:r>
          </w:p>
          <w:p w:rsidR="003A0187" w:rsidRPr="003A0187" w:rsidRDefault="003A0187" w:rsidP="003A0187">
            <w:pPr>
              <w:rPr>
                <w:rFonts w:ascii="Arial" w:hAnsi="Arial" w:cs="Arial"/>
                <w:sz w:val="18"/>
                <w:szCs w:val="18"/>
              </w:rPr>
            </w:pPr>
            <w:r w:rsidRPr="003A0187">
              <w:rPr>
                <w:rFonts w:ascii="Arial" w:hAnsi="Arial" w:cs="Arial"/>
                <w:sz w:val="18"/>
                <w:szCs w:val="18"/>
              </w:rPr>
              <w:t>Comunicación Óptima</w:t>
            </w:r>
          </w:p>
          <w:p w:rsidR="003A0187" w:rsidRPr="003A0187" w:rsidRDefault="003A0187" w:rsidP="003A0187">
            <w:pPr>
              <w:rPr>
                <w:rFonts w:ascii="Arial" w:hAnsi="Arial" w:cs="Arial"/>
                <w:sz w:val="18"/>
                <w:szCs w:val="18"/>
              </w:rPr>
            </w:pPr>
            <w:r w:rsidRPr="003A0187">
              <w:rPr>
                <w:rFonts w:ascii="Arial" w:hAnsi="Arial" w:cs="Arial"/>
                <w:sz w:val="18"/>
                <w:szCs w:val="18"/>
              </w:rPr>
              <w:t>Manual De Procesos</w:t>
            </w:r>
          </w:p>
          <w:p w:rsidR="003A0187" w:rsidRPr="003A0187" w:rsidRDefault="003A0187" w:rsidP="003A0187">
            <w:pPr>
              <w:rPr>
                <w:rFonts w:ascii="Arial" w:hAnsi="Arial" w:cs="Arial"/>
                <w:sz w:val="18"/>
                <w:szCs w:val="18"/>
              </w:rPr>
            </w:pPr>
            <w:r w:rsidRPr="003A0187">
              <w:rPr>
                <w:rFonts w:ascii="Arial" w:hAnsi="Arial" w:cs="Arial"/>
                <w:sz w:val="18"/>
                <w:szCs w:val="18"/>
              </w:rPr>
              <w:t>Obtención De Tecno</w:t>
            </w:r>
          </w:p>
          <w:p w:rsidR="003A0187" w:rsidRPr="003A0187" w:rsidRDefault="003A0187" w:rsidP="003A0187">
            <w:pPr>
              <w:rPr>
                <w:rFonts w:ascii="Arial" w:hAnsi="Arial" w:cs="Arial"/>
                <w:sz w:val="20"/>
                <w:szCs w:val="20"/>
                <w:vertAlign w:val="superscript"/>
              </w:rPr>
            </w:pPr>
            <w:r w:rsidRPr="003A0187">
              <w:rPr>
                <w:rFonts w:ascii="Arial" w:hAnsi="Arial" w:cs="Arial"/>
                <w:sz w:val="18"/>
                <w:szCs w:val="18"/>
              </w:rPr>
              <w:t>Ampliar Cartera De Cliente*</w:t>
            </w:r>
          </w:p>
        </w:tc>
        <w:tc>
          <w:tcPr>
            <w:tcW w:w="3110" w:type="dxa"/>
          </w:tcPr>
          <w:p w:rsidR="00CC1FEB" w:rsidRDefault="00282A6B" w:rsidP="00927F53">
            <w:pPr>
              <w:cnfStyle w:val="000000010000"/>
              <w:rPr>
                <w:rFonts w:ascii="Arial" w:hAnsi="Arial" w:cs="Arial"/>
                <w:sz w:val="20"/>
                <w:szCs w:val="20"/>
              </w:rPr>
            </w:pPr>
            <w:r>
              <w:rPr>
                <w:rFonts w:ascii="Arial" w:hAnsi="Arial" w:cs="Arial"/>
                <w:sz w:val="20"/>
                <w:szCs w:val="20"/>
              </w:rPr>
              <w:t>A: Operativa</w:t>
            </w:r>
          </w:p>
          <w:p w:rsidR="00282A6B" w:rsidRDefault="00282A6B" w:rsidP="00927F53">
            <w:pPr>
              <w:cnfStyle w:val="000000010000"/>
              <w:rPr>
                <w:rFonts w:ascii="Arial" w:hAnsi="Arial" w:cs="Arial"/>
                <w:sz w:val="20"/>
                <w:szCs w:val="20"/>
              </w:rPr>
            </w:pPr>
            <w:r>
              <w:rPr>
                <w:rFonts w:ascii="Arial" w:hAnsi="Arial" w:cs="Arial"/>
                <w:sz w:val="20"/>
                <w:szCs w:val="20"/>
              </w:rPr>
              <w:t>C: Impacto</w:t>
            </w:r>
          </w:p>
          <w:p w:rsidR="00282A6B" w:rsidRDefault="00282A6B" w:rsidP="00282A6B">
            <w:pPr>
              <w:cnfStyle w:val="000000010000"/>
              <w:rPr>
                <w:rFonts w:ascii="Arial" w:hAnsi="Arial" w:cs="Arial"/>
                <w:sz w:val="20"/>
                <w:szCs w:val="20"/>
              </w:rPr>
            </w:pPr>
            <w:r>
              <w:rPr>
                <w:rFonts w:ascii="Arial" w:hAnsi="Arial" w:cs="Arial"/>
                <w:sz w:val="20"/>
                <w:szCs w:val="20"/>
              </w:rPr>
              <w:t xml:space="preserve">IE: </w:t>
            </w:r>
            <w:r w:rsidRPr="00282A6B">
              <w:rPr>
                <w:rFonts w:ascii="Arial" w:hAnsi="Arial" w:cs="Arial"/>
                <w:sz w:val="20"/>
                <w:szCs w:val="20"/>
                <w:u w:val="single"/>
              </w:rPr>
              <w:t xml:space="preserve">Clientes </w:t>
            </w:r>
            <w:r w:rsidR="00201784">
              <w:rPr>
                <w:rFonts w:ascii="Arial" w:hAnsi="Arial" w:cs="Arial"/>
                <w:sz w:val="20"/>
                <w:szCs w:val="20"/>
                <w:u w:val="single"/>
              </w:rPr>
              <w:t xml:space="preserve">atendidos </w:t>
            </w:r>
            <w:proofErr w:type="spellStart"/>
            <w:r w:rsidR="00201784">
              <w:rPr>
                <w:rFonts w:ascii="Arial" w:hAnsi="Arial" w:cs="Arial"/>
                <w:sz w:val="20"/>
                <w:szCs w:val="20"/>
                <w:u w:val="single"/>
              </w:rPr>
              <w:t>feb</w:t>
            </w:r>
            <w:proofErr w:type="spellEnd"/>
            <w:r>
              <w:rPr>
                <w:rFonts w:ascii="Arial" w:hAnsi="Arial" w:cs="Arial"/>
                <w:sz w:val="20"/>
                <w:szCs w:val="20"/>
              </w:rPr>
              <w:t xml:space="preserve"> </w:t>
            </w:r>
          </w:p>
          <w:p w:rsidR="00282A6B" w:rsidRDefault="00282A6B" w:rsidP="00282A6B">
            <w:pPr>
              <w:cnfStyle w:val="000000010000"/>
              <w:rPr>
                <w:rFonts w:ascii="Arial" w:hAnsi="Arial" w:cs="Arial"/>
                <w:sz w:val="20"/>
                <w:szCs w:val="20"/>
              </w:rPr>
            </w:pPr>
            <w:r>
              <w:rPr>
                <w:rFonts w:ascii="Arial" w:hAnsi="Arial" w:cs="Arial"/>
                <w:sz w:val="20"/>
                <w:szCs w:val="20"/>
              </w:rPr>
              <w:t xml:space="preserve">      Clientes </w:t>
            </w:r>
            <w:r w:rsidR="00201784">
              <w:rPr>
                <w:rFonts w:ascii="Arial" w:hAnsi="Arial" w:cs="Arial"/>
                <w:sz w:val="20"/>
                <w:szCs w:val="20"/>
              </w:rPr>
              <w:t>atendidos ene</w:t>
            </w:r>
          </w:p>
        </w:tc>
        <w:tc>
          <w:tcPr>
            <w:tcW w:w="3111" w:type="dxa"/>
          </w:tcPr>
          <w:p w:rsidR="00CC1FEB" w:rsidRDefault="00282A6B" w:rsidP="00927F53">
            <w:pPr>
              <w:cnfStyle w:val="000000010000"/>
              <w:rPr>
                <w:rFonts w:ascii="Arial" w:hAnsi="Arial" w:cs="Arial"/>
                <w:sz w:val="20"/>
                <w:szCs w:val="20"/>
              </w:rPr>
            </w:pPr>
            <w:r>
              <w:rPr>
                <w:rFonts w:ascii="Arial" w:hAnsi="Arial" w:cs="Arial"/>
                <w:sz w:val="20"/>
                <w:szCs w:val="20"/>
              </w:rPr>
              <w:t>Facturas, pedidos, visitas</w:t>
            </w:r>
          </w:p>
        </w:tc>
        <w:tc>
          <w:tcPr>
            <w:tcW w:w="3111" w:type="dxa"/>
          </w:tcPr>
          <w:p w:rsidR="00CC1FEB" w:rsidRDefault="00282A6B" w:rsidP="00927F53">
            <w:pPr>
              <w:cnfStyle w:val="000000010000"/>
              <w:rPr>
                <w:rFonts w:ascii="Arial" w:hAnsi="Arial" w:cs="Arial"/>
                <w:sz w:val="20"/>
                <w:szCs w:val="20"/>
              </w:rPr>
            </w:pPr>
            <w:r>
              <w:rPr>
                <w:rFonts w:ascii="Arial" w:hAnsi="Arial" w:cs="Arial"/>
                <w:sz w:val="20"/>
                <w:szCs w:val="20"/>
              </w:rPr>
              <w:t>Gestión adecuada de clientes</w:t>
            </w:r>
          </w:p>
        </w:tc>
      </w:tr>
      <w:tr w:rsidR="00CC1FEB" w:rsidTr="003A0187">
        <w:trPr>
          <w:cnfStyle w:val="000000100000"/>
        </w:trPr>
        <w:tc>
          <w:tcPr>
            <w:cnfStyle w:val="001000000000"/>
            <w:tcW w:w="3369" w:type="dxa"/>
          </w:tcPr>
          <w:p w:rsidR="00CC1FEB" w:rsidRDefault="003A0187" w:rsidP="00927F53">
            <w:pPr>
              <w:rPr>
                <w:rFonts w:ascii="Arial" w:hAnsi="Arial" w:cs="Arial"/>
                <w:sz w:val="20"/>
                <w:szCs w:val="20"/>
                <w:u w:val="single"/>
              </w:rPr>
            </w:pPr>
            <w:r w:rsidRPr="003A0187">
              <w:rPr>
                <w:rFonts w:ascii="Arial" w:hAnsi="Arial" w:cs="Arial"/>
                <w:sz w:val="20"/>
                <w:szCs w:val="20"/>
                <w:u w:val="single"/>
              </w:rPr>
              <w:t>COMPONENTES</w:t>
            </w:r>
          </w:p>
          <w:p w:rsidR="003A0187" w:rsidRDefault="003A0187" w:rsidP="00927F53">
            <w:pPr>
              <w:rPr>
                <w:rFonts w:ascii="Arial" w:hAnsi="Arial" w:cs="Arial"/>
                <w:b w:val="0"/>
                <w:sz w:val="18"/>
                <w:szCs w:val="18"/>
              </w:rPr>
            </w:pPr>
            <w:r>
              <w:rPr>
                <w:rFonts w:ascii="Arial" w:hAnsi="Arial" w:cs="Arial"/>
                <w:sz w:val="18"/>
                <w:szCs w:val="18"/>
              </w:rPr>
              <w:t>Financiamiento</w:t>
            </w:r>
          </w:p>
          <w:p w:rsidR="003A0187" w:rsidRDefault="003A0187" w:rsidP="00927F53">
            <w:pPr>
              <w:rPr>
                <w:rFonts w:ascii="Arial" w:hAnsi="Arial" w:cs="Arial"/>
                <w:b w:val="0"/>
                <w:sz w:val="18"/>
                <w:szCs w:val="18"/>
              </w:rPr>
            </w:pPr>
            <w:r>
              <w:rPr>
                <w:rFonts w:ascii="Arial" w:hAnsi="Arial" w:cs="Arial"/>
                <w:sz w:val="18"/>
                <w:szCs w:val="18"/>
              </w:rPr>
              <w:t>Aumento de ventas</w:t>
            </w:r>
          </w:p>
          <w:p w:rsidR="003A0187" w:rsidRDefault="003A0187" w:rsidP="00927F53">
            <w:pPr>
              <w:rPr>
                <w:rFonts w:ascii="Arial" w:hAnsi="Arial" w:cs="Arial"/>
                <w:b w:val="0"/>
                <w:sz w:val="18"/>
                <w:szCs w:val="18"/>
              </w:rPr>
            </w:pPr>
            <w:r>
              <w:rPr>
                <w:rFonts w:ascii="Arial" w:hAnsi="Arial" w:cs="Arial"/>
                <w:sz w:val="18"/>
                <w:szCs w:val="18"/>
              </w:rPr>
              <w:t>Informes</w:t>
            </w:r>
          </w:p>
          <w:p w:rsidR="003A0187" w:rsidRDefault="003A0187" w:rsidP="00927F53">
            <w:pPr>
              <w:rPr>
                <w:rFonts w:ascii="Arial" w:hAnsi="Arial" w:cs="Arial"/>
                <w:b w:val="0"/>
                <w:sz w:val="18"/>
                <w:szCs w:val="18"/>
              </w:rPr>
            </w:pPr>
            <w:r>
              <w:rPr>
                <w:rFonts w:ascii="Arial" w:hAnsi="Arial" w:cs="Arial"/>
                <w:sz w:val="18"/>
                <w:szCs w:val="18"/>
              </w:rPr>
              <w:t>Manual</w:t>
            </w:r>
          </w:p>
          <w:p w:rsidR="003A0187" w:rsidRDefault="003A0187" w:rsidP="00927F53">
            <w:pPr>
              <w:rPr>
                <w:rFonts w:ascii="Arial" w:hAnsi="Arial" w:cs="Arial"/>
                <w:b w:val="0"/>
                <w:sz w:val="18"/>
                <w:szCs w:val="18"/>
              </w:rPr>
            </w:pPr>
            <w:r>
              <w:rPr>
                <w:rFonts w:ascii="Arial" w:hAnsi="Arial" w:cs="Arial"/>
                <w:sz w:val="18"/>
                <w:szCs w:val="18"/>
              </w:rPr>
              <w:t>Adquisición de Maquinaria</w:t>
            </w:r>
          </w:p>
          <w:p w:rsidR="008C477C" w:rsidRDefault="008C477C" w:rsidP="00927F53">
            <w:pPr>
              <w:rPr>
                <w:rFonts w:ascii="Arial" w:hAnsi="Arial" w:cs="Arial"/>
                <w:b w:val="0"/>
                <w:sz w:val="18"/>
                <w:szCs w:val="18"/>
              </w:rPr>
            </w:pPr>
            <w:r>
              <w:rPr>
                <w:rFonts w:ascii="Arial" w:hAnsi="Arial" w:cs="Arial"/>
                <w:sz w:val="18"/>
                <w:szCs w:val="18"/>
              </w:rPr>
              <w:t>Plan de Marketing*</w:t>
            </w:r>
          </w:p>
          <w:p w:rsidR="008C477C" w:rsidRPr="003A0187" w:rsidRDefault="008C477C" w:rsidP="00927F53">
            <w:pPr>
              <w:rPr>
                <w:rFonts w:ascii="Arial" w:hAnsi="Arial" w:cs="Arial"/>
                <w:b w:val="0"/>
                <w:sz w:val="18"/>
                <w:szCs w:val="18"/>
              </w:rPr>
            </w:pPr>
            <w:r>
              <w:rPr>
                <w:rFonts w:ascii="Arial" w:hAnsi="Arial" w:cs="Arial"/>
                <w:sz w:val="18"/>
                <w:szCs w:val="18"/>
              </w:rPr>
              <w:t>Plan de Publicidad</w:t>
            </w:r>
          </w:p>
        </w:tc>
        <w:tc>
          <w:tcPr>
            <w:tcW w:w="3110" w:type="dxa"/>
          </w:tcPr>
          <w:p w:rsidR="00282A6B" w:rsidRDefault="00282A6B" w:rsidP="00282A6B">
            <w:pPr>
              <w:cnfStyle w:val="000000100000"/>
              <w:rPr>
                <w:rFonts w:ascii="Arial" w:hAnsi="Arial" w:cs="Arial"/>
                <w:sz w:val="20"/>
                <w:szCs w:val="20"/>
              </w:rPr>
            </w:pPr>
            <w:r>
              <w:rPr>
                <w:rFonts w:ascii="Arial" w:hAnsi="Arial" w:cs="Arial"/>
                <w:sz w:val="20"/>
                <w:szCs w:val="20"/>
              </w:rPr>
              <w:t>A:Administrativa</w:t>
            </w:r>
          </w:p>
          <w:p w:rsidR="00282A6B" w:rsidRDefault="00282A6B" w:rsidP="00282A6B">
            <w:pPr>
              <w:cnfStyle w:val="000000100000"/>
              <w:rPr>
                <w:rFonts w:ascii="Arial" w:hAnsi="Arial" w:cs="Arial"/>
                <w:sz w:val="20"/>
                <w:szCs w:val="20"/>
              </w:rPr>
            </w:pPr>
            <w:r>
              <w:rPr>
                <w:rFonts w:ascii="Arial" w:hAnsi="Arial" w:cs="Arial"/>
                <w:sz w:val="20"/>
                <w:szCs w:val="20"/>
              </w:rPr>
              <w:t>C: Eficacia</w:t>
            </w:r>
          </w:p>
          <w:p w:rsidR="00CC1FEB" w:rsidRDefault="00282A6B" w:rsidP="00282A6B">
            <w:pPr>
              <w:cnfStyle w:val="000000100000"/>
              <w:rPr>
                <w:rFonts w:ascii="Arial" w:hAnsi="Arial" w:cs="Arial"/>
                <w:sz w:val="20"/>
                <w:szCs w:val="20"/>
                <w:u w:val="single"/>
              </w:rPr>
            </w:pPr>
            <w:r>
              <w:rPr>
                <w:rFonts w:ascii="Arial" w:hAnsi="Arial" w:cs="Arial"/>
                <w:sz w:val="20"/>
                <w:szCs w:val="20"/>
              </w:rPr>
              <w:t xml:space="preserve">IE: </w:t>
            </w:r>
            <w:r w:rsidRPr="00282A6B">
              <w:rPr>
                <w:rFonts w:ascii="Arial" w:hAnsi="Arial" w:cs="Arial"/>
                <w:sz w:val="20"/>
                <w:szCs w:val="20"/>
                <w:u w:val="single"/>
              </w:rPr>
              <w:t xml:space="preserve"># </w:t>
            </w:r>
            <w:proofErr w:type="spellStart"/>
            <w:r w:rsidRPr="00282A6B">
              <w:rPr>
                <w:rFonts w:ascii="Arial" w:hAnsi="Arial" w:cs="Arial"/>
                <w:sz w:val="20"/>
                <w:szCs w:val="20"/>
                <w:u w:val="single"/>
              </w:rPr>
              <w:t>obj</w:t>
            </w:r>
            <w:proofErr w:type="spellEnd"/>
            <w:r w:rsidRPr="00282A6B">
              <w:rPr>
                <w:rFonts w:ascii="Arial" w:hAnsi="Arial" w:cs="Arial"/>
                <w:sz w:val="20"/>
                <w:szCs w:val="20"/>
                <w:u w:val="single"/>
              </w:rPr>
              <w:t xml:space="preserve"> alcanzados*100</w:t>
            </w:r>
          </w:p>
          <w:p w:rsidR="00282A6B" w:rsidRPr="00282A6B" w:rsidRDefault="00282A6B" w:rsidP="00282A6B">
            <w:pPr>
              <w:cnfStyle w:val="000000100000"/>
              <w:rPr>
                <w:rFonts w:ascii="Arial" w:hAnsi="Arial" w:cs="Arial"/>
                <w:sz w:val="20"/>
                <w:szCs w:val="20"/>
              </w:rPr>
            </w:pPr>
            <w:r w:rsidRPr="00282A6B">
              <w:rPr>
                <w:rFonts w:ascii="Arial" w:hAnsi="Arial" w:cs="Arial"/>
                <w:sz w:val="20"/>
                <w:szCs w:val="20"/>
              </w:rPr>
              <w:t xml:space="preserve">     #objetivos propuestos</w:t>
            </w:r>
          </w:p>
        </w:tc>
        <w:tc>
          <w:tcPr>
            <w:tcW w:w="3111" w:type="dxa"/>
          </w:tcPr>
          <w:p w:rsidR="00CC1FEB" w:rsidRDefault="00282A6B" w:rsidP="00927F53">
            <w:pPr>
              <w:cnfStyle w:val="000000100000"/>
              <w:rPr>
                <w:rFonts w:ascii="Arial" w:hAnsi="Arial" w:cs="Arial"/>
                <w:sz w:val="20"/>
                <w:szCs w:val="20"/>
              </w:rPr>
            </w:pPr>
            <w:r>
              <w:rPr>
                <w:rFonts w:ascii="Arial" w:hAnsi="Arial" w:cs="Arial"/>
                <w:sz w:val="20"/>
                <w:szCs w:val="20"/>
              </w:rPr>
              <w:t xml:space="preserve">Informe de objetivos </w:t>
            </w:r>
          </w:p>
        </w:tc>
        <w:tc>
          <w:tcPr>
            <w:tcW w:w="3111" w:type="dxa"/>
          </w:tcPr>
          <w:p w:rsidR="00CC1FEB" w:rsidRDefault="00282A6B" w:rsidP="00927F53">
            <w:pPr>
              <w:cnfStyle w:val="000000100000"/>
              <w:rPr>
                <w:rFonts w:ascii="Arial" w:hAnsi="Arial" w:cs="Arial"/>
                <w:sz w:val="20"/>
                <w:szCs w:val="20"/>
              </w:rPr>
            </w:pPr>
            <w:r>
              <w:rPr>
                <w:rFonts w:ascii="Arial" w:hAnsi="Arial" w:cs="Arial"/>
                <w:sz w:val="20"/>
                <w:szCs w:val="20"/>
              </w:rPr>
              <w:t>Servicio al cliente optimo, alcance de objetivos, Gestión del plan</w:t>
            </w:r>
          </w:p>
        </w:tc>
      </w:tr>
      <w:tr w:rsidR="00CC1FEB" w:rsidTr="003A0187">
        <w:trPr>
          <w:cnfStyle w:val="000000010000"/>
        </w:trPr>
        <w:tc>
          <w:tcPr>
            <w:cnfStyle w:val="001000000000"/>
            <w:tcW w:w="3369" w:type="dxa"/>
          </w:tcPr>
          <w:p w:rsidR="00CC1FEB" w:rsidRDefault="003A0187" w:rsidP="00927F53">
            <w:pPr>
              <w:rPr>
                <w:rFonts w:ascii="Arial" w:hAnsi="Arial" w:cs="Arial"/>
                <w:sz w:val="20"/>
                <w:szCs w:val="20"/>
                <w:u w:val="single"/>
              </w:rPr>
            </w:pPr>
            <w:r w:rsidRPr="003A0187">
              <w:rPr>
                <w:rFonts w:ascii="Arial" w:hAnsi="Arial" w:cs="Arial"/>
                <w:sz w:val="20"/>
                <w:szCs w:val="20"/>
                <w:u w:val="single"/>
              </w:rPr>
              <w:t>ACTIVIDADES</w:t>
            </w:r>
          </w:p>
          <w:p w:rsidR="003A0187" w:rsidRPr="003A0187" w:rsidRDefault="003A0187" w:rsidP="00927F53">
            <w:pPr>
              <w:rPr>
                <w:rFonts w:ascii="Arial" w:hAnsi="Arial" w:cs="Arial"/>
                <w:sz w:val="20"/>
                <w:szCs w:val="20"/>
              </w:rPr>
            </w:pPr>
            <w:r w:rsidRPr="003A0187">
              <w:rPr>
                <w:rFonts w:ascii="Arial" w:hAnsi="Arial" w:cs="Arial"/>
                <w:sz w:val="20"/>
                <w:szCs w:val="20"/>
              </w:rPr>
              <w:t>VER ANEXO</w:t>
            </w:r>
          </w:p>
          <w:p w:rsidR="003A0187" w:rsidRPr="003A0187" w:rsidRDefault="005F06A9" w:rsidP="00927F53">
            <w:pPr>
              <w:rPr>
                <w:rFonts w:ascii="Arial" w:hAnsi="Arial" w:cs="Arial"/>
                <w:sz w:val="20"/>
                <w:szCs w:val="20"/>
                <w:u w:val="single"/>
              </w:rPr>
            </w:pPr>
            <w:r>
              <w:rPr>
                <w:rFonts w:ascii="Arial" w:hAnsi="Arial" w:cs="Arial"/>
                <w:sz w:val="20"/>
                <w:szCs w:val="20"/>
              </w:rPr>
              <w:t>PLAN DE ACCIÓ</w:t>
            </w:r>
            <w:r w:rsidR="003A0187" w:rsidRPr="003A0187">
              <w:rPr>
                <w:rFonts w:ascii="Arial" w:hAnsi="Arial" w:cs="Arial"/>
                <w:sz w:val="20"/>
                <w:szCs w:val="20"/>
              </w:rPr>
              <w:t>N</w:t>
            </w:r>
          </w:p>
        </w:tc>
        <w:tc>
          <w:tcPr>
            <w:tcW w:w="3110" w:type="dxa"/>
          </w:tcPr>
          <w:p w:rsidR="00CC1FEB" w:rsidRDefault="00CC1FEB" w:rsidP="00927F53">
            <w:pPr>
              <w:cnfStyle w:val="000000010000"/>
              <w:rPr>
                <w:rFonts w:ascii="Arial" w:hAnsi="Arial" w:cs="Arial"/>
                <w:sz w:val="20"/>
                <w:szCs w:val="20"/>
              </w:rPr>
            </w:pPr>
          </w:p>
        </w:tc>
        <w:tc>
          <w:tcPr>
            <w:tcW w:w="3111" w:type="dxa"/>
          </w:tcPr>
          <w:p w:rsidR="00CC1FEB" w:rsidRDefault="00CC1FEB" w:rsidP="00927F53">
            <w:pPr>
              <w:cnfStyle w:val="000000010000"/>
              <w:rPr>
                <w:rFonts w:ascii="Arial" w:hAnsi="Arial" w:cs="Arial"/>
                <w:sz w:val="20"/>
                <w:szCs w:val="20"/>
              </w:rPr>
            </w:pPr>
          </w:p>
        </w:tc>
        <w:tc>
          <w:tcPr>
            <w:tcW w:w="3111" w:type="dxa"/>
          </w:tcPr>
          <w:p w:rsidR="00CC1FEB" w:rsidRDefault="00CC1FEB" w:rsidP="00927F53">
            <w:pPr>
              <w:cnfStyle w:val="000000010000"/>
              <w:rPr>
                <w:rFonts w:ascii="Arial" w:hAnsi="Arial" w:cs="Arial"/>
                <w:sz w:val="20"/>
                <w:szCs w:val="20"/>
              </w:rPr>
            </w:pPr>
          </w:p>
        </w:tc>
      </w:tr>
    </w:tbl>
    <w:p w:rsidR="00F17316" w:rsidRDefault="00F17316" w:rsidP="00927F53">
      <w:pPr>
        <w:rPr>
          <w:rFonts w:ascii="Arial" w:hAnsi="Arial" w:cs="Arial"/>
          <w:sz w:val="20"/>
          <w:szCs w:val="20"/>
        </w:rPr>
      </w:pPr>
    </w:p>
    <w:p w:rsidR="00385D8F" w:rsidRDefault="00E8786C">
      <w:pPr>
        <w:rPr>
          <w:rFonts w:ascii="Arial" w:hAnsi="Arial" w:cs="Arial"/>
          <w:sz w:val="20"/>
          <w:szCs w:val="20"/>
        </w:rPr>
        <w:sectPr w:rsidR="00385D8F" w:rsidSect="00E8786C">
          <w:footerReference w:type="default" r:id="rId44"/>
          <w:pgSz w:w="16838" w:h="11906" w:orient="landscape"/>
          <w:pgMar w:top="2835" w:right="2835" w:bottom="1701" w:left="1701" w:header="709" w:footer="709" w:gutter="0"/>
          <w:cols w:space="708"/>
          <w:docGrid w:linePitch="360"/>
        </w:sectPr>
      </w:pPr>
      <w:r w:rsidRPr="00173969">
        <w:rPr>
          <w:rFonts w:ascii="Arial" w:hAnsi="Arial" w:cs="Arial"/>
          <w:b/>
          <w:sz w:val="24"/>
          <w:szCs w:val="24"/>
        </w:rPr>
        <w:t>Fuente: Metodología del marco lógico  para la planificación, el seguimiento y la evaluación de proyectos y programas</w:t>
      </w:r>
      <w:r>
        <w:rPr>
          <w:rFonts w:ascii="Arial" w:hAnsi="Arial" w:cs="Arial"/>
          <w:b/>
          <w:sz w:val="24"/>
          <w:szCs w:val="24"/>
        </w:rPr>
        <w:t xml:space="preserve">                                                                                             </w:t>
      </w:r>
      <w:r w:rsidR="000364BC">
        <w:rPr>
          <w:rFonts w:ascii="Arial" w:hAnsi="Arial" w:cs="Arial"/>
          <w:b/>
          <w:sz w:val="24"/>
          <w:szCs w:val="24"/>
        </w:rPr>
        <w:t xml:space="preserve">                        </w:t>
      </w:r>
      <w:r>
        <w:rPr>
          <w:rFonts w:ascii="Arial" w:hAnsi="Arial" w:cs="Arial"/>
          <w:b/>
          <w:sz w:val="24"/>
          <w:szCs w:val="24"/>
        </w:rPr>
        <w:t xml:space="preserve">  </w:t>
      </w:r>
      <w:r w:rsidRPr="00173969">
        <w:rPr>
          <w:rFonts w:ascii="Arial" w:hAnsi="Arial" w:cs="Arial"/>
          <w:b/>
          <w:sz w:val="24"/>
          <w:szCs w:val="24"/>
        </w:rPr>
        <w:t>Elaboración:</w:t>
      </w:r>
      <w:r w:rsidRPr="00173969">
        <w:rPr>
          <w:rFonts w:ascii="Arial" w:hAnsi="Arial" w:cs="Arial"/>
          <w:sz w:val="24"/>
          <w:szCs w:val="24"/>
        </w:rPr>
        <w:t xml:space="preserve"> </w:t>
      </w:r>
      <w:r w:rsidRPr="000364BC">
        <w:rPr>
          <w:rFonts w:ascii="Arial" w:hAnsi="Arial" w:cs="Arial"/>
          <w:b/>
          <w:sz w:val="24"/>
          <w:szCs w:val="24"/>
        </w:rPr>
        <w:t xml:space="preserve">Investigador </w:t>
      </w:r>
      <w:r w:rsidRPr="00173969">
        <w:rPr>
          <w:rFonts w:ascii="Arial" w:hAnsi="Arial" w:cs="Arial"/>
          <w:sz w:val="24"/>
          <w:szCs w:val="24"/>
        </w:rPr>
        <w:t xml:space="preserve">  </w:t>
      </w:r>
    </w:p>
    <w:p w:rsidR="00385D8F" w:rsidRPr="00D56D52" w:rsidRDefault="00E8786C" w:rsidP="00A52A18">
      <w:pPr>
        <w:pStyle w:val="Ttulo1"/>
        <w:jc w:val="center"/>
        <w:rPr>
          <w:rFonts w:ascii="Arial" w:hAnsi="Arial" w:cs="Arial"/>
          <w:color w:val="auto"/>
          <w:sz w:val="24"/>
          <w:szCs w:val="24"/>
        </w:rPr>
      </w:pPr>
      <w:bookmarkStart w:id="63" w:name="_Toc314197563"/>
      <w:r w:rsidRPr="00D56D52">
        <w:rPr>
          <w:rFonts w:ascii="Arial" w:hAnsi="Arial" w:cs="Arial"/>
          <w:color w:val="auto"/>
          <w:sz w:val="24"/>
          <w:szCs w:val="24"/>
        </w:rPr>
        <w:lastRenderedPageBreak/>
        <w:t>CAPÍTULO</w:t>
      </w:r>
      <w:r w:rsidR="00385D8F" w:rsidRPr="00D56D52">
        <w:rPr>
          <w:rFonts w:ascii="Arial" w:hAnsi="Arial" w:cs="Arial"/>
          <w:color w:val="auto"/>
          <w:sz w:val="24"/>
          <w:szCs w:val="24"/>
        </w:rPr>
        <w:t xml:space="preserve"> </w:t>
      </w:r>
      <w:r w:rsidR="00A52A18">
        <w:rPr>
          <w:rFonts w:ascii="Arial" w:hAnsi="Arial" w:cs="Arial"/>
          <w:color w:val="auto"/>
          <w:sz w:val="24"/>
          <w:szCs w:val="24"/>
        </w:rPr>
        <w:t>III</w:t>
      </w:r>
      <w:bookmarkEnd w:id="63"/>
    </w:p>
    <w:p w:rsidR="00385D8F" w:rsidRPr="00D56D52" w:rsidRDefault="00385D8F" w:rsidP="00A52A18">
      <w:pPr>
        <w:pStyle w:val="Ttulo1"/>
        <w:jc w:val="center"/>
        <w:rPr>
          <w:rFonts w:ascii="Arial" w:hAnsi="Arial" w:cs="Arial"/>
          <w:color w:val="auto"/>
          <w:sz w:val="24"/>
          <w:szCs w:val="24"/>
        </w:rPr>
      </w:pPr>
      <w:bookmarkStart w:id="64" w:name="_Toc314197564"/>
      <w:r w:rsidRPr="00D56D52">
        <w:rPr>
          <w:rFonts w:ascii="Arial" w:hAnsi="Arial" w:cs="Arial"/>
          <w:color w:val="auto"/>
          <w:sz w:val="24"/>
          <w:szCs w:val="24"/>
        </w:rPr>
        <w:t>ESTUDIO DE MERCADO</w:t>
      </w:r>
      <w:bookmarkEnd w:id="64"/>
    </w:p>
    <w:p w:rsidR="00385D8F" w:rsidRDefault="00385D8F" w:rsidP="00385D8F">
      <w:pPr>
        <w:spacing w:line="360" w:lineRule="auto"/>
        <w:rPr>
          <w:rFonts w:ascii="Arial" w:hAnsi="Arial" w:cs="Arial"/>
          <w:b/>
          <w:sz w:val="24"/>
          <w:szCs w:val="24"/>
        </w:rPr>
      </w:pPr>
    </w:p>
    <w:p w:rsidR="00385D8F" w:rsidRPr="004C2B3D" w:rsidRDefault="005F06A9" w:rsidP="00173969">
      <w:pPr>
        <w:pStyle w:val="Prrafodelista"/>
        <w:numPr>
          <w:ilvl w:val="0"/>
          <w:numId w:val="37"/>
        </w:numPr>
        <w:spacing w:line="360" w:lineRule="auto"/>
        <w:ind w:left="360"/>
        <w:outlineLvl w:val="0"/>
        <w:rPr>
          <w:rFonts w:ascii="Arial" w:hAnsi="Arial" w:cs="Arial"/>
          <w:b/>
          <w:sz w:val="24"/>
          <w:szCs w:val="24"/>
        </w:rPr>
      </w:pPr>
      <w:bookmarkStart w:id="65" w:name="_Toc314197565"/>
      <w:r w:rsidRPr="004C2B3D">
        <w:rPr>
          <w:rFonts w:ascii="Arial" w:hAnsi="Arial" w:cs="Arial"/>
          <w:b/>
          <w:sz w:val="24"/>
          <w:szCs w:val="24"/>
        </w:rPr>
        <w:t>ANÁ</w:t>
      </w:r>
      <w:r w:rsidR="00385D8F" w:rsidRPr="004C2B3D">
        <w:rPr>
          <w:rFonts w:ascii="Arial" w:hAnsi="Arial" w:cs="Arial"/>
          <w:b/>
          <w:sz w:val="24"/>
          <w:szCs w:val="24"/>
        </w:rPr>
        <w:t>LISIS DE MERCADO</w:t>
      </w:r>
      <w:bookmarkEnd w:id="65"/>
    </w:p>
    <w:p w:rsidR="00385D8F" w:rsidRDefault="00385D8F" w:rsidP="004C2B3D">
      <w:pPr>
        <w:spacing w:line="360" w:lineRule="auto"/>
        <w:ind w:firstLine="708"/>
        <w:jc w:val="both"/>
        <w:rPr>
          <w:rFonts w:ascii="Arial" w:hAnsi="Arial" w:cs="Arial"/>
          <w:sz w:val="24"/>
          <w:szCs w:val="24"/>
        </w:rPr>
      </w:pPr>
      <w:r>
        <w:rPr>
          <w:rFonts w:ascii="Arial" w:hAnsi="Arial" w:cs="Arial"/>
          <w:sz w:val="24"/>
          <w:szCs w:val="24"/>
        </w:rPr>
        <w:t xml:space="preserve">El principal objetivo del </w:t>
      </w:r>
      <w:r w:rsidR="00601444">
        <w:rPr>
          <w:rFonts w:ascii="Arial" w:hAnsi="Arial" w:cs="Arial"/>
          <w:sz w:val="24"/>
          <w:szCs w:val="24"/>
        </w:rPr>
        <w:t>Marketing</w:t>
      </w:r>
      <w:r>
        <w:rPr>
          <w:rFonts w:ascii="Arial" w:hAnsi="Arial" w:cs="Arial"/>
          <w:sz w:val="24"/>
          <w:szCs w:val="24"/>
        </w:rPr>
        <w:t xml:space="preserve"> es </w:t>
      </w:r>
      <w:r w:rsidR="00601444">
        <w:rPr>
          <w:rFonts w:ascii="Arial" w:hAnsi="Arial" w:cs="Arial"/>
          <w:sz w:val="24"/>
          <w:szCs w:val="24"/>
        </w:rPr>
        <w:t>satisfacer</w:t>
      </w:r>
      <w:r>
        <w:rPr>
          <w:rFonts w:ascii="Arial" w:hAnsi="Arial" w:cs="Arial"/>
          <w:sz w:val="24"/>
          <w:szCs w:val="24"/>
        </w:rPr>
        <w:t xml:space="preserve"> las necesidades de los </w:t>
      </w:r>
      <w:r w:rsidR="00601444">
        <w:rPr>
          <w:rFonts w:ascii="Arial" w:hAnsi="Arial" w:cs="Arial"/>
          <w:sz w:val="24"/>
          <w:szCs w:val="24"/>
        </w:rPr>
        <w:t>consumidores.  Antes de tomar cualquier decisión es necesario realizar un análisis situacional del marcado a dirigirnos con la finalidad de recopilar información valiosa e importante para el éxito del proyecto.</w:t>
      </w:r>
    </w:p>
    <w:p w:rsidR="000364BC" w:rsidRDefault="000364BC" w:rsidP="004C2B3D">
      <w:pPr>
        <w:spacing w:line="360" w:lineRule="auto"/>
        <w:ind w:firstLine="708"/>
        <w:jc w:val="both"/>
        <w:rPr>
          <w:rFonts w:ascii="Arial" w:hAnsi="Arial" w:cs="Arial"/>
          <w:sz w:val="24"/>
          <w:szCs w:val="24"/>
        </w:rPr>
      </w:pPr>
    </w:p>
    <w:p w:rsidR="00601444" w:rsidRDefault="000364BC" w:rsidP="004C2B3D">
      <w:pPr>
        <w:spacing w:line="360" w:lineRule="auto"/>
        <w:ind w:firstLine="708"/>
        <w:jc w:val="both"/>
        <w:rPr>
          <w:rFonts w:ascii="Arial" w:hAnsi="Arial" w:cs="Arial"/>
          <w:sz w:val="24"/>
          <w:szCs w:val="24"/>
        </w:rPr>
      </w:pPr>
      <w:r>
        <w:rPr>
          <w:rFonts w:ascii="Arial" w:hAnsi="Arial" w:cs="Arial"/>
          <w:sz w:val="24"/>
          <w:szCs w:val="24"/>
        </w:rPr>
        <w:t>Dentro del análisis de m</w:t>
      </w:r>
      <w:r w:rsidR="00601444">
        <w:rPr>
          <w:rFonts w:ascii="Arial" w:hAnsi="Arial" w:cs="Arial"/>
          <w:sz w:val="24"/>
          <w:szCs w:val="24"/>
        </w:rPr>
        <w:t>ercado podremos segmentar el mercado, conocer el comportamiento de los consumidores, prever la demanda, entre otros; toda esta información nos permitirá aplicar las mejores estrategias y obtener los mejores resultados dentro del mercado.</w:t>
      </w:r>
    </w:p>
    <w:p w:rsidR="00601444" w:rsidRDefault="00601444" w:rsidP="00601444">
      <w:pPr>
        <w:spacing w:line="360" w:lineRule="auto"/>
        <w:jc w:val="both"/>
        <w:rPr>
          <w:rFonts w:ascii="Arial" w:hAnsi="Arial" w:cs="Arial"/>
          <w:sz w:val="24"/>
          <w:szCs w:val="24"/>
        </w:rPr>
      </w:pPr>
    </w:p>
    <w:p w:rsidR="00601444" w:rsidRPr="004C2B3D" w:rsidRDefault="00601444" w:rsidP="00173969">
      <w:pPr>
        <w:pStyle w:val="Prrafodelista"/>
        <w:numPr>
          <w:ilvl w:val="1"/>
          <w:numId w:val="37"/>
        </w:numPr>
        <w:spacing w:line="360" w:lineRule="auto"/>
        <w:jc w:val="both"/>
        <w:outlineLvl w:val="1"/>
        <w:rPr>
          <w:rFonts w:ascii="Arial" w:hAnsi="Arial" w:cs="Arial"/>
          <w:b/>
          <w:sz w:val="24"/>
          <w:szCs w:val="24"/>
        </w:rPr>
      </w:pPr>
      <w:bookmarkStart w:id="66" w:name="_Toc314197566"/>
      <w:r w:rsidRPr="004C2B3D">
        <w:rPr>
          <w:rFonts w:ascii="Arial" w:hAnsi="Arial" w:cs="Arial"/>
          <w:b/>
          <w:sz w:val="24"/>
          <w:szCs w:val="24"/>
        </w:rPr>
        <w:t>FASES DE APLICACIÓN</w:t>
      </w:r>
      <w:bookmarkEnd w:id="66"/>
    </w:p>
    <w:p w:rsidR="00601444" w:rsidRDefault="00C17456" w:rsidP="00721BC9">
      <w:pPr>
        <w:spacing w:line="360" w:lineRule="auto"/>
        <w:jc w:val="both"/>
        <w:rPr>
          <w:rFonts w:ascii="Arial" w:hAnsi="Arial" w:cs="Arial"/>
          <w:sz w:val="24"/>
          <w:szCs w:val="24"/>
        </w:rPr>
      </w:pPr>
      <w:r w:rsidRPr="00721BC9">
        <w:rPr>
          <w:rFonts w:ascii="Arial" w:hAnsi="Arial" w:cs="Arial"/>
          <w:sz w:val="24"/>
          <w:szCs w:val="24"/>
        </w:rPr>
        <w:t>En este punto estudiaremos cada un</w:t>
      </w:r>
      <w:r w:rsidR="00721BC9" w:rsidRPr="00721BC9">
        <w:rPr>
          <w:rFonts w:ascii="Arial" w:hAnsi="Arial" w:cs="Arial"/>
          <w:sz w:val="24"/>
          <w:szCs w:val="24"/>
        </w:rPr>
        <w:t>a</w:t>
      </w:r>
      <w:r w:rsidRPr="00721BC9">
        <w:rPr>
          <w:rFonts w:ascii="Arial" w:hAnsi="Arial" w:cs="Arial"/>
          <w:sz w:val="24"/>
          <w:szCs w:val="24"/>
        </w:rPr>
        <w:t xml:space="preserve"> de  una de las partes que componen </w:t>
      </w:r>
      <w:r w:rsidR="00721BC9" w:rsidRPr="00721BC9">
        <w:rPr>
          <w:rFonts w:ascii="Arial" w:hAnsi="Arial" w:cs="Arial"/>
          <w:sz w:val="24"/>
          <w:szCs w:val="24"/>
        </w:rPr>
        <w:t>el</w:t>
      </w:r>
      <w:r w:rsidRPr="00721BC9">
        <w:rPr>
          <w:rFonts w:ascii="Arial" w:hAnsi="Arial" w:cs="Arial"/>
          <w:sz w:val="24"/>
          <w:szCs w:val="24"/>
        </w:rPr>
        <w:t xml:space="preserve"> sistema</w:t>
      </w:r>
      <w:r w:rsidR="00721BC9" w:rsidRPr="00721BC9">
        <w:rPr>
          <w:rFonts w:ascii="Arial" w:hAnsi="Arial" w:cs="Arial"/>
          <w:sz w:val="24"/>
          <w:szCs w:val="24"/>
        </w:rPr>
        <w:t xml:space="preserve"> del Estudio del Mercado.</w:t>
      </w:r>
    </w:p>
    <w:p w:rsidR="00721BC9" w:rsidRPr="00721BC9" w:rsidRDefault="00721BC9" w:rsidP="00721BC9">
      <w:pPr>
        <w:spacing w:line="360" w:lineRule="auto"/>
        <w:jc w:val="both"/>
        <w:rPr>
          <w:rFonts w:ascii="Arial" w:hAnsi="Arial" w:cs="Arial"/>
          <w:sz w:val="24"/>
          <w:szCs w:val="24"/>
        </w:rPr>
      </w:pPr>
    </w:p>
    <w:p w:rsidR="00E20E02" w:rsidRPr="004C2B3D" w:rsidRDefault="00E20E02" w:rsidP="00173969">
      <w:pPr>
        <w:pStyle w:val="Prrafodelista"/>
        <w:numPr>
          <w:ilvl w:val="2"/>
          <w:numId w:val="37"/>
        </w:numPr>
        <w:spacing w:line="360" w:lineRule="auto"/>
        <w:outlineLvl w:val="2"/>
        <w:rPr>
          <w:rFonts w:ascii="Arial" w:hAnsi="Arial" w:cs="Arial"/>
          <w:b/>
          <w:sz w:val="24"/>
          <w:szCs w:val="24"/>
        </w:rPr>
      </w:pPr>
      <w:bookmarkStart w:id="67" w:name="_Toc314197567"/>
      <w:r w:rsidRPr="004C2B3D">
        <w:rPr>
          <w:rFonts w:ascii="Arial" w:hAnsi="Arial" w:cs="Arial"/>
          <w:b/>
          <w:sz w:val="24"/>
          <w:szCs w:val="24"/>
        </w:rPr>
        <w:t>ANALISI</w:t>
      </w:r>
      <w:r w:rsidR="000364BC">
        <w:rPr>
          <w:rFonts w:ascii="Arial" w:hAnsi="Arial" w:cs="Arial"/>
          <w:b/>
          <w:sz w:val="24"/>
          <w:szCs w:val="24"/>
        </w:rPr>
        <w:t>S</w:t>
      </w:r>
      <w:r w:rsidRPr="004C2B3D">
        <w:rPr>
          <w:rFonts w:ascii="Arial" w:hAnsi="Arial" w:cs="Arial"/>
          <w:b/>
          <w:sz w:val="24"/>
          <w:szCs w:val="24"/>
        </w:rPr>
        <w:t xml:space="preserve"> DEL ENTORNO</w:t>
      </w:r>
      <w:bookmarkEnd w:id="67"/>
    </w:p>
    <w:p w:rsidR="00E20E02" w:rsidRDefault="00E20E02" w:rsidP="00E20E02">
      <w:pPr>
        <w:spacing w:line="360" w:lineRule="auto"/>
        <w:ind w:firstLine="360"/>
        <w:jc w:val="both"/>
        <w:rPr>
          <w:rFonts w:ascii="Arial" w:hAnsi="Arial" w:cs="Arial"/>
          <w:sz w:val="24"/>
          <w:szCs w:val="24"/>
        </w:rPr>
      </w:pPr>
      <w:r w:rsidRPr="008E1DC5">
        <w:rPr>
          <w:rFonts w:ascii="Arial" w:hAnsi="Arial" w:cs="Arial"/>
          <w:sz w:val="24"/>
          <w:szCs w:val="24"/>
        </w:rPr>
        <w:t xml:space="preserve">Para que una compañía obtenga una ventaja competitiva, debe permanecer vigilante y estar permanentemente rastreando los </w:t>
      </w:r>
      <w:r w:rsidRPr="008E1DC5">
        <w:rPr>
          <w:rFonts w:ascii="Arial" w:hAnsi="Arial" w:cs="Arial"/>
          <w:sz w:val="24"/>
          <w:szCs w:val="24"/>
        </w:rPr>
        <w:lastRenderedPageBreak/>
        <w:t>cambios que se producen en su entorno. También tiene que ser ágil para alterar sus estrategias y planes cuando surge la necesidad.</w:t>
      </w:r>
    </w:p>
    <w:p w:rsidR="00E20E02" w:rsidRPr="008E1DC5" w:rsidRDefault="00E20E02" w:rsidP="00E20E02">
      <w:pPr>
        <w:spacing w:line="360" w:lineRule="auto"/>
        <w:jc w:val="both"/>
        <w:rPr>
          <w:rFonts w:ascii="Arial" w:hAnsi="Arial" w:cs="Arial"/>
          <w:b/>
          <w:sz w:val="24"/>
          <w:szCs w:val="24"/>
        </w:rPr>
      </w:pPr>
    </w:p>
    <w:p w:rsidR="005A2F41" w:rsidRDefault="005A2F41" w:rsidP="00173969">
      <w:pPr>
        <w:pStyle w:val="Prrafodelista"/>
        <w:numPr>
          <w:ilvl w:val="3"/>
          <w:numId w:val="37"/>
        </w:numPr>
        <w:spacing w:line="360" w:lineRule="auto"/>
        <w:jc w:val="both"/>
        <w:outlineLvl w:val="3"/>
        <w:rPr>
          <w:rFonts w:ascii="Arial" w:hAnsi="Arial" w:cs="Arial"/>
          <w:b/>
          <w:sz w:val="24"/>
          <w:szCs w:val="24"/>
        </w:rPr>
      </w:pPr>
      <w:r>
        <w:rPr>
          <w:rFonts w:ascii="Arial" w:hAnsi="Arial" w:cs="Arial"/>
          <w:b/>
          <w:sz w:val="24"/>
          <w:szCs w:val="24"/>
        </w:rPr>
        <w:t>VARIABLES ECONOMICAS</w:t>
      </w:r>
    </w:p>
    <w:p w:rsidR="00E20E02" w:rsidRPr="005A2F41" w:rsidRDefault="00E20E02" w:rsidP="005A2F41">
      <w:pPr>
        <w:spacing w:line="360" w:lineRule="auto"/>
        <w:ind w:firstLine="708"/>
        <w:jc w:val="both"/>
        <w:rPr>
          <w:rFonts w:ascii="Arial" w:hAnsi="Arial" w:cs="Arial"/>
          <w:b/>
          <w:sz w:val="24"/>
          <w:szCs w:val="24"/>
        </w:rPr>
      </w:pPr>
      <w:r w:rsidRPr="005A2F41">
        <w:rPr>
          <w:rFonts w:ascii="Arial" w:hAnsi="Arial" w:cs="Arial"/>
          <w:b/>
          <w:sz w:val="24"/>
          <w:szCs w:val="24"/>
        </w:rPr>
        <w:t xml:space="preserve"> </w:t>
      </w:r>
      <w:r w:rsidRPr="005A2F41">
        <w:rPr>
          <w:rFonts w:ascii="Arial" w:hAnsi="Arial" w:cs="Arial"/>
          <w:sz w:val="24"/>
          <w:szCs w:val="24"/>
        </w:rPr>
        <w:t>Una variable económica es una magnitud de interés que puede definirse y medirse (</w:t>
      </w:r>
      <w:proofErr w:type="spellStart"/>
      <w:r w:rsidRPr="005A2F41">
        <w:rPr>
          <w:rFonts w:ascii="Arial" w:hAnsi="Arial" w:cs="Arial"/>
          <w:sz w:val="24"/>
          <w:szCs w:val="24"/>
        </w:rPr>
        <w:t>v.g.</w:t>
      </w:r>
      <w:proofErr w:type="spellEnd"/>
      <w:r w:rsidRPr="005A2F41">
        <w:rPr>
          <w:rFonts w:ascii="Arial" w:hAnsi="Arial" w:cs="Arial"/>
          <w:sz w:val="24"/>
          <w:szCs w:val="24"/>
        </w:rPr>
        <w:t>: actitud de los consumidores, cantidad de tractores, precio de las hamburguesas, etc.) que influye en las decisiones relacionadas con el qué, el cómo y para quién de que se ocupa la economía, o describe los resultados de esas decisiones.</w:t>
      </w:r>
    </w:p>
    <w:p w:rsidR="00E20E02" w:rsidRDefault="00E20E02" w:rsidP="00E20E02">
      <w:pPr>
        <w:pStyle w:val="Prrafodelista"/>
        <w:spacing w:line="360" w:lineRule="auto"/>
        <w:rPr>
          <w:rFonts w:ascii="Arial" w:hAnsi="Arial" w:cs="Arial"/>
          <w:b/>
          <w:sz w:val="24"/>
          <w:szCs w:val="24"/>
        </w:rPr>
      </w:pPr>
    </w:p>
    <w:p w:rsidR="00E20E02" w:rsidRDefault="00E20E02" w:rsidP="004C2B3D">
      <w:pPr>
        <w:pStyle w:val="NormalWeb"/>
        <w:spacing w:line="360" w:lineRule="auto"/>
        <w:ind w:firstLine="708"/>
        <w:jc w:val="both"/>
        <w:rPr>
          <w:rFonts w:ascii="Arial" w:hAnsi="Arial" w:cs="Arial"/>
        </w:rPr>
      </w:pPr>
      <w:r w:rsidRPr="001823AF">
        <w:rPr>
          <w:rFonts w:ascii="Arial" w:hAnsi="Arial" w:cs="Arial"/>
          <w:b/>
        </w:rPr>
        <w:t>PIB.-</w:t>
      </w:r>
      <w:r>
        <w:rPr>
          <w:rFonts w:ascii="Arial" w:hAnsi="Arial" w:cs="Arial"/>
          <w:b/>
        </w:rPr>
        <w:t xml:space="preserve">  </w:t>
      </w:r>
      <w:r w:rsidRPr="00556BB5">
        <w:rPr>
          <w:rFonts w:ascii="Arial" w:hAnsi="Arial" w:cs="Arial"/>
        </w:rPr>
        <w:t xml:space="preserve">El Producto Interno Bruto (PIB) es el valor de los bienes y servicios de uso final generados por los agentes económicos durante un período. Su cálculo -en términos globales y por ramas de actividad- se deriva de la construcción de la Matriz Insumo-Producto, que describe los flujos de bienes y servicios en el aparato productivo, desde la óptica de los productores y de los utilizadores finales. </w:t>
      </w:r>
    </w:p>
    <w:p w:rsidR="000364BC" w:rsidRPr="00556BB5" w:rsidRDefault="000364BC" w:rsidP="004C2B3D">
      <w:pPr>
        <w:pStyle w:val="NormalWeb"/>
        <w:spacing w:line="360" w:lineRule="auto"/>
        <w:ind w:firstLine="708"/>
        <w:jc w:val="both"/>
        <w:rPr>
          <w:rFonts w:ascii="Arial" w:hAnsi="Arial" w:cs="Arial"/>
        </w:rPr>
      </w:pPr>
    </w:p>
    <w:p w:rsidR="00E20E02" w:rsidRDefault="00E20E02" w:rsidP="004C2B3D">
      <w:pPr>
        <w:pStyle w:val="NormalWeb"/>
        <w:spacing w:line="360" w:lineRule="auto"/>
        <w:ind w:firstLine="708"/>
        <w:jc w:val="both"/>
        <w:rPr>
          <w:rFonts w:ascii="Arial" w:hAnsi="Arial" w:cs="Arial"/>
        </w:rPr>
      </w:pPr>
      <w:r w:rsidRPr="00556BB5">
        <w:rPr>
          <w:rFonts w:ascii="Arial" w:hAnsi="Arial" w:cs="Arial"/>
        </w:rPr>
        <w:t xml:space="preserve">La cuantificación del PIB por el método de la producción, se basa en el cálculo de las producciones brutas de las ramas de actividad y sus respectivos consumos intermedios. Por diferencia entre esas dos variables se obtiene el valor agregado bruto (VAB), cuyos componentes son las remuneraciones de empleados, los impuestos indirectos menos subvenciones y el excedente bruto de explotación. Para la obtención del PIB total, es necesario agregar al </w:t>
      </w:r>
      <w:r w:rsidRPr="00556BB5">
        <w:rPr>
          <w:rFonts w:ascii="Arial" w:hAnsi="Arial" w:cs="Arial"/>
        </w:rPr>
        <w:lastRenderedPageBreak/>
        <w:t xml:space="preserve">VAB de las ramas, los "otros elementos del PIB": derechos arancelarios, impuestos indirectos sobre las importaciones e impuesto al valor agregado (IVA). </w:t>
      </w:r>
    </w:p>
    <w:p w:rsidR="000364BC" w:rsidRDefault="000364BC" w:rsidP="004C2B3D">
      <w:pPr>
        <w:pStyle w:val="NormalWeb"/>
        <w:spacing w:line="360" w:lineRule="auto"/>
        <w:ind w:firstLine="708"/>
        <w:jc w:val="both"/>
        <w:rPr>
          <w:rFonts w:ascii="Arial" w:hAnsi="Arial" w:cs="Arial"/>
        </w:rPr>
      </w:pPr>
    </w:p>
    <w:p w:rsidR="00CF3500" w:rsidRDefault="00CF3500" w:rsidP="00CF3500">
      <w:pPr>
        <w:pStyle w:val="Prrafodelista"/>
        <w:spacing w:line="360" w:lineRule="auto"/>
        <w:ind w:left="0" w:firstLine="426"/>
        <w:jc w:val="both"/>
        <w:rPr>
          <w:rFonts w:ascii="Arial" w:hAnsi="Arial" w:cs="Arial"/>
          <w:sz w:val="24"/>
          <w:szCs w:val="24"/>
        </w:rPr>
      </w:pPr>
      <w:r w:rsidRPr="007F343A">
        <w:rPr>
          <w:rFonts w:ascii="Arial" w:hAnsi="Arial" w:cs="Arial"/>
          <w:color w:val="000000" w:themeColor="text1"/>
          <w:sz w:val="24"/>
          <w:szCs w:val="24"/>
        </w:rPr>
        <w:t xml:space="preserve">En </w:t>
      </w:r>
      <w:r>
        <w:rPr>
          <w:rFonts w:ascii="Arial" w:hAnsi="Arial" w:cs="Arial"/>
          <w:color w:val="000000" w:themeColor="text1"/>
          <w:sz w:val="24"/>
          <w:szCs w:val="24"/>
        </w:rPr>
        <w:t xml:space="preserve">este país </w:t>
      </w:r>
      <w:r w:rsidRPr="007F343A">
        <w:rPr>
          <w:rFonts w:ascii="Arial" w:hAnsi="Arial" w:cs="Arial"/>
          <w:color w:val="000000" w:themeColor="text1"/>
          <w:sz w:val="24"/>
          <w:szCs w:val="24"/>
        </w:rPr>
        <w:t xml:space="preserve">el </w:t>
      </w:r>
      <w:r>
        <w:rPr>
          <w:rFonts w:ascii="Arial" w:hAnsi="Arial" w:cs="Arial"/>
          <w:color w:val="000000" w:themeColor="text1"/>
          <w:sz w:val="24"/>
          <w:szCs w:val="24"/>
        </w:rPr>
        <w:t xml:space="preserve">PIB o Producto Interno Bruto </w:t>
      </w:r>
      <w:r w:rsidRPr="007F343A">
        <w:rPr>
          <w:rFonts w:ascii="Arial" w:hAnsi="Arial" w:cs="Arial"/>
          <w:color w:val="000000" w:themeColor="text1"/>
          <w:sz w:val="24"/>
          <w:szCs w:val="24"/>
        </w:rPr>
        <w:t xml:space="preserve">los últimos tres años, ha sufrido </w:t>
      </w:r>
      <w:r>
        <w:rPr>
          <w:rFonts w:ascii="Arial" w:hAnsi="Arial" w:cs="Arial"/>
          <w:color w:val="000000" w:themeColor="text1"/>
          <w:sz w:val="24"/>
          <w:szCs w:val="24"/>
        </w:rPr>
        <w:t>aumentos y caídas</w:t>
      </w:r>
      <w:r w:rsidRPr="007F343A">
        <w:rPr>
          <w:rFonts w:ascii="Arial" w:hAnsi="Arial" w:cs="Arial"/>
          <w:color w:val="000000" w:themeColor="text1"/>
          <w:sz w:val="24"/>
          <w:szCs w:val="24"/>
        </w:rPr>
        <w:t xml:space="preserve">, en el 2008 el PIB alcanzo </w:t>
      </w:r>
      <w:r w:rsidRPr="007F343A">
        <w:rPr>
          <w:rFonts w:ascii="Arial" w:hAnsi="Arial" w:cs="Arial"/>
          <w:sz w:val="24"/>
          <w:szCs w:val="24"/>
        </w:rPr>
        <w:t>54209.00 millones de USD</w:t>
      </w:r>
      <w:r>
        <w:rPr>
          <w:rFonts w:ascii="Arial" w:hAnsi="Arial" w:cs="Arial"/>
          <w:sz w:val="24"/>
          <w:szCs w:val="24"/>
        </w:rPr>
        <w:t>, mientras que en el 2009 la cifra descendió a 52022.00 millones de USD y para el año 2010 supero en una suma considerable a los años anteriores con un valor de 57978.00 millones de USD, tal como se demuestra en el siguiente gráfico.</w:t>
      </w:r>
    </w:p>
    <w:p w:rsidR="00CF3500" w:rsidRPr="00CF3500" w:rsidRDefault="00CF3500" w:rsidP="00CF3500">
      <w:pPr>
        <w:pStyle w:val="NormalWeb"/>
        <w:spacing w:line="360" w:lineRule="auto"/>
        <w:ind w:firstLine="708"/>
        <w:jc w:val="center"/>
        <w:rPr>
          <w:rFonts w:ascii="Arial" w:hAnsi="Arial" w:cs="Arial"/>
          <w:b/>
        </w:rPr>
      </w:pPr>
      <w:r w:rsidRPr="00CF3500">
        <w:rPr>
          <w:rFonts w:ascii="Arial" w:hAnsi="Arial" w:cs="Arial"/>
          <w:b/>
        </w:rPr>
        <w:t>Gráfico # 4</w:t>
      </w:r>
    </w:p>
    <w:p w:rsidR="00CF3500" w:rsidRPr="00556BB5" w:rsidRDefault="00CF3500" w:rsidP="000364BC">
      <w:pPr>
        <w:pStyle w:val="NormalWeb"/>
        <w:spacing w:line="360" w:lineRule="auto"/>
        <w:jc w:val="both"/>
        <w:rPr>
          <w:rFonts w:ascii="Arial" w:hAnsi="Arial" w:cs="Arial"/>
        </w:rPr>
      </w:pPr>
      <w:r w:rsidRPr="00CF3500">
        <w:rPr>
          <w:rFonts w:ascii="Arial" w:hAnsi="Arial" w:cs="Arial"/>
          <w:noProof/>
          <w:lang w:val="en-US" w:eastAsia="en-US"/>
        </w:rPr>
        <w:drawing>
          <wp:inline distT="0" distB="0" distL="0" distR="0">
            <wp:extent cx="4679950" cy="2729865"/>
            <wp:effectExtent l="19050" t="0" r="25400" b="0"/>
            <wp:docPr id="30"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CF3500" w:rsidRPr="00F1311D" w:rsidRDefault="00CF3500" w:rsidP="00CF3500">
      <w:pPr>
        <w:pStyle w:val="Prrafodelista"/>
        <w:spacing w:line="360" w:lineRule="auto"/>
        <w:jc w:val="both"/>
        <w:rPr>
          <w:rFonts w:ascii="Arial" w:hAnsi="Arial" w:cs="Arial"/>
          <w:color w:val="000000" w:themeColor="text1"/>
          <w:sz w:val="24"/>
          <w:szCs w:val="24"/>
        </w:rPr>
      </w:pPr>
      <w:r>
        <w:rPr>
          <w:rFonts w:ascii="Arial" w:hAnsi="Arial" w:cs="Arial"/>
          <w:b/>
          <w:color w:val="000000" w:themeColor="text1"/>
          <w:sz w:val="24"/>
          <w:szCs w:val="24"/>
        </w:rPr>
        <w:t xml:space="preserve">Fuente: </w:t>
      </w:r>
      <w:r w:rsidRPr="00F1311D">
        <w:rPr>
          <w:rFonts w:ascii="Arial" w:hAnsi="Arial" w:cs="Arial"/>
          <w:color w:val="000000" w:themeColor="text1"/>
          <w:sz w:val="24"/>
          <w:szCs w:val="24"/>
        </w:rPr>
        <w:t>Banco Central del Ecuador</w:t>
      </w:r>
    </w:p>
    <w:p w:rsidR="00CF3500" w:rsidRPr="001C663E" w:rsidRDefault="00CF3500" w:rsidP="00CF3500">
      <w:pPr>
        <w:pStyle w:val="Prrafodelista"/>
        <w:spacing w:line="360" w:lineRule="auto"/>
        <w:jc w:val="both"/>
        <w:rPr>
          <w:rFonts w:ascii="Arial" w:hAnsi="Arial" w:cs="Arial"/>
          <w:b/>
          <w:color w:val="000000" w:themeColor="text1"/>
          <w:sz w:val="24"/>
          <w:szCs w:val="24"/>
        </w:rPr>
      </w:pPr>
      <w:r>
        <w:rPr>
          <w:rFonts w:ascii="Arial" w:hAnsi="Arial" w:cs="Arial"/>
          <w:b/>
          <w:color w:val="000000" w:themeColor="text1"/>
          <w:sz w:val="24"/>
          <w:szCs w:val="24"/>
        </w:rPr>
        <w:t xml:space="preserve">Elaboración: </w:t>
      </w:r>
      <w:r w:rsidRPr="00F1311D">
        <w:rPr>
          <w:rFonts w:ascii="Arial" w:hAnsi="Arial" w:cs="Arial"/>
          <w:color w:val="000000" w:themeColor="text1"/>
          <w:sz w:val="24"/>
          <w:szCs w:val="24"/>
        </w:rPr>
        <w:t>Investigador</w:t>
      </w:r>
    </w:p>
    <w:p w:rsidR="00E20E02" w:rsidRPr="00CF3500" w:rsidRDefault="00E20E02" w:rsidP="00E20E02">
      <w:pPr>
        <w:pStyle w:val="Prrafodelista"/>
        <w:spacing w:line="360" w:lineRule="auto"/>
        <w:jc w:val="both"/>
        <w:rPr>
          <w:rFonts w:ascii="Arial" w:hAnsi="Arial" w:cs="Arial"/>
          <w:b/>
          <w:sz w:val="24"/>
          <w:szCs w:val="24"/>
        </w:rPr>
      </w:pPr>
    </w:p>
    <w:p w:rsidR="00E20E02" w:rsidRDefault="004C2B3D" w:rsidP="004C2B3D">
      <w:pPr>
        <w:pStyle w:val="NormalWeb"/>
        <w:tabs>
          <w:tab w:val="left" w:pos="426"/>
        </w:tabs>
        <w:spacing w:line="360" w:lineRule="auto"/>
        <w:jc w:val="both"/>
        <w:rPr>
          <w:rFonts w:ascii="Arial" w:hAnsi="Arial" w:cs="Arial"/>
        </w:rPr>
      </w:pPr>
      <w:r>
        <w:rPr>
          <w:rFonts w:ascii="Arial" w:hAnsi="Arial" w:cs="Arial"/>
          <w:b/>
        </w:rPr>
        <w:lastRenderedPageBreak/>
        <w:tab/>
      </w:r>
      <w:r>
        <w:rPr>
          <w:rFonts w:ascii="Arial" w:hAnsi="Arial" w:cs="Arial"/>
          <w:b/>
        </w:rPr>
        <w:tab/>
      </w:r>
      <w:r w:rsidR="00E20E02" w:rsidRPr="00556BB5">
        <w:rPr>
          <w:rFonts w:ascii="Arial" w:hAnsi="Arial" w:cs="Arial"/>
          <w:b/>
        </w:rPr>
        <w:t>INFLACION.-</w:t>
      </w:r>
      <w:r w:rsidR="00E20E02">
        <w:rPr>
          <w:rFonts w:ascii="Arial" w:hAnsi="Arial" w:cs="Arial"/>
          <w:b/>
        </w:rPr>
        <w:t xml:space="preserve"> </w:t>
      </w:r>
      <w:r w:rsidR="00E20E02" w:rsidRPr="0009725B">
        <w:rPr>
          <w:rFonts w:ascii="Arial" w:hAnsi="Arial" w:cs="Arial"/>
        </w:rPr>
        <w:t>El fenómeno de la inflación se define como un aumento persistente y sostenido del nivel general de precios a través del tiempo.</w:t>
      </w:r>
    </w:p>
    <w:p w:rsidR="000364BC" w:rsidRPr="0009725B" w:rsidRDefault="000364BC" w:rsidP="004C2B3D">
      <w:pPr>
        <w:pStyle w:val="NormalWeb"/>
        <w:tabs>
          <w:tab w:val="left" w:pos="426"/>
        </w:tabs>
        <w:spacing w:line="360" w:lineRule="auto"/>
        <w:jc w:val="both"/>
        <w:rPr>
          <w:rFonts w:ascii="Arial" w:hAnsi="Arial" w:cs="Arial"/>
        </w:rPr>
      </w:pPr>
    </w:p>
    <w:p w:rsidR="001E20DB" w:rsidRDefault="004C2B3D" w:rsidP="004C2B3D">
      <w:pPr>
        <w:pStyle w:val="NormalWeb"/>
        <w:tabs>
          <w:tab w:val="left" w:pos="426"/>
        </w:tabs>
        <w:spacing w:line="360" w:lineRule="auto"/>
        <w:jc w:val="both"/>
        <w:rPr>
          <w:rFonts w:ascii="Arial" w:hAnsi="Arial" w:cs="Arial"/>
        </w:rPr>
      </w:pPr>
      <w:r>
        <w:rPr>
          <w:rFonts w:ascii="Arial" w:hAnsi="Arial" w:cs="Arial"/>
        </w:rPr>
        <w:tab/>
      </w:r>
      <w:r>
        <w:rPr>
          <w:rFonts w:ascii="Arial" w:hAnsi="Arial" w:cs="Arial"/>
        </w:rPr>
        <w:tab/>
      </w:r>
      <w:r w:rsidR="00E20E02" w:rsidRPr="0009725B">
        <w:rPr>
          <w:rFonts w:ascii="Arial" w:hAnsi="Arial" w:cs="Arial"/>
        </w:rPr>
        <w:t xml:space="preserve">La inflación es medida estadísticamente a través del </w:t>
      </w:r>
      <w:r w:rsidR="00F464BD">
        <w:rPr>
          <w:rFonts w:ascii="Arial" w:hAnsi="Arial" w:cs="Arial"/>
        </w:rPr>
        <w:t>í</w:t>
      </w:r>
      <w:r w:rsidR="00F464BD" w:rsidRPr="0009725B">
        <w:rPr>
          <w:rFonts w:ascii="Arial" w:hAnsi="Arial" w:cs="Arial"/>
        </w:rPr>
        <w:t>ndice</w:t>
      </w:r>
      <w:r w:rsidR="00E20E02" w:rsidRPr="0009725B">
        <w:rPr>
          <w:rFonts w:ascii="Arial" w:hAnsi="Arial" w:cs="Arial"/>
        </w:rPr>
        <w:t xml:space="preserve"> de </w:t>
      </w:r>
      <w:r w:rsidR="00F464BD">
        <w:rPr>
          <w:rFonts w:ascii="Arial" w:hAnsi="Arial" w:cs="Arial"/>
        </w:rPr>
        <w:t>precios al consumidor del área u</w:t>
      </w:r>
      <w:r w:rsidR="00E20E02" w:rsidRPr="0009725B">
        <w:rPr>
          <w:rFonts w:ascii="Arial" w:hAnsi="Arial" w:cs="Arial"/>
        </w:rPr>
        <w:t>rbana (IPCU), a partir de una canasta de bienes y servicios demandados por los consumidores de estratos medios y bajos, establecida a través de una encuesta de ingresos y gastos de los hogares.</w:t>
      </w:r>
    </w:p>
    <w:p w:rsidR="001E20DB" w:rsidRDefault="001E20DB" w:rsidP="004C2B3D">
      <w:pPr>
        <w:pStyle w:val="NormalWeb"/>
        <w:tabs>
          <w:tab w:val="left" w:pos="426"/>
        </w:tabs>
        <w:spacing w:line="360" w:lineRule="auto"/>
        <w:jc w:val="both"/>
        <w:rPr>
          <w:rFonts w:ascii="Arial" w:hAnsi="Arial" w:cs="Arial"/>
        </w:rPr>
      </w:pPr>
    </w:p>
    <w:p w:rsidR="001E20DB" w:rsidRDefault="00F464BD" w:rsidP="00F464BD">
      <w:pPr>
        <w:pStyle w:val="NormalWeb"/>
        <w:tabs>
          <w:tab w:val="left" w:pos="426"/>
        </w:tabs>
        <w:spacing w:line="360" w:lineRule="auto"/>
        <w:jc w:val="both"/>
        <w:rPr>
          <w:rFonts w:ascii="Arial" w:hAnsi="Arial" w:cs="Arial"/>
        </w:rPr>
      </w:pPr>
      <w:r>
        <w:rPr>
          <w:rFonts w:ascii="Arial" w:hAnsi="Arial" w:cs="Arial"/>
        </w:rPr>
        <w:tab/>
      </w:r>
      <w:r>
        <w:rPr>
          <w:rFonts w:ascii="Arial" w:hAnsi="Arial" w:cs="Arial"/>
        </w:rPr>
        <w:tab/>
        <w:t>La inflación en o</w:t>
      </w:r>
      <w:r w:rsidR="001E20DB">
        <w:rPr>
          <w:rFonts w:ascii="Arial" w:hAnsi="Arial" w:cs="Arial"/>
        </w:rPr>
        <w:t>ctubre del  año 2009 alcanzo el 0.24%, en el 2010 tubo una ligera subida a 0.25%, mientras que en el 2011 se encontró en un 0.35%.</w:t>
      </w:r>
    </w:p>
    <w:p w:rsidR="001E20DB" w:rsidRPr="001E20DB" w:rsidRDefault="001E20DB" w:rsidP="001E20DB">
      <w:pPr>
        <w:pStyle w:val="NormalWeb"/>
        <w:tabs>
          <w:tab w:val="left" w:pos="426"/>
        </w:tabs>
        <w:spacing w:line="360" w:lineRule="auto"/>
        <w:jc w:val="center"/>
        <w:rPr>
          <w:rFonts w:ascii="Arial" w:hAnsi="Arial" w:cs="Arial"/>
          <w:b/>
        </w:rPr>
      </w:pPr>
      <w:r w:rsidRPr="001E20DB">
        <w:rPr>
          <w:rFonts w:ascii="Arial" w:hAnsi="Arial" w:cs="Arial"/>
          <w:b/>
        </w:rPr>
        <w:t>Grafico # 5</w:t>
      </w:r>
    </w:p>
    <w:p w:rsidR="00E20E02" w:rsidRPr="001E20DB" w:rsidRDefault="001E20DB" w:rsidP="001E20DB">
      <w:pPr>
        <w:pStyle w:val="NormalWeb"/>
        <w:tabs>
          <w:tab w:val="left" w:pos="426"/>
        </w:tabs>
        <w:spacing w:line="360" w:lineRule="auto"/>
        <w:jc w:val="center"/>
        <w:rPr>
          <w:rFonts w:ascii="Arial" w:hAnsi="Arial" w:cs="Arial"/>
          <w:b/>
        </w:rPr>
      </w:pPr>
      <w:r w:rsidRPr="001E20DB">
        <w:rPr>
          <w:rFonts w:ascii="Arial" w:hAnsi="Arial" w:cs="Arial"/>
          <w:b/>
        </w:rPr>
        <w:t>Inflación Anual</w:t>
      </w:r>
    </w:p>
    <w:p w:rsidR="001E20DB" w:rsidRPr="0009725B" w:rsidRDefault="001E20DB" w:rsidP="001E20DB">
      <w:pPr>
        <w:pStyle w:val="NormalWeb"/>
        <w:tabs>
          <w:tab w:val="left" w:pos="426"/>
        </w:tabs>
        <w:spacing w:line="360" w:lineRule="auto"/>
        <w:jc w:val="both"/>
        <w:rPr>
          <w:rFonts w:ascii="Arial" w:hAnsi="Arial" w:cs="Arial"/>
        </w:rPr>
      </w:pPr>
      <w:r>
        <w:rPr>
          <w:rFonts w:ascii="Arial" w:hAnsi="Arial" w:cs="Arial"/>
          <w:noProof/>
          <w:lang w:val="en-US" w:eastAsia="en-US"/>
        </w:rPr>
        <w:drawing>
          <wp:inline distT="0" distB="0" distL="0" distR="0">
            <wp:extent cx="4595439" cy="1858617"/>
            <wp:effectExtent l="19050" t="0" r="14661" b="8283"/>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1E20DB" w:rsidRPr="00F1311D" w:rsidRDefault="001E20DB" w:rsidP="001E20DB">
      <w:pPr>
        <w:pStyle w:val="Prrafodelista"/>
        <w:spacing w:line="360" w:lineRule="auto"/>
        <w:jc w:val="both"/>
        <w:rPr>
          <w:rFonts w:ascii="Arial" w:hAnsi="Arial" w:cs="Arial"/>
          <w:color w:val="000000" w:themeColor="text1"/>
          <w:sz w:val="24"/>
          <w:szCs w:val="24"/>
        </w:rPr>
      </w:pPr>
      <w:r>
        <w:rPr>
          <w:rFonts w:ascii="Arial" w:hAnsi="Arial" w:cs="Arial"/>
          <w:b/>
          <w:color w:val="000000" w:themeColor="text1"/>
          <w:sz w:val="24"/>
          <w:szCs w:val="24"/>
        </w:rPr>
        <w:t xml:space="preserve">Fuente: </w:t>
      </w:r>
      <w:r w:rsidRPr="00F1311D">
        <w:rPr>
          <w:rFonts w:ascii="Arial" w:hAnsi="Arial" w:cs="Arial"/>
          <w:color w:val="000000" w:themeColor="text1"/>
          <w:sz w:val="24"/>
          <w:szCs w:val="24"/>
        </w:rPr>
        <w:t>Banco Central del Ecuador</w:t>
      </w:r>
    </w:p>
    <w:p w:rsidR="00E20E02" w:rsidRDefault="001E20DB" w:rsidP="001E20DB">
      <w:pPr>
        <w:pStyle w:val="Prrafodelista"/>
        <w:spacing w:line="360" w:lineRule="auto"/>
        <w:jc w:val="both"/>
        <w:rPr>
          <w:rFonts w:ascii="Arial" w:hAnsi="Arial" w:cs="Arial"/>
          <w:color w:val="000000" w:themeColor="text1"/>
          <w:sz w:val="24"/>
          <w:szCs w:val="24"/>
        </w:rPr>
      </w:pPr>
      <w:r>
        <w:rPr>
          <w:rFonts w:ascii="Arial" w:hAnsi="Arial" w:cs="Arial"/>
          <w:b/>
          <w:color w:val="000000" w:themeColor="text1"/>
          <w:sz w:val="24"/>
          <w:szCs w:val="24"/>
        </w:rPr>
        <w:t xml:space="preserve">Elaboración: </w:t>
      </w:r>
      <w:r w:rsidRPr="00F1311D">
        <w:rPr>
          <w:rFonts w:ascii="Arial" w:hAnsi="Arial" w:cs="Arial"/>
          <w:color w:val="000000" w:themeColor="text1"/>
          <w:sz w:val="24"/>
          <w:szCs w:val="24"/>
        </w:rPr>
        <w:t>Investigador</w:t>
      </w:r>
    </w:p>
    <w:p w:rsidR="00E20E02" w:rsidRDefault="00E20E02" w:rsidP="00F63B3B">
      <w:pPr>
        <w:pStyle w:val="NormalWeb"/>
        <w:spacing w:line="360" w:lineRule="auto"/>
        <w:ind w:firstLine="708"/>
        <w:jc w:val="both"/>
        <w:rPr>
          <w:rFonts w:ascii="Arial" w:hAnsi="Arial" w:cs="Arial"/>
        </w:rPr>
      </w:pPr>
      <w:r w:rsidRPr="0009725B">
        <w:rPr>
          <w:rFonts w:ascii="Arial" w:hAnsi="Arial" w:cs="Arial"/>
          <w:b/>
        </w:rPr>
        <w:lastRenderedPageBreak/>
        <w:t>BALANZA DE PAGOS.-</w:t>
      </w:r>
      <w:r>
        <w:rPr>
          <w:rFonts w:ascii="Arial" w:hAnsi="Arial" w:cs="Arial"/>
          <w:b/>
        </w:rPr>
        <w:t xml:space="preserve"> </w:t>
      </w:r>
      <w:r w:rsidRPr="0009725B">
        <w:rPr>
          <w:rFonts w:ascii="Arial" w:hAnsi="Arial" w:cs="Arial"/>
        </w:rPr>
        <w:t xml:space="preserve">El </w:t>
      </w:r>
      <w:r w:rsidRPr="0009725B">
        <w:rPr>
          <w:rFonts w:ascii="Arial" w:hAnsi="Arial" w:cs="Arial"/>
          <w:b/>
          <w:bCs/>
        </w:rPr>
        <w:t>balance</w:t>
      </w:r>
      <w:r w:rsidRPr="0009725B">
        <w:rPr>
          <w:rFonts w:ascii="Arial" w:hAnsi="Arial" w:cs="Arial"/>
        </w:rPr>
        <w:t xml:space="preserve"> o </w:t>
      </w:r>
      <w:r w:rsidRPr="0009725B">
        <w:rPr>
          <w:rFonts w:ascii="Arial" w:hAnsi="Arial" w:cs="Arial"/>
          <w:b/>
          <w:bCs/>
        </w:rPr>
        <w:t>balanza de pagos</w:t>
      </w:r>
      <w:r w:rsidRPr="0009725B">
        <w:rPr>
          <w:rFonts w:ascii="Arial" w:hAnsi="Arial" w:cs="Arial"/>
        </w:rPr>
        <w:t xml:space="preserve"> es un documento contable en el que se registran, de manera sistemática, las </w:t>
      </w:r>
      <w:hyperlink r:id="rId47" w:tooltip="Operación comercial (aún no redactado)" w:history="1">
        <w:r w:rsidRPr="0009725B">
          <w:rPr>
            <w:rStyle w:val="Hipervnculo"/>
            <w:rFonts w:ascii="Arial" w:hAnsi="Arial" w:cs="Arial"/>
            <w:color w:val="auto"/>
            <w:u w:val="none"/>
          </w:rPr>
          <w:t>operaciones comerciales</w:t>
        </w:r>
      </w:hyperlink>
      <w:r w:rsidRPr="0009725B">
        <w:rPr>
          <w:rFonts w:ascii="Arial" w:hAnsi="Arial" w:cs="Arial"/>
        </w:rPr>
        <w:t>, de servicios y de movimientos de capitales llevadas a cabo por los residentes en un país con el resto del mundo durante un período determinado, normalmente un año. La balanza de pagos suministra información detallada sobre todas las transacciones entre residentes y no residentes.</w:t>
      </w:r>
    </w:p>
    <w:p w:rsidR="00F63B3B" w:rsidRPr="0009725B" w:rsidRDefault="00F63B3B" w:rsidP="00F63B3B">
      <w:pPr>
        <w:pStyle w:val="NormalWeb"/>
        <w:spacing w:line="360" w:lineRule="auto"/>
        <w:ind w:firstLine="708"/>
        <w:jc w:val="both"/>
        <w:rPr>
          <w:rFonts w:ascii="Arial" w:hAnsi="Arial" w:cs="Arial"/>
        </w:rPr>
      </w:pPr>
    </w:p>
    <w:p w:rsidR="00E20E02" w:rsidRDefault="00E20E02" w:rsidP="004C2B3D">
      <w:pPr>
        <w:pStyle w:val="NormalWeb"/>
        <w:spacing w:line="360" w:lineRule="auto"/>
        <w:ind w:firstLine="708"/>
        <w:jc w:val="both"/>
        <w:rPr>
          <w:rFonts w:ascii="Arial" w:hAnsi="Arial" w:cs="Arial"/>
        </w:rPr>
      </w:pPr>
      <w:r w:rsidRPr="0009725B">
        <w:rPr>
          <w:rFonts w:ascii="Arial" w:hAnsi="Arial" w:cs="Arial"/>
        </w:rPr>
        <w:t xml:space="preserve">Las transacciones registradas en la balanza de pagos aparecen agrupadas en diferentes sub-balanzas, de acuerdo con el carácter que tengan. La diferencia entre ingresos y pagos de una determinada sub-balanza se denomina </w:t>
      </w:r>
      <w:hyperlink r:id="rId48" w:tooltip="Saldo" w:history="1">
        <w:r w:rsidRPr="0009725B">
          <w:rPr>
            <w:rStyle w:val="Hipervnculo"/>
            <w:rFonts w:ascii="Arial" w:hAnsi="Arial" w:cs="Arial"/>
            <w:color w:val="auto"/>
            <w:u w:val="none"/>
          </w:rPr>
          <w:t>saldo</w:t>
        </w:r>
      </w:hyperlink>
      <w:r w:rsidRPr="0009725B">
        <w:rPr>
          <w:rFonts w:ascii="Arial" w:hAnsi="Arial" w:cs="Arial"/>
        </w:rPr>
        <w:t xml:space="preserve"> de la misma. El saldo final de la balanza de pagos en su conjunto dependerá del régimen de </w:t>
      </w:r>
      <w:hyperlink r:id="rId49" w:tooltip="Tasa de cambio" w:history="1">
        <w:r w:rsidRPr="0009725B">
          <w:rPr>
            <w:rStyle w:val="Hipervnculo"/>
            <w:rFonts w:ascii="Arial" w:hAnsi="Arial" w:cs="Arial"/>
            <w:color w:val="auto"/>
            <w:u w:val="none"/>
          </w:rPr>
          <w:t>tipo de cambio</w:t>
        </w:r>
      </w:hyperlink>
      <w:r w:rsidRPr="0009725B">
        <w:rPr>
          <w:rFonts w:ascii="Arial" w:hAnsi="Arial" w:cs="Arial"/>
        </w:rPr>
        <w:t xml:space="preserve"> de la economía. En el caso de un sistema de flotación limpia la balanza de pagos siempre está equilibrada, esto es, tiene saldo cero. En cambio, cuando la economía se rige por un tipo de cambio fijo, el saldo es equivalente al cambio en las reservas netas del </w:t>
      </w:r>
      <w:hyperlink r:id="rId50" w:tooltip="Banco central" w:history="1">
        <w:r w:rsidRPr="0009725B">
          <w:rPr>
            <w:rStyle w:val="Hipervnculo"/>
            <w:rFonts w:ascii="Arial" w:hAnsi="Arial" w:cs="Arial"/>
            <w:color w:val="auto"/>
            <w:u w:val="none"/>
          </w:rPr>
          <w:t>Banco Central</w:t>
        </w:r>
      </w:hyperlink>
      <w:r w:rsidRPr="0009725B">
        <w:rPr>
          <w:rFonts w:ascii="Arial" w:hAnsi="Arial" w:cs="Arial"/>
        </w:rPr>
        <w:t>.</w:t>
      </w:r>
    </w:p>
    <w:p w:rsidR="001E20DB" w:rsidRDefault="001E20DB" w:rsidP="001E20DB">
      <w:pPr>
        <w:pStyle w:val="Prrafodelista"/>
        <w:spacing w:line="360" w:lineRule="auto"/>
        <w:jc w:val="center"/>
        <w:rPr>
          <w:rFonts w:ascii="Arial" w:hAnsi="Arial" w:cs="Arial"/>
          <w:b/>
          <w:sz w:val="24"/>
          <w:szCs w:val="24"/>
        </w:rPr>
      </w:pPr>
    </w:p>
    <w:p w:rsidR="001E20DB" w:rsidRDefault="001E20DB" w:rsidP="001E20DB">
      <w:pPr>
        <w:pStyle w:val="Prrafodelista"/>
        <w:spacing w:line="360" w:lineRule="auto"/>
        <w:jc w:val="center"/>
        <w:rPr>
          <w:rFonts w:ascii="Arial" w:hAnsi="Arial" w:cs="Arial"/>
          <w:b/>
          <w:sz w:val="24"/>
          <w:szCs w:val="24"/>
        </w:rPr>
      </w:pPr>
    </w:p>
    <w:p w:rsidR="001E20DB" w:rsidRDefault="001E20DB" w:rsidP="001E20DB">
      <w:pPr>
        <w:pStyle w:val="Prrafodelista"/>
        <w:spacing w:line="360" w:lineRule="auto"/>
        <w:jc w:val="center"/>
        <w:rPr>
          <w:rFonts w:ascii="Arial" w:hAnsi="Arial" w:cs="Arial"/>
          <w:b/>
          <w:sz w:val="24"/>
          <w:szCs w:val="24"/>
        </w:rPr>
      </w:pPr>
    </w:p>
    <w:p w:rsidR="001E20DB" w:rsidRDefault="001E20DB" w:rsidP="001E20DB">
      <w:pPr>
        <w:pStyle w:val="Prrafodelista"/>
        <w:spacing w:line="360" w:lineRule="auto"/>
        <w:jc w:val="center"/>
        <w:rPr>
          <w:rFonts w:ascii="Arial" w:hAnsi="Arial" w:cs="Arial"/>
          <w:b/>
          <w:sz w:val="24"/>
          <w:szCs w:val="24"/>
        </w:rPr>
      </w:pPr>
    </w:p>
    <w:p w:rsidR="001E20DB" w:rsidRDefault="001E20DB" w:rsidP="001E20DB">
      <w:pPr>
        <w:pStyle w:val="Prrafodelista"/>
        <w:spacing w:line="360" w:lineRule="auto"/>
        <w:jc w:val="center"/>
        <w:rPr>
          <w:rFonts w:ascii="Arial" w:hAnsi="Arial" w:cs="Arial"/>
          <w:b/>
          <w:sz w:val="24"/>
          <w:szCs w:val="24"/>
        </w:rPr>
      </w:pPr>
    </w:p>
    <w:p w:rsidR="001E20DB" w:rsidRDefault="001E20DB" w:rsidP="001E20DB">
      <w:pPr>
        <w:pStyle w:val="Prrafodelista"/>
        <w:spacing w:line="360" w:lineRule="auto"/>
        <w:jc w:val="center"/>
        <w:rPr>
          <w:rFonts w:ascii="Arial" w:hAnsi="Arial" w:cs="Arial"/>
          <w:b/>
          <w:sz w:val="24"/>
          <w:szCs w:val="24"/>
        </w:rPr>
      </w:pPr>
    </w:p>
    <w:p w:rsidR="001E20DB" w:rsidRDefault="001E20DB" w:rsidP="001E20DB">
      <w:pPr>
        <w:pStyle w:val="Prrafodelista"/>
        <w:spacing w:line="360" w:lineRule="auto"/>
        <w:jc w:val="center"/>
        <w:rPr>
          <w:rFonts w:ascii="Arial" w:hAnsi="Arial" w:cs="Arial"/>
          <w:b/>
          <w:sz w:val="24"/>
          <w:szCs w:val="24"/>
        </w:rPr>
      </w:pPr>
    </w:p>
    <w:p w:rsidR="001E20DB" w:rsidRDefault="001E20DB" w:rsidP="001E20DB">
      <w:pPr>
        <w:pStyle w:val="Prrafodelista"/>
        <w:spacing w:line="360" w:lineRule="auto"/>
        <w:jc w:val="center"/>
        <w:rPr>
          <w:rFonts w:ascii="Arial" w:hAnsi="Arial" w:cs="Arial"/>
          <w:b/>
          <w:sz w:val="24"/>
          <w:szCs w:val="24"/>
        </w:rPr>
      </w:pPr>
    </w:p>
    <w:p w:rsidR="00F63B3B" w:rsidRDefault="00F63B3B" w:rsidP="001E20DB">
      <w:pPr>
        <w:pStyle w:val="Prrafodelista"/>
        <w:spacing w:line="360" w:lineRule="auto"/>
        <w:jc w:val="center"/>
        <w:rPr>
          <w:rFonts w:ascii="Arial" w:hAnsi="Arial" w:cs="Arial"/>
          <w:b/>
          <w:sz w:val="24"/>
          <w:szCs w:val="24"/>
        </w:rPr>
        <w:sectPr w:rsidR="00F63B3B" w:rsidSect="00385D8F">
          <w:footerReference w:type="default" r:id="rId51"/>
          <w:pgSz w:w="11906" w:h="16838"/>
          <w:pgMar w:top="2835" w:right="1701" w:bottom="1701" w:left="2835" w:header="709" w:footer="709" w:gutter="0"/>
          <w:cols w:space="708"/>
          <w:docGrid w:linePitch="360"/>
        </w:sectPr>
      </w:pPr>
    </w:p>
    <w:p w:rsidR="001E20DB" w:rsidRDefault="001E20DB" w:rsidP="001E20DB">
      <w:pPr>
        <w:pStyle w:val="Prrafodelista"/>
        <w:spacing w:line="360" w:lineRule="auto"/>
        <w:jc w:val="center"/>
        <w:rPr>
          <w:rFonts w:ascii="Arial" w:hAnsi="Arial" w:cs="Arial"/>
          <w:b/>
          <w:sz w:val="24"/>
          <w:szCs w:val="24"/>
        </w:rPr>
      </w:pPr>
    </w:p>
    <w:p w:rsidR="001E20DB" w:rsidRDefault="001E20DB" w:rsidP="001E20DB">
      <w:pPr>
        <w:pStyle w:val="Prrafodelista"/>
        <w:spacing w:line="360" w:lineRule="auto"/>
        <w:jc w:val="center"/>
        <w:rPr>
          <w:rFonts w:ascii="Arial" w:hAnsi="Arial" w:cs="Arial"/>
          <w:b/>
          <w:sz w:val="24"/>
          <w:szCs w:val="24"/>
        </w:rPr>
      </w:pPr>
    </w:p>
    <w:p w:rsidR="001E20DB" w:rsidRDefault="001E20DB" w:rsidP="001E20DB">
      <w:pPr>
        <w:pStyle w:val="Prrafodelista"/>
        <w:spacing w:line="360" w:lineRule="auto"/>
        <w:jc w:val="center"/>
        <w:rPr>
          <w:rFonts w:ascii="Arial" w:hAnsi="Arial" w:cs="Arial"/>
          <w:b/>
          <w:sz w:val="24"/>
          <w:szCs w:val="24"/>
        </w:rPr>
      </w:pPr>
      <w:r>
        <w:rPr>
          <w:rFonts w:ascii="Arial" w:hAnsi="Arial" w:cs="Arial"/>
          <w:b/>
          <w:sz w:val="24"/>
          <w:szCs w:val="24"/>
        </w:rPr>
        <w:t>Cuadro</w:t>
      </w:r>
      <w:r w:rsidRPr="00F73A60">
        <w:rPr>
          <w:rFonts w:ascii="Arial" w:hAnsi="Arial" w:cs="Arial"/>
          <w:b/>
          <w:sz w:val="24"/>
          <w:szCs w:val="24"/>
        </w:rPr>
        <w:t xml:space="preserve"> #</w:t>
      </w:r>
      <w:r>
        <w:rPr>
          <w:rFonts w:ascii="Arial" w:hAnsi="Arial" w:cs="Arial"/>
          <w:b/>
          <w:sz w:val="24"/>
          <w:szCs w:val="24"/>
        </w:rPr>
        <w:t xml:space="preserve"> 3</w:t>
      </w:r>
    </w:p>
    <w:p w:rsidR="001E20DB" w:rsidRDefault="001E20DB" w:rsidP="00626252">
      <w:pPr>
        <w:pStyle w:val="Prrafodelista"/>
        <w:spacing w:line="360" w:lineRule="auto"/>
        <w:ind w:left="0"/>
        <w:jc w:val="center"/>
        <w:rPr>
          <w:rFonts w:ascii="Arial" w:hAnsi="Arial" w:cs="Arial"/>
          <w:noProof/>
          <w:lang w:val="en-US"/>
        </w:rPr>
      </w:pPr>
      <w:r>
        <w:rPr>
          <w:rFonts w:ascii="Arial" w:hAnsi="Arial" w:cs="Arial"/>
          <w:b/>
          <w:sz w:val="24"/>
          <w:szCs w:val="24"/>
        </w:rPr>
        <w:t>BALANZA COMERCIAL</w:t>
      </w:r>
    </w:p>
    <w:tbl>
      <w:tblPr>
        <w:tblStyle w:val="Tablaconcuadrcula"/>
        <w:tblW w:w="0" w:type="auto"/>
        <w:jc w:val="center"/>
        <w:tblLook w:val="04A0"/>
      </w:tblPr>
      <w:tblGrid>
        <w:gridCol w:w="1813"/>
        <w:gridCol w:w="751"/>
        <w:gridCol w:w="884"/>
        <w:gridCol w:w="1096"/>
        <w:gridCol w:w="892"/>
        <w:gridCol w:w="839"/>
        <w:gridCol w:w="817"/>
        <w:gridCol w:w="892"/>
        <w:gridCol w:w="884"/>
        <w:gridCol w:w="817"/>
        <w:gridCol w:w="892"/>
        <w:gridCol w:w="848"/>
        <w:gridCol w:w="817"/>
      </w:tblGrid>
      <w:tr w:rsidR="007C30EE" w:rsidTr="00626252">
        <w:trPr>
          <w:jc w:val="center"/>
        </w:trPr>
        <w:tc>
          <w:tcPr>
            <w:tcW w:w="1813" w:type="dxa"/>
            <w:vMerge w:val="restart"/>
            <w:tcBorders>
              <w:top w:val="nil"/>
              <w:left w:val="nil"/>
              <w:bottom w:val="single" w:sz="4" w:space="0" w:color="auto"/>
            </w:tcBorders>
            <w:vAlign w:val="center"/>
          </w:tcPr>
          <w:p w:rsidR="00F63B3B" w:rsidRDefault="00F63B3B" w:rsidP="00626252">
            <w:pPr>
              <w:pStyle w:val="Prrafodelista"/>
              <w:spacing w:line="360" w:lineRule="auto"/>
              <w:ind w:left="0"/>
              <w:jc w:val="center"/>
              <w:rPr>
                <w:rFonts w:ascii="Arial" w:hAnsi="Arial" w:cs="Arial"/>
                <w:b/>
                <w:sz w:val="16"/>
                <w:szCs w:val="16"/>
              </w:rPr>
            </w:pPr>
          </w:p>
          <w:p w:rsidR="007C30EE" w:rsidRPr="007C30EE" w:rsidRDefault="007C30EE" w:rsidP="00626252">
            <w:pPr>
              <w:pStyle w:val="Prrafodelista"/>
              <w:spacing w:line="360" w:lineRule="auto"/>
              <w:ind w:left="0"/>
              <w:jc w:val="center"/>
              <w:rPr>
                <w:rFonts w:ascii="Arial" w:hAnsi="Arial" w:cs="Arial"/>
                <w:b/>
                <w:sz w:val="16"/>
                <w:szCs w:val="16"/>
              </w:rPr>
            </w:pPr>
          </w:p>
        </w:tc>
        <w:tc>
          <w:tcPr>
            <w:tcW w:w="2731" w:type="dxa"/>
            <w:gridSpan w:val="3"/>
            <w:tcBorders>
              <w:bottom w:val="single" w:sz="4" w:space="0" w:color="000000" w:themeColor="text1"/>
            </w:tcBorders>
            <w:shd w:val="clear" w:color="auto" w:fill="76923C" w:themeFill="accent3" w:themeFillShade="BF"/>
            <w:vAlign w:val="center"/>
          </w:tcPr>
          <w:p w:rsidR="00F63B3B" w:rsidRPr="00DE3A91" w:rsidRDefault="00F63B3B" w:rsidP="00626252">
            <w:pPr>
              <w:pStyle w:val="Prrafodelista"/>
              <w:spacing w:line="360" w:lineRule="auto"/>
              <w:ind w:left="0"/>
              <w:jc w:val="center"/>
              <w:rPr>
                <w:rFonts w:ascii="Arial" w:hAnsi="Arial" w:cs="Arial"/>
                <w:b/>
                <w:color w:val="FFFFFF" w:themeColor="background1"/>
                <w:sz w:val="12"/>
                <w:szCs w:val="12"/>
              </w:rPr>
            </w:pPr>
            <w:r w:rsidRPr="00DE3A91">
              <w:rPr>
                <w:rFonts w:ascii="Arial" w:hAnsi="Arial" w:cs="Arial"/>
                <w:b/>
                <w:color w:val="FFFFFF" w:themeColor="background1"/>
                <w:sz w:val="12"/>
                <w:szCs w:val="12"/>
              </w:rPr>
              <w:t>Enero 2008</w:t>
            </w:r>
          </w:p>
        </w:tc>
        <w:tc>
          <w:tcPr>
            <w:tcW w:w="2548" w:type="dxa"/>
            <w:gridSpan w:val="3"/>
            <w:tcBorders>
              <w:bottom w:val="single" w:sz="4" w:space="0" w:color="000000" w:themeColor="text1"/>
            </w:tcBorders>
            <w:shd w:val="clear" w:color="auto" w:fill="76923C" w:themeFill="accent3" w:themeFillShade="BF"/>
            <w:vAlign w:val="center"/>
          </w:tcPr>
          <w:p w:rsidR="00F63B3B" w:rsidRPr="00DE3A91" w:rsidRDefault="00F63B3B" w:rsidP="00626252">
            <w:pPr>
              <w:pStyle w:val="Prrafodelista"/>
              <w:spacing w:line="360" w:lineRule="auto"/>
              <w:ind w:left="0"/>
              <w:jc w:val="center"/>
              <w:rPr>
                <w:rFonts w:ascii="Arial" w:hAnsi="Arial" w:cs="Arial"/>
                <w:b/>
                <w:color w:val="FFFFFF" w:themeColor="background1"/>
                <w:sz w:val="12"/>
                <w:szCs w:val="12"/>
              </w:rPr>
            </w:pPr>
            <w:r w:rsidRPr="00DE3A91">
              <w:rPr>
                <w:rFonts w:ascii="Arial" w:hAnsi="Arial" w:cs="Arial"/>
                <w:b/>
                <w:color w:val="FFFFFF" w:themeColor="background1"/>
                <w:sz w:val="12"/>
                <w:szCs w:val="12"/>
              </w:rPr>
              <w:t>Enero 2009</w:t>
            </w:r>
          </w:p>
        </w:tc>
        <w:tc>
          <w:tcPr>
            <w:tcW w:w="2593" w:type="dxa"/>
            <w:gridSpan w:val="3"/>
            <w:tcBorders>
              <w:bottom w:val="single" w:sz="4" w:space="0" w:color="000000" w:themeColor="text1"/>
              <w:right w:val="single" w:sz="4" w:space="0" w:color="auto"/>
            </w:tcBorders>
            <w:shd w:val="clear" w:color="auto" w:fill="76923C" w:themeFill="accent3" w:themeFillShade="BF"/>
            <w:vAlign w:val="center"/>
          </w:tcPr>
          <w:p w:rsidR="00F63B3B" w:rsidRPr="00DE3A91" w:rsidRDefault="00F63B3B" w:rsidP="00626252">
            <w:pPr>
              <w:pStyle w:val="Prrafodelista"/>
              <w:spacing w:line="360" w:lineRule="auto"/>
              <w:ind w:left="0"/>
              <w:jc w:val="center"/>
              <w:rPr>
                <w:rFonts w:ascii="Arial" w:hAnsi="Arial" w:cs="Arial"/>
                <w:b/>
                <w:color w:val="FFFFFF" w:themeColor="background1"/>
                <w:sz w:val="12"/>
                <w:szCs w:val="12"/>
              </w:rPr>
            </w:pPr>
            <w:r w:rsidRPr="00DE3A91">
              <w:rPr>
                <w:rFonts w:ascii="Arial" w:hAnsi="Arial" w:cs="Arial"/>
                <w:b/>
                <w:color w:val="FFFFFF" w:themeColor="background1"/>
                <w:sz w:val="12"/>
                <w:szCs w:val="12"/>
              </w:rPr>
              <w:t>Enero 2010</w:t>
            </w:r>
          </w:p>
        </w:tc>
        <w:tc>
          <w:tcPr>
            <w:tcW w:w="2557" w:type="dxa"/>
            <w:gridSpan w:val="3"/>
            <w:tcBorders>
              <w:top w:val="single" w:sz="4" w:space="0" w:color="auto"/>
              <w:left w:val="single" w:sz="4" w:space="0" w:color="auto"/>
              <w:bottom w:val="nil"/>
            </w:tcBorders>
            <w:shd w:val="clear" w:color="auto" w:fill="76923C" w:themeFill="accent3" w:themeFillShade="BF"/>
            <w:vAlign w:val="center"/>
          </w:tcPr>
          <w:p w:rsidR="00F63B3B" w:rsidRPr="00F21E41" w:rsidRDefault="00F63B3B" w:rsidP="00626252">
            <w:pPr>
              <w:pStyle w:val="Prrafodelista"/>
              <w:spacing w:line="360" w:lineRule="auto"/>
              <w:ind w:left="0"/>
              <w:jc w:val="center"/>
              <w:rPr>
                <w:rFonts w:ascii="Arial" w:hAnsi="Arial" w:cs="Arial"/>
                <w:b/>
                <w:sz w:val="12"/>
                <w:szCs w:val="12"/>
              </w:rPr>
            </w:pPr>
          </w:p>
        </w:tc>
      </w:tr>
      <w:tr w:rsidR="007C30EE" w:rsidTr="00626252">
        <w:trPr>
          <w:jc w:val="center"/>
        </w:trPr>
        <w:tc>
          <w:tcPr>
            <w:tcW w:w="1813" w:type="dxa"/>
            <w:vMerge/>
            <w:tcBorders>
              <w:left w:val="nil"/>
              <w:bottom w:val="nil"/>
              <w:right w:val="single" w:sz="4" w:space="0" w:color="000000" w:themeColor="text1"/>
            </w:tcBorders>
            <w:vAlign w:val="center"/>
          </w:tcPr>
          <w:p w:rsidR="00F63B3B" w:rsidRPr="007C30EE" w:rsidRDefault="00F63B3B" w:rsidP="00626252">
            <w:pPr>
              <w:pStyle w:val="Prrafodelista"/>
              <w:spacing w:line="360" w:lineRule="auto"/>
              <w:ind w:left="0"/>
              <w:jc w:val="center"/>
              <w:rPr>
                <w:rFonts w:ascii="Arial" w:hAnsi="Arial" w:cs="Arial"/>
                <w:b/>
                <w:sz w:val="16"/>
                <w:szCs w:val="16"/>
              </w:rPr>
            </w:pPr>
          </w:p>
        </w:tc>
        <w:tc>
          <w:tcPr>
            <w:tcW w:w="751" w:type="dxa"/>
            <w:tcBorders>
              <w:left w:val="single" w:sz="4" w:space="0" w:color="000000" w:themeColor="text1"/>
              <w:bottom w:val="single" w:sz="4" w:space="0" w:color="000000" w:themeColor="text1"/>
              <w:right w:val="nil"/>
            </w:tcBorders>
            <w:shd w:val="clear" w:color="auto" w:fill="76923C" w:themeFill="accent3" w:themeFillShade="BF"/>
            <w:vAlign w:val="center"/>
          </w:tcPr>
          <w:p w:rsidR="00F63B3B" w:rsidRPr="00DE3A91" w:rsidRDefault="00F63B3B" w:rsidP="00626252">
            <w:pPr>
              <w:pStyle w:val="Prrafodelista"/>
              <w:spacing w:line="360" w:lineRule="auto"/>
              <w:ind w:left="0"/>
              <w:jc w:val="center"/>
              <w:rPr>
                <w:rFonts w:ascii="Arial" w:hAnsi="Arial" w:cs="Arial"/>
                <w:b/>
                <w:color w:val="FFFFFF" w:themeColor="background1"/>
                <w:sz w:val="16"/>
                <w:szCs w:val="16"/>
              </w:rPr>
            </w:pPr>
            <w:r w:rsidRPr="00DE3A91">
              <w:rPr>
                <w:rFonts w:ascii="Arial" w:hAnsi="Arial" w:cs="Arial"/>
                <w:b/>
                <w:color w:val="FFFFFF" w:themeColor="background1"/>
                <w:sz w:val="16"/>
                <w:szCs w:val="16"/>
              </w:rPr>
              <w:t>a</w:t>
            </w:r>
          </w:p>
        </w:tc>
        <w:tc>
          <w:tcPr>
            <w:tcW w:w="884" w:type="dxa"/>
            <w:tcBorders>
              <w:left w:val="nil"/>
              <w:bottom w:val="single" w:sz="4" w:space="0" w:color="000000" w:themeColor="text1"/>
              <w:right w:val="nil"/>
            </w:tcBorders>
            <w:shd w:val="clear" w:color="auto" w:fill="76923C" w:themeFill="accent3" w:themeFillShade="BF"/>
            <w:vAlign w:val="center"/>
          </w:tcPr>
          <w:p w:rsidR="00F63B3B" w:rsidRPr="00DE3A91" w:rsidRDefault="00F63B3B" w:rsidP="00626252">
            <w:pPr>
              <w:pStyle w:val="Prrafodelista"/>
              <w:spacing w:line="360" w:lineRule="auto"/>
              <w:ind w:left="0"/>
              <w:jc w:val="center"/>
              <w:rPr>
                <w:rFonts w:ascii="Arial" w:hAnsi="Arial" w:cs="Arial"/>
                <w:b/>
                <w:color w:val="FFFFFF" w:themeColor="background1"/>
                <w:sz w:val="12"/>
                <w:szCs w:val="12"/>
              </w:rPr>
            </w:pPr>
            <w:r w:rsidRPr="00DE3A91">
              <w:rPr>
                <w:rFonts w:ascii="Arial" w:hAnsi="Arial" w:cs="Arial"/>
                <w:b/>
                <w:color w:val="FFFFFF" w:themeColor="background1"/>
                <w:sz w:val="12"/>
                <w:szCs w:val="12"/>
              </w:rPr>
              <w:t>b</w:t>
            </w:r>
          </w:p>
        </w:tc>
        <w:tc>
          <w:tcPr>
            <w:tcW w:w="1096" w:type="dxa"/>
            <w:tcBorders>
              <w:left w:val="nil"/>
              <w:bottom w:val="single" w:sz="4" w:space="0" w:color="000000" w:themeColor="text1"/>
              <w:right w:val="single" w:sz="4" w:space="0" w:color="000000" w:themeColor="text1"/>
            </w:tcBorders>
            <w:shd w:val="clear" w:color="auto" w:fill="76923C" w:themeFill="accent3" w:themeFillShade="BF"/>
            <w:vAlign w:val="center"/>
          </w:tcPr>
          <w:p w:rsidR="00F63B3B" w:rsidRPr="00DE3A91" w:rsidRDefault="00F63B3B" w:rsidP="00626252">
            <w:pPr>
              <w:pStyle w:val="Prrafodelista"/>
              <w:spacing w:line="360" w:lineRule="auto"/>
              <w:ind w:left="0"/>
              <w:jc w:val="center"/>
              <w:rPr>
                <w:rFonts w:ascii="Arial" w:hAnsi="Arial" w:cs="Arial"/>
                <w:b/>
                <w:color w:val="FFFFFF" w:themeColor="background1"/>
                <w:sz w:val="12"/>
                <w:szCs w:val="12"/>
              </w:rPr>
            </w:pPr>
            <w:r w:rsidRPr="00DE3A91">
              <w:rPr>
                <w:rFonts w:ascii="Arial" w:hAnsi="Arial" w:cs="Arial"/>
                <w:b/>
                <w:color w:val="FFFFFF" w:themeColor="background1"/>
                <w:sz w:val="12"/>
                <w:szCs w:val="12"/>
              </w:rPr>
              <w:t>b/a</w:t>
            </w:r>
          </w:p>
        </w:tc>
        <w:tc>
          <w:tcPr>
            <w:tcW w:w="892" w:type="dxa"/>
            <w:tcBorders>
              <w:left w:val="single" w:sz="4" w:space="0" w:color="000000" w:themeColor="text1"/>
              <w:bottom w:val="single" w:sz="4" w:space="0" w:color="000000" w:themeColor="text1"/>
              <w:right w:val="nil"/>
            </w:tcBorders>
            <w:shd w:val="clear" w:color="auto" w:fill="76923C" w:themeFill="accent3" w:themeFillShade="BF"/>
            <w:vAlign w:val="center"/>
          </w:tcPr>
          <w:p w:rsidR="00F63B3B" w:rsidRPr="00DE3A91" w:rsidRDefault="00F63B3B" w:rsidP="00626252">
            <w:pPr>
              <w:pStyle w:val="Prrafodelista"/>
              <w:spacing w:line="360" w:lineRule="auto"/>
              <w:ind w:left="0"/>
              <w:jc w:val="center"/>
              <w:rPr>
                <w:rFonts w:ascii="Arial" w:hAnsi="Arial" w:cs="Arial"/>
                <w:b/>
                <w:color w:val="FFFFFF" w:themeColor="background1"/>
                <w:sz w:val="12"/>
                <w:szCs w:val="12"/>
              </w:rPr>
            </w:pPr>
            <w:r w:rsidRPr="00DE3A91">
              <w:rPr>
                <w:rFonts w:ascii="Arial" w:hAnsi="Arial" w:cs="Arial"/>
                <w:b/>
                <w:color w:val="FFFFFF" w:themeColor="background1"/>
                <w:sz w:val="12"/>
                <w:szCs w:val="12"/>
              </w:rPr>
              <w:t>a</w:t>
            </w:r>
          </w:p>
        </w:tc>
        <w:tc>
          <w:tcPr>
            <w:tcW w:w="839" w:type="dxa"/>
            <w:tcBorders>
              <w:left w:val="nil"/>
              <w:bottom w:val="single" w:sz="4" w:space="0" w:color="000000" w:themeColor="text1"/>
              <w:right w:val="nil"/>
            </w:tcBorders>
            <w:shd w:val="clear" w:color="auto" w:fill="76923C" w:themeFill="accent3" w:themeFillShade="BF"/>
            <w:vAlign w:val="center"/>
          </w:tcPr>
          <w:p w:rsidR="00F63B3B" w:rsidRPr="00DE3A91" w:rsidRDefault="00F63B3B" w:rsidP="00626252">
            <w:pPr>
              <w:pStyle w:val="Prrafodelista"/>
              <w:spacing w:line="360" w:lineRule="auto"/>
              <w:ind w:left="0"/>
              <w:jc w:val="center"/>
              <w:rPr>
                <w:rFonts w:ascii="Arial" w:hAnsi="Arial" w:cs="Arial"/>
                <w:b/>
                <w:color w:val="FFFFFF" w:themeColor="background1"/>
                <w:sz w:val="12"/>
                <w:szCs w:val="12"/>
              </w:rPr>
            </w:pPr>
            <w:r w:rsidRPr="00DE3A91">
              <w:rPr>
                <w:rFonts w:ascii="Arial" w:hAnsi="Arial" w:cs="Arial"/>
                <w:b/>
                <w:color w:val="FFFFFF" w:themeColor="background1"/>
                <w:sz w:val="12"/>
                <w:szCs w:val="12"/>
              </w:rPr>
              <w:t>b</w:t>
            </w:r>
          </w:p>
        </w:tc>
        <w:tc>
          <w:tcPr>
            <w:tcW w:w="817" w:type="dxa"/>
            <w:tcBorders>
              <w:left w:val="nil"/>
              <w:bottom w:val="single" w:sz="4" w:space="0" w:color="000000" w:themeColor="text1"/>
              <w:right w:val="single" w:sz="4" w:space="0" w:color="000000" w:themeColor="text1"/>
            </w:tcBorders>
            <w:shd w:val="clear" w:color="auto" w:fill="76923C" w:themeFill="accent3" w:themeFillShade="BF"/>
            <w:vAlign w:val="center"/>
          </w:tcPr>
          <w:p w:rsidR="00F63B3B" w:rsidRPr="00DE3A91" w:rsidRDefault="00F63B3B" w:rsidP="00626252">
            <w:pPr>
              <w:pStyle w:val="Prrafodelista"/>
              <w:spacing w:line="360" w:lineRule="auto"/>
              <w:ind w:left="0"/>
              <w:jc w:val="center"/>
              <w:rPr>
                <w:rFonts w:ascii="Arial" w:hAnsi="Arial" w:cs="Arial"/>
                <w:b/>
                <w:color w:val="FFFFFF" w:themeColor="background1"/>
                <w:sz w:val="12"/>
                <w:szCs w:val="12"/>
              </w:rPr>
            </w:pPr>
            <w:r w:rsidRPr="00DE3A91">
              <w:rPr>
                <w:rFonts w:ascii="Arial" w:hAnsi="Arial" w:cs="Arial"/>
                <w:b/>
                <w:color w:val="FFFFFF" w:themeColor="background1"/>
                <w:sz w:val="12"/>
                <w:szCs w:val="12"/>
              </w:rPr>
              <w:t>b/a</w:t>
            </w:r>
          </w:p>
        </w:tc>
        <w:tc>
          <w:tcPr>
            <w:tcW w:w="892" w:type="dxa"/>
            <w:tcBorders>
              <w:left w:val="single" w:sz="4" w:space="0" w:color="000000" w:themeColor="text1"/>
              <w:bottom w:val="single" w:sz="4" w:space="0" w:color="000000" w:themeColor="text1"/>
              <w:right w:val="nil"/>
            </w:tcBorders>
            <w:shd w:val="clear" w:color="auto" w:fill="76923C" w:themeFill="accent3" w:themeFillShade="BF"/>
            <w:vAlign w:val="center"/>
          </w:tcPr>
          <w:p w:rsidR="00F63B3B" w:rsidRPr="00DE3A91" w:rsidRDefault="00F63B3B" w:rsidP="00626252">
            <w:pPr>
              <w:pStyle w:val="Prrafodelista"/>
              <w:spacing w:line="360" w:lineRule="auto"/>
              <w:ind w:left="0"/>
              <w:jc w:val="center"/>
              <w:rPr>
                <w:rFonts w:ascii="Arial" w:hAnsi="Arial" w:cs="Arial"/>
                <w:b/>
                <w:color w:val="FFFFFF" w:themeColor="background1"/>
                <w:sz w:val="12"/>
                <w:szCs w:val="12"/>
              </w:rPr>
            </w:pPr>
            <w:r w:rsidRPr="00DE3A91">
              <w:rPr>
                <w:rFonts w:ascii="Arial" w:hAnsi="Arial" w:cs="Arial"/>
                <w:b/>
                <w:color w:val="FFFFFF" w:themeColor="background1"/>
                <w:sz w:val="12"/>
                <w:szCs w:val="12"/>
              </w:rPr>
              <w:t>a</w:t>
            </w:r>
          </w:p>
        </w:tc>
        <w:tc>
          <w:tcPr>
            <w:tcW w:w="884" w:type="dxa"/>
            <w:tcBorders>
              <w:left w:val="nil"/>
              <w:bottom w:val="single" w:sz="4" w:space="0" w:color="000000" w:themeColor="text1"/>
              <w:right w:val="nil"/>
            </w:tcBorders>
            <w:shd w:val="clear" w:color="auto" w:fill="76923C" w:themeFill="accent3" w:themeFillShade="BF"/>
            <w:vAlign w:val="center"/>
          </w:tcPr>
          <w:p w:rsidR="00F63B3B" w:rsidRPr="00DE3A91" w:rsidRDefault="00F63B3B" w:rsidP="00626252">
            <w:pPr>
              <w:pStyle w:val="Prrafodelista"/>
              <w:spacing w:line="360" w:lineRule="auto"/>
              <w:ind w:left="0"/>
              <w:jc w:val="center"/>
              <w:rPr>
                <w:rFonts w:ascii="Arial" w:hAnsi="Arial" w:cs="Arial"/>
                <w:b/>
                <w:color w:val="FFFFFF" w:themeColor="background1"/>
                <w:sz w:val="12"/>
                <w:szCs w:val="12"/>
              </w:rPr>
            </w:pPr>
            <w:r w:rsidRPr="00DE3A91">
              <w:rPr>
                <w:rFonts w:ascii="Arial" w:hAnsi="Arial" w:cs="Arial"/>
                <w:b/>
                <w:color w:val="FFFFFF" w:themeColor="background1"/>
                <w:sz w:val="12"/>
                <w:szCs w:val="12"/>
              </w:rPr>
              <w:t>b</w:t>
            </w:r>
          </w:p>
        </w:tc>
        <w:tc>
          <w:tcPr>
            <w:tcW w:w="817" w:type="dxa"/>
            <w:tcBorders>
              <w:left w:val="nil"/>
              <w:bottom w:val="single" w:sz="4" w:space="0" w:color="000000" w:themeColor="text1"/>
              <w:right w:val="single" w:sz="4" w:space="0" w:color="auto"/>
            </w:tcBorders>
            <w:shd w:val="clear" w:color="auto" w:fill="76923C" w:themeFill="accent3" w:themeFillShade="BF"/>
            <w:vAlign w:val="center"/>
          </w:tcPr>
          <w:p w:rsidR="00F63B3B" w:rsidRPr="00DE3A91" w:rsidRDefault="00F63B3B" w:rsidP="00626252">
            <w:pPr>
              <w:pStyle w:val="Prrafodelista"/>
              <w:spacing w:line="360" w:lineRule="auto"/>
              <w:ind w:left="0"/>
              <w:jc w:val="center"/>
              <w:rPr>
                <w:rFonts w:ascii="Arial" w:hAnsi="Arial" w:cs="Arial"/>
                <w:b/>
                <w:color w:val="FFFFFF" w:themeColor="background1"/>
                <w:sz w:val="12"/>
                <w:szCs w:val="12"/>
              </w:rPr>
            </w:pPr>
            <w:r w:rsidRPr="00DE3A91">
              <w:rPr>
                <w:rFonts w:ascii="Arial" w:hAnsi="Arial" w:cs="Arial"/>
                <w:b/>
                <w:color w:val="FFFFFF" w:themeColor="background1"/>
                <w:sz w:val="12"/>
                <w:szCs w:val="12"/>
              </w:rPr>
              <w:t>b/a</w:t>
            </w:r>
          </w:p>
        </w:tc>
        <w:tc>
          <w:tcPr>
            <w:tcW w:w="2557" w:type="dxa"/>
            <w:gridSpan w:val="3"/>
            <w:tcBorders>
              <w:top w:val="nil"/>
              <w:left w:val="single" w:sz="4" w:space="0" w:color="auto"/>
              <w:bottom w:val="nil"/>
              <w:right w:val="single" w:sz="4" w:space="0" w:color="000000" w:themeColor="text1"/>
            </w:tcBorders>
            <w:shd w:val="clear" w:color="auto" w:fill="76923C" w:themeFill="accent3" w:themeFillShade="BF"/>
            <w:vAlign w:val="center"/>
          </w:tcPr>
          <w:p w:rsidR="00F63B3B" w:rsidRPr="00626252" w:rsidRDefault="00132884" w:rsidP="00626252">
            <w:pPr>
              <w:pStyle w:val="Prrafodelista"/>
              <w:spacing w:line="360" w:lineRule="auto"/>
              <w:ind w:left="0"/>
              <w:jc w:val="center"/>
              <w:rPr>
                <w:rFonts w:ascii="Arial" w:hAnsi="Arial" w:cs="Arial"/>
                <w:b/>
                <w:color w:val="FFFFFF" w:themeColor="background1"/>
                <w:sz w:val="12"/>
                <w:szCs w:val="12"/>
              </w:rPr>
            </w:pPr>
            <w:r w:rsidRPr="00626252">
              <w:rPr>
                <w:rFonts w:ascii="Arial" w:hAnsi="Arial" w:cs="Arial"/>
                <w:b/>
                <w:color w:val="FFFFFF" w:themeColor="background1"/>
                <w:sz w:val="12"/>
                <w:szCs w:val="12"/>
              </w:rPr>
              <w:t>Valorización 2009 -2010</w:t>
            </w:r>
          </w:p>
        </w:tc>
      </w:tr>
      <w:tr w:rsidR="00132884" w:rsidTr="00626252">
        <w:trPr>
          <w:jc w:val="center"/>
        </w:trPr>
        <w:tc>
          <w:tcPr>
            <w:tcW w:w="1813" w:type="dxa"/>
            <w:tcBorders>
              <w:top w:val="nil"/>
              <w:left w:val="nil"/>
              <w:bottom w:val="nil"/>
            </w:tcBorders>
            <w:vAlign w:val="center"/>
          </w:tcPr>
          <w:p w:rsidR="00132884" w:rsidRPr="007C30EE" w:rsidRDefault="00132884" w:rsidP="00626252">
            <w:pPr>
              <w:pStyle w:val="Prrafodelista"/>
              <w:spacing w:line="360" w:lineRule="auto"/>
              <w:ind w:left="0"/>
              <w:jc w:val="center"/>
              <w:rPr>
                <w:rFonts w:ascii="Arial" w:hAnsi="Arial" w:cs="Arial"/>
                <w:b/>
                <w:sz w:val="16"/>
                <w:szCs w:val="16"/>
              </w:rPr>
            </w:pPr>
          </w:p>
        </w:tc>
        <w:tc>
          <w:tcPr>
            <w:tcW w:w="751" w:type="dxa"/>
            <w:tcBorders>
              <w:bottom w:val="nil"/>
              <w:right w:val="nil"/>
            </w:tcBorders>
            <w:shd w:val="clear" w:color="auto" w:fill="76923C" w:themeFill="accent3" w:themeFillShade="BF"/>
            <w:vAlign w:val="center"/>
          </w:tcPr>
          <w:p w:rsidR="00132884" w:rsidRPr="00DE3A91" w:rsidRDefault="00132884" w:rsidP="00626252">
            <w:pPr>
              <w:pStyle w:val="Prrafodelista"/>
              <w:spacing w:line="360" w:lineRule="auto"/>
              <w:ind w:left="0"/>
              <w:jc w:val="center"/>
              <w:rPr>
                <w:rFonts w:ascii="Arial" w:hAnsi="Arial" w:cs="Arial"/>
                <w:b/>
                <w:color w:val="FFFFFF" w:themeColor="background1"/>
                <w:sz w:val="12"/>
                <w:szCs w:val="12"/>
              </w:rPr>
            </w:pPr>
            <w:r w:rsidRPr="00DE3A91">
              <w:rPr>
                <w:rFonts w:ascii="Arial" w:hAnsi="Arial" w:cs="Arial"/>
                <w:b/>
                <w:color w:val="FFFFFF" w:themeColor="background1"/>
                <w:sz w:val="12"/>
                <w:szCs w:val="12"/>
              </w:rPr>
              <w:t>Valor</w:t>
            </w:r>
          </w:p>
        </w:tc>
        <w:tc>
          <w:tcPr>
            <w:tcW w:w="884" w:type="dxa"/>
            <w:tcBorders>
              <w:left w:val="nil"/>
              <w:bottom w:val="nil"/>
              <w:right w:val="nil"/>
            </w:tcBorders>
            <w:shd w:val="clear" w:color="auto" w:fill="76923C" w:themeFill="accent3" w:themeFillShade="BF"/>
            <w:vAlign w:val="center"/>
          </w:tcPr>
          <w:p w:rsidR="00132884" w:rsidRPr="00DE3A91" w:rsidRDefault="00132884" w:rsidP="00626252">
            <w:pPr>
              <w:pStyle w:val="Prrafodelista"/>
              <w:spacing w:line="360" w:lineRule="auto"/>
              <w:ind w:left="0"/>
              <w:jc w:val="center"/>
              <w:rPr>
                <w:rFonts w:ascii="Arial" w:hAnsi="Arial" w:cs="Arial"/>
                <w:b/>
                <w:color w:val="FFFFFF" w:themeColor="background1"/>
                <w:sz w:val="12"/>
                <w:szCs w:val="12"/>
              </w:rPr>
            </w:pPr>
            <w:r w:rsidRPr="00DE3A91">
              <w:rPr>
                <w:rFonts w:ascii="Arial" w:hAnsi="Arial" w:cs="Arial"/>
                <w:b/>
                <w:color w:val="FFFFFF" w:themeColor="background1"/>
                <w:sz w:val="12"/>
                <w:szCs w:val="12"/>
              </w:rPr>
              <w:t>USD</w:t>
            </w:r>
          </w:p>
        </w:tc>
        <w:tc>
          <w:tcPr>
            <w:tcW w:w="1096" w:type="dxa"/>
            <w:tcBorders>
              <w:left w:val="nil"/>
              <w:bottom w:val="nil"/>
            </w:tcBorders>
            <w:shd w:val="clear" w:color="auto" w:fill="76923C" w:themeFill="accent3" w:themeFillShade="BF"/>
            <w:vAlign w:val="center"/>
          </w:tcPr>
          <w:p w:rsidR="00132884" w:rsidRPr="00DE3A91" w:rsidRDefault="00132884" w:rsidP="00626252">
            <w:pPr>
              <w:pStyle w:val="Prrafodelista"/>
              <w:spacing w:line="360" w:lineRule="auto"/>
              <w:ind w:left="0"/>
              <w:jc w:val="center"/>
              <w:rPr>
                <w:rFonts w:ascii="Arial" w:hAnsi="Arial" w:cs="Arial"/>
                <w:b/>
                <w:color w:val="FFFFFF" w:themeColor="background1"/>
                <w:sz w:val="12"/>
                <w:szCs w:val="12"/>
              </w:rPr>
            </w:pPr>
            <w:r w:rsidRPr="00DE3A91">
              <w:rPr>
                <w:rFonts w:ascii="Arial" w:hAnsi="Arial" w:cs="Arial"/>
                <w:b/>
                <w:color w:val="FFFFFF" w:themeColor="background1"/>
                <w:sz w:val="12"/>
                <w:szCs w:val="12"/>
              </w:rPr>
              <w:t>Valor</w:t>
            </w:r>
          </w:p>
        </w:tc>
        <w:tc>
          <w:tcPr>
            <w:tcW w:w="892" w:type="dxa"/>
            <w:tcBorders>
              <w:bottom w:val="nil"/>
              <w:right w:val="nil"/>
            </w:tcBorders>
            <w:shd w:val="clear" w:color="auto" w:fill="76923C" w:themeFill="accent3" w:themeFillShade="BF"/>
            <w:vAlign w:val="center"/>
          </w:tcPr>
          <w:p w:rsidR="00132884" w:rsidRPr="00DE3A91" w:rsidRDefault="00132884" w:rsidP="00626252">
            <w:pPr>
              <w:pStyle w:val="Prrafodelista"/>
              <w:spacing w:line="360" w:lineRule="auto"/>
              <w:ind w:left="0"/>
              <w:jc w:val="center"/>
              <w:rPr>
                <w:rFonts w:ascii="Arial" w:hAnsi="Arial" w:cs="Arial"/>
                <w:b/>
                <w:color w:val="FFFFFF" w:themeColor="background1"/>
                <w:sz w:val="12"/>
                <w:szCs w:val="12"/>
              </w:rPr>
            </w:pPr>
            <w:r w:rsidRPr="00DE3A91">
              <w:rPr>
                <w:rFonts w:ascii="Arial" w:hAnsi="Arial" w:cs="Arial"/>
                <w:b/>
                <w:color w:val="FFFFFF" w:themeColor="background1"/>
                <w:sz w:val="12"/>
                <w:szCs w:val="12"/>
              </w:rPr>
              <w:t>Valor</w:t>
            </w:r>
          </w:p>
        </w:tc>
        <w:tc>
          <w:tcPr>
            <w:tcW w:w="839" w:type="dxa"/>
            <w:tcBorders>
              <w:left w:val="nil"/>
              <w:bottom w:val="nil"/>
              <w:right w:val="nil"/>
            </w:tcBorders>
            <w:shd w:val="clear" w:color="auto" w:fill="76923C" w:themeFill="accent3" w:themeFillShade="BF"/>
            <w:vAlign w:val="center"/>
          </w:tcPr>
          <w:p w:rsidR="00132884" w:rsidRPr="00DE3A91" w:rsidRDefault="00132884" w:rsidP="00626252">
            <w:pPr>
              <w:pStyle w:val="Prrafodelista"/>
              <w:spacing w:line="360" w:lineRule="auto"/>
              <w:ind w:left="0"/>
              <w:jc w:val="center"/>
              <w:rPr>
                <w:rFonts w:ascii="Arial" w:hAnsi="Arial" w:cs="Arial"/>
                <w:b/>
                <w:color w:val="FFFFFF" w:themeColor="background1"/>
                <w:sz w:val="12"/>
                <w:szCs w:val="12"/>
              </w:rPr>
            </w:pPr>
            <w:r w:rsidRPr="00DE3A91">
              <w:rPr>
                <w:rFonts w:ascii="Arial" w:hAnsi="Arial" w:cs="Arial"/>
                <w:b/>
                <w:color w:val="FFFFFF" w:themeColor="background1"/>
                <w:sz w:val="12"/>
                <w:szCs w:val="12"/>
              </w:rPr>
              <w:t>USD</w:t>
            </w:r>
          </w:p>
        </w:tc>
        <w:tc>
          <w:tcPr>
            <w:tcW w:w="817" w:type="dxa"/>
            <w:tcBorders>
              <w:left w:val="nil"/>
              <w:bottom w:val="nil"/>
            </w:tcBorders>
            <w:shd w:val="clear" w:color="auto" w:fill="76923C" w:themeFill="accent3" w:themeFillShade="BF"/>
            <w:vAlign w:val="center"/>
          </w:tcPr>
          <w:p w:rsidR="00132884" w:rsidRPr="00DE3A91" w:rsidRDefault="00132884" w:rsidP="00626252">
            <w:pPr>
              <w:pStyle w:val="Prrafodelista"/>
              <w:spacing w:line="360" w:lineRule="auto"/>
              <w:ind w:left="0"/>
              <w:jc w:val="center"/>
              <w:rPr>
                <w:rFonts w:ascii="Arial" w:hAnsi="Arial" w:cs="Arial"/>
                <w:b/>
                <w:color w:val="FFFFFF" w:themeColor="background1"/>
                <w:sz w:val="12"/>
                <w:szCs w:val="12"/>
              </w:rPr>
            </w:pPr>
            <w:r w:rsidRPr="00DE3A91">
              <w:rPr>
                <w:rFonts w:ascii="Arial" w:hAnsi="Arial" w:cs="Arial"/>
                <w:b/>
                <w:color w:val="FFFFFF" w:themeColor="background1"/>
                <w:sz w:val="12"/>
                <w:szCs w:val="12"/>
              </w:rPr>
              <w:t>Valor</w:t>
            </w:r>
          </w:p>
        </w:tc>
        <w:tc>
          <w:tcPr>
            <w:tcW w:w="892" w:type="dxa"/>
            <w:tcBorders>
              <w:bottom w:val="nil"/>
              <w:right w:val="nil"/>
            </w:tcBorders>
            <w:shd w:val="clear" w:color="auto" w:fill="76923C" w:themeFill="accent3" w:themeFillShade="BF"/>
            <w:vAlign w:val="center"/>
          </w:tcPr>
          <w:p w:rsidR="00132884" w:rsidRPr="00DE3A91" w:rsidRDefault="00132884" w:rsidP="00626252">
            <w:pPr>
              <w:pStyle w:val="Prrafodelista"/>
              <w:spacing w:line="360" w:lineRule="auto"/>
              <w:ind w:left="0"/>
              <w:jc w:val="center"/>
              <w:rPr>
                <w:rFonts w:ascii="Arial" w:hAnsi="Arial" w:cs="Arial"/>
                <w:b/>
                <w:color w:val="FFFFFF" w:themeColor="background1"/>
                <w:sz w:val="12"/>
                <w:szCs w:val="12"/>
              </w:rPr>
            </w:pPr>
            <w:r w:rsidRPr="00DE3A91">
              <w:rPr>
                <w:rFonts w:ascii="Arial" w:hAnsi="Arial" w:cs="Arial"/>
                <w:b/>
                <w:color w:val="FFFFFF" w:themeColor="background1"/>
                <w:sz w:val="12"/>
                <w:szCs w:val="12"/>
              </w:rPr>
              <w:t>Valor</w:t>
            </w:r>
          </w:p>
        </w:tc>
        <w:tc>
          <w:tcPr>
            <w:tcW w:w="884" w:type="dxa"/>
            <w:tcBorders>
              <w:left w:val="nil"/>
              <w:bottom w:val="nil"/>
              <w:right w:val="nil"/>
            </w:tcBorders>
            <w:shd w:val="clear" w:color="auto" w:fill="76923C" w:themeFill="accent3" w:themeFillShade="BF"/>
            <w:vAlign w:val="center"/>
          </w:tcPr>
          <w:p w:rsidR="00132884" w:rsidRPr="00DE3A91" w:rsidRDefault="00132884" w:rsidP="00626252">
            <w:pPr>
              <w:pStyle w:val="Prrafodelista"/>
              <w:spacing w:line="360" w:lineRule="auto"/>
              <w:ind w:left="0"/>
              <w:jc w:val="center"/>
              <w:rPr>
                <w:rFonts w:ascii="Arial" w:hAnsi="Arial" w:cs="Arial"/>
                <w:b/>
                <w:color w:val="FFFFFF" w:themeColor="background1"/>
                <w:sz w:val="12"/>
                <w:szCs w:val="12"/>
              </w:rPr>
            </w:pPr>
            <w:r w:rsidRPr="00DE3A91">
              <w:rPr>
                <w:rFonts w:ascii="Arial" w:hAnsi="Arial" w:cs="Arial"/>
                <w:b/>
                <w:color w:val="FFFFFF" w:themeColor="background1"/>
                <w:sz w:val="12"/>
                <w:szCs w:val="12"/>
              </w:rPr>
              <w:t>USD</w:t>
            </w:r>
          </w:p>
        </w:tc>
        <w:tc>
          <w:tcPr>
            <w:tcW w:w="817" w:type="dxa"/>
            <w:tcBorders>
              <w:left w:val="nil"/>
              <w:bottom w:val="nil"/>
              <w:right w:val="single" w:sz="4" w:space="0" w:color="auto"/>
            </w:tcBorders>
            <w:shd w:val="clear" w:color="auto" w:fill="76923C" w:themeFill="accent3" w:themeFillShade="BF"/>
            <w:vAlign w:val="center"/>
          </w:tcPr>
          <w:p w:rsidR="00132884" w:rsidRPr="00DE3A91" w:rsidRDefault="00132884" w:rsidP="00626252">
            <w:pPr>
              <w:pStyle w:val="Prrafodelista"/>
              <w:spacing w:line="360" w:lineRule="auto"/>
              <w:ind w:left="0"/>
              <w:jc w:val="center"/>
              <w:rPr>
                <w:rFonts w:ascii="Arial" w:hAnsi="Arial" w:cs="Arial"/>
                <w:b/>
                <w:color w:val="FFFFFF" w:themeColor="background1"/>
                <w:sz w:val="12"/>
                <w:szCs w:val="12"/>
              </w:rPr>
            </w:pPr>
            <w:r w:rsidRPr="00DE3A91">
              <w:rPr>
                <w:rFonts w:ascii="Arial" w:hAnsi="Arial" w:cs="Arial"/>
                <w:b/>
                <w:color w:val="FFFFFF" w:themeColor="background1"/>
                <w:sz w:val="12"/>
                <w:szCs w:val="12"/>
              </w:rPr>
              <w:t>Valor</w:t>
            </w:r>
          </w:p>
        </w:tc>
        <w:tc>
          <w:tcPr>
            <w:tcW w:w="892" w:type="dxa"/>
            <w:tcBorders>
              <w:top w:val="nil"/>
              <w:left w:val="single" w:sz="4" w:space="0" w:color="auto"/>
              <w:bottom w:val="single" w:sz="4" w:space="0" w:color="auto"/>
              <w:right w:val="nil"/>
            </w:tcBorders>
            <w:shd w:val="clear" w:color="auto" w:fill="76923C" w:themeFill="accent3" w:themeFillShade="BF"/>
            <w:vAlign w:val="center"/>
          </w:tcPr>
          <w:p w:rsidR="00132884" w:rsidRPr="00626252" w:rsidRDefault="00132884" w:rsidP="00626252">
            <w:pPr>
              <w:pStyle w:val="Prrafodelista"/>
              <w:spacing w:line="360" w:lineRule="auto"/>
              <w:ind w:left="0"/>
              <w:jc w:val="center"/>
              <w:rPr>
                <w:rFonts w:ascii="Arial" w:hAnsi="Arial" w:cs="Arial"/>
                <w:b/>
                <w:color w:val="FFFFFF" w:themeColor="background1"/>
                <w:sz w:val="12"/>
                <w:szCs w:val="12"/>
              </w:rPr>
            </w:pPr>
            <w:r w:rsidRPr="00626252">
              <w:rPr>
                <w:rFonts w:ascii="Arial" w:hAnsi="Arial" w:cs="Arial"/>
                <w:b/>
                <w:color w:val="FFFFFF" w:themeColor="background1"/>
                <w:sz w:val="12"/>
                <w:szCs w:val="12"/>
              </w:rPr>
              <w:t>Valor</w:t>
            </w:r>
          </w:p>
        </w:tc>
        <w:tc>
          <w:tcPr>
            <w:tcW w:w="848" w:type="dxa"/>
            <w:tcBorders>
              <w:top w:val="nil"/>
              <w:left w:val="nil"/>
              <w:bottom w:val="single" w:sz="4" w:space="0" w:color="auto"/>
              <w:right w:val="nil"/>
            </w:tcBorders>
            <w:shd w:val="clear" w:color="auto" w:fill="76923C" w:themeFill="accent3" w:themeFillShade="BF"/>
            <w:vAlign w:val="center"/>
          </w:tcPr>
          <w:p w:rsidR="00132884" w:rsidRPr="00626252" w:rsidRDefault="00132884" w:rsidP="00626252">
            <w:pPr>
              <w:pStyle w:val="Prrafodelista"/>
              <w:spacing w:line="360" w:lineRule="auto"/>
              <w:ind w:left="0"/>
              <w:jc w:val="center"/>
              <w:rPr>
                <w:rFonts w:ascii="Arial" w:hAnsi="Arial" w:cs="Arial"/>
                <w:b/>
                <w:color w:val="FFFFFF" w:themeColor="background1"/>
                <w:sz w:val="12"/>
                <w:szCs w:val="12"/>
              </w:rPr>
            </w:pPr>
            <w:r w:rsidRPr="00626252">
              <w:rPr>
                <w:rFonts w:ascii="Arial" w:hAnsi="Arial" w:cs="Arial"/>
                <w:b/>
                <w:color w:val="FFFFFF" w:themeColor="background1"/>
                <w:sz w:val="12"/>
                <w:szCs w:val="12"/>
              </w:rPr>
              <w:t>USD</w:t>
            </w:r>
          </w:p>
        </w:tc>
        <w:tc>
          <w:tcPr>
            <w:tcW w:w="817" w:type="dxa"/>
            <w:tcBorders>
              <w:top w:val="nil"/>
              <w:left w:val="nil"/>
              <w:bottom w:val="single" w:sz="4" w:space="0" w:color="auto"/>
              <w:right w:val="single" w:sz="4" w:space="0" w:color="000000" w:themeColor="text1"/>
            </w:tcBorders>
            <w:shd w:val="clear" w:color="auto" w:fill="76923C" w:themeFill="accent3" w:themeFillShade="BF"/>
            <w:vAlign w:val="center"/>
          </w:tcPr>
          <w:p w:rsidR="00132884" w:rsidRPr="00626252" w:rsidRDefault="00132884" w:rsidP="00626252">
            <w:pPr>
              <w:pStyle w:val="Prrafodelista"/>
              <w:spacing w:line="360" w:lineRule="auto"/>
              <w:ind w:left="0"/>
              <w:jc w:val="center"/>
              <w:rPr>
                <w:rFonts w:ascii="Arial" w:hAnsi="Arial" w:cs="Arial"/>
                <w:b/>
                <w:color w:val="FFFFFF" w:themeColor="background1"/>
                <w:sz w:val="12"/>
                <w:szCs w:val="12"/>
              </w:rPr>
            </w:pPr>
            <w:r w:rsidRPr="00626252">
              <w:rPr>
                <w:rFonts w:ascii="Arial" w:hAnsi="Arial" w:cs="Arial"/>
                <w:b/>
                <w:color w:val="FFFFFF" w:themeColor="background1"/>
                <w:sz w:val="12"/>
                <w:szCs w:val="12"/>
              </w:rPr>
              <w:t>Valor</w:t>
            </w:r>
          </w:p>
        </w:tc>
      </w:tr>
      <w:tr w:rsidR="00132884" w:rsidTr="00626252">
        <w:trPr>
          <w:jc w:val="center"/>
        </w:trPr>
        <w:tc>
          <w:tcPr>
            <w:tcW w:w="1813" w:type="dxa"/>
            <w:tcBorders>
              <w:top w:val="nil"/>
              <w:left w:val="nil"/>
            </w:tcBorders>
            <w:vAlign w:val="center"/>
          </w:tcPr>
          <w:p w:rsidR="00132884" w:rsidRPr="007C30EE" w:rsidRDefault="00132884" w:rsidP="00626252">
            <w:pPr>
              <w:pStyle w:val="Prrafodelista"/>
              <w:spacing w:line="360" w:lineRule="auto"/>
              <w:ind w:left="0"/>
              <w:jc w:val="center"/>
              <w:rPr>
                <w:rFonts w:ascii="Arial" w:hAnsi="Arial" w:cs="Arial"/>
                <w:b/>
                <w:sz w:val="16"/>
                <w:szCs w:val="16"/>
              </w:rPr>
            </w:pPr>
          </w:p>
        </w:tc>
        <w:tc>
          <w:tcPr>
            <w:tcW w:w="751" w:type="dxa"/>
            <w:tcBorders>
              <w:top w:val="nil"/>
              <w:bottom w:val="single" w:sz="4" w:space="0" w:color="000000" w:themeColor="text1"/>
              <w:right w:val="nil"/>
            </w:tcBorders>
            <w:shd w:val="clear" w:color="auto" w:fill="76923C" w:themeFill="accent3" w:themeFillShade="BF"/>
            <w:vAlign w:val="center"/>
          </w:tcPr>
          <w:p w:rsidR="00132884" w:rsidRPr="00DE3A91" w:rsidRDefault="00132884" w:rsidP="00626252">
            <w:pPr>
              <w:pStyle w:val="Prrafodelista"/>
              <w:spacing w:line="360" w:lineRule="auto"/>
              <w:ind w:left="0"/>
              <w:jc w:val="center"/>
              <w:rPr>
                <w:rFonts w:ascii="Arial" w:hAnsi="Arial" w:cs="Arial"/>
                <w:b/>
                <w:color w:val="FFFFFF" w:themeColor="background1"/>
                <w:sz w:val="12"/>
                <w:szCs w:val="12"/>
              </w:rPr>
            </w:pPr>
            <w:r w:rsidRPr="00DE3A91">
              <w:rPr>
                <w:rFonts w:ascii="Arial" w:hAnsi="Arial" w:cs="Arial"/>
                <w:b/>
                <w:color w:val="FFFFFF" w:themeColor="background1"/>
                <w:sz w:val="12"/>
                <w:szCs w:val="12"/>
              </w:rPr>
              <w:t>Volumen</w:t>
            </w:r>
          </w:p>
        </w:tc>
        <w:tc>
          <w:tcPr>
            <w:tcW w:w="884" w:type="dxa"/>
            <w:tcBorders>
              <w:top w:val="nil"/>
              <w:left w:val="nil"/>
              <w:bottom w:val="single" w:sz="4" w:space="0" w:color="000000" w:themeColor="text1"/>
              <w:right w:val="nil"/>
            </w:tcBorders>
            <w:shd w:val="clear" w:color="auto" w:fill="76923C" w:themeFill="accent3" w:themeFillShade="BF"/>
            <w:vAlign w:val="center"/>
          </w:tcPr>
          <w:p w:rsidR="00132884" w:rsidRPr="00DE3A91" w:rsidRDefault="00132884" w:rsidP="00626252">
            <w:pPr>
              <w:pStyle w:val="Prrafodelista"/>
              <w:spacing w:line="360" w:lineRule="auto"/>
              <w:ind w:left="0"/>
              <w:jc w:val="center"/>
              <w:rPr>
                <w:rFonts w:ascii="Arial" w:hAnsi="Arial" w:cs="Arial"/>
                <w:b/>
                <w:color w:val="FFFFFF" w:themeColor="background1"/>
                <w:sz w:val="12"/>
                <w:szCs w:val="12"/>
              </w:rPr>
            </w:pPr>
            <w:r w:rsidRPr="00DE3A91">
              <w:rPr>
                <w:rFonts w:ascii="Arial" w:hAnsi="Arial" w:cs="Arial"/>
                <w:b/>
                <w:color w:val="FFFFFF" w:themeColor="background1"/>
                <w:sz w:val="12"/>
                <w:szCs w:val="12"/>
              </w:rPr>
              <w:t>FOB</w:t>
            </w:r>
          </w:p>
        </w:tc>
        <w:tc>
          <w:tcPr>
            <w:tcW w:w="1096" w:type="dxa"/>
            <w:tcBorders>
              <w:top w:val="nil"/>
              <w:left w:val="nil"/>
              <w:bottom w:val="single" w:sz="4" w:space="0" w:color="000000" w:themeColor="text1"/>
            </w:tcBorders>
            <w:shd w:val="clear" w:color="auto" w:fill="76923C" w:themeFill="accent3" w:themeFillShade="BF"/>
            <w:vAlign w:val="center"/>
          </w:tcPr>
          <w:p w:rsidR="00132884" w:rsidRPr="00DE3A91" w:rsidRDefault="00132884" w:rsidP="00626252">
            <w:pPr>
              <w:pStyle w:val="Prrafodelista"/>
              <w:spacing w:line="360" w:lineRule="auto"/>
              <w:ind w:left="0"/>
              <w:jc w:val="center"/>
              <w:rPr>
                <w:rFonts w:ascii="Arial" w:hAnsi="Arial" w:cs="Arial"/>
                <w:b/>
                <w:color w:val="FFFFFF" w:themeColor="background1"/>
                <w:sz w:val="12"/>
                <w:szCs w:val="12"/>
              </w:rPr>
            </w:pPr>
            <w:r w:rsidRPr="00DE3A91">
              <w:rPr>
                <w:rFonts w:ascii="Arial" w:hAnsi="Arial" w:cs="Arial"/>
                <w:b/>
                <w:color w:val="FFFFFF" w:themeColor="background1"/>
                <w:sz w:val="12"/>
                <w:szCs w:val="12"/>
              </w:rPr>
              <w:t>unitario</w:t>
            </w:r>
          </w:p>
        </w:tc>
        <w:tc>
          <w:tcPr>
            <w:tcW w:w="892" w:type="dxa"/>
            <w:tcBorders>
              <w:top w:val="nil"/>
              <w:bottom w:val="single" w:sz="4" w:space="0" w:color="auto"/>
              <w:right w:val="nil"/>
            </w:tcBorders>
            <w:shd w:val="clear" w:color="auto" w:fill="76923C" w:themeFill="accent3" w:themeFillShade="BF"/>
            <w:vAlign w:val="center"/>
          </w:tcPr>
          <w:p w:rsidR="00132884" w:rsidRPr="00DE3A91" w:rsidRDefault="00132884" w:rsidP="00626252">
            <w:pPr>
              <w:pStyle w:val="Prrafodelista"/>
              <w:spacing w:line="360" w:lineRule="auto"/>
              <w:ind w:left="0"/>
              <w:jc w:val="center"/>
              <w:rPr>
                <w:rFonts w:ascii="Arial" w:hAnsi="Arial" w:cs="Arial"/>
                <w:b/>
                <w:color w:val="FFFFFF" w:themeColor="background1"/>
                <w:sz w:val="12"/>
                <w:szCs w:val="12"/>
              </w:rPr>
            </w:pPr>
            <w:r w:rsidRPr="00DE3A91">
              <w:rPr>
                <w:rFonts w:ascii="Arial" w:hAnsi="Arial" w:cs="Arial"/>
                <w:b/>
                <w:color w:val="FFFFFF" w:themeColor="background1"/>
                <w:sz w:val="12"/>
                <w:szCs w:val="12"/>
              </w:rPr>
              <w:t>Volumen</w:t>
            </w:r>
          </w:p>
        </w:tc>
        <w:tc>
          <w:tcPr>
            <w:tcW w:w="839" w:type="dxa"/>
            <w:tcBorders>
              <w:top w:val="nil"/>
              <w:left w:val="nil"/>
              <w:bottom w:val="single" w:sz="4" w:space="0" w:color="auto"/>
              <w:right w:val="nil"/>
            </w:tcBorders>
            <w:shd w:val="clear" w:color="auto" w:fill="76923C" w:themeFill="accent3" w:themeFillShade="BF"/>
            <w:vAlign w:val="center"/>
          </w:tcPr>
          <w:p w:rsidR="00132884" w:rsidRPr="00DE3A91" w:rsidRDefault="00132884" w:rsidP="00626252">
            <w:pPr>
              <w:pStyle w:val="Prrafodelista"/>
              <w:spacing w:line="360" w:lineRule="auto"/>
              <w:ind w:left="0"/>
              <w:jc w:val="center"/>
              <w:rPr>
                <w:rFonts w:ascii="Arial" w:hAnsi="Arial" w:cs="Arial"/>
                <w:b/>
                <w:color w:val="FFFFFF" w:themeColor="background1"/>
                <w:sz w:val="12"/>
                <w:szCs w:val="12"/>
              </w:rPr>
            </w:pPr>
            <w:r w:rsidRPr="00DE3A91">
              <w:rPr>
                <w:rFonts w:ascii="Arial" w:hAnsi="Arial" w:cs="Arial"/>
                <w:b/>
                <w:color w:val="FFFFFF" w:themeColor="background1"/>
                <w:sz w:val="12"/>
                <w:szCs w:val="12"/>
              </w:rPr>
              <w:t>FOB</w:t>
            </w:r>
          </w:p>
        </w:tc>
        <w:tc>
          <w:tcPr>
            <w:tcW w:w="817" w:type="dxa"/>
            <w:tcBorders>
              <w:top w:val="nil"/>
              <w:left w:val="nil"/>
              <w:bottom w:val="single" w:sz="4" w:space="0" w:color="auto"/>
            </w:tcBorders>
            <w:shd w:val="clear" w:color="auto" w:fill="76923C" w:themeFill="accent3" w:themeFillShade="BF"/>
            <w:vAlign w:val="center"/>
          </w:tcPr>
          <w:p w:rsidR="00132884" w:rsidRPr="00DE3A91" w:rsidRDefault="00132884" w:rsidP="00626252">
            <w:pPr>
              <w:pStyle w:val="Prrafodelista"/>
              <w:spacing w:line="360" w:lineRule="auto"/>
              <w:ind w:left="0"/>
              <w:jc w:val="center"/>
              <w:rPr>
                <w:rFonts w:ascii="Arial" w:hAnsi="Arial" w:cs="Arial"/>
                <w:b/>
                <w:color w:val="FFFFFF" w:themeColor="background1"/>
                <w:sz w:val="12"/>
                <w:szCs w:val="12"/>
              </w:rPr>
            </w:pPr>
            <w:r w:rsidRPr="00DE3A91">
              <w:rPr>
                <w:rFonts w:ascii="Arial" w:hAnsi="Arial" w:cs="Arial"/>
                <w:b/>
                <w:color w:val="FFFFFF" w:themeColor="background1"/>
                <w:sz w:val="12"/>
                <w:szCs w:val="12"/>
              </w:rPr>
              <w:t>unitario</w:t>
            </w:r>
          </w:p>
        </w:tc>
        <w:tc>
          <w:tcPr>
            <w:tcW w:w="892" w:type="dxa"/>
            <w:tcBorders>
              <w:top w:val="nil"/>
              <w:bottom w:val="single" w:sz="4" w:space="0" w:color="000000" w:themeColor="text1"/>
              <w:right w:val="nil"/>
            </w:tcBorders>
            <w:shd w:val="clear" w:color="auto" w:fill="76923C" w:themeFill="accent3" w:themeFillShade="BF"/>
            <w:vAlign w:val="center"/>
          </w:tcPr>
          <w:p w:rsidR="00132884" w:rsidRPr="00DE3A91" w:rsidRDefault="00132884" w:rsidP="00626252">
            <w:pPr>
              <w:pStyle w:val="Prrafodelista"/>
              <w:spacing w:line="360" w:lineRule="auto"/>
              <w:ind w:left="0"/>
              <w:jc w:val="center"/>
              <w:rPr>
                <w:rFonts w:ascii="Arial" w:hAnsi="Arial" w:cs="Arial"/>
                <w:b/>
                <w:color w:val="FFFFFF" w:themeColor="background1"/>
                <w:sz w:val="12"/>
                <w:szCs w:val="12"/>
              </w:rPr>
            </w:pPr>
            <w:r w:rsidRPr="00DE3A91">
              <w:rPr>
                <w:rFonts w:ascii="Arial" w:hAnsi="Arial" w:cs="Arial"/>
                <w:b/>
                <w:color w:val="FFFFFF" w:themeColor="background1"/>
                <w:sz w:val="12"/>
                <w:szCs w:val="12"/>
              </w:rPr>
              <w:t>Volumen</w:t>
            </w:r>
          </w:p>
        </w:tc>
        <w:tc>
          <w:tcPr>
            <w:tcW w:w="884" w:type="dxa"/>
            <w:tcBorders>
              <w:top w:val="nil"/>
              <w:left w:val="nil"/>
              <w:bottom w:val="single" w:sz="4" w:space="0" w:color="000000" w:themeColor="text1"/>
              <w:right w:val="nil"/>
            </w:tcBorders>
            <w:shd w:val="clear" w:color="auto" w:fill="76923C" w:themeFill="accent3" w:themeFillShade="BF"/>
            <w:vAlign w:val="center"/>
          </w:tcPr>
          <w:p w:rsidR="00132884" w:rsidRPr="00DE3A91" w:rsidRDefault="00132884" w:rsidP="00626252">
            <w:pPr>
              <w:pStyle w:val="Prrafodelista"/>
              <w:spacing w:line="360" w:lineRule="auto"/>
              <w:ind w:left="0"/>
              <w:jc w:val="center"/>
              <w:rPr>
                <w:rFonts w:ascii="Arial" w:hAnsi="Arial" w:cs="Arial"/>
                <w:b/>
                <w:color w:val="FFFFFF" w:themeColor="background1"/>
                <w:sz w:val="12"/>
                <w:szCs w:val="12"/>
              </w:rPr>
            </w:pPr>
            <w:r w:rsidRPr="00DE3A91">
              <w:rPr>
                <w:rFonts w:ascii="Arial" w:hAnsi="Arial" w:cs="Arial"/>
                <w:b/>
                <w:color w:val="FFFFFF" w:themeColor="background1"/>
                <w:sz w:val="12"/>
                <w:szCs w:val="12"/>
              </w:rPr>
              <w:t>FOB</w:t>
            </w:r>
          </w:p>
        </w:tc>
        <w:tc>
          <w:tcPr>
            <w:tcW w:w="817" w:type="dxa"/>
            <w:tcBorders>
              <w:top w:val="nil"/>
              <w:left w:val="nil"/>
              <w:bottom w:val="single" w:sz="4" w:space="0" w:color="000000" w:themeColor="text1"/>
            </w:tcBorders>
            <w:shd w:val="clear" w:color="auto" w:fill="76923C" w:themeFill="accent3" w:themeFillShade="BF"/>
            <w:vAlign w:val="center"/>
          </w:tcPr>
          <w:p w:rsidR="00132884" w:rsidRPr="00DE3A91" w:rsidRDefault="00132884" w:rsidP="00626252">
            <w:pPr>
              <w:pStyle w:val="Prrafodelista"/>
              <w:spacing w:line="360" w:lineRule="auto"/>
              <w:ind w:left="0"/>
              <w:jc w:val="center"/>
              <w:rPr>
                <w:rFonts w:ascii="Arial" w:hAnsi="Arial" w:cs="Arial"/>
                <w:b/>
                <w:color w:val="FFFFFF" w:themeColor="background1"/>
                <w:sz w:val="12"/>
                <w:szCs w:val="12"/>
              </w:rPr>
            </w:pPr>
            <w:r w:rsidRPr="00DE3A91">
              <w:rPr>
                <w:rFonts w:ascii="Arial" w:hAnsi="Arial" w:cs="Arial"/>
                <w:b/>
                <w:color w:val="FFFFFF" w:themeColor="background1"/>
                <w:sz w:val="12"/>
                <w:szCs w:val="12"/>
              </w:rPr>
              <w:t>unitario</w:t>
            </w:r>
          </w:p>
        </w:tc>
        <w:tc>
          <w:tcPr>
            <w:tcW w:w="892" w:type="dxa"/>
            <w:tcBorders>
              <w:top w:val="single" w:sz="4" w:space="0" w:color="auto"/>
              <w:right w:val="nil"/>
            </w:tcBorders>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Volumen</w:t>
            </w:r>
          </w:p>
        </w:tc>
        <w:tc>
          <w:tcPr>
            <w:tcW w:w="848" w:type="dxa"/>
            <w:tcBorders>
              <w:top w:val="single" w:sz="4" w:space="0" w:color="auto"/>
              <w:left w:val="nil"/>
              <w:right w:val="nil"/>
            </w:tcBorders>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FOB</w:t>
            </w:r>
          </w:p>
        </w:tc>
        <w:tc>
          <w:tcPr>
            <w:tcW w:w="817" w:type="dxa"/>
            <w:tcBorders>
              <w:top w:val="single" w:sz="4" w:space="0" w:color="auto"/>
              <w:left w:val="nil"/>
            </w:tcBorders>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unitario</w:t>
            </w:r>
          </w:p>
        </w:tc>
      </w:tr>
      <w:tr w:rsidR="00132884" w:rsidTr="00626252">
        <w:trPr>
          <w:jc w:val="center"/>
        </w:trPr>
        <w:tc>
          <w:tcPr>
            <w:tcW w:w="1813" w:type="dxa"/>
            <w:shd w:val="clear" w:color="auto" w:fill="D6E3BC" w:themeFill="accent3" w:themeFillTint="66"/>
            <w:vAlign w:val="center"/>
          </w:tcPr>
          <w:p w:rsidR="00132884" w:rsidRPr="00626252" w:rsidRDefault="00132884" w:rsidP="00626252">
            <w:pPr>
              <w:pStyle w:val="Prrafodelista"/>
              <w:spacing w:line="360" w:lineRule="auto"/>
              <w:ind w:left="0"/>
              <w:jc w:val="center"/>
              <w:rPr>
                <w:rFonts w:ascii="Arial" w:hAnsi="Arial" w:cs="Arial"/>
                <w:b/>
                <w:sz w:val="12"/>
                <w:szCs w:val="12"/>
              </w:rPr>
            </w:pPr>
            <w:r w:rsidRPr="00626252">
              <w:rPr>
                <w:rFonts w:ascii="Arial" w:hAnsi="Arial" w:cs="Arial"/>
                <w:b/>
                <w:sz w:val="12"/>
                <w:szCs w:val="12"/>
              </w:rPr>
              <w:t>Exportaciones totales</w:t>
            </w:r>
          </w:p>
        </w:tc>
        <w:tc>
          <w:tcPr>
            <w:tcW w:w="751" w:type="dxa"/>
            <w:tcBorders>
              <w:bottom w:val="single" w:sz="4" w:space="0" w:color="000000" w:themeColor="text1"/>
              <w:right w:val="nil"/>
            </w:tcBorders>
            <w:shd w:val="clear" w:color="auto" w:fill="D6E3BC" w:themeFill="accent3" w:themeFillTint="66"/>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2607</w:t>
            </w:r>
          </w:p>
        </w:tc>
        <w:tc>
          <w:tcPr>
            <w:tcW w:w="884" w:type="dxa"/>
            <w:tcBorders>
              <w:left w:val="nil"/>
              <w:bottom w:val="single" w:sz="4" w:space="0" w:color="000000" w:themeColor="text1"/>
              <w:right w:val="nil"/>
            </w:tcBorders>
            <w:shd w:val="clear" w:color="auto" w:fill="D6E3BC" w:themeFill="accent3" w:themeFillTint="66"/>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1574,310</w:t>
            </w:r>
          </w:p>
        </w:tc>
        <w:tc>
          <w:tcPr>
            <w:tcW w:w="1096" w:type="dxa"/>
            <w:tcBorders>
              <w:left w:val="nil"/>
              <w:bottom w:val="single" w:sz="4" w:space="0" w:color="000000" w:themeColor="text1"/>
            </w:tcBorders>
            <w:shd w:val="clear" w:color="auto" w:fill="D6E3BC" w:themeFill="accent3" w:themeFillTint="66"/>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604</w:t>
            </w:r>
          </w:p>
        </w:tc>
        <w:tc>
          <w:tcPr>
            <w:tcW w:w="892" w:type="dxa"/>
            <w:tcBorders>
              <w:top w:val="single" w:sz="4" w:space="0" w:color="auto"/>
              <w:bottom w:val="single" w:sz="4" w:space="0" w:color="000000" w:themeColor="text1"/>
              <w:right w:val="nil"/>
            </w:tcBorders>
            <w:shd w:val="clear" w:color="auto" w:fill="D6E3BC" w:themeFill="accent3" w:themeFillTint="66"/>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2372</w:t>
            </w:r>
          </w:p>
        </w:tc>
        <w:tc>
          <w:tcPr>
            <w:tcW w:w="839" w:type="dxa"/>
            <w:tcBorders>
              <w:top w:val="single" w:sz="4" w:space="0" w:color="auto"/>
              <w:left w:val="nil"/>
              <w:bottom w:val="single" w:sz="4" w:space="0" w:color="000000" w:themeColor="text1"/>
              <w:right w:val="nil"/>
            </w:tcBorders>
            <w:shd w:val="clear" w:color="auto" w:fill="D6E3BC" w:themeFill="accent3" w:themeFillTint="66"/>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873,378</w:t>
            </w:r>
          </w:p>
        </w:tc>
        <w:tc>
          <w:tcPr>
            <w:tcW w:w="817" w:type="dxa"/>
            <w:tcBorders>
              <w:top w:val="single" w:sz="4" w:space="0" w:color="auto"/>
              <w:left w:val="nil"/>
              <w:bottom w:val="single" w:sz="4" w:space="0" w:color="000000" w:themeColor="text1"/>
            </w:tcBorders>
            <w:shd w:val="clear" w:color="auto" w:fill="D6E3BC" w:themeFill="accent3" w:themeFillTint="66"/>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368</w:t>
            </w:r>
          </w:p>
        </w:tc>
        <w:tc>
          <w:tcPr>
            <w:tcW w:w="892" w:type="dxa"/>
            <w:tcBorders>
              <w:bottom w:val="single" w:sz="4" w:space="0" w:color="000000" w:themeColor="text1"/>
              <w:right w:val="nil"/>
            </w:tcBorders>
            <w:shd w:val="clear" w:color="auto" w:fill="D6E3BC" w:themeFill="accent3" w:themeFillTint="66"/>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2159</w:t>
            </w:r>
          </w:p>
        </w:tc>
        <w:tc>
          <w:tcPr>
            <w:tcW w:w="884" w:type="dxa"/>
            <w:tcBorders>
              <w:left w:val="nil"/>
              <w:bottom w:val="single" w:sz="4" w:space="0" w:color="000000" w:themeColor="text1"/>
              <w:right w:val="nil"/>
            </w:tcBorders>
            <w:shd w:val="clear" w:color="auto" w:fill="D6E3BC" w:themeFill="accent3" w:themeFillTint="66"/>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1291,730</w:t>
            </w:r>
          </w:p>
        </w:tc>
        <w:tc>
          <w:tcPr>
            <w:tcW w:w="817" w:type="dxa"/>
            <w:tcBorders>
              <w:left w:val="nil"/>
              <w:bottom w:val="single" w:sz="4" w:space="0" w:color="000000" w:themeColor="text1"/>
            </w:tcBorders>
            <w:shd w:val="clear" w:color="auto" w:fill="D6E3BC" w:themeFill="accent3" w:themeFillTint="66"/>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598</w:t>
            </w:r>
          </w:p>
        </w:tc>
        <w:tc>
          <w:tcPr>
            <w:tcW w:w="892" w:type="dxa"/>
            <w:tcBorders>
              <w:bottom w:val="single" w:sz="4" w:space="0" w:color="000000" w:themeColor="text1"/>
              <w:right w:val="nil"/>
            </w:tcBorders>
            <w:shd w:val="clear" w:color="auto" w:fill="D6E3BC" w:themeFill="accent3" w:themeFillTint="66"/>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-8,99%</w:t>
            </w:r>
          </w:p>
        </w:tc>
        <w:tc>
          <w:tcPr>
            <w:tcW w:w="848" w:type="dxa"/>
            <w:tcBorders>
              <w:left w:val="nil"/>
              <w:bottom w:val="single" w:sz="4" w:space="0" w:color="000000" w:themeColor="text1"/>
              <w:right w:val="nil"/>
            </w:tcBorders>
            <w:shd w:val="clear" w:color="auto" w:fill="C2D69B" w:themeFill="accent3" w:themeFillTint="99"/>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-47,9%</w:t>
            </w:r>
          </w:p>
        </w:tc>
        <w:tc>
          <w:tcPr>
            <w:tcW w:w="817" w:type="dxa"/>
            <w:tcBorders>
              <w:left w:val="nil"/>
              <w:bottom w:val="single" w:sz="4" w:space="0" w:color="000000" w:themeColor="text1"/>
            </w:tcBorders>
            <w:shd w:val="clear" w:color="auto" w:fill="C2D69B" w:themeFill="accent3" w:themeFillTint="99"/>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62,5%</w:t>
            </w:r>
          </w:p>
        </w:tc>
      </w:tr>
      <w:tr w:rsidR="00132884" w:rsidTr="00626252">
        <w:trPr>
          <w:jc w:val="center"/>
        </w:trPr>
        <w:tc>
          <w:tcPr>
            <w:tcW w:w="1813" w:type="dxa"/>
            <w:shd w:val="clear" w:color="auto" w:fill="FFFFFF" w:themeFill="background1"/>
            <w:vAlign w:val="center"/>
          </w:tcPr>
          <w:p w:rsidR="00132884" w:rsidRPr="00626252" w:rsidRDefault="00132884" w:rsidP="00626252">
            <w:pPr>
              <w:pStyle w:val="Prrafodelista"/>
              <w:spacing w:line="360" w:lineRule="auto"/>
              <w:ind w:left="0"/>
              <w:jc w:val="center"/>
              <w:rPr>
                <w:rFonts w:ascii="Arial" w:hAnsi="Arial" w:cs="Arial"/>
                <w:b/>
                <w:sz w:val="12"/>
                <w:szCs w:val="12"/>
              </w:rPr>
            </w:pPr>
            <w:r w:rsidRPr="00626252">
              <w:rPr>
                <w:rFonts w:ascii="Arial" w:hAnsi="Arial" w:cs="Arial"/>
                <w:b/>
                <w:sz w:val="12"/>
                <w:szCs w:val="12"/>
              </w:rPr>
              <w:t>Petroleras (2)</w:t>
            </w:r>
          </w:p>
        </w:tc>
        <w:tc>
          <w:tcPr>
            <w:tcW w:w="751" w:type="dxa"/>
            <w:tcBorders>
              <w:bottom w:val="nil"/>
              <w:right w:val="nil"/>
            </w:tcBorders>
            <w:shd w:val="clear" w:color="auto" w:fill="FFFFFF" w:themeFill="background1"/>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13,990</w:t>
            </w:r>
          </w:p>
        </w:tc>
        <w:tc>
          <w:tcPr>
            <w:tcW w:w="884" w:type="dxa"/>
            <w:tcBorders>
              <w:left w:val="nil"/>
              <w:bottom w:val="nil"/>
              <w:right w:val="nil"/>
            </w:tcBorders>
            <w:shd w:val="clear" w:color="auto" w:fill="FFFFFF" w:themeFill="background1"/>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1,050178</w:t>
            </w:r>
          </w:p>
        </w:tc>
        <w:tc>
          <w:tcPr>
            <w:tcW w:w="1096" w:type="dxa"/>
            <w:tcBorders>
              <w:left w:val="nil"/>
              <w:bottom w:val="nil"/>
            </w:tcBorders>
            <w:shd w:val="clear" w:color="auto" w:fill="FFFFFF" w:themeFill="background1"/>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75</w:t>
            </w:r>
          </w:p>
        </w:tc>
        <w:tc>
          <w:tcPr>
            <w:tcW w:w="892" w:type="dxa"/>
            <w:tcBorders>
              <w:bottom w:val="nil"/>
              <w:right w:val="nil"/>
            </w:tcBorders>
            <w:shd w:val="clear" w:color="auto" w:fill="FFFFFF" w:themeFill="background1"/>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12,225</w:t>
            </w:r>
          </w:p>
        </w:tc>
        <w:tc>
          <w:tcPr>
            <w:tcW w:w="839" w:type="dxa"/>
            <w:tcBorders>
              <w:left w:val="nil"/>
              <w:bottom w:val="nil"/>
              <w:right w:val="nil"/>
            </w:tcBorders>
            <w:shd w:val="clear" w:color="auto" w:fill="FFFFFF" w:themeFill="background1"/>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337,616</w:t>
            </w:r>
          </w:p>
        </w:tc>
        <w:tc>
          <w:tcPr>
            <w:tcW w:w="817" w:type="dxa"/>
            <w:tcBorders>
              <w:left w:val="nil"/>
              <w:bottom w:val="nil"/>
            </w:tcBorders>
            <w:shd w:val="clear" w:color="auto" w:fill="FFFFFF" w:themeFill="background1"/>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28</w:t>
            </w:r>
          </w:p>
        </w:tc>
        <w:tc>
          <w:tcPr>
            <w:tcW w:w="892" w:type="dxa"/>
            <w:tcBorders>
              <w:bottom w:val="nil"/>
              <w:right w:val="nil"/>
            </w:tcBorders>
            <w:shd w:val="clear" w:color="auto" w:fill="FFFFFF" w:themeFill="background1"/>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10,377</w:t>
            </w:r>
          </w:p>
        </w:tc>
        <w:tc>
          <w:tcPr>
            <w:tcW w:w="884" w:type="dxa"/>
            <w:tcBorders>
              <w:left w:val="nil"/>
              <w:bottom w:val="nil"/>
              <w:right w:val="nil"/>
            </w:tcBorders>
            <w:shd w:val="clear" w:color="auto" w:fill="FFFFFF" w:themeFill="background1"/>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743,358</w:t>
            </w:r>
          </w:p>
        </w:tc>
        <w:tc>
          <w:tcPr>
            <w:tcW w:w="817" w:type="dxa"/>
            <w:tcBorders>
              <w:left w:val="nil"/>
              <w:bottom w:val="nil"/>
            </w:tcBorders>
            <w:shd w:val="clear" w:color="auto" w:fill="FFFFFF" w:themeFill="background1"/>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72</w:t>
            </w:r>
          </w:p>
        </w:tc>
        <w:tc>
          <w:tcPr>
            <w:tcW w:w="892" w:type="dxa"/>
            <w:tcBorders>
              <w:bottom w:val="nil"/>
              <w:right w:val="nil"/>
            </w:tcBorders>
            <w:shd w:val="clear" w:color="auto" w:fill="FFFFFF" w:themeFill="background1"/>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-15,12%</w:t>
            </w:r>
          </w:p>
        </w:tc>
        <w:tc>
          <w:tcPr>
            <w:tcW w:w="848" w:type="dxa"/>
            <w:tcBorders>
              <w:left w:val="nil"/>
              <w:bottom w:val="nil"/>
              <w:right w:val="nil"/>
            </w:tcBorders>
            <w:shd w:val="clear" w:color="auto" w:fill="FFFFFF" w:themeFill="background1"/>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120,18%</w:t>
            </w:r>
          </w:p>
        </w:tc>
        <w:tc>
          <w:tcPr>
            <w:tcW w:w="817" w:type="dxa"/>
            <w:tcBorders>
              <w:left w:val="nil"/>
              <w:bottom w:val="nil"/>
            </w:tcBorders>
            <w:shd w:val="clear" w:color="auto" w:fill="FFFFFF" w:themeFill="background1"/>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159,4%</w:t>
            </w:r>
          </w:p>
        </w:tc>
      </w:tr>
      <w:tr w:rsidR="00132884" w:rsidTr="00626252">
        <w:trPr>
          <w:jc w:val="center"/>
        </w:trPr>
        <w:tc>
          <w:tcPr>
            <w:tcW w:w="1813" w:type="dxa"/>
            <w:vAlign w:val="center"/>
          </w:tcPr>
          <w:p w:rsidR="00132884" w:rsidRPr="00626252" w:rsidRDefault="00132884" w:rsidP="00626252">
            <w:pPr>
              <w:pStyle w:val="Prrafodelista"/>
              <w:spacing w:line="360" w:lineRule="auto"/>
              <w:ind w:left="0"/>
              <w:jc w:val="center"/>
              <w:rPr>
                <w:rFonts w:ascii="Arial" w:hAnsi="Arial" w:cs="Arial"/>
                <w:b/>
                <w:sz w:val="12"/>
                <w:szCs w:val="12"/>
              </w:rPr>
            </w:pPr>
            <w:r w:rsidRPr="00626252">
              <w:rPr>
                <w:rFonts w:ascii="Arial" w:hAnsi="Arial" w:cs="Arial"/>
                <w:b/>
                <w:sz w:val="12"/>
                <w:szCs w:val="12"/>
              </w:rPr>
              <w:t>No Petroleras</w:t>
            </w:r>
          </w:p>
        </w:tc>
        <w:tc>
          <w:tcPr>
            <w:tcW w:w="751" w:type="dxa"/>
            <w:tcBorders>
              <w:top w:val="nil"/>
              <w:bottom w:val="single" w:sz="4" w:space="0" w:color="auto"/>
              <w:right w:val="nil"/>
            </w:tcBorders>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666</w:t>
            </w:r>
          </w:p>
        </w:tc>
        <w:tc>
          <w:tcPr>
            <w:tcW w:w="884" w:type="dxa"/>
            <w:tcBorders>
              <w:top w:val="nil"/>
              <w:left w:val="nil"/>
              <w:bottom w:val="single" w:sz="4" w:space="0" w:color="auto"/>
              <w:right w:val="nil"/>
            </w:tcBorders>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524,132</w:t>
            </w:r>
          </w:p>
        </w:tc>
        <w:tc>
          <w:tcPr>
            <w:tcW w:w="1096" w:type="dxa"/>
            <w:tcBorders>
              <w:top w:val="nil"/>
              <w:left w:val="nil"/>
              <w:bottom w:val="single" w:sz="4" w:space="0" w:color="auto"/>
            </w:tcBorders>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787</w:t>
            </w:r>
          </w:p>
        </w:tc>
        <w:tc>
          <w:tcPr>
            <w:tcW w:w="892" w:type="dxa"/>
            <w:tcBorders>
              <w:top w:val="nil"/>
              <w:bottom w:val="single" w:sz="4" w:space="0" w:color="000000" w:themeColor="text1"/>
              <w:right w:val="nil"/>
            </w:tcBorders>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675</w:t>
            </w:r>
          </w:p>
        </w:tc>
        <w:tc>
          <w:tcPr>
            <w:tcW w:w="839" w:type="dxa"/>
            <w:tcBorders>
              <w:top w:val="nil"/>
              <w:left w:val="nil"/>
              <w:bottom w:val="single" w:sz="4" w:space="0" w:color="000000" w:themeColor="text1"/>
              <w:right w:val="nil"/>
            </w:tcBorders>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535,761</w:t>
            </w:r>
          </w:p>
        </w:tc>
        <w:tc>
          <w:tcPr>
            <w:tcW w:w="817" w:type="dxa"/>
            <w:tcBorders>
              <w:top w:val="nil"/>
              <w:left w:val="nil"/>
              <w:bottom w:val="single" w:sz="4" w:space="0" w:color="000000" w:themeColor="text1"/>
            </w:tcBorders>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794</w:t>
            </w:r>
          </w:p>
        </w:tc>
        <w:tc>
          <w:tcPr>
            <w:tcW w:w="892" w:type="dxa"/>
            <w:tcBorders>
              <w:top w:val="nil"/>
              <w:bottom w:val="single" w:sz="4" w:space="0" w:color="000000" w:themeColor="text1"/>
              <w:right w:val="nil"/>
            </w:tcBorders>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715</w:t>
            </w:r>
          </w:p>
        </w:tc>
        <w:tc>
          <w:tcPr>
            <w:tcW w:w="884" w:type="dxa"/>
            <w:tcBorders>
              <w:top w:val="nil"/>
              <w:left w:val="nil"/>
              <w:bottom w:val="single" w:sz="4" w:space="0" w:color="000000" w:themeColor="text1"/>
              <w:right w:val="nil"/>
            </w:tcBorders>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548,372</w:t>
            </w:r>
          </w:p>
        </w:tc>
        <w:tc>
          <w:tcPr>
            <w:tcW w:w="817" w:type="dxa"/>
            <w:tcBorders>
              <w:top w:val="nil"/>
              <w:left w:val="nil"/>
              <w:bottom w:val="single" w:sz="4" w:space="0" w:color="000000" w:themeColor="text1"/>
            </w:tcBorders>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767</w:t>
            </w:r>
          </w:p>
        </w:tc>
        <w:tc>
          <w:tcPr>
            <w:tcW w:w="892" w:type="dxa"/>
            <w:tcBorders>
              <w:top w:val="nil"/>
              <w:bottom w:val="single" w:sz="4" w:space="0" w:color="auto"/>
              <w:right w:val="nil"/>
            </w:tcBorders>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5,94%</w:t>
            </w:r>
          </w:p>
        </w:tc>
        <w:tc>
          <w:tcPr>
            <w:tcW w:w="848" w:type="dxa"/>
            <w:tcBorders>
              <w:top w:val="nil"/>
              <w:left w:val="nil"/>
              <w:bottom w:val="single" w:sz="4" w:space="0" w:color="auto"/>
              <w:right w:val="nil"/>
            </w:tcBorders>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2,35%</w:t>
            </w:r>
          </w:p>
        </w:tc>
        <w:tc>
          <w:tcPr>
            <w:tcW w:w="817" w:type="dxa"/>
            <w:tcBorders>
              <w:top w:val="nil"/>
              <w:left w:val="nil"/>
              <w:bottom w:val="single" w:sz="4" w:space="0" w:color="auto"/>
            </w:tcBorders>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-3,38%</w:t>
            </w:r>
          </w:p>
        </w:tc>
      </w:tr>
      <w:tr w:rsidR="00132884" w:rsidTr="00626252">
        <w:trPr>
          <w:jc w:val="center"/>
        </w:trPr>
        <w:tc>
          <w:tcPr>
            <w:tcW w:w="1813" w:type="dxa"/>
            <w:shd w:val="clear" w:color="auto" w:fill="D6E3BC" w:themeFill="accent3" w:themeFillTint="66"/>
            <w:vAlign w:val="center"/>
          </w:tcPr>
          <w:p w:rsidR="00132884" w:rsidRPr="00626252" w:rsidRDefault="00132884" w:rsidP="00626252">
            <w:pPr>
              <w:pStyle w:val="Prrafodelista"/>
              <w:spacing w:line="360" w:lineRule="auto"/>
              <w:ind w:left="0"/>
              <w:jc w:val="center"/>
              <w:rPr>
                <w:rFonts w:ascii="Arial" w:hAnsi="Arial" w:cs="Arial"/>
                <w:b/>
                <w:sz w:val="12"/>
                <w:szCs w:val="12"/>
              </w:rPr>
            </w:pPr>
            <w:r w:rsidRPr="00626252">
              <w:rPr>
                <w:rFonts w:ascii="Arial" w:hAnsi="Arial" w:cs="Arial"/>
                <w:b/>
                <w:sz w:val="12"/>
                <w:szCs w:val="12"/>
              </w:rPr>
              <w:t>Importaciones Totales</w:t>
            </w:r>
          </w:p>
        </w:tc>
        <w:tc>
          <w:tcPr>
            <w:tcW w:w="751" w:type="dxa"/>
            <w:tcBorders>
              <w:top w:val="single" w:sz="4" w:space="0" w:color="auto"/>
              <w:bottom w:val="single" w:sz="4" w:space="0" w:color="000000" w:themeColor="text1"/>
              <w:right w:val="nil"/>
            </w:tcBorders>
            <w:shd w:val="clear" w:color="auto" w:fill="D6E3BC" w:themeFill="accent3" w:themeFillTint="66"/>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984</w:t>
            </w:r>
          </w:p>
        </w:tc>
        <w:tc>
          <w:tcPr>
            <w:tcW w:w="884" w:type="dxa"/>
            <w:tcBorders>
              <w:top w:val="single" w:sz="4" w:space="0" w:color="auto"/>
              <w:left w:val="nil"/>
              <w:bottom w:val="single" w:sz="4" w:space="0" w:color="000000" w:themeColor="text1"/>
              <w:right w:val="nil"/>
            </w:tcBorders>
            <w:shd w:val="clear" w:color="auto" w:fill="D6E3BC" w:themeFill="accent3" w:themeFillTint="66"/>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1275871</w:t>
            </w:r>
          </w:p>
        </w:tc>
        <w:tc>
          <w:tcPr>
            <w:tcW w:w="1096" w:type="dxa"/>
            <w:tcBorders>
              <w:top w:val="single" w:sz="4" w:space="0" w:color="auto"/>
              <w:left w:val="nil"/>
              <w:bottom w:val="single" w:sz="4" w:space="0" w:color="000000" w:themeColor="text1"/>
            </w:tcBorders>
            <w:shd w:val="clear" w:color="auto" w:fill="D6E3BC" w:themeFill="accent3" w:themeFillTint="66"/>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1296</w:t>
            </w:r>
          </w:p>
        </w:tc>
        <w:tc>
          <w:tcPr>
            <w:tcW w:w="892" w:type="dxa"/>
            <w:tcBorders>
              <w:bottom w:val="single" w:sz="4" w:space="0" w:color="000000" w:themeColor="text1"/>
              <w:right w:val="nil"/>
            </w:tcBorders>
            <w:shd w:val="clear" w:color="auto" w:fill="D6E3BC" w:themeFill="accent3" w:themeFillTint="66"/>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956</w:t>
            </w:r>
          </w:p>
        </w:tc>
        <w:tc>
          <w:tcPr>
            <w:tcW w:w="839" w:type="dxa"/>
            <w:tcBorders>
              <w:left w:val="nil"/>
              <w:bottom w:val="single" w:sz="4" w:space="0" w:color="000000" w:themeColor="text1"/>
              <w:right w:val="nil"/>
            </w:tcBorders>
            <w:shd w:val="clear" w:color="auto" w:fill="D6E3BC" w:themeFill="accent3" w:themeFillTint="66"/>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1276514</w:t>
            </w:r>
          </w:p>
        </w:tc>
        <w:tc>
          <w:tcPr>
            <w:tcW w:w="817" w:type="dxa"/>
            <w:tcBorders>
              <w:left w:val="nil"/>
              <w:bottom w:val="single" w:sz="4" w:space="0" w:color="000000" w:themeColor="text1"/>
            </w:tcBorders>
            <w:shd w:val="clear" w:color="auto" w:fill="D6E3BC" w:themeFill="accent3" w:themeFillTint="66"/>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1335</w:t>
            </w:r>
          </w:p>
        </w:tc>
        <w:tc>
          <w:tcPr>
            <w:tcW w:w="892" w:type="dxa"/>
            <w:tcBorders>
              <w:bottom w:val="single" w:sz="4" w:space="0" w:color="auto"/>
              <w:right w:val="nil"/>
            </w:tcBorders>
            <w:shd w:val="clear" w:color="auto" w:fill="D6E3BC" w:themeFill="accent3" w:themeFillTint="66"/>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1000</w:t>
            </w:r>
          </w:p>
        </w:tc>
        <w:tc>
          <w:tcPr>
            <w:tcW w:w="884" w:type="dxa"/>
            <w:tcBorders>
              <w:left w:val="nil"/>
              <w:bottom w:val="single" w:sz="4" w:space="0" w:color="auto"/>
              <w:right w:val="nil"/>
            </w:tcBorders>
            <w:shd w:val="clear" w:color="auto" w:fill="D6E3BC" w:themeFill="accent3" w:themeFillTint="66"/>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1309603</w:t>
            </w:r>
          </w:p>
        </w:tc>
        <w:tc>
          <w:tcPr>
            <w:tcW w:w="817" w:type="dxa"/>
            <w:tcBorders>
              <w:left w:val="nil"/>
              <w:bottom w:val="single" w:sz="4" w:space="0" w:color="auto"/>
            </w:tcBorders>
            <w:shd w:val="clear" w:color="auto" w:fill="D6E3BC" w:themeFill="accent3" w:themeFillTint="66"/>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1310</w:t>
            </w:r>
          </w:p>
        </w:tc>
        <w:tc>
          <w:tcPr>
            <w:tcW w:w="892" w:type="dxa"/>
            <w:tcBorders>
              <w:top w:val="single" w:sz="4" w:space="0" w:color="auto"/>
              <w:bottom w:val="single" w:sz="4" w:space="0" w:color="000000" w:themeColor="text1"/>
              <w:right w:val="nil"/>
            </w:tcBorders>
            <w:shd w:val="clear" w:color="auto" w:fill="D6E3BC" w:themeFill="accent3" w:themeFillTint="66"/>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453%</w:t>
            </w:r>
          </w:p>
        </w:tc>
        <w:tc>
          <w:tcPr>
            <w:tcW w:w="848" w:type="dxa"/>
            <w:tcBorders>
              <w:top w:val="single" w:sz="4" w:space="0" w:color="auto"/>
              <w:left w:val="nil"/>
              <w:bottom w:val="single" w:sz="4" w:space="0" w:color="000000" w:themeColor="text1"/>
              <w:right w:val="nil"/>
            </w:tcBorders>
            <w:shd w:val="clear" w:color="auto" w:fill="D6E3BC" w:themeFill="accent3" w:themeFillTint="66"/>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259%</w:t>
            </w:r>
          </w:p>
        </w:tc>
        <w:tc>
          <w:tcPr>
            <w:tcW w:w="817" w:type="dxa"/>
            <w:tcBorders>
              <w:top w:val="single" w:sz="4" w:space="0" w:color="auto"/>
              <w:left w:val="nil"/>
              <w:bottom w:val="single" w:sz="4" w:space="0" w:color="000000" w:themeColor="text1"/>
            </w:tcBorders>
            <w:shd w:val="clear" w:color="auto" w:fill="D6E3BC" w:themeFill="accent3" w:themeFillTint="66"/>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-185%</w:t>
            </w:r>
          </w:p>
        </w:tc>
      </w:tr>
      <w:tr w:rsidR="0050296D" w:rsidTr="00626252">
        <w:trPr>
          <w:jc w:val="center"/>
        </w:trPr>
        <w:tc>
          <w:tcPr>
            <w:tcW w:w="1813" w:type="dxa"/>
            <w:shd w:val="clear" w:color="auto" w:fill="FFFFFF" w:themeFill="background1"/>
            <w:vAlign w:val="center"/>
          </w:tcPr>
          <w:p w:rsidR="00132884" w:rsidRPr="00626252" w:rsidRDefault="00132884" w:rsidP="00626252">
            <w:pPr>
              <w:pStyle w:val="Prrafodelista"/>
              <w:spacing w:line="360" w:lineRule="auto"/>
              <w:ind w:left="0"/>
              <w:jc w:val="center"/>
              <w:rPr>
                <w:rFonts w:ascii="Arial" w:hAnsi="Arial" w:cs="Arial"/>
                <w:b/>
                <w:sz w:val="12"/>
                <w:szCs w:val="12"/>
              </w:rPr>
            </w:pPr>
            <w:r w:rsidRPr="00626252">
              <w:rPr>
                <w:rFonts w:ascii="Arial" w:hAnsi="Arial" w:cs="Arial"/>
                <w:b/>
                <w:sz w:val="12"/>
                <w:szCs w:val="12"/>
              </w:rPr>
              <w:t>Bienes de Consumo</w:t>
            </w:r>
          </w:p>
        </w:tc>
        <w:tc>
          <w:tcPr>
            <w:tcW w:w="751" w:type="dxa"/>
            <w:tcBorders>
              <w:bottom w:val="nil"/>
              <w:right w:val="nil"/>
            </w:tcBorders>
            <w:shd w:val="clear" w:color="auto" w:fill="FFFFFF" w:themeFill="background1"/>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83</w:t>
            </w:r>
          </w:p>
        </w:tc>
        <w:tc>
          <w:tcPr>
            <w:tcW w:w="884" w:type="dxa"/>
            <w:tcBorders>
              <w:left w:val="nil"/>
              <w:bottom w:val="nil"/>
              <w:right w:val="nil"/>
            </w:tcBorders>
            <w:shd w:val="clear" w:color="auto" w:fill="FFFFFF" w:themeFill="background1"/>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260781</w:t>
            </w:r>
          </w:p>
        </w:tc>
        <w:tc>
          <w:tcPr>
            <w:tcW w:w="1096" w:type="dxa"/>
            <w:tcBorders>
              <w:left w:val="nil"/>
              <w:bottom w:val="nil"/>
            </w:tcBorders>
            <w:shd w:val="clear" w:color="auto" w:fill="FFFFFF" w:themeFill="background1"/>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3147</w:t>
            </w:r>
          </w:p>
        </w:tc>
        <w:tc>
          <w:tcPr>
            <w:tcW w:w="892" w:type="dxa"/>
            <w:tcBorders>
              <w:bottom w:val="nil"/>
              <w:right w:val="nil"/>
            </w:tcBorders>
            <w:shd w:val="clear" w:color="auto" w:fill="FFFFFF" w:themeFill="background1"/>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87</w:t>
            </w:r>
          </w:p>
        </w:tc>
        <w:tc>
          <w:tcPr>
            <w:tcW w:w="839" w:type="dxa"/>
            <w:tcBorders>
              <w:left w:val="nil"/>
              <w:bottom w:val="nil"/>
              <w:right w:val="nil"/>
            </w:tcBorders>
            <w:shd w:val="clear" w:color="auto" w:fill="FFFFFF" w:themeFill="background1"/>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306778</w:t>
            </w:r>
          </w:p>
        </w:tc>
        <w:tc>
          <w:tcPr>
            <w:tcW w:w="817" w:type="dxa"/>
            <w:tcBorders>
              <w:left w:val="nil"/>
              <w:bottom w:val="nil"/>
            </w:tcBorders>
            <w:shd w:val="clear" w:color="auto" w:fill="FFFFFF" w:themeFill="background1"/>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3,525</w:t>
            </w:r>
          </w:p>
        </w:tc>
        <w:tc>
          <w:tcPr>
            <w:tcW w:w="892" w:type="dxa"/>
            <w:tcBorders>
              <w:top w:val="single" w:sz="4" w:space="0" w:color="auto"/>
              <w:bottom w:val="nil"/>
              <w:right w:val="nil"/>
            </w:tcBorders>
            <w:shd w:val="clear" w:color="auto" w:fill="FFFFFF" w:themeFill="background1"/>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63</w:t>
            </w:r>
          </w:p>
        </w:tc>
        <w:tc>
          <w:tcPr>
            <w:tcW w:w="884" w:type="dxa"/>
            <w:tcBorders>
              <w:top w:val="single" w:sz="4" w:space="0" w:color="auto"/>
              <w:left w:val="nil"/>
              <w:bottom w:val="nil"/>
              <w:right w:val="nil"/>
            </w:tcBorders>
            <w:shd w:val="clear" w:color="auto" w:fill="FFFFFF" w:themeFill="background1"/>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245787</w:t>
            </w:r>
          </w:p>
        </w:tc>
        <w:tc>
          <w:tcPr>
            <w:tcW w:w="817" w:type="dxa"/>
            <w:tcBorders>
              <w:top w:val="single" w:sz="4" w:space="0" w:color="auto"/>
              <w:left w:val="nil"/>
              <w:bottom w:val="nil"/>
            </w:tcBorders>
            <w:shd w:val="clear" w:color="auto" w:fill="FFFFFF" w:themeFill="background1"/>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3932</w:t>
            </w:r>
          </w:p>
        </w:tc>
        <w:tc>
          <w:tcPr>
            <w:tcW w:w="892" w:type="dxa"/>
            <w:tcBorders>
              <w:bottom w:val="nil"/>
              <w:right w:val="nil"/>
            </w:tcBorders>
            <w:shd w:val="clear" w:color="auto" w:fill="FFFFFF" w:themeFill="background1"/>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-28,18%</w:t>
            </w:r>
          </w:p>
        </w:tc>
        <w:tc>
          <w:tcPr>
            <w:tcW w:w="848" w:type="dxa"/>
            <w:tcBorders>
              <w:left w:val="nil"/>
              <w:bottom w:val="nil"/>
              <w:right w:val="nil"/>
            </w:tcBorders>
            <w:shd w:val="clear" w:color="auto" w:fill="FFFFFF" w:themeFill="background1"/>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-19,88%</w:t>
            </w:r>
          </w:p>
        </w:tc>
        <w:tc>
          <w:tcPr>
            <w:tcW w:w="817" w:type="dxa"/>
            <w:tcBorders>
              <w:left w:val="nil"/>
              <w:bottom w:val="nil"/>
            </w:tcBorders>
            <w:shd w:val="clear" w:color="auto" w:fill="FFFFFF" w:themeFill="background1"/>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11,56%</w:t>
            </w:r>
          </w:p>
        </w:tc>
      </w:tr>
      <w:tr w:rsidR="00132884" w:rsidTr="00626252">
        <w:trPr>
          <w:jc w:val="center"/>
        </w:trPr>
        <w:tc>
          <w:tcPr>
            <w:tcW w:w="1813" w:type="dxa"/>
            <w:vAlign w:val="center"/>
          </w:tcPr>
          <w:p w:rsidR="00132884" w:rsidRPr="00626252" w:rsidRDefault="00132884" w:rsidP="00626252">
            <w:pPr>
              <w:pStyle w:val="Prrafodelista"/>
              <w:spacing w:line="360" w:lineRule="auto"/>
              <w:ind w:left="0"/>
              <w:jc w:val="center"/>
              <w:rPr>
                <w:rFonts w:ascii="Arial" w:hAnsi="Arial" w:cs="Arial"/>
                <w:b/>
                <w:sz w:val="12"/>
                <w:szCs w:val="12"/>
              </w:rPr>
            </w:pPr>
            <w:r w:rsidRPr="00626252">
              <w:rPr>
                <w:rFonts w:ascii="Arial" w:hAnsi="Arial" w:cs="Arial"/>
                <w:b/>
                <w:sz w:val="12"/>
                <w:szCs w:val="12"/>
              </w:rPr>
              <w:t>Materias primas</w:t>
            </w:r>
          </w:p>
        </w:tc>
        <w:tc>
          <w:tcPr>
            <w:tcW w:w="751" w:type="dxa"/>
            <w:tcBorders>
              <w:top w:val="nil"/>
              <w:bottom w:val="nil"/>
              <w:right w:val="nil"/>
            </w:tcBorders>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623</w:t>
            </w:r>
          </w:p>
        </w:tc>
        <w:tc>
          <w:tcPr>
            <w:tcW w:w="884" w:type="dxa"/>
            <w:tcBorders>
              <w:top w:val="nil"/>
              <w:left w:val="nil"/>
              <w:bottom w:val="nil"/>
              <w:right w:val="nil"/>
            </w:tcBorders>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445268</w:t>
            </w:r>
          </w:p>
        </w:tc>
        <w:tc>
          <w:tcPr>
            <w:tcW w:w="1096" w:type="dxa"/>
            <w:tcBorders>
              <w:top w:val="nil"/>
              <w:left w:val="nil"/>
              <w:bottom w:val="nil"/>
            </w:tcBorders>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715</w:t>
            </w:r>
          </w:p>
        </w:tc>
        <w:tc>
          <w:tcPr>
            <w:tcW w:w="892" w:type="dxa"/>
            <w:tcBorders>
              <w:top w:val="nil"/>
              <w:bottom w:val="nil"/>
              <w:right w:val="nil"/>
            </w:tcBorders>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465</w:t>
            </w:r>
          </w:p>
        </w:tc>
        <w:tc>
          <w:tcPr>
            <w:tcW w:w="839" w:type="dxa"/>
            <w:tcBorders>
              <w:top w:val="nil"/>
              <w:left w:val="nil"/>
              <w:bottom w:val="nil"/>
              <w:right w:val="nil"/>
            </w:tcBorders>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405699</w:t>
            </w:r>
          </w:p>
        </w:tc>
        <w:tc>
          <w:tcPr>
            <w:tcW w:w="817" w:type="dxa"/>
            <w:tcBorders>
              <w:top w:val="nil"/>
              <w:left w:val="nil"/>
              <w:bottom w:val="nil"/>
            </w:tcBorders>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872</w:t>
            </w:r>
          </w:p>
        </w:tc>
        <w:tc>
          <w:tcPr>
            <w:tcW w:w="892" w:type="dxa"/>
            <w:tcBorders>
              <w:top w:val="nil"/>
              <w:bottom w:val="nil"/>
              <w:right w:val="nil"/>
            </w:tcBorders>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523</w:t>
            </w:r>
          </w:p>
        </w:tc>
        <w:tc>
          <w:tcPr>
            <w:tcW w:w="884" w:type="dxa"/>
            <w:tcBorders>
              <w:top w:val="nil"/>
              <w:left w:val="nil"/>
              <w:bottom w:val="nil"/>
              <w:right w:val="nil"/>
            </w:tcBorders>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443,051</w:t>
            </w:r>
          </w:p>
        </w:tc>
        <w:tc>
          <w:tcPr>
            <w:tcW w:w="817" w:type="dxa"/>
            <w:tcBorders>
              <w:top w:val="nil"/>
              <w:left w:val="nil"/>
              <w:bottom w:val="nil"/>
            </w:tcBorders>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847</w:t>
            </w:r>
          </w:p>
        </w:tc>
        <w:tc>
          <w:tcPr>
            <w:tcW w:w="892" w:type="dxa"/>
            <w:tcBorders>
              <w:top w:val="nil"/>
              <w:bottom w:val="nil"/>
              <w:right w:val="nil"/>
            </w:tcBorders>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12,48%</w:t>
            </w:r>
          </w:p>
        </w:tc>
        <w:tc>
          <w:tcPr>
            <w:tcW w:w="848" w:type="dxa"/>
            <w:tcBorders>
              <w:top w:val="nil"/>
              <w:left w:val="nil"/>
              <w:bottom w:val="nil"/>
              <w:right w:val="nil"/>
            </w:tcBorders>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9,21%</w:t>
            </w:r>
          </w:p>
        </w:tc>
        <w:tc>
          <w:tcPr>
            <w:tcW w:w="817" w:type="dxa"/>
            <w:tcBorders>
              <w:top w:val="nil"/>
              <w:left w:val="nil"/>
              <w:bottom w:val="nil"/>
            </w:tcBorders>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-2,91%</w:t>
            </w:r>
          </w:p>
        </w:tc>
      </w:tr>
      <w:tr w:rsidR="00132884" w:rsidTr="00626252">
        <w:trPr>
          <w:jc w:val="center"/>
        </w:trPr>
        <w:tc>
          <w:tcPr>
            <w:tcW w:w="1813" w:type="dxa"/>
            <w:vAlign w:val="center"/>
          </w:tcPr>
          <w:p w:rsidR="00132884" w:rsidRPr="00626252" w:rsidRDefault="00132884" w:rsidP="00626252">
            <w:pPr>
              <w:pStyle w:val="Prrafodelista"/>
              <w:spacing w:line="360" w:lineRule="auto"/>
              <w:ind w:left="0"/>
              <w:jc w:val="center"/>
              <w:rPr>
                <w:rFonts w:ascii="Arial" w:hAnsi="Arial" w:cs="Arial"/>
                <w:b/>
                <w:sz w:val="12"/>
                <w:szCs w:val="12"/>
              </w:rPr>
            </w:pPr>
            <w:r w:rsidRPr="00626252">
              <w:rPr>
                <w:rFonts w:ascii="Arial" w:hAnsi="Arial" w:cs="Arial"/>
                <w:b/>
                <w:sz w:val="12"/>
                <w:szCs w:val="12"/>
              </w:rPr>
              <w:t>De capital</w:t>
            </w:r>
          </w:p>
        </w:tc>
        <w:tc>
          <w:tcPr>
            <w:tcW w:w="751" w:type="dxa"/>
            <w:tcBorders>
              <w:top w:val="nil"/>
              <w:bottom w:val="nil"/>
              <w:right w:val="nil"/>
            </w:tcBorders>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39</w:t>
            </w:r>
          </w:p>
        </w:tc>
        <w:tc>
          <w:tcPr>
            <w:tcW w:w="884" w:type="dxa"/>
            <w:tcBorders>
              <w:top w:val="nil"/>
              <w:left w:val="nil"/>
              <w:bottom w:val="nil"/>
              <w:right w:val="nil"/>
            </w:tcBorders>
            <w:vAlign w:val="center"/>
          </w:tcPr>
          <w:p w:rsidR="00132884" w:rsidRPr="00F21E41" w:rsidRDefault="00DE3A91" w:rsidP="00626252">
            <w:pPr>
              <w:pStyle w:val="Prrafodelista"/>
              <w:spacing w:line="360" w:lineRule="auto"/>
              <w:ind w:left="0"/>
              <w:jc w:val="center"/>
              <w:rPr>
                <w:rFonts w:ascii="Arial" w:hAnsi="Arial" w:cs="Arial"/>
                <w:b/>
                <w:sz w:val="12"/>
                <w:szCs w:val="12"/>
              </w:rPr>
            </w:pPr>
            <w:r>
              <w:rPr>
                <w:rFonts w:ascii="Arial" w:hAnsi="Arial" w:cs="Arial"/>
                <w:b/>
                <w:sz w:val="12"/>
                <w:szCs w:val="12"/>
              </w:rPr>
              <w:t>310</w:t>
            </w:r>
            <w:r w:rsidR="00132884" w:rsidRPr="00F21E41">
              <w:rPr>
                <w:rFonts w:ascii="Arial" w:hAnsi="Arial" w:cs="Arial"/>
                <w:b/>
                <w:sz w:val="12"/>
                <w:szCs w:val="12"/>
              </w:rPr>
              <w:t>092</w:t>
            </w:r>
          </w:p>
        </w:tc>
        <w:tc>
          <w:tcPr>
            <w:tcW w:w="1096" w:type="dxa"/>
            <w:tcBorders>
              <w:top w:val="nil"/>
              <w:left w:val="nil"/>
              <w:bottom w:val="nil"/>
            </w:tcBorders>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8035</w:t>
            </w:r>
          </w:p>
        </w:tc>
        <w:tc>
          <w:tcPr>
            <w:tcW w:w="892" w:type="dxa"/>
            <w:tcBorders>
              <w:top w:val="nil"/>
              <w:bottom w:val="nil"/>
              <w:right w:val="nil"/>
            </w:tcBorders>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39</w:t>
            </w:r>
          </w:p>
        </w:tc>
        <w:tc>
          <w:tcPr>
            <w:tcW w:w="839" w:type="dxa"/>
            <w:tcBorders>
              <w:top w:val="nil"/>
              <w:left w:val="nil"/>
              <w:bottom w:val="nil"/>
              <w:right w:val="nil"/>
            </w:tcBorders>
            <w:vAlign w:val="center"/>
          </w:tcPr>
          <w:p w:rsidR="00132884" w:rsidRPr="00F21E41" w:rsidRDefault="00626252" w:rsidP="00626252">
            <w:pPr>
              <w:pStyle w:val="Prrafodelista"/>
              <w:spacing w:line="360" w:lineRule="auto"/>
              <w:ind w:left="0"/>
              <w:jc w:val="center"/>
              <w:rPr>
                <w:rFonts w:ascii="Arial" w:hAnsi="Arial" w:cs="Arial"/>
                <w:b/>
                <w:sz w:val="12"/>
                <w:szCs w:val="12"/>
              </w:rPr>
            </w:pPr>
            <w:r>
              <w:rPr>
                <w:rFonts w:ascii="Arial" w:hAnsi="Arial" w:cs="Arial"/>
                <w:b/>
                <w:sz w:val="12"/>
                <w:szCs w:val="12"/>
              </w:rPr>
              <w:t>381</w:t>
            </w:r>
            <w:r w:rsidR="00132884" w:rsidRPr="00F21E41">
              <w:rPr>
                <w:rFonts w:ascii="Arial" w:hAnsi="Arial" w:cs="Arial"/>
                <w:b/>
                <w:sz w:val="12"/>
                <w:szCs w:val="12"/>
              </w:rPr>
              <w:t>208</w:t>
            </w:r>
          </w:p>
        </w:tc>
        <w:tc>
          <w:tcPr>
            <w:tcW w:w="817" w:type="dxa"/>
            <w:tcBorders>
              <w:top w:val="nil"/>
              <w:left w:val="nil"/>
              <w:bottom w:val="nil"/>
            </w:tcBorders>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9,885</w:t>
            </w:r>
          </w:p>
        </w:tc>
        <w:tc>
          <w:tcPr>
            <w:tcW w:w="892" w:type="dxa"/>
            <w:tcBorders>
              <w:top w:val="nil"/>
              <w:bottom w:val="nil"/>
              <w:right w:val="nil"/>
            </w:tcBorders>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36</w:t>
            </w:r>
          </w:p>
        </w:tc>
        <w:tc>
          <w:tcPr>
            <w:tcW w:w="884" w:type="dxa"/>
            <w:tcBorders>
              <w:top w:val="nil"/>
              <w:left w:val="nil"/>
              <w:bottom w:val="nil"/>
              <w:right w:val="nil"/>
            </w:tcBorders>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355,685</w:t>
            </w:r>
          </w:p>
        </w:tc>
        <w:tc>
          <w:tcPr>
            <w:tcW w:w="817" w:type="dxa"/>
            <w:tcBorders>
              <w:top w:val="nil"/>
              <w:left w:val="nil"/>
              <w:bottom w:val="nil"/>
            </w:tcBorders>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9,787</w:t>
            </w:r>
          </w:p>
        </w:tc>
        <w:tc>
          <w:tcPr>
            <w:tcW w:w="892" w:type="dxa"/>
            <w:tcBorders>
              <w:top w:val="nil"/>
              <w:bottom w:val="nil"/>
              <w:right w:val="nil"/>
            </w:tcBorders>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-5,77%</w:t>
            </w:r>
          </w:p>
        </w:tc>
        <w:tc>
          <w:tcPr>
            <w:tcW w:w="848" w:type="dxa"/>
            <w:tcBorders>
              <w:top w:val="nil"/>
              <w:left w:val="nil"/>
              <w:bottom w:val="nil"/>
              <w:right w:val="nil"/>
            </w:tcBorders>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-6,70%</w:t>
            </w:r>
          </w:p>
        </w:tc>
        <w:tc>
          <w:tcPr>
            <w:tcW w:w="817" w:type="dxa"/>
            <w:tcBorders>
              <w:top w:val="nil"/>
              <w:left w:val="nil"/>
              <w:bottom w:val="nil"/>
            </w:tcBorders>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-0,98%</w:t>
            </w:r>
          </w:p>
        </w:tc>
      </w:tr>
      <w:tr w:rsidR="00132884" w:rsidTr="00626252">
        <w:trPr>
          <w:jc w:val="center"/>
        </w:trPr>
        <w:tc>
          <w:tcPr>
            <w:tcW w:w="1813" w:type="dxa"/>
            <w:vAlign w:val="center"/>
          </w:tcPr>
          <w:p w:rsidR="00132884" w:rsidRPr="00626252" w:rsidRDefault="00132884" w:rsidP="00626252">
            <w:pPr>
              <w:pStyle w:val="Prrafodelista"/>
              <w:spacing w:line="360" w:lineRule="auto"/>
              <w:ind w:left="0"/>
              <w:jc w:val="center"/>
              <w:rPr>
                <w:rFonts w:ascii="Arial" w:hAnsi="Arial" w:cs="Arial"/>
                <w:b/>
                <w:sz w:val="12"/>
                <w:szCs w:val="12"/>
              </w:rPr>
            </w:pPr>
            <w:r w:rsidRPr="00626252">
              <w:rPr>
                <w:rFonts w:ascii="Arial" w:hAnsi="Arial" w:cs="Arial"/>
                <w:b/>
                <w:sz w:val="12"/>
                <w:szCs w:val="12"/>
              </w:rPr>
              <w:t>Combustibles y lubricantes</w:t>
            </w:r>
          </w:p>
        </w:tc>
        <w:tc>
          <w:tcPr>
            <w:tcW w:w="751" w:type="dxa"/>
            <w:tcBorders>
              <w:top w:val="nil"/>
              <w:bottom w:val="nil"/>
              <w:right w:val="nil"/>
            </w:tcBorders>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240</w:t>
            </w:r>
          </w:p>
        </w:tc>
        <w:tc>
          <w:tcPr>
            <w:tcW w:w="884" w:type="dxa"/>
            <w:tcBorders>
              <w:top w:val="nil"/>
              <w:left w:val="nil"/>
              <w:bottom w:val="nil"/>
              <w:right w:val="nil"/>
            </w:tcBorders>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204,422</w:t>
            </w:r>
          </w:p>
        </w:tc>
        <w:tc>
          <w:tcPr>
            <w:tcW w:w="1096" w:type="dxa"/>
            <w:tcBorders>
              <w:top w:val="nil"/>
              <w:left w:val="nil"/>
              <w:bottom w:val="nil"/>
            </w:tcBorders>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852</w:t>
            </w:r>
          </w:p>
        </w:tc>
        <w:tc>
          <w:tcPr>
            <w:tcW w:w="892" w:type="dxa"/>
            <w:tcBorders>
              <w:top w:val="nil"/>
              <w:bottom w:val="nil"/>
              <w:right w:val="nil"/>
            </w:tcBorders>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365</w:t>
            </w:r>
          </w:p>
        </w:tc>
        <w:tc>
          <w:tcPr>
            <w:tcW w:w="839" w:type="dxa"/>
            <w:tcBorders>
              <w:top w:val="nil"/>
              <w:left w:val="nil"/>
              <w:bottom w:val="nil"/>
              <w:right w:val="nil"/>
            </w:tcBorders>
            <w:vAlign w:val="center"/>
          </w:tcPr>
          <w:p w:rsidR="00132884" w:rsidRPr="00F21E41" w:rsidRDefault="00626252" w:rsidP="00626252">
            <w:pPr>
              <w:pStyle w:val="Prrafodelista"/>
              <w:spacing w:line="360" w:lineRule="auto"/>
              <w:ind w:left="0"/>
              <w:jc w:val="center"/>
              <w:rPr>
                <w:rFonts w:ascii="Arial" w:hAnsi="Arial" w:cs="Arial"/>
                <w:b/>
                <w:sz w:val="12"/>
                <w:szCs w:val="12"/>
              </w:rPr>
            </w:pPr>
            <w:r>
              <w:rPr>
                <w:rFonts w:ascii="Arial" w:hAnsi="Arial" w:cs="Arial"/>
                <w:b/>
                <w:sz w:val="12"/>
                <w:szCs w:val="12"/>
              </w:rPr>
              <w:t>180</w:t>
            </w:r>
            <w:r w:rsidR="00132884" w:rsidRPr="00F21E41">
              <w:rPr>
                <w:rFonts w:ascii="Arial" w:hAnsi="Arial" w:cs="Arial"/>
                <w:b/>
                <w:sz w:val="12"/>
                <w:szCs w:val="12"/>
              </w:rPr>
              <w:t>176</w:t>
            </w:r>
          </w:p>
        </w:tc>
        <w:tc>
          <w:tcPr>
            <w:tcW w:w="817" w:type="dxa"/>
            <w:tcBorders>
              <w:top w:val="nil"/>
              <w:left w:val="nil"/>
              <w:bottom w:val="nil"/>
            </w:tcBorders>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494</w:t>
            </w:r>
          </w:p>
        </w:tc>
        <w:tc>
          <w:tcPr>
            <w:tcW w:w="892" w:type="dxa"/>
            <w:tcBorders>
              <w:top w:val="nil"/>
              <w:bottom w:val="nil"/>
              <w:right w:val="nil"/>
            </w:tcBorders>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376</w:t>
            </w:r>
          </w:p>
        </w:tc>
        <w:tc>
          <w:tcPr>
            <w:tcW w:w="884" w:type="dxa"/>
            <w:tcBorders>
              <w:top w:val="nil"/>
              <w:left w:val="nil"/>
              <w:bottom w:val="nil"/>
              <w:right w:val="nil"/>
            </w:tcBorders>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256,799</w:t>
            </w:r>
          </w:p>
        </w:tc>
        <w:tc>
          <w:tcPr>
            <w:tcW w:w="817" w:type="dxa"/>
            <w:tcBorders>
              <w:top w:val="nil"/>
              <w:left w:val="nil"/>
              <w:bottom w:val="nil"/>
            </w:tcBorders>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684</w:t>
            </w:r>
          </w:p>
        </w:tc>
        <w:tc>
          <w:tcPr>
            <w:tcW w:w="892" w:type="dxa"/>
            <w:tcBorders>
              <w:top w:val="nil"/>
              <w:bottom w:val="nil"/>
              <w:right w:val="nil"/>
            </w:tcBorders>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2,88%</w:t>
            </w:r>
          </w:p>
        </w:tc>
        <w:tc>
          <w:tcPr>
            <w:tcW w:w="848" w:type="dxa"/>
            <w:tcBorders>
              <w:top w:val="nil"/>
              <w:left w:val="nil"/>
              <w:bottom w:val="nil"/>
              <w:right w:val="nil"/>
            </w:tcBorders>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42,52%</w:t>
            </w:r>
          </w:p>
        </w:tc>
        <w:tc>
          <w:tcPr>
            <w:tcW w:w="817" w:type="dxa"/>
            <w:tcBorders>
              <w:top w:val="nil"/>
              <w:left w:val="nil"/>
              <w:bottom w:val="nil"/>
            </w:tcBorders>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38,53%</w:t>
            </w:r>
          </w:p>
        </w:tc>
      </w:tr>
      <w:tr w:rsidR="00132884" w:rsidTr="00626252">
        <w:trPr>
          <w:jc w:val="center"/>
        </w:trPr>
        <w:tc>
          <w:tcPr>
            <w:tcW w:w="1813" w:type="dxa"/>
            <w:vAlign w:val="center"/>
          </w:tcPr>
          <w:p w:rsidR="00132884" w:rsidRPr="00626252" w:rsidRDefault="00132884" w:rsidP="00626252">
            <w:pPr>
              <w:pStyle w:val="Prrafodelista"/>
              <w:spacing w:line="360" w:lineRule="auto"/>
              <w:ind w:left="0"/>
              <w:jc w:val="center"/>
              <w:rPr>
                <w:rFonts w:ascii="Arial" w:hAnsi="Arial" w:cs="Arial"/>
                <w:b/>
                <w:sz w:val="12"/>
                <w:szCs w:val="12"/>
              </w:rPr>
            </w:pPr>
            <w:r w:rsidRPr="00626252">
              <w:rPr>
                <w:rFonts w:ascii="Arial" w:hAnsi="Arial" w:cs="Arial"/>
                <w:b/>
                <w:sz w:val="12"/>
                <w:szCs w:val="12"/>
              </w:rPr>
              <w:t>Diversas</w:t>
            </w:r>
          </w:p>
        </w:tc>
        <w:tc>
          <w:tcPr>
            <w:tcW w:w="751" w:type="dxa"/>
            <w:tcBorders>
              <w:top w:val="nil"/>
              <w:bottom w:val="nil"/>
              <w:right w:val="nil"/>
            </w:tcBorders>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0,02</w:t>
            </w:r>
          </w:p>
        </w:tc>
        <w:tc>
          <w:tcPr>
            <w:tcW w:w="884" w:type="dxa"/>
            <w:tcBorders>
              <w:top w:val="nil"/>
              <w:left w:val="nil"/>
              <w:bottom w:val="nil"/>
              <w:right w:val="nil"/>
            </w:tcBorders>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157</w:t>
            </w:r>
          </w:p>
        </w:tc>
        <w:tc>
          <w:tcPr>
            <w:tcW w:w="1096" w:type="dxa"/>
            <w:tcBorders>
              <w:top w:val="nil"/>
              <w:left w:val="nil"/>
              <w:bottom w:val="nil"/>
            </w:tcBorders>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9150</w:t>
            </w:r>
          </w:p>
        </w:tc>
        <w:tc>
          <w:tcPr>
            <w:tcW w:w="892" w:type="dxa"/>
            <w:tcBorders>
              <w:top w:val="nil"/>
              <w:bottom w:val="nil"/>
              <w:right w:val="nil"/>
            </w:tcBorders>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0,48</w:t>
            </w:r>
          </w:p>
        </w:tc>
        <w:tc>
          <w:tcPr>
            <w:tcW w:w="839" w:type="dxa"/>
            <w:tcBorders>
              <w:top w:val="nil"/>
              <w:left w:val="nil"/>
              <w:bottom w:val="nil"/>
              <w:right w:val="nil"/>
            </w:tcBorders>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2653</w:t>
            </w:r>
          </w:p>
        </w:tc>
        <w:tc>
          <w:tcPr>
            <w:tcW w:w="817" w:type="dxa"/>
            <w:tcBorders>
              <w:top w:val="nil"/>
              <w:left w:val="nil"/>
              <w:bottom w:val="nil"/>
            </w:tcBorders>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5549</w:t>
            </w:r>
          </w:p>
        </w:tc>
        <w:tc>
          <w:tcPr>
            <w:tcW w:w="892" w:type="dxa"/>
            <w:tcBorders>
              <w:top w:val="nil"/>
              <w:bottom w:val="nil"/>
              <w:right w:val="nil"/>
            </w:tcBorders>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194</w:t>
            </w:r>
          </w:p>
        </w:tc>
        <w:tc>
          <w:tcPr>
            <w:tcW w:w="884" w:type="dxa"/>
            <w:tcBorders>
              <w:top w:val="nil"/>
              <w:left w:val="nil"/>
              <w:bottom w:val="nil"/>
              <w:right w:val="nil"/>
            </w:tcBorders>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8289</w:t>
            </w:r>
          </w:p>
        </w:tc>
        <w:tc>
          <w:tcPr>
            <w:tcW w:w="817" w:type="dxa"/>
            <w:tcBorders>
              <w:top w:val="nil"/>
              <w:left w:val="nil"/>
              <w:bottom w:val="nil"/>
            </w:tcBorders>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4262</w:t>
            </w:r>
          </w:p>
        </w:tc>
        <w:tc>
          <w:tcPr>
            <w:tcW w:w="892" w:type="dxa"/>
            <w:tcBorders>
              <w:top w:val="nil"/>
              <w:bottom w:val="nil"/>
              <w:right w:val="nil"/>
            </w:tcBorders>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306,67%</w:t>
            </w:r>
          </w:p>
        </w:tc>
        <w:tc>
          <w:tcPr>
            <w:tcW w:w="848" w:type="dxa"/>
            <w:tcBorders>
              <w:top w:val="nil"/>
              <w:left w:val="nil"/>
              <w:bottom w:val="nil"/>
              <w:right w:val="nil"/>
            </w:tcBorders>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212,40%</w:t>
            </w:r>
          </w:p>
        </w:tc>
        <w:tc>
          <w:tcPr>
            <w:tcW w:w="817" w:type="dxa"/>
            <w:tcBorders>
              <w:top w:val="nil"/>
              <w:left w:val="nil"/>
              <w:bottom w:val="nil"/>
            </w:tcBorders>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-23,18%</w:t>
            </w:r>
          </w:p>
        </w:tc>
      </w:tr>
      <w:tr w:rsidR="00132884" w:rsidTr="00626252">
        <w:trPr>
          <w:jc w:val="center"/>
        </w:trPr>
        <w:tc>
          <w:tcPr>
            <w:tcW w:w="1813" w:type="dxa"/>
            <w:vAlign w:val="center"/>
          </w:tcPr>
          <w:p w:rsidR="00132884" w:rsidRPr="00626252" w:rsidRDefault="00132884" w:rsidP="00626252">
            <w:pPr>
              <w:pStyle w:val="Prrafodelista"/>
              <w:spacing w:line="360" w:lineRule="auto"/>
              <w:ind w:left="0"/>
              <w:jc w:val="center"/>
              <w:rPr>
                <w:rFonts w:ascii="Arial" w:hAnsi="Arial" w:cs="Arial"/>
                <w:b/>
                <w:sz w:val="12"/>
                <w:szCs w:val="12"/>
              </w:rPr>
            </w:pPr>
            <w:r w:rsidRPr="00626252">
              <w:rPr>
                <w:rFonts w:ascii="Arial" w:hAnsi="Arial" w:cs="Arial"/>
                <w:b/>
                <w:sz w:val="12"/>
                <w:szCs w:val="12"/>
              </w:rPr>
              <w:t xml:space="preserve">Ajustes </w:t>
            </w:r>
            <w:r w:rsidR="00626252" w:rsidRPr="00626252">
              <w:rPr>
                <w:rFonts w:ascii="Arial" w:hAnsi="Arial" w:cs="Arial"/>
                <w:b/>
                <w:sz w:val="12"/>
                <w:szCs w:val="12"/>
              </w:rPr>
              <w:t>Importaciones</w:t>
            </w:r>
          </w:p>
        </w:tc>
        <w:tc>
          <w:tcPr>
            <w:tcW w:w="751" w:type="dxa"/>
            <w:tcBorders>
              <w:top w:val="nil"/>
              <w:right w:val="nil"/>
            </w:tcBorders>
            <w:vAlign w:val="center"/>
          </w:tcPr>
          <w:p w:rsidR="00132884" w:rsidRPr="007C30EE" w:rsidRDefault="00132884" w:rsidP="00626252">
            <w:pPr>
              <w:pStyle w:val="Prrafodelista"/>
              <w:spacing w:line="360" w:lineRule="auto"/>
              <w:ind w:left="0"/>
              <w:jc w:val="center"/>
              <w:rPr>
                <w:rFonts w:ascii="Arial" w:hAnsi="Arial" w:cs="Arial"/>
                <w:b/>
                <w:sz w:val="16"/>
                <w:szCs w:val="16"/>
              </w:rPr>
            </w:pPr>
          </w:p>
        </w:tc>
        <w:tc>
          <w:tcPr>
            <w:tcW w:w="884" w:type="dxa"/>
            <w:tcBorders>
              <w:top w:val="nil"/>
              <w:left w:val="nil"/>
              <w:right w:val="nil"/>
            </w:tcBorders>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55,150</w:t>
            </w:r>
          </w:p>
        </w:tc>
        <w:tc>
          <w:tcPr>
            <w:tcW w:w="1096" w:type="dxa"/>
            <w:tcBorders>
              <w:top w:val="nil"/>
              <w:left w:val="nil"/>
            </w:tcBorders>
            <w:vAlign w:val="center"/>
          </w:tcPr>
          <w:p w:rsidR="00132884" w:rsidRPr="00F21E41" w:rsidRDefault="00132884" w:rsidP="00626252">
            <w:pPr>
              <w:pStyle w:val="Prrafodelista"/>
              <w:spacing w:line="360" w:lineRule="auto"/>
              <w:ind w:left="0"/>
              <w:jc w:val="center"/>
              <w:rPr>
                <w:rFonts w:ascii="Arial" w:hAnsi="Arial" w:cs="Arial"/>
                <w:b/>
                <w:sz w:val="12"/>
                <w:szCs w:val="12"/>
              </w:rPr>
            </w:pPr>
          </w:p>
        </w:tc>
        <w:tc>
          <w:tcPr>
            <w:tcW w:w="892" w:type="dxa"/>
            <w:tcBorders>
              <w:top w:val="nil"/>
              <w:bottom w:val="single" w:sz="4" w:space="0" w:color="auto"/>
              <w:right w:val="nil"/>
            </w:tcBorders>
            <w:vAlign w:val="center"/>
          </w:tcPr>
          <w:p w:rsidR="00132884" w:rsidRPr="00F21E41" w:rsidRDefault="00132884" w:rsidP="00626252">
            <w:pPr>
              <w:pStyle w:val="Prrafodelista"/>
              <w:spacing w:line="360" w:lineRule="auto"/>
              <w:ind w:left="0"/>
              <w:jc w:val="center"/>
              <w:rPr>
                <w:rFonts w:ascii="Arial" w:hAnsi="Arial" w:cs="Arial"/>
                <w:b/>
                <w:sz w:val="12"/>
                <w:szCs w:val="12"/>
              </w:rPr>
            </w:pPr>
          </w:p>
        </w:tc>
        <w:tc>
          <w:tcPr>
            <w:tcW w:w="839" w:type="dxa"/>
            <w:tcBorders>
              <w:top w:val="nil"/>
              <w:left w:val="nil"/>
              <w:bottom w:val="single" w:sz="4" w:space="0" w:color="auto"/>
              <w:right w:val="nil"/>
            </w:tcBorders>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0</w:t>
            </w:r>
          </w:p>
        </w:tc>
        <w:tc>
          <w:tcPr>
            <w:tcW w:w="817" w:type="dxa"/>
            <w:tcBorders>
              <w:top w:val="nil"/>
              <w:left w:val="nil"/>
              <w:bottom w:val="single" w:sz="4" w:space="0" w:color="auto"/>
            </w:tcBorders>
            <w:vAlign w:val="center"/>
          </w:tcPr>
          <w:p w:rsidR="00132884" w:rsidRPr="00F21E41" w:rsidRDefault="00132884" w:rsidP="00626252">
            <w:pPr>
              <w:pStyle w:val="Prrafodelista"/>
              <w:spacing w:line="360" w:lineRule="auto"/>
              <w:ind w:left="0"/>
              <w:jc w:val="center"/>
              <w:rPr>
                <w:rFonts w:ascii="Arial" w:hAnsi="Arial" w:cs="Arial"/>
                <w:b/>
                <w:sz w:val="12"/>
                <w:szCs w:val="12"/>
              </w:rPr>
            </w:pPr>
          </w:p>
        </w:tc>
        <w:tc>
          <w:tcPr>
            <w:tcW w:w="892" w:type="dxa"/>
            <w:tcBorders>
              <w:top w:val="nil"/>
              <w:bottom w:val="single" w:sz="4" w:space="0" w:color="auto"/>
              <w:right w:val="nil"/>
            </w:tcBorders>
            <w:vAlign w:val="center"/>
          </w:tcPr>
          <w:p w:rsidR="00132884" w:rsidRPr="00F21E41" w:rsidRDefault="00132884" w:rsidP="00626252">
            <w:pPr>
              <w:pStyle w:val="Prrafodelista"/>
              <w:spacing w:line="360" w:lineRule="auto"/>
              <w:ind w:left="0"/>
              <w:jc w:val="center"/>
              <w:rPr>
                <w:rFonts w:ascii="Arial" w:hAnsi="Arial" w:cs="Arial"/>
                <w:b/>
                <w:sz w:val="12"/>
                <w:szCs w:val="12"/>
              </w:rPr>
            </w:pPr>
          </w:p>
        </w:tc>
        <w:tc>
          <w:tcPr>
            <w:tcW w:w="884" w:type="dxa"/>
            <w:tcBorders>
              <w:top w:val="nil"/>
              <w:left w:val="nil"/>
              <w:bottom w:val="single" w:sz="4" w:space="0" w:color="auto"/>
              <w:right w:val="nil"/>
            </w:tcBorders>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0</w:t>
            </w:r>
          </w:p>
        </w:tc>
        <w:tc>
          <w:tcPr>
            <w:tcW w:w="817" w:type="dxa"/>
            <w:tcBorders>
              <w:top w:val="nil"/>
              <w:left w:val="nil"/>
              <w:bottom w:val="single" w:sz="4" w:space="0" w:color="auto"/>
            </w:tcBorders>
            <w:vAlign w:val="center"/>
          </w:tcPr>
          <w:p w:rsidR="00132884" w:rsidRPr="00F21E41" w:rsidRDefault="00132884" w:rsidP="00626252">
            <w:pPr>
              <w:pStyle w:val="Prrafodelista"/>
              <w:spacing w:line="360" w:lineRule="auto"/>
              <w:ind w:left="0"/>
              <w:jc w:val="center"/>
              <w:rPr>
                <w:rFonts w:ascii="Arial" w:hAnsi="Arial" w:cs="Arial"/>
                <w:b/>
                <w:sz w:val="12"/>
                <w:szCs w:val="12"/>
              </w:rPr>
            </w:pPr>
          </w:p>
        </w:tc>
        <w:tc>
          <w:tcPr>
            <w:tcW w:w="892" w:type="dxa"/>
            <w:tcBorders>
              <w:top w:val="nil"/>
              <w:bottom w:val="single" w:sz="4" w:space="0" w:color="000000" w:themeColor="text1"/>
              <w:right w:val="nil"/>
            </w:tcBorders>
            <w:vAlign w:val="center"/>
          </w:tcPr>
          <w:p w:rsidR="00132884" w:rsidRPr="00F21E41" w:rsidRDefault="00132884" w:rsidP="00626252">
            <w:pPr>
              <w:pStyle w:val="Prrafodelista"/>
              <w:spacing w:line="360" w:lineRule="auto"/>
              <w:ind w:left="0"/>
              <w:jc w:val="center"/>
              <w:rPr>
                <w:rFonts w:ascii="Arial" w:hAnsi="Arial" w:cs="Arial"/>
                <w:b/>
                <w:sz w:val="12"/>
                <w:szCs w:val="12"/>
              </w:rPr>
            </w:pPr>
          </w:p>
        </w:tc>
        <w:tc>
          <w:tcPr>
            <w:tcW w:w="848" w:type="dxa"/>
            <w:tcBorders>
              <w:top w:val="nil"/>
              <w:left w:val="nil"/>
              <w:bottom w:val="single" w:sz="4" w:space="0" w:color="000000" w:themeColor="text1"/>
              <w:right w:val="nil"/>
            </w:tcBorders>
            <w:vAlign w:val="center"/>
          </w:tcPr>
          <w:p w:rsidR="00132884" w:rsidRPr="00F21E41" w:rsidRDefault="00132884" w:rsidP="00626252">
            <w:pPr>
              <w:pStyle w:val="Prrafodelista"/>
              <w:spacing w:line="360" w:lineRule="auto"/>
              <w:ind w:left="0"/>
              <w:jc w:val="center"/>
              <w:rPr>
                <w:rFonts w:ascii="Arial" w:hAnsi="Arial" w:cs="Arial"/>
                <w:b/>
                <w:sz w:val="12"/>
                <w:szCs w:val="12"/>
              </w:rPr>
            </w:pPr>
          </w:p>
        </w:tc>
        <w:tc>
          <w:tcPr>
            <w:tcW w:w="817" w:type="dxa"/>
            <w:tcBorders>
              <w:top w:val="nil"/>
              <w:left w:val="nil"/>
              <w:bottom w:val="single" w:sz="4" w:space="0" w:color="000000" w:themeColor="text1"/>
            </w:tcBorders>
            <w:vAlign w:val="center"/>
          </w:tcPr>
          <w:p w:rsidR="00132884" w:rsidRPr="00F21E41" w:rsidRDefault="00132884" w:rsidP="00626252">
            <w:pPr>
              <w:pStyle w:val="Prrafodelista"/>
              <w:spacing w:line="360" w:lineRule="auto"/>
              <w:ind w:left="0"/>
              <w:jc w:val="center"/>
              <w:rPr>
                <w:rFonts w:ascii="Arial" w:hAnsi="Arial" w:cs="Arial"/>
                <w:b/>
                <w:sz w:val="12"/>
                <w:szCs w:val="12"/>
              </w:rPr>
            </w:pPr>
          </w:p>
        </w:tc>
      </w:tr>
      <w:tr w:rsidR="00132884" w:rsidTr="00626252">
        <w:trPr>
          <w:jc w:val="center"/>
        </w:trPr>
        <w:tc>
          <w:tcPr>
            <w:tcW w:w="1813" w:type="dxa"/>
            <w:shd w:val="clear" w:color="auto" w:fill="C2D69B" w:themeFill="accent3" w:themeFillTint="99"/>
            <w:vAlign w:val="center"/>
          </w:tcPr>
          <w:p w:rsidR="00132884" w:rsidRPr="00626252" w:rsidRDefault="00132884" w:rsidP="00626252">
            <w:pPr>
              <w:pStyle w:val="Prrafodelista"/>
              <w:spacing w:line="360" w:lineRule="auto"/>
              <w:ind w:left="0"/>
              <w:jc w:val="center"/>
              <w:rPr>
                <w:rFonts w:ascii="Arial" w:hAnsi="Arial" w:cs="Arial"/>
                <w:b/>
                <w:sz w:val="12"/>
                <w:szCs w:val="12"/>
              </w:rPr>
            </w:pPr>
            <w:r w:rsidRPr="00626252">
              <w:rPr>
                <w:rFonts w:ascii="Arial" w:hAnsi="Arial" w:cs="Arial"/>
                <w:b/>
                <w:sz w:val="12"/>
                <w:szCs w:val="12"/>
              </w:rPr>
              <w:t>Balanza Comercial Total</w:t>
            </w:r>
          </w:p>
        </w:tc>
        <w:tc>
          <w:tcPr>
            <w:tcW w:w="751" w:type="dxa"/>
            <w:tcBorders>
              <w:bottom w:val="single" w:sz="4" w:space="0" w:color="000000" w:themeColor="text1"/>
              <w:right w:val="nil"/>
            </w:tcBorders>
            <w:shd w:val="clear" w:color="auto" w:fill="C2D69B" w:themeFill="accent3" w:themeFillTint="99"/>
            <w:vAlign w:val="center"/>
          </w:tcPr>
          <w:p w:rsidR="00132884" w:rsidRPr="00F21E41" w:rsidRDefault="00132884" w:rsidP="00626252">
            <w:pPr>
              <w:pStyle w:val="Prrafodelista"/>
              <w:spacing w:line="360" w:lineRule="auto"/>
              <w:ind w:left="0"/>
              <w:jc w:val="center"/>
              <w:rPr>
                <w:rFonts w:ascii="Arial" w:hAnsi="Arial" w:cs="Arial"/>
                <w:b/>
                <w:sz w:val="12"/>
                <w:szCs w:val="12"/>
              </w:rPr>
            </w:pPr>
          </w:p>
        </w:tc>
        <w:tc>
          <w:tcPr>
            <w:tcW w:w="884" w:type="dxa"/>
            <w:tcBorders>
              <w:top w:val="single" w:sz="4" w:space="0" w:color="auto"/>
              <w:left w:val="nil"/>
              <w:bottom w:val="single" w:sz="4" w:space="0" w:color="000000" w:themeColor="text1"/>
              <w:right w:val="nil"/>
            </w:tcBorders>
            <w:shd w:val="clear" w:color="auto" w:fill="C2D69B" w:themeFill="accent3" w:themeFillTint="99"/>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298,438</w:t>
            </w:r>
          </w:p>
        </w:tc>
        <w:tc>
          <w:tcPr>
            <w:tcW w:w="1096" w:type="dxa"/>
            <w:tcBorders>
              <w:left w:val="nil"/>
              <w:bottom w:val="single" w:sz="4" w:space="0" w:color="000000" w:themeColor="text1"/>
              <w:right w:val="single" w:sz="4" w:space="0" w:color="000000" w:themeColor="text1"/>
            </w:tcBorders>
            <w:shd w:val="clear" w:color="auto" w:fill="C2D69B" w:themeFill="accent3" w:themeFillTint="99"/>
            <w:vAlign w:val="center"/>
          </w:tcPr>
          <w:p w:rsidR="00132884" w:rsidRPr="00F21E41" w:rsidRDefault="00132884" w:rsidP="00626252">
            <w:pPr>
              <w:pStyle w:val="Prrafodelista"/>
              <w:spacing w:line="360" w:lineRule="auto"/>
              <w:ind w:left="0"/>
              <w:jc w:val="center"/>
              <w:rPr>
                <w:rFonts w:ascii="Arial" w:hAnsi="Arial" w:cs="Arial"/>
                <w:b/>
                <w:sz w:val="12"/>
                <w:szCs w:val="12"/>
              </w:rPr>
            </w:pPr>
          </w:p>
        </w:tc>
        <w:tc>
          <w:tcPr>
            <w:tcW w:w="892" w:type="dxa"/>
            <w:tcBorders>
              <w:top w:val="single" w:sz="4" w:space="0" w:color="auto"/>
              <w:left w:val="single" w:sz="4" w:space="0" w:color="000000" w:themeColor="text1"/>
              <w:bottom w:val="single" w:sz="4" w:space="0" w:color="000000" w:themeColor="text1"/>
              <w:right w:val="nil"/>
            </w:tcBorders>
            <w:shd w:val="clear" w:color="auto" w:fill="C2D69B" w:themeFill="accent3" w:themeFillTint="99"/>
            <w:vAlign w:val="center"/>
          </w:tcPr>
          <w:p w:rsidR="00132884" w:rsidRPr="00F21E41" w:rsidRDefault="00132884" w:rsidP="00626252">
            <w:pPr>
              <w:pStyle w:val="Prrafodelista"/>
              <w:spacing w:line="360" w:lineRule="auto"/>
              <w:ind w:left="0"/>
              <w:jc w:val="center"/>
              <w:rPr>
                <w:rFonts w:ascii="Arial" w:hAnsi="Arial" w:cs="Arial"/>
                <w:b/>
                <w:sz w:val="12"/>
                <w:szCs w:val="12"/>
              </w:rPr>
            </w:pPr>
          </w:p>
        </w:tc>
        <w:tc>
          <w:tcPr>
            <w:tcW w:w="839" w:type="dxa"/>
            <w:tcBorders>
              <w:top w:val="single" w:sz="4" w:space="0" w:color="auto"/>
              <w:left w:val="nil"/>
              <w:bottom w:val="single" w:sz="4" w:space="0" w:color="000000" w:themeColor="text1"/>
              <w:right w:val="nil"/>
            </w:tcBorders>
            <w:shd w:val="clear" w:color="auto" w:fill="C2D69B" w:themeFill="accent3" w:themeFillTint="99"/>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-403,137</w:t>
            </w:r>
          </w:p>
        </w:tc>
        <w:tc>
          <w:tcPr>
            <w:tcW w:w="817" w:type="dxa"/>
            <w:tcBorders>
              <w:top w:val="single" w:sz="4" w:space="0" w:color="auto"/>
              <w:left w:val="nil"/>
              <w:bottom w:val="single" w:sz="4" w:space="0" w:color="000000" w:themeColor="text1"/>
              <w:right w:val="single" w:sz="4" w:space="0" w:color="000000" w:themeColor="text1"/>
            </w:tcBorders>
            <w:shd w:val="clear" w:color="auto" w:fill="C2D69B" w:themeFill="accent3" w:themeFillTint="99"/>
            <w:vAlign w:val="center"/>
          </w:tcPr>
          <w:p w:rsidR="00132884" w:rsidRPr="00F21E41" w:rsidRDefault="00132884" w:rsidP="00626252">
            <w:pPr>
              <w:pStyle w:val="Prrafodelista"/>
              <w:spacing w:line="360" w:lineRule="auto"/>
              <w:ind w:left="0"/>
              <w:jc w:val="center"/>
              <w:rPr>
                <w:rFonts w:ascii="Arial" w:hAnsi="Arial" w:cs="Arial"/>
                <w:b/>
                <w:sz w:val="12"/>
                <w:szCs w:val="12"/>
              </w:rPr>
            </w:pPr>
          </w:p>
        </w:tc>
        <w:tc>
          <w:tcPr>
            <w:tcW w:w="892" w:type="dxa"/>
            <w:tcBorders>
              <w:top w:val="single" w:sz="4" w:space="0" w:color="auto"/>
              <w:left w:val="single" w:sz="4" w:space="0" w:color="000000" w:themeColor="text1"/>
              <w:bottom w:val="single" w:sz="4" w:space="0" w:color="000000" w:themeColor="text1"/>
              <w:right w:val="nil"/>
            </w:tcBorders>
            <w:shd w:val="clear" w:color="auto" w:fill="C2D69B" w:themeFill="accent3" w:themeFillTint="99"/>
            <w:vAlign w:val="center"/>
          </w:tcPr>
          <w:p w:rsidR="00132884" w:rsidRPr="00F21E41" w:rsidRDefault="00132884" w:rsidP="00626252">
            <w:pPr>
              <w:pStyle w:val="Prrafodelista"/>
              <w:spacing w:line="360" w:lineRule="auto"/>
              <w:ind w:left="0"/>
              <w:jc w:val="center"/>
              <w:rPr>
                <w:rFonts w:ascii="Arial" w:hAnsi="Arial" w:cs="Arial"/>
                <w:b/>
                <w:sz w:val="12"/>
                <w:szCs w:val="12"/>
              </w:rPr>
            </w:pPr>
          </w:p>
        </w:tc>
        <w:tc>
          <w:tcPr>
            <w:tcW w:w="884" w:type="dxa"/>
            <w:tcBorders>
              <w:top w:val="single" w:sz="4" w:space="0" w:color="auto"/>
              <w:left w:val="nil"/>
              <w:bottom w:val="single" w:sz="4" w:space="0" w:color="000000" w:themeColor="text1"/>
              <w:right w:val="nil"/>
            </w:tcBorders>
            <w:shd w:val="clear" w:color="auto" w:fill="C2D69B" w:themeFill="accent3" w:themeFillTint="99"/>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-17,875</w:t>
            </w:r>
          </w:p>
        </w:tc>
        <w:tc>
          <w:tcPr>
            <w:tcW w:w="817" w:type="dxa"/>
            <w:tcBorders>
              <w:top w:val="single" w:sz="4" w:space="0" w:color="auto"/>
              <w:left w:val="nil"/>
              <w:bottom w:val="single" w:sz="4" w:space="0" w:color="000000" w:themeColor="text1"/>
              <w:right w:val="single" w:sz="4" w:space="0" w:color="000000" w:themeColor="text1"/>
            </w:tcBorders>
            <w:shd w:val="clear" w:color="auto" w:fill="C2D69B" w:themeFill="accent3" w:themeFillTint="99"/>
            <w:vAlign w:val="center"/>
          </w:tcPr>
          <w:p w:rsidR="00132884" w:rsidRPr="00F21E41" w:rsidRDefault="00132884" w:rsidP="00626252">
            <w:pPr>
              <w:pStyle w:val="Prrafodelista"/>
              <w:spacing w:line="360" w:lineRule="auto"/>
              <w:ind w:left="0"/>
              <w:jc w:val="center"/>
              <w:rPr>
                <w:rFonts w:ascii="Arial" w:hAnsi="Arial" w:cs="Arial"/>
                <w:b/>
                <w:sz w:val="12"/>
                <w:szCs w:val="12"/>
              </w:rPr>
            </w:pPr>
          </w:p>
        </w:tc>
        <w:tc>
          <w:tcPr>
            <w:tcW w:w="892" w:type="dxa"/>
            <w:tcBorders>
              <w:left w:val="single" w:sz="4" w:space="0" w:color="000000" w:themeColor="text1"/>
              <w:bottom w:val="single" w:sz="4" w:space="0" w:color="000000" w:themeColor="text1"/>
              <w:right w:val="nil"/>
            </w:tcBorders>
            <w:shd w:val="clear" w:color="auto" w:fill="C2D69B" w:themeFill="accent3" w:themeFillTint="99"/>
            <w:vAlign w:val="center"/>
          </w:tcPr>
          <w:p w:rsidR="00132884" w:rsidRPr="00F21E41" w:rsidRDefault="00132884" w:rsidP="00626252">
            <w:pPr>
              <w:pStyle w:val="Prrafodelista"/>
              <w:spacing w:line="360" w:lineRule="auto"/>
              <w:ind w:left="0"/>
              <w:jc w:val="center"/>
              <w:rPr>
                <w:rFonts w:ascii="Arial" w:hAnsi="Arial" w:cs="Arial"/>
                <w:b/>
                <w:sz w:val="12"/>
                <w:szCs w:val="12"/>
              </w:rPr>
            </w:pPr>
          </w:p>
        </w:tc>
        <w:tc>
          <w:tcPr>
            <w:tcW w:w="848" w:type="dxa"/>
            <w:tcBorders>
              <w:left w:val="nil"/>
              <w:bottom w:val="single" w:sz="4" w:space="0" w:color="000000" w:themeColor="text1"/>
              <w:right w:val="nil"/>
            </w:tcBorders>
            <w:shd w:val="clear" w:color="auto" w:fill="C2D69B" w:themeFill="accent3" w:themeFillTint="99"/>
            <w:vAlign w:val="center"/>
          </w:tcPr>
          <w:p w:rsidR="00132884" w:rsidRPr="00F21E41" w:rsidRDefault="00132884" w:rsidP="00626252">
            <w:pPr>
              <w:pStyle w:val="Prrafodelista"/>
              <w:spacing w:line="360" w:lineRule="auto"/>
              <w:ind w:left="0"/>
              <w:jc w:val="center"/>
              <w:rPr>
                <w:rFonts w:ascii="Arial" w:hAnsi="Arial" w:cs="Arial"/>
                <w:b/>
                <w:sz w:val="12"/>
                <w:szCs w:val="12"/>
              </w:rPr>
            </w:pPr>
            <w:r>
              <w:rPr>
                <w:rFonts w:ascii="Arial" w:hAnsi="Arial" w:cs="Arial"/>
                <w:b/>
                <w:sz w:val="12"/>
                <w:szCs w:val="12"/>
              </w:rPr>
              <w:t>-9</w:t>
            </w:r>
            <w:r w:rsidRPr="00F21E41">
              <w:rPr>
                <w:rFonts w:ascii="Arial" w:hAnsi="Arial" w:cs="Arial"/>
                <w:b/>
                <w:sz w:val="12"/>
                <w:szCs w:val="12"/>
              </w:rPr>
              <w:t>5,57% (4)</w:t>
            </w:r>
          </w:p>
        </w:tc>
        <w:tc>
          <w:tcPr>
            <w:tcW w:w="817" w:type="dxa"/>
            <w:tcBorders>
              <w:left w:val="nil"/>
              <w:bottom w:val="single" w:sz="4" w:space="0" w:color="000000" w:themeColor="text1"/>
              <w:right w:val="single" w:sz="4" w:space="0" w:color="000000" w:themeColor="text1"/>
            </w:tcBorders>
            <w:shd w:val="clear" w:color="auto" w:fill="C2D69B" w:themeFill="accent3" w:themeFillTint="99"/>
            <w:vAlign w:val="center"/>
          </w:tcPr>
          <w:p w:rsidR="00132884" w:rsidRPr="00F21E41" w:rsidRDefault="00132884" w:rsidP="00626252">
            <w:pPr>
              <w:pStyle w:val="Prrafodelista"/>
              <w:spacing w:line="360" w:lineRule="auto"/>
              <w:ind w:left="0"/>
              <w:jc w:val="center"/>
              <w:rPr>
                <w:rFonts w:ascii="Arial" w:hAnsi="Arial" w:cs="Arial"/>
                <w:b/>
                <w:sz w:val="12"/>
                <w:szCs w:val="12"/>
              </w:rPr>
            </w:pPr>
          </w:p>
        </w:tc>
      </w:tr>
      <w:tr w:rsidR="00132884" w:rsidTr="00626252">
        <w:trPr>
          <w:jc w:val="center"/>
        </w:trPr>
        <w:tc>
          <w:tcPr>
            <w:tcW w:w="1813" w:type="dxa"/>
            <w:shd w:val="clear" w:color="auto" w:fill="FFFFFF" w:themeFill="background1"/>
            <w:vAlign w:val="center"/>
          </w:tcPr>
          <w:p w:rsidR="00132884" w:rsidRPr="00626252" w:rsidRDefault="00132884" w:rsidP="00626252">
            <w:pPr>
              <w:pStyle w:val="Prrafodelista"/>
              <w:spacing w:line="360" w:lineRule="auto"/>
              <w:ind w:left="0"/>
              <w:jc w:val="center"/>
              <w:rPr>
                <w:rFonts w:ascii="Arial" w:hAnsi="Arial" w:cs="Arial"/>
                <w:b/>
                <w:sz w:val="12"/>
                <w:szCs w:val="12"/>
              </w:rPr>
            </w:pPr>
            <w:proofErr w:type="spellStart"/>
            <w:r w:rsidRPr="00626252">
              <w:rPr>
                <w:rFonts w:ascii="Arial" w:hAnsi="Arial" w:cs="Arial"/>
                <w:b/>
                <w:sz w:val="12"/>
                <w:szCs w:val="12"/>
              </w:rPr>
              <w:t>Bal</w:t>
            </w:r>
            <w:proofErr w:type="spellEnd"/>
            <w:r w:rsidRPr="00626252">
              <w:rPr>
                <w:rFonts w:ascii="Arial" w:hAnsi="Arial" w:cs="Arial"/>
                <w:b/>
                <w:sz w:val="12"/>
                <w:szCs w:val="12"/>
              </w:rPr>
              <w:t xml:space="preserve"> Comercial Petrolera</w:t>
            </w:r>
          </w:p>
        </w:tc>
        <w:tc>
          <w:tcPr>
            <w:tcW w:w="2731" w:type="dxa"/>
            <w:gridSpan w:val="3"/>
            <w:tcBorders>
              <w:bottom w:val="nil"/>
              <w:right w:val="single" w:sz="4" w:space="0" w:color="000000" w:themeColor="text1"/>
            </w:tcBorders>
            <w:shd w:val="clear" w:color="auto" w:fill="FFFFFF" w:themeFill="background1"/>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845,755</w:t>
            </w:r>
          </w:p>
        </w:tc>
        <w:tc>
          <w:tcPr>
            <w:tcW w:w="2548" w:type="dxa"/>
            <w:gridSpan w:val="3"/>
            <w:tcBorders>
              <w:left w:val="single" w:sz="4" w:space="0" w:color="000000" w:themeColor="text1"/>
              <w:bottom w:val="nil"/>
              <w:right w:val="single" w:sz="4" w:space="0" w:color="000000" w:themeColor="text1"/>
            </w:tcBorders>
            <w:shd w:val="clear" w:color="auto" w:fill="FFFFFF" w:themeFill="background1"/>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157.440</w:t>
            </w:r>
          </w:p>
        </w:tc>
        <w:tc>
          <w:tcPr>
            <w:tcW w:w="2593" w:type="dxa"/>
            <w:gridSpan w:val="3"/>
            <w:tcBorders>
              <w:left w:val="single" w:sz="4" w:space="0" w:color="000000" w:themeColor="text1"/>
              <w:bottom w:val="nil"/>
              <w:right w:val="single" w:sz="4" w:space="0" w:color="000000" w:themeColor="text1"/>
            </w:tcBorders>
            <w:shd w:val="clear" w:color="auto" w:fill="FFFFFF" w:themeFill="background1"/>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486,565</w:t>
            </w:r>
          </w:p>
        </w:tc>
        <w:tc>
          <w:tcPr>
            <w:tcW w:w="2557" w:type="dxa"/>
            <w:gridSpan w:val="3"/>
            <w:tcBorders>
              <w:left w:val="single" w:sz="4" w:space="0" w:color="000000" w:themeColor="text1"/>
              <w:bottom w:val="nil"/>
              <w:right w:val="single" w:sz="4" w:space="0" w:color="000000" w:themeColor="text1"/>
            </w:tcBorders>
            <w:shd w:val="clear" w:color="auto" w:fill="C2D69B" w:themeFill="accent3" w:themeFillTint="99"/>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209,05%</w:t>
            </w:r>
          </w:p>
        </w:tc>
      </w:tr>
      <w:tr w:rsidR="00132884" w:rsidTr="00626252">
        <w:trPr>
          <w:jc w:val="center"/>
        </w:trPr>
        <w:tc>
          <w:tcPr>
            <w:tcW w:w="1813" w:type="dxa"/>
            <w:vAlign w:val="center"/>
          </w:tcPr>
          <w:p w:rsidR="00132884" w:rsidRPr="00626252" w:rsidRDefault="00132884" w:rsidP="00626252">
            <w:pPr>
              <w:pStyle w:val="Prrafodelista"/>
              <w:spacing w:line="360" w:lineRule="auto"/>
              <w:ind w:left="0"/>
              <w:jc w:val="center"/>
              <w:rPr>
                <w:rFonts w:ascii="Arial" w:hAnsi="Arial" w:cs="Arial"/>
                <w:b/>
                <w:sz w:val="12"/>
                <w:szCs w:val="12"/>
              </w:rPr>
            </w:pPr>
            <w:r w:rsidRPr="00626252">
              <w:rPr>
                <w:rFonts w:ascii="Arial" w:hAnsi="Arial" w:cs="Arial"/>
                <w:b/>
                <w:sz w:val="12"/>
                <w:szCs w:val="12"/>
              </w:rPr>
              <w:t>Cal Comercial no petrolero</w:t>
            </w:r>
          </w:p>
        </w:tc>
        <w:tc>
          <w:tcPr>
            <w:tcW w:w="2731" w:type="dxa"/>
            <w:gridSpan w:val="3"/>
            <w:tcBorders>
              <w:top w:val="nil"/>
              <w:right w:val="single" w:sz="4" w:space="0" w:color="000000" w:themeColor="text1"/>
            </w:tcBorders>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-547,317</w:t>
            </w:r>
          </w:p>
        </w:tc>
        <w:tc>
          <w:tcPr>
            <w:tcW w:w="2548" w:type="dxa"/>
            <w:gridSpan w:val="3"/>
            <w:tcBorders>
              <w:top w:val="nil"/>
              <w:left w:val="single" w:sz="4" w:space="0" w:color="000000" w:themeColor="text1"/>
              <w:right w:val="single" w:sz="4" w:space="0" w:color="000000" w:themeColor="text1"/>
            </w:tcBorders>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-560,577</w:t>
            </w:r>
          </w:p>
        </w:tc>
        <w:tc>
          <w:tcPr>
            <w:tcW w:w="2593" w:type="dxa"/>
            <w:gridSpan w:val="3"/>
            <w:tcBorders>
              <w:top w:val="nil"/>
              <w:left w:val="single" w:sz="4" w:space="0" w:color="000000" w:themeColor="text1"/>
              <w:right w:val="single" w:sz="4" w:space="0" w:color="000000" w:themeColor="text1"/>
            </w:tcBorders>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-504440</w:t>
            </w:r>
          </w:p>
        </w:tc>
        <w:tc>
          <w:tcPr>
            <w:tcW w:w="2557" w:type="dxa"/>
            <w:gridSpan w:val="3"/>
            <w:tcBorders>
              <w:top w:val="nil"/>
              <w:left w:val="single" w:sz="4" w:space="0" w:color="000000" w:themeColor="text1"/>
              <w:right w:val="single" w:sz="4" w:space="0" w:color="000000" w:themeColor="text1"/>
            </w:tcBorders>
            <w:shd w:val="clear" w:color="auto" w:fill="D6E3BC" w:themeFill="accent3" w:themeFillTint="66"/>
            <w:vAlign w:val="center"/>
          </w:tcPr>
          <w:p w:rsidR="00132884" w:rsidRPr="00F21E41" w:rsidRDefault="00132884" w:rsidP="00626252">
            <w:pPr>
              <w:pStyle w:val="Prrafodelista"/>
              <w:spacing w:line="360" w:lineRule="auto"/>
              <w:ind w:left="0"/>
              <w:jc w:val="center"/>
              <w:rPr>
                <w:rFonts w:ascii="Arial" w:hAnsi="Arial" w:cs="Arial"/>
                <w:b/>
                <w:sz w:val="12"/>
                <w:szCs w:val="12"/>
              </w:rPr>
            </w:pPr>
            <w:r w:rsidRPr="00F21E41">
              <w:rPr>
                <w:rFonts w:ascii="Arial" w:hAnsi="Arial" w:cs="Arial"/>
                <w:b/>
                <w:sz w:val="12"/>
                <w:szCs w:val="12"/>
              </w:rPr>
              <w:t>-10,01%(4)</w:t>
            </w:r>
          </w:p>
        </w:tc>
      </w:tr>
    </w:tbl>
    <w:p w:rsidR="00F63B3B" w:rsidRDefault="00DE3A91" w:rsidP="00DE3A91">
      <w:pPr>
        <w:pStyle w:val="Prrafodelista"/>
        <w:spacing w:line="360" w:lineRule="auto"/>
        <w:ind w:left="0"/>
        <w:rPr>
          <w:rFonts w:ascii="Arial" w:hAnsi="Arial" w:cs="Arial"/>
          <w:b/>
          <w:sz w:val="24"/>
          <w:szCs w:val="24"/>
        </w:rPr>
      </w:pPr>
      <w:r>
        <w:rPr>
          <w:rFonts w:ascii="Arial" w:hAnsi="Arial" w:cs="Arial"/>
          <w:b/>
          <w:sz w:val="24"/>
          <w:szCs w:val="24"/>
        </w:rPr>
        <w:t>Fuente: Banco Central del Ecuador</w:t>
      </w:r>
    </w:p>
    <w:p w:rsidR="00DE3A91" w:rsidRDefault="00DE3A91" w:rsidP="00DE3A91">
      <w:pPr>
        <w:pStyle w:val="Prrafodelista"/>
        <w:spacing w:line="360" w:lineRule="auto"/>
        <w:ind w:left="0"/>
        <w:rPr>
          <w:rFonts w:ascii="Arial" w:hAnsi="Arial" w:cs="Arial"/>
          <w:b/>
          <w:sz w:val="24"/>
          <w:szCs w:val="24"/>
        </w:rPr>
      </w:pPr>
      <w:r>
        <w:rPr>
          <w:rFonts w:ascii="Arial" w:hAnsi="Arial" w:cs="Arial"/>
          <w:b/>
          <w:sz w:val="24"/>
          <w:szCs w:val="24"/>
        </w:rPr>
        <w:t>Elaborado: Investigador</w:t>
      </w:r>
    </w:p>
    <w:p w:rsidR="00626252" w:rsidRDefault="00626252" w:rsidP="00DE3A91">
      <w:pPr>
        <w:pStyle w:val="Prrafodelista"/>
        <w:spacing w:line="360" w:lineRule="auto"/>
        <w:ind w:left="0"/>
        <w:rPr>
          <w:rFonts w:ascii="Arial" w:hAnsi="Arial" w:cs="Arial"/>
          <w:b/>
          <w:sz w:val="24"/>
          <w:szCs w:val="24"/>
        </w:rPr>
      </w:pPr>
    </w:p>
    <w:p w:rsidR="00626252" w:rsidRDefault="00626252" w:rsidP="00DE3A91">
      <w:pPr>
        <w:pStyle w:val="Prrafodelista"/>
        <w:spacing w:line="360" w:lineRule="auto"/>
        <w:ind w:left="0"/>
        <w:rPr>
          <w:rFonts w:ascii="Arial" w:hAnsi="Arial" w:cs="Arial"/>
          <w:b/>
          <w:sz w:val="24"/>
          <w:szCs w:val="24"/>
        </w:rPr>
      </w:pPr>
    </w:p>
    <w:p w:rsidR="00626252" w:rsidRDefault="00626252" w:rsidP="00DE3A91">
      <w:pPr>
        <w:pStyle w:val="Prrafodelista"/>
        <w:spacing w:line="360" w:lineRule="auto"/>
        <w:ind w:left="0"/>
        <w:rPr>
          <w:rFonts w:ascii="Arial" w:hAnsi="Arial" w:cs="Arial"/>
          <w:b/>
          <w:sz w:val="24"/>
          <w:szCs w:val="24"/>
        </w:rPr>
        <w:sectPr w:rsidR="00626252" w:rsidSect="00DE3A91">
          <w:footerReference w:type="default" r:id="rId52"/>
          <w:pgSz w:w="16838" w:h="11906" w:orient="landscape"/>
          <w:pgMar w:top="2835" w:right="2835" w:bottom="1701" w:left="1701" w:header="709" w:footer="709" w:gutter="0"/>
          <w:cols w:space="708"/>
          <w:docGrid w:linePitch="360"/>
        </w:sectPr>
      </w:pPr>
    </w:p>
    <w:p w:rsidR="00F63B3B" w:rsidRPr="00F73A60" w:rsidRDefault="00F63B3B" w:rsidP="00A52A18">
      <w:pPr>
        <w:pStyle w:val="Prrafodelista"/>
        <w:spacing w:line="360" w:lineRule="auto"/>
        <w:ind w:left="0"/>
        <w:jc w:val="center"/>
        <w:rPr>
          <w:rFonts w:ascii="Arial" w:hAnsi="Arial" w:cs="Arial"/>
          <w:b/>
          <w:sz w:val="24"/>
          <w:szCs w:val="24"/>
        </w:rPr>
      </w:pPr>
    </w:p>
    <w:p w:rsidR="00E20E02" w:rsidRPr="004C2B3D" w:rsidRDefault="00E20E02" w:rsidP="00173969">
      <w:pPr>
        <w:pStyle w:val="Prrafodelista"/>
        <w:numPr>
          <w:ilvl w:val="3"/>
          <w:numId w:val="37"/>
        </w:numPr>
        <w:spacing w:line="360" w:lineRule="auto"/>
        <w:jc w:val="both"/>
        <w:outlineLvl w:val="3"/>
        <w:rPr>
          <w:rFonts w:ascii="Arial" w:hAnsi="Arial" w:cs="Arial"/>
          <w:b/>
          <w:sz w:val="24"/>
          <w:szCs w:val="24"/>
        </w:rPr>
      </w:pPr>
      <w:r w:rsidRPr="004C2B3D">
        <w:rPr>
          <w:rFonts w:ascii="Arial" w:hAnsi="Arial" w:cs="Arial"/>
          <w:b/>
          <w:sz w:val="24"/>
          <w:szCs w:val="24"/>
        </w:rPr>
        <w:t xml:space="preserve">VARIABLES SOCIALES:  </w:t>
      </w:r>
    </w:p>
    <w:p w:rsidR="00E20E02" w:rsidRPr="00556BB5" w:rsidRDefault="00E20E02" w:rsidP="00E20E02">
      <w:pPr>
        <w:pStyle w:val="Prrafodelista"/>
        <w:spacing w:line="360" w:lineRule="auto"/>
        <w:jc w:val="both"/>
        <w:rPr>
          <w:rFonts w:ascii="Arial" w:hAnsi="Arial" w:cs="Arial"/>
          <w:b/>
          <w:sz w:val="24"/>
          <w:szCs w:val="24"/>
        </w:rPr>
      </w:pPr>
    </w:p>
    <w:p w:rsidR="00E20E02" w:rsidRPr="00376F7A" w:rsidRDefault="00E20E02" w:rsidP="004C2B3D">
      <w:pPr>
        <w:spacing w:line="360" w:lineRule="auto"/>
        <w:ind w:firstLine="708"/>
        <w:jc w:val="both"/>
        <w:rPr>
          <w:rFonts w:ascii="Arial" w:hAnsi="Arial" w:cs="Arial"/>
          <w:sz w:val="24"/>
          <w:szCs w:val="24"/>
        </w:rPr>
      </w:pPr>
      <w:r w:rsidRPr="00556BB5">
        <w:rPr>
          <w:rFonts w:ascii="Arial" w:hAnsi="Arial" w:cs="Arial"/>
          <w:b/>
          <w:sz w:val="24"/>
          <w:szCs w:val="24"/>
        </w:rPr>
        <w:t>EMPLEO.-</w:t>
      </w:r>
      <w:r>
        <w:rPr>
          <w:rFonts w:ascii="Arial" w:hAnsi="Arial" w:cs="Arial"/>
          <w:b/>
          <w:sz w:val="24"/>
          <w:szCs w:val="24"/>
        </w:rPr>
        <w:t xml:space="preserve"> </w:t>
      </w:r>
      <w:r w:rsidRPr="00376F7A">
        <w:rPr>
          <w:rFonts w:ascii="Arial" w:hAnsi="Arial" w:cs="Arial"/>
          <w:sz w:val="24"/>
          <w:szCs w:val="24"/>
        </w:rPr>
        <w:t>La palabra empleo tiene dos grandes significados. Por un lado, hacer referencia a la acción y efecto de emplear. Este verbo significa ocupar a alguien (encargándole un negocio o puesto), gastar dinero en una compra o, simplemente, usar algo.</w:t>
      </w:r>
    </w:p>
    <w:p w:rsidR="00E20E02" w:rsidRPr="00376F7A" w:rsidRDefault="00E20E02" w:rsidP="004C2B3D">
      <w:pPr>
        <w:spacing w:line="360" w:lineRule="auto"/>
        <w:ind w:firstLine="708"/>
        <w:jc w:val="both"/>
        <w:rPr>
          <w:rFonts w:ascii="Arial" w:hAnsi="Arial" w:cs="Arial"/>
          <w:sz w:val="24"/>
          <w:szCs w:val="24"/>
        </w:rPr>
      </w:pPr>
      <w:r w:rsidRPr="00376F7A">
        <w:rPr>
          <w:rFonts w:ascii="Arial" w:hAnsi="Arial" w:cs="Arial"/>
          <w:sz w:val="24"/>
          <w:szCs w:val="24"/>
        </w:rPr>
        <w:t xml:space="preserve">Por otra parte, el término empleo se utiliza para nombrar una ocupación u oficio. En ese sentido, se lo suele utilizar como sinónimo de </w:t>
      </w:r>
      <w:hyperlink r:id="rId53" w:history="1">
        <w:r w:rsidRPr="00376F7A">
          <w:rPr>
            <w:rFonts w:ascii="Arial" w:hAnsi="Arial" w:cs="Arial"/>
            <w:sz w:val="24"/>
            <w:szCs w:val="24"/>
          </w:rPr>
          <w:t>trabajo</w:t>
        </w:r>
      </w:hyperlink>
      <w:r w:rsidRPr="00376F7A">
        <w:rPr>
          <w:rFonts w:ascii="Arial" w:hAnsi="Arial" w:cs="Arial"/>
          <w:sz w:val="24"/>
          <w:szCs w:val="24"/>
        </w:rPr>
        <w:t>.</w:t>
      </w:r>
    </w:p>
    <w:p w:rsidR="00E20E02" w:rsidRDefault="00E20E02" w:rsidP="00E20E02">
      <w:pPr>
        <w:pStyle w:val="Prrafodelista"/>
        <w:spacing w:line="360" w:lineRule="auto"/>
        <w:jc w:val="both"/>
        <w:rPr>
          <w:rFonts w:ascii="Arial" w:hAnsi="Arial" w:cs="Arial"/>
          <w:b/>
          <w:sz w:val="24"/>
          <w:szCs w:val="24"/>
          <w:lang w:val="es-EC"/>
        </w:rPr>
      </w:pPr>
    </w:p>
    <w:p w:rsidR="001E20DB" w:rsidRPr="00FF53EB" w:rsidRDefault="001E20DB" w:rsidP="001E20DB">
      <w:pPr>
        <w:spacing w:line="360" w:lineRule="auto"/>
        <w:jc w:val="center"/>
        <w:rPr>
          <w:rFonts w:ascii="Arial" w:hAnsi="Arial" w:cs="Arial"/>
          <w:b/>
          <w:sz w:val="24"/>
          <w:szCs w:val="24"/>
        </w:rPr>
      </w:pPr>
      <w:r w:rsidRPr="00FF53EB">
        <w:rPr>
          <w:rFonts w:ascii="Arial" w:hAnsi="Arial" w:cs="Arial"/>
          <w:b/>
          <w:sz w:val="24"/>
          <w:szCs w:val="24"/>
        </w:rPr>
        <w:t>Gráfico # 6</w:t>
      </w:r>
    </w:p>
    <w:p w:rsidR="001E20DB" w:rsidRDefault="001E20DB" w:rsidP="001E20DB">
      <w:pPr>
        <w:spacing w:line="360" w:lineRule="auto"/>
        <w:jc w:val="both"/>
        <w:rPr>
          <w:rFonts w:ascii="Arial" w:hAnsi="Arial" w:cs="Arial"/>
          <w:sz w:val="24"/>
          <w:szCs w:val="24"/>
        </w:rPr>
      </w:pPr>
      <w:r>
        <w:rPr>
          <w:rFonts w:ascii="Arial" w:hAnsi="Arial" w:cs="Arial"/>
          <w:noProof/>
          <w:sz w:val="24"/>
          <w:szCs w:val="24"/>
          <w:lang w:val="en-US"/>
        </w:rPr>
        <w:drawing>
          <wp:inline distT="0" distB="0" distL="0" distR="0">
            <wp:extent cx="4679950" cy="2729865"/>
            <wp:effectExtent l="19050" t="0" r="25400" b="0"/>
            <wp:docPr id="37"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1E20DB" w:rsidRPr="00FD5E5C" w:rsidRDefault="001E20DB" w:rsidP="001E20DB">
      <w:pPr>
        <w:pStyle w:val="NormalWeb"/>
        <w:spacing w:line="360" w:lineRule="auto"/>
        <w:rPr>
          <w:rFonts w:ascii="Arial" w:hAnsi="Arial" w:cs="Arial"/>
          <w:b/>
        </w:rPr>
      </w:pPr>
      <w:r w:rsidRPr="00FD5E5C">
        <w:rPr>
          <w:rFonts w:ascii="Arial" w:hAnsi="Arial" w:cs="Arial"/>
          <w:b/>
        </w:rPr>
        <w:t>Fuente: INEC</w:t>
      </w:r>
    </w:p>
    <w:p w:rsidR="001E20DB" w:rsidRPr="00FD5E5C" w:rsidRDefault="001E20DB" w:rsidP="001E20DB">
      <w:pPr>
        <w:pStyle w:val="NormalWeb"/>
        <w:spacing w:line="360" w:lineRule="auto"/>
        <w:rPr>
          <w:rFonts w:ascii="Arial" w:hAnsi="Arial" w:cs="Arial"/>
          <w:b/>
        </w:rPr>
      </w:pPr>
      <w:r w:rsidRPr="00FD5E5C">
        <w:rPr>
          <w:rFonts w:ascii="Arial" w:hAnsi="Arial" w:cs="Arial"/>
          <w:b/>
        </w:rPr>
        <w:t>Elaboración: Investigador</w:t>
      </w:r>
    </w:p>
    <w:p w:rsidR="00E20E02" w:rsidRDefault="00E20E02" w:rsidP="004C2B3D">
      <w:pPr>
        <w:pStyle w:val="NormalWeb"/>
        <w:spacing w:line="360" w:lineRule="auto"/>
        <w:ind w:firstLine="708"/>
        <w:jc w:val="both"/>
        <w:rPr>
          <w:rFonts w:ascii="Arial" w:hAnsi="Arial" w:cs="Arial"/>
        </w:rPr>
      </w:pPr>
      <w:r w:rsidRPr="00556BB5">
        <w:rPr>
          <w:rFonts w:ascii="Arial" w:hAnsi="Arial" w:cs="Arial"/>
          <w:b/>
        </w:rPr>
        <w:lastRenderedPageBreak/>
        <w:t>DESEMPLEO.-</w:t>
      </w:r>
      <w:r>
        <w:rPr>
          <w:rFonts w:ascii="Arial" w:hAnsi="Arial" w:cs="Arial"/>
          <w:b/>
        </w:rPr>
        <w:t xml:space="preserve"> </w:t>
      </w:r>
      <w:r w:rsidRPr="00254540">
        <w:rPr>
          <w:rFonts w:ascii="Arial" w:hAnsi="Arial" w:cs="Arial"/>
        </w:rPr>
        <w:t xml:space="preserve">El fenómeno del </w:t>
      </w:r>
      <w:hyperlink r:id="rId55" w:history="1">
        <w:r w:rsidRPr="00254540">
          <w:rPr>
            <w:rStyle w:val="Hipervnculo"/>
            <w:rFonts w:ascii="Arial" w:hAnsi="Arial" w:cs="Arial"/>
            <w:color w:val="auto"/>
            <w:u w:val="none"/>
          </w:rPr>
          <w:t>desempleo</w:t>
        </w:r>
      </w:hyperlink>
      <w:r w:rsidRPr="00254540">
        <w:rPr>
          <w:rFonts w:ascii="Arial" w:hAnsi="Arial" w:cs="Arial"/>
        </w:rPr>
        <w:t xml:space="preserve"> se presenta, entre otras razones, cuando la cantidad de equipos, </w:t>
      </w:r>
      <w:hyperlink r:id="rId56" w:history="1">
        <w:r w:rsidRPr="00254540">
          <w:rPr>
            <w:rStyle w:val="Hipervnculo"/>
            <w:rFonts w:ascii="Arial" w:hAnsi="Arial" w:cs="Arial"/>
            <w:color w:val="auto"/>
            <w:u w:val="none"/>
          </w:rPr>
          <w:t>recursos</w:t>
        </w:r>
      </w:hyperlink>
      <w:r w:rsidRPr="00254540">
        <w:rPr>
          <w:rFonts w:ascii="Arial" w:hAnsi="Arial" w:cs="Arial"/>
        </w:rPr>
        <w:t xml:space="preserve"> financieros y técnicos con que cuenta un país son insuficientes para permitir el empleo de toda la </w:t>
      </w:r>
      <w:hyperlink r:id="rId57" w:history="1">
        <w:r w:rsidRPr="00254540">
          <w:rPr>
            <w:rStyle w:val="Hipervnculo"/>
            <w:rFonts w:ascii="Arial" w:hAnsi="Arial" w:cs="Arial"/>
            <w:color w:val="auto"/>
            <w:u w:val="none"/>
          </w:rPr>
          <w:t>fuerza</w:t>
        </w:r>
      </w:hyperlink>
      <w:r w:rsidRPr="00254540">
        <w:rPr>
          <w:rFonts w:ascii="Arial" w:hAnsi="Arial" w:cs="Arial"/>
        </w:rPr>
        <w:t xml:space="preserve"> de </w:t>
      </w:r>
      <w:hyperlink r:id="rId58" w:history="1">
        <w:r w:rsidRPr="00254540">
          <w:rPr>
            <w:rStyle w:val="Hipervnculo"/>
            <w:rFonts w:ascii="Arial" w:hAnsi="Arial" w:cs="Arial"/>
            <w:color w:val="auto"/>
            <w:u w:val="none"/>
          </w:rPr>
          <w:t>trabajo</w:t>
        </w:r>
      </w:hyperlink>
      <w:r w:rsidRPr="00254540">
        <w:rPr>
          <w:rFonts w:ascii="Arial" w:hAnsi="Arial" w:cs="Arial"/>
        </w:rPr>
        <w:t xml:space="preserve"> disponible. Aquí hay que considerar que en unas regiones existen factores de </w:t>
      </w:r>
      <w:hyperlink r:id="rId59" w:history="1">
        <w:r w:rsidRPr="00254540">
          <w:rPr>
            <w:rStyle w:val="Hipervnculo"/>
            <w:rFonts w:ascii="Arial" w:hAnsi="Arial" w:cs="Arial"/>
            <w:color w:val="auto"/>
            <w:u w:val="none"/>
          </w:rPr>
          <w:t>producción</w:t>
        </w:r>
      </w:hyperlink>
      <w:r w:rsidRPr="00254540">
        <w:rPr>
          <w:rFonts w:ascii="Arial" w:hAnsi="Arial" w:cs="Arial"/>
        </w:rPr>
        <w:t xml:space="preserve"> que no están disponibles en otras y que en cada región se los usa en proporciones distintas. También, entre una región y otra varían las condiciones de crecimiento y </w:t>
      </w:r>
      <w:hyperlink r:id="rId60" w:history="1">
        <w:r w:rsidRPr="00254540">
          <w:rPr>
            <w:rStyle w:val="Hipervnculo"/>
            <w:rFonts w:ascii="Arial" w:hAnsi="Arial" w:cs="Arial"/>
            <w:color w:val="auto"/>
            <w:u w:val="none"/>
          </w:rPr>
          <w:t>evolución</w:t>
        </w:r>
      </w:hyperlink>
      <w:r w:rsidRPr="00254540">
        <w:rPr>
          <w:rFonts w:ascii="Arial" w:hAnsi="Arial" w:cs="Arial"/>
        </w:rPr>
        <w:t xml:space="preserve"> del aparato económico y de la </w:t>
      </w:r>
      <w:hyperlink r:id="rId61" w:anchor="INTRO" w:history="1">
        <w:r w:rsidRPr="00254540">
          <w:rPr>
            <w:rStyle w:val="Hipervnculo"/>
            <w:rFonts w:ascii="Arial" w:hAnsi="Arial" w:cs="Arial"/>
            <w:color w:val="auto"/>
            <w:u w:val="none"/>
          </w:rPr>
          <w:t>estructura</w:t>
        </w:r>
      </w:hyperlink>
      <w:r w:rsidRPr="00254540">
        <w:rPr>
          <w:rFonts w:ascii="Arial" w:hAnsi="Arial" w:cs="Arial"/>
        </w:rPr>
        <w:t xml:space="preserve"> de preferencias de la </w:t>
      </w:r>
      <w:hyperlink r:id="rId62" w:history="1">
        <w:r w:rsidRPr="00254540">
          <w:rPr>
            <w:rStyle w:val="Hipervnculo"/>
            <w:rFonts w:ascii="Arial" w:hAnsi="Arial" w:cs="Arial"/>
            <w:color w:val="auto"/>
            <w:u w:val="none"/>
          </w:rPr>
          <w:t>población</w:t>
        </w:r>
      </w:hyperlink>
      <w:r w:rsidRPr="00254540">
        <w:rPr>
          <w:rFonts w:ascii="Arial" w:hAnsi="Arial" w:cs="Arial"/>
        </w:rPr>
        <w:t>. Como resultado de todo ello, las características del fenómeno del desempleo en una economía no necesariamente son iguales a las de otra.</w:t>
      </w:r>
    </w:p>
    <w:p w:rsidR="00EB5C3C" w:rsidRPr="00152510" w:rsidRDefault="00EB5C3C" w:rsidP="00EB5C3C">
      <w:pPr>
        <w:pStyle w:val="NormalWeb"/>
        <w:spacing w:line="360" w:lineRule="auto"/>
        <w:ind w:firstLine="708"/>
        <w:jc w:val="center"/>
        <w:rPr>
          <w:rFonts w:ascii="Arial" w:hAnsi="Arial" w:cs="Arial"/>
          <w:b/>
        </w:rPr>
      </w:pPr>
      <w:r>
        <w:rPr>
          <w:rFonts w:ascii="Arial" w:hAnsi="Arial" w:cs="Arial"/>
          <w:b/>
        </w:rPr>
        <w:t>Grafico # 7</w:t>
      </w:r>
    </w:p>
    <w:p w:rsidR="00EB5C3C" w:rsidRDefault="00EB5C3C" w:rsidP="00EB5C3C">
      <w:pPr>
        <w:pStyle w:val="NormalWeb"/>
        <w:spacing w:line="360" w:lineRule="auto"/>
        <w:ind w:firstLine="708"/>
        <w:jc w:val="both"/>
        <w:rPr>
          <w:rFonts w:ascii="Arial" w:hAnsi="Arial" w:cs="Arial"/>
        </w:rPr>
      </w:pPr>
      <w:r w:rsidRPr="00EE69D6">
        <w:rPr>
          <w:rFonts w:ascii="Arial" w:hAnsi="Arial" w:cs="Arial"/>
          <w:noProof/>
          <w:color w:val="76923C" w:themeColor="accent3" w:themeShade="BF"/>
          <w:lang w:val="en-US" w:eastAsia="en-US"/>
        </w:rPr>
        <w:drawing>
          <wp:inline distT="0" distB="0" distL="0" distR="0">
            <wp:extent cx="3956050" cy="2314575"/>
            <wp:effectExtent l="19050" t="0" r="25400" b="0"/>
            <wp:docPr id="39"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EB5C3C" w:rsidRDefault="00EB5C3C" w:rsidP="00EB5C3C">
      <w:pPr>
        <w:spacing w:line="360" w:lineRule="auto"/>
        <w:jc w:val="both"/>
        <w:rPr>
          <w:rFonts w:ascii="Arial" w:hAnsi="Arial" w:cs="Arial"/>
          <w:b/>
          <w:sz w:val="24"/>
          <w:szCs w:val="24"/>
        </w:rPr>
      </w:pPr>
      <w:r>
        <w:rPr>
          <w:rFonts w:ascii="Arial" w:hAnsi="Arial" w:cs="Arial"/>
          <w:b/>
          <w:sz w:val="24"/>
          <w:szCs w:val="24"/>
        </w:rPr>
        <w:t xml:space="preserve">Fuente: </w:t>
      </w:r>
      <w:proofErr w:type="spellStart"/>
      <w:r>
        <w:rPr>
          <w:rFonts w:ascii="Arial" w:hAnsi="Arial" w:cs="Arial"/>
          <w:b/>
          <w:sz w:val="24"/>
          <w:szCs w:val="24"/>
        </w:rPr>
        <w:t>Index</w:t>
      </w:r>
      <w:proofErr w:type="spellEnd"/>
      <w:r>
        <w:rPr>
          <w:rFonts w:ascii="Arial" w:hAnsi="Arial" w:cs="Arial"/>
          <w:b/>
          <w:sz w:val="24"/>
          <w:szCs w:val="24"/>
        </w:rPr>
        <w:t xml:space="preserve"> </w:t>
      </w:r>
      <w:proofErr w:type="spellStart"/>
      <w:r>
        <w:rPr>
          <w:rFonts w:ascii="Arial" w:hAnsi="Arial" w:cs="Arial"/>
          <w:b/>
          <w:sz w:val="24"/>
          <w:szCs w:val="24"/>
        </w:rPr>
        <w:t>Mundi</w:t>
      </w:r>
      <w:proofErr w:type="spellEnd"/>
    </w:p>
    <w:p w:rsidR="00EB5C3C" w:rsidRDefault="00EB5C3C" w:rsidP="00EB5C3C">
      <w:pPr>
        <w:spacing w:line="360" w:lineRule="auto"/>
        <w:jc w:val="both"/>
        <w:rPr>
          <w:rFonts w:ascii="Arial" w:hAnsi="Arial" w:cs="Arial"/>
          <w:b/>
          <w:sz w:val="24"/>
          <w:szCs w:val="24"/>
        </w:rPr>
      </w:pPr>
      <w:r>
        <w:rPr>
          <w:rFonts w:ascii="Arial" w:hAnsi="Arial" w:cs="Arial"/>
          <w:b/>
          <w:sz w:val="24"/>
          <w:szCs w:val="24"/>
        </w:rPr>
        <w:t>Elaboración: Investigador</w:t>
      </w:r>
    </w:p>
    <w:p w:rsidR="005F06A9" w:rsidRPr="00254540" w:rsidRDefault="00EB5C3C" w:rsidP="00AF1954">
      <w:pPr>
        <w:pStyle w:val="NormalWeb"/>
        <w:spacing w:line="360" w:lineRule="auto"/>
        <w:ind w:firstLine="708"/>
        <w:jc w:val="both"/>
        <w:rPr>
          <w:rFonts w:ascii="Arial" w:hAnsi="Arial" w:cs="Arial"/>
        </w:rPr>
      </w:pPr>
      <w:r>
        <w:rPr>
          <w:rFonts w:ascii="Arial" w:hAnsi="Arial" w:cs="Arial"/>
        </w:rPr>
        <w:t xml:space="preserve">La tasa de Desempleo </w:t>
      </w:r>
      <w:r w:rsidR="005021F6">
        <w:rPr>
          <w:rFonts w:ascii="Arial" w:hAnsi="Arial" w:cs="Arial"/>
        </w:rPr>
        <w:t xml:space="preserve">desde el año 2008 no ha tenido un gran cambio, puesto que en ese año era de 8.8%, mientras que en el 2009 bajo a un 8.7% y en el 2010 era de 8.5% el valor; para </w:t>
      </w:r>
      <w:r w:rsidR="005021F6">
        <w:rPr>
          <w:rFonts w:ascii="Arial" w:hAnsi="Arial" w:cs="Arial"/>
        </w:rPr>
        <w:lastRenderedPageBreak/>
        <w:t>septiembre del 2011 la tasa se encuentra reflejada en un 5.5% abra que esperar para inicios del próximo año para ver el valor exacto, aunq</w:t>
      </w:r>
      <w:r w:rsidR="00E8786C">
        <w:rPr>
          <w:rFonts w:ascii="Arial" w:hAnsi="Arial" w:cs="Arial"/>
        </w:rPr>
        <w:t>ue</w:t>
      </w:r>
      <w:r w:rsidR="005021F6">
        <w:rPr>
          <w:rFonts w:ascii="Arial" w:hAnsi="Arial" w:cs="Arial"/>
        </w:rPr>
        <w:t xml:space="preserve"> en el país se han abierto plazas de trabajos, otro factor que influye son las despedidas en masa realizadas por algunas empresas indudablemente esto vera afectado el % de este año.</w:t>
      </w:r>
    </w:p>
    <w:p w:rsidR="00626252" w:rsidRDefault="00626252" w:rsidP="00E8786C">
      <w:pPr>
        <w:spacing w:line="360" w:lineRule="auto"/>
        <w:ind w:firstLine="708"/>
        <w:jc w:val="both"/>
        <w:rPr>
          <w:rFonts w:ascii="Arial" w:hAnsi="Arial" w:cs="Arial"/>
          <w:b/>
          <w:sz w:val="24"/>
          <w:szCs w:val="24"/>
        </w:rPr>
      </w:pPr>
    </w:p>
    <w:p w:rsidR="00E20E02" w:rsidRDefault="00E20E02" w:rsidP="00E8786C">
      <w:pPr>
        <w:spacing w:line="360" w:lineRule="auto"/>
        <w:ind w:firstLine="708"/>
        <w:jc w:val="both"/>
        <w:rPr>
          <w:rFonts w:ascii="Arial" w:hAnsi="Arial" w:cs="Arial"/>
          <w:b/>
          <w:sz w:val="24"/>
          <w:szCs w:val="24"/>
        </w:rPr>
      </w:pPr>
      <w:r w:rsidRPr="00556BB5">
        <w:rPr>
          <w:rFonts w:ascii="Arial" w:hAnsi="Arial" w:cs="Arial"/>
          <w:b/>
          <w:sz w:val="24"/>
          <w:szCs w:val="24"/>
        </w:rPr>
        <w:t>SUBEMPLEO.-</w:t>
      </w:r>
      <w:r>
        <w:rPr>
          <w:rFonts w:ascii="Arial" w:hAnsi="Arial" w:cs="Arial"/>
          <w:b/>
          <w:sz w:val="24"/>
          <w:szCs w:val="24"/>
        </w:rPr>
        <w:t xml:space="preserve"> </w:t>
      </w:r>
      <w:r w:rsidRPr="00466B99">
        <w:rPr>
          <w:rStyle w:val="Textoennegrita"/>
          <w:rFonts w:ascii="Arial" w:hAnsi="Arial" w:cs="Arial"/>
          <w:b w:val="0"/>
          <w:sz w:val="24"/>
          <w:szCs w:val="24"/>
        </w:rPr>
        <w:t>Subempleo</w:t>
      </w:r>
      <w:r w:rsidRPr="00466B99">
        <w:rPr>
          <w:rFonts w:ascii="Arial" w:hAnsi="Arial" w:cs="Arial"/>
          <w:b/>
          <w:sz w:val="24"/>
          <w:szCs w:val="24"/>
        </w:rPr>
        <w:t xml:space="preserve"> </w:t>
      </w:r>
      <w:r w:rsidRPr="00466B99">
        <w:rPr>
          <w:rFonts w:ascii="Arial" w:hAnsi="Arial" w:cs="Arial"/>
          <w:sz w:val="24"/>
          <w:szCs w:val="24"/>
        </w:rPr>
        <w:t xml:space="preserve">es la </w:t>
      </w:r>
      <w:r w:rsidRPr="00466B99">
        <w:rPr>
          <w:rStyle w:val="Textoennegrita"/>
          <w:rFonts w:ascii="Arial" w:hAnsi="Arial" w:cs="Arial"/>
          <w:b w:val="0"/>
          <w:sz w:val="24"/>
          <w:szCs w:val="24"/>
        </w:rPr>
        <w:t>acción y efecto de subemplear</w:t>
      </w:r>
      <w:r w:rsidRPr="00466B99">
        <w:rPr>
          <w:rFonts w:ascii="Arial" w:hAnsi="Arial" w:cs="Arial"/>
          <w:b/>
          <w:sz w:val="24"/>
          <w:szCs w:val="24"/>
        </w:rPr>
        <w:t xml:space="preserve">. </w:t>
      </w:r>
      <w:r w:rsidRPr="00466B99">
        <w:rPr>
          <w:rFonts w:ascii="Arial" w:hAnsi="Arial" w:cs="Arial"/>
          <w:sz w:val="24"/>
          <w:szCs w:val="24"/>
        </w:rPr>
        <w:t xml:space="preserve">Este verbo hace referencia, de acuerdo a la </w:t>
      </w:r>
      <w:hyperlink r:id="rId64" w:history="1">
        <w:r w:rsidRPr="00466B99">
          <w:rPr>
            <w:rStyle w:val="Textoennegrita"/>
            <w:rFonts w:ascii="Arial" w:hAnsi="Arial" w:cs="Arial"/>
            <w:b w:val="0"/>
            <w:sz w:val="24"/>
            <w:szCs w:val="24"/>
          </w:rPr>
          <w:t>Real Academia Española (RAE)</w:t>
        </w:r>
      </w:hyperlink>
      <w:r w:rsidRPr="00466B99">
        <w:rPr>
          <w:rFonts w:ascii="Arial" w:hAnsi="Arial" w:cs="Arial"/>
          <w:b/>
          <w:sz w:val="24"/>
          <w:szCs w:val="24"/>
        </w:rPr>
        <w:t xml:space="preserve">, </w:t>
      </w:r>
      <w:r w:rsidRPr="00466B99">
        <w:rPr>
          <w:rFonts w:ascii="Arial" w:hAnsi="Arial" w:cs="Arial"/>
          <w:sz w:val="24"/>
          <w:szCs w:val="24"/>
        </w:rPr>
        <w:t>a</w:t>
      </w:r>
      <w:r w:rsidRPr="00466B99">
        <w:rPr>
          <w:rFonts w:ascii="Arial" w:hAnsi="Arial" w:cs="Arial"/>
          <w:b/>
          <w:sz w:val="24"/>
          <w:szCs w:val="24"/>
        </w:rPr>
        <w:t xml:space="preserve"> </w:t>
      </w:r>
      <w:r w:rsidRPr="00466B99">
        <w:rPr>
          <w:rStyle w:val="Textoennegrita"/>
          <w:rFonts w:ascii="Arial" w:hAnsi="Arial" w:cs="Arial"/>
          <w:b w:val="0"/>
          <w:sz w:val="24"/>
          <w:szCs w:val="24"/>
        </w:rPr>
        <w:t>emplear a alguien en un puesto inferior al que le correspondería de acuerdo a su capacidad</w:t>
      </w:r>
      <w:r w:rsidRPr="00466B99">
        <w:rPr>
          <w:rFonts w:ascii="Arial" w:hAnsi="Arial" w:cs="Arial"/>
          <w:b/>
          <w:sz w:val="24"/>
          <w:szCs w:val="24"/>
        </w:rPr>
        <w:t>.</w:t>
      </w:r>
    </w:p>
    <w:p w:rsidR="00626252" w:rsidRPr="00466B99" w:rsidRDefault="00626252" w:rsidP="00E8786C">
      <w:pPr>
        <w:spacing w:line="360" w:lineRule="auto"/>
        <w:ind w:firstLine="708"/>
        <w:jc w:val="both"/>
        <w:rPr>
          <w:rFonts w:ascii="Arial" w:hAnsi="Arial" w:cs="Arial"/>
          <w:b/>
          <w:sz w:val="24"/>
          <w:szCs w:val="24"/>
        </w:rPr>
      </w:pPr>
    </w:p>
    <w:p w:rsidR="00E20E02" w:rsidRPr="00466B99" w:rsidRDefault="00E20E02" w:rsidP="00E8786C">
      <w:pPr>
        <w:spacing w:line="360" w:lineRule="auto"/>
        <w:ind w:firstLine="708"/>
        <w:jc w:val="both"/>
        <w:rPr>
          <w:rFonts w:ascii="Arial" w:hAnsi="Arial" w:cs="Arial"/>
          <w:sz w:val="24"/>
          <w:szCs w:val="24"/>
        </w:rPr>
      </w:pPr>
      <w:r w:rsidRPr="00466B99">
        <w:rPr>
          <w:rFonts w:ascii="Arial" w:hAnsi="Arial" w:cs="Arial"/>
          <w:sz w:val="24"/>
          <w:szCs w:val="24"/>
        </w:rPr>
        <w:t xml:space="preserve">El subempleo puede surgir por diversos factores, aunque suele considerarse como un fenómeno instalado en la </w:t>
      </w:r>
      <w:hyperlink r:id="rId65" w:history="1">
        <w:r w:rsidRPr="00466B99">
          <w:rPr>
            <w:rFonts w:ascii="Arial" w:hAnsi="Arial" w:cs="Arial"/>
            <w:sz w:val="24"/>
            <w:szCs w:val="24"/>
          </w:rPr>
          <w:t>sociedad</w:t>
        </w:r>
      </w:hyperlink>
      <w:r w:rsidRPr="00466B99">
        <w:rPr>
          <w:rFonts w:ascii="Arial" w:hAnsi="Arial" w:cs="Arial"/>
          <w:sz w:val="24"/>
          <w:szCs w:val="24"/>
        </w:rPr>
        <w:t xml:space="preserve"> cuando el mercado laboral presenta distorsiones y las condiciones de </w:t>
      </w:r>
      <w:hyperlink r:id="rId66" w:history="1">
        <w:r w:rsidRPr="00466B99">
          <w:rPr>
            <w:rFonts w:ascii="Arial" w:hAnsi="Arial" w:cs="Arial"/>
            <w:sz w:val="24"/>
            <w:szCs w:val="24"/>
          </w:rPr>
          <w:t>empleo</w:t>
        </w:r>
      </w:hyperlink>
      <w:r w:rsidRPr="00466B99">
        <w:rPr>
          <w:rFonts w:ascii="Arial" w:hAnsi="Arial" w:cs="Arial"/>
          <w:sz w:val="24"/>
          <w:szCs w:val="24"/>
        </w:rPr>
        <w:t xml:space="preserve"> son malas. Los trabajadores no logran acceder a los puestos que deberían ocupar</w:t>
      </w:r>
      <w:r w:rsidRPr="00466B99">
        <w:rPr>
          <w:rFonts w:ascii="Arial" w:hAnsi="Arial" w:cs="Arial"/>
          <w:b/>
          <w:sz w:val="24"/>
          <w:szCs w:val="24"/>
        </w:rPr>
        <w:t xml:space="preserve"> </w:t>
      </w:r>
      <w:r w:rsidRPr="00466B99">
        <w:rPr>
          <w:rFonts w:ascii="Arial" w:hAnsi="Arial" w:cs="Arial"/>
          <w:sz w:val="24"/>
          <w:szCs w:val="24"/>
        </w:rPr>
        <w:t>según su formación y experiencia y terminan aceptando trabajar en otros cargos que implican una menor remuneración y prestigio.</w:t>
      </w:r>
    </w:p>
    <w:p w:rsidR="005021F6" w:rsidRDefault="005021F6" w:rsidP="005021F6">
      <w:pPr>
        <w:spacing w:line="360" w:lineRule="auto"/>
        <w:jc w:val="center"/>
        <w:rPr>
          <w:rFonts w:ascii="Arial" w:hAnsi="Arial" w:cs="Arial"/>
          <w:b/>
          <w:sz w:val="24"/>
          <w:szCs w:val="24"/>
          <w:lang w:val="es-EC"/>
        </w:rPr>
      </w:pPr>
      <w:r>
        <w:rPr>
          <w:rFonts w:ascii="Arial" w:hAnsi="Arial" w:cs="Arial"/>
          <w:b/>
          <w:sz w:val="24"/>
          <w:szCs w:val="24"/>
          <w:lang w:val="es-EC"/>
        </w:rPr>
        <w:t>Grafico # 8</w:t>
      </w:r>
    </w:p>
    <w:p w:rsidR="005021F6" w:rsidRDefault="005021F6" w:rsidP="005021F6">
      <w:pPr>
        <w:spacing w:line="360" w:lineRule="auto"/>
        <w:rPr>
          <w:rFonts w:ascii="Arial" w:hAnsi="Arial" w:cs="Arial"/>
          <w:b/>
          <w:sz w:val="24"/>
          <w:szCs w:val="24"/>
          <w:lang w:val="es-EC"/>
        </w:rPr>
      </w:pPr>
      <w:r>
        <w:rPr>
          <w:rFonts w:ascii="Arial" w:hAnsi="Arial" w:cs="Arial"/>
          <w:b/>
          <w:noProof/>
          <w:sz w:val="24"/>
          <w:szCs w:val="24"/>
          <w:lang w:val="en-US"/>
        </w:rPr>
        <w:drawing>
          <wp:inline distT="0" distB="0" distL="0" distR="0">
            <wp:extent cx="4305300" cy="1362075"/>
            <wp:effectExtent l="19050" t="0" r="19050" b="0"/>
            <wp:docPr id="40"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5021F6" w:rsidRPr="00FD5E5C" w:rsidRDefault="005021F6" w:rsidP="005021F6">
      <w:pPr>
        <w:pStyle w:val="NormalWeb"/>
        <w:spacing w:line="360" w:lineRule="auto"/>
        <w:rPr>
          <w:rFonts w:ascii="Arial" w:hAnsi="Arial" w:cs="Arial"/>
          <w:b/>
        </w:rPr>
      </w:pPr>
      <w:r w:rsidRPr="00FD5E5C">
        <w:rPr>
          <w:rFonts w:ascii="Arial" w:hAnsi="Arial" w:cs="Arial"/>
          <w:b/>
        </w:rPr>
        <w:t>Fuente: INEC</w:t>
      </w:r>
      <w:r w:rsidR="00626252">
        <w:rPr>
          <w:rFonts w:ascii="Arial" w:hAnsi="Arial" w:cs="Arial"/>
          <w:b/>
        </w:rPr>
        <w:t xml:space="preserve">                                    </w:t>
      </w:r>
      <w:r w:rsidRPr="00FD5E5C">
        <w:rPr>
          <w:rFonts w:ascii="Arial" w:hAnsi="Arial" w:cs="Arial"/>
          <w:b/>
        </w:rPr>
        <w:t>Elaboración: Investigador</w:t>
      </w:r>
    </w:p>
    <w:p w:rsidR="00E20E02" w:rsidRDefault="00E20E02" w:rsidP="00E20E02">
      <w:pPr>
        <w:pStyle w:val="Prrafodelista"/>
        <w:spacing w:line="360" w:lineRule="auto"/>
        <w:jc w:val="both"/>
        <w:rPr>
          <w:rFonts w:ascii="Arial" w:hAnsi="Arial" w:cs="Arial"/>
          <w:b/>
          <w:sz w:val="24"/>
          <w:szCs w:val="24"/>
        </w:rPr>
      </w:pPr>
    </w:p>
    <w:p w:rsidR="00E20E02" w:rsidRPr="00D32AE4" w:rsidRDefault="00E20E02" w:rsidP="004C2B3D">
      <w:pPr>
        <w:spacing w:line="360" w:lineRule="auto"/>
        <w:ind w:firstLine="708"/>
        <w:jc w:val="both"/>
        <w:rPr>
          <w:rFonts w:ascii="Arial" w:hAnsi="Arial" w:cs="Arial"/>
          <w:sz w:val="24"/>
          <w:szCs w:val="24"/>
          <w:lang w:val="es-EC" w:eastAsia="es-EC"/>
        </w:rPr>
      </w:pPr>
      <w:r w:rsidRPr="00D32AE4">
        <w:rPr>
          <w:rFonts w:ascii="Arial" w:hAnsi="Arial" w:cs="Arial"/>
          <w:b/>
          <w:sz w:val="24"/>
          <w:szCs w:val="24"/>
        </w:rPr>
        <w:t xml:space="preserve">MIGRACIÓN.- </w:t>
      </w:r>
      <w:r w:rsidRPr="00D32AE4">
        <w:rPr>
          <w:rFonts w:ascii="Arial" w:hAnsi="Arial" w:cs="Arial"/>
          <w:sz w:val="24"/>
          <w:szCs w:val="24"/>
          <w:lang w:val="es-EC" w:eastAsia="es-EC"/>
        </w:rPr>
        <w:t xml:space="preserve">Una </w:t>
      </w:r>
      <w:r w:rsidRPr="00D32AE4">
        <w:rPr>
          <w:rFonts w:ascii="Arial" w:hAnsi="Arial" w:cs="Arial"/>
          <w:bCs/>
          <w:sz w:val="24"/>
          <w:szCs w:val="24"/>
          <w:lang w:val="es-EC" w:eastAsia="es-EC"/>
        </w:rPr>
        <w:t>migración</w:t>
      </w:r>
      <w:r w:rsidRPr="00D32AE4">
        <w:rPr>
          <w:rFonts w:ascii="Arial" w:hAnsi="Arial" w:cs="Arial"/>
          <w:sz w:val="24"/>
          <w:szCs w:val="24"/>
          <w:lang w:val="es-EC" w:eastAsia="es-EC"/>
        </w:rPr>
        <w:t xml:space="preserve"> es todo </w:t>
      </w:r>
      <w:r w:rsidRPr="00D32AE4">
        <w:rPr>
          <w:rFonts w:ascii="Arial" w:hAnsi="Arial" w:cs="Arial"/>
          <w:bCs/>
          <w:sz w:val="24"/>
          <w:szCs w:val="24"/>
          <w:lang w:val="es-EC" w:eastAsia="es-EC"/>
        </w:rPr>
        <w:t>desplazamiento de población</w:t>
      </w:r>
      <w:r w:rsidRPr="00D32AE4">
        <w:rPr>
          <w:rFonts w:ascii="Arial" w:hAnsi="Arial" w:cs="Arial"/>
          <w:sz w:val="24"/>
          <w:szCs w:val="24"/>
          <w:lang w:val="es-EC" w:eastAsia="es-EC"/>
        </w:rPr>
        <w:t xml:space="preserve"> que tiene lugar desde un lugar de origen hacia otro destino, y que implica un </w:t>
      </w:r>
      <w:r w:rsidRPr="00D32AE4">
        <w:rPr>
          <w:rFonts w:ascii="Arial" w:hAnsi="Arial" w:cs="Arial"/>
          <w:bCs/>
          <w:sz w:val="24"/>
          <w:szCs w:val="24"/>
          <w:lang w:val="es-EC" w:eastAsia="es-EC"/>
        </w:rPr>
        <w:t>cambio de la residencia habitual</w:t>
      </w:r>
      <w:r w:rsidRPr="00D32AE4">
        <w:rPr>
          <w:rFonts w:ascii="Arial" w:hAnsi="Arial" w:cs="Arial"/>
          <w:sz w:val="24"/>
          <w:szCs w:val="24"/>
          <w:lang w:val="es-EC" w:eastAsia="es-EC"/>
        </w:rPr>
        <w:t xml:space="preserve"> en el caso de las personas o </w:t>
      </w:r>
      <w:r w:rsidRPr="00D32AE4">
        <w:rPr>
          <w:rFonts w:ascii="Arial" w:hAnsi="Arial" w:cs="Arial"/>
          <w:bCs/>
          <w:sz w:val="24"/>
          <w:szCs w:val="24"/>
          <w:lang w:val="es-EC" w:eastAsia="es-EC"/>
        </w:rPr>
        <w:t>del hábitat</w:t>
      </w:r>
      <w:r w:rsidRPr="00D32AE4">
        <w:rPr>
          <w:rFonts w:ascii="Arial" w:hAnsi="Arial" w:cs="Arial"/>
          <w:sz w:val="24"/>
          <w:szCs w:val="24"/>
          <w:lang w:val="es-EC" w:eastAsia="es-EC"/>
        </w:rPr>
        <w:t xml:space="preserve"> en el caso de las especies animales. Por lo tanto, puede hablarse de dos tipos de migraciones: las </w:t>
      </w:r>
      <w:r w:rsidRPr="00D32AE4">
        <w:rPr>
          <w:rFonts w:ascii="Arial" w:hAnsi="Arial" w:cs="Arial"/>
          <w:bCs/>
          <w:sz w:val="24"/>
          <w:szCs w:val="24"/>
          <w:lang w:val="es-EC" w:eastAsia="es-EC"/>
        </w:rPr>
        <w:t>humanas</w:t>
      </w:r>
      <w:r w:rsidRPr="00D32AE4">
        <w:rPr>
          <w:rFonts w:ascii="Arial" w:hAnsi="Arial" w:cs="Arial"/>
          <w:sz w:val="24"/>
          <w:szCs w:val="24"/>
          <w:lang w:val="es-EC" w:eastAsia="es-EC"/>
        </w:rPr>
        <w:t xml:space="preserve"> y las </w:t>
      </w:r>
      <w:r w:rsidRPr="00D32AE4">
        <w:rPr>
          <w:rFonts w:ascii="Arial" w:hAnsi="Arial" w:cs="Arial"/>
          <w:bCs/>
          <w:sz w:val="24"/>
          <w:szCs w:val="24"/>
          <w:lang w:val="es-EC" w:eastAsia="es-EC"/>
        </w:rPr>
        <w:t>animales</w:t>
      </w:r>
      <w:r w:rsidRPr="00D32AE4">
        <w:rPr>
          <w:rFonts w:ascii="Arial" w:hAnsi="Arial" w:cs="Arial"/>
          <w:sz w:val="24"/>
          <w:szCs w:val="24"/>
          <w:lang w:val="es-EC" w:eastAsia="es-EC"/>
        </w:rPr>
        <w:t>.</w:t>
      </w:r>
    </w:p>
    <w:p w:rsidR="005F06A9" w:rsidRDefault="005F06A9" w:rsidP="004C2B3D">
      <w:pPr>
        <w:spacing w:line="360" w:lineRule="auto"/>
        <w:rPr>
          <w:rFonts w:ascii="Arial" w:hAnsi="Arial" w:cs="Arial"/>
          <w:b/>
          <w:sz w:val="24"/>
          <w:szCs w:val="24"/>
          <w:lang w:val="es-EC"/>
        </w:rPr>
      </w:pPr>
    </w:p>
    <w:p w:rsidR="005021F6" w:rsidRPr="00FC4962" w:rsidRDefault="005021F6" w:rsidP="005021F6">
      <w:pPr>
        <w:spacing w:line="360" w:lineRule="auto"/>
        <w:jc w:val="center"/>
        <w:rPr>
          <w:rFonts w:ascii="Arial" w:hAnsi="Arial" w:cs="Arial"/>
          <w:b/>
          <w:sz w:val="24"/>
          <w:szCs w:val="24"/>
        </w:rPr>
      </w:pPr>
      <w:r>
        <w:rPr>
          <w:rFonts w:ascii="Arial" w:hAnsi="Arial" w:cs="Arial"/>
          <w:b/>
          <w:noProof/>
          <w:sz w:val="24"/>
          <w:szCs w:val="24"/>
          <w:lang w:val="en-US"/>
        </w:rPr>
        <w:drawing>
          <wp:anchor distT="0" distB="0" distL="114300" distR="114300" simplePos="0" relativeHeight="251750400" behindDoc="0" locked="0" layoutInCell="1" allowOverlap="1">
            <wp:simplePos x="0" y="0"/>
            <wp:positionH relativeFrom="column">
              <wp:align>left</wp:align>
            </wp:positionH>
            <wp:positionV relativeFrom="paragraph">
              <wp:posOffset>430530</wp:posOffset>
            </wp:positionV>
            <wp:extent cx="4566285" cy="3752850"/>
            <wp:effectExtent l="19050" t="0" r="5715" b="0"/>
            <wp:wrapSquare wrapText="bothSides"/>
            <wp:docPr id="4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a:srcRect l="36025" t="18051" r="14925" b="15523"/>
                    <a:stretch>
                      <a:fillRect/>
                    </a:stretch>
                  </pic:blipFill>
                  <pic:spPr bwMode="auto">
                    <a:xfrm>
                      <a:off x="0" y="0"/>
                      <a:ext cx="4566285" cy="3752850"/>
                    </a:xfrm>
                    <a:prstGeom prst="rect">
                      <a:avLst/>
                    </a:prstGeom>
                    <a:noFill/>
                    <a:ln w="9525">
                      <a:noFill/>
                      <a:miter lim="800000"/>
                      <a:headEnd/>
                      <a:tailEnd/>
                    </a:ln>
                  </pic:spPr>
                </pic:pic>
              </a:graphicData>
            </a:graphic>
          </wp:anchor>
        </w:drawing>
      </w:r>
      <w:r w:rsidRPr="00FC4962">
        <w:rPr>
          <w:rFonts w:ascii="Arial" w:hAnsi="Arial" w:cs="Arial"/>
          <w:b/>
          <w:sz w:val="24"/>
          <w:szCs w:val="24"/>
        </w:rPr>
        <w:t>Grafico #9</w:t>
      </w:r>
    </w:p>
    <w:p w:rsidR="005021F6" w:rsidRDefault="005021F6" w:rsidP="005021F6">
      <w:pPr>
        <w:spacing w:line="360" w:lineRule="auto"/>
        <w:jc w:val="center"/>
        <w:rPr>
          <w:rFonts w:ascii="Arial" w:hAnsi="Arial" w:cs="Arial"/>
          <w:sz w:val="24"/>
          <w:szCs w:val="24"/>
        </w:rPr>
      </w:pPr>
    </w:p>
    <w:p w:rsidR="005021F6" w:rsidRPr="00FC4962" w:rsidRDefault="005021F6" w:rsidP="005021F6">
      <w:pPr>
        <w:spacing w:line="360" w:lineRule="auto"/>
        <w:jc w:val="center"/>
        <w:rPr>
          <w:rFonts w:ascii="Arial" w:hAnsi="Arial" w:cs="Arial"/>
          <w:b/>
          <w:sz w:val="24"/>
          <w:szCs w:val="24"/>
        </w:rPr>
      </w:pPr>
      <w:r w:rsidRPr="00FC4962">
        <w:rPr>
          <w:rFonts w:ascii="Arial" w:hAnsi="Arial" w:cs="Arial"/>
          <w:b/>
          <w:sz w:val="24"/>
          <w:szCs w:val="24"/>
        </w:rPr>
        <w:t xml:space="preserve">Fuente: </w:t>
      </w:r>
      <w:proofErr w:type="spellStart"/>
      <w:r w:rsidRPr="00FC4962">
        <w:rPr>
          <w:rFonts w:ascii="Arial" w:hAnsi="Arial" w:cs="Arial"/>
          <w:b/>
          <w:sz w:val="24"/>
          <w:szCs w:val="24"/>
        </w:rPr>
        <w:t>Index</w:t>
      </w:r>
      <w:proofErr w:type="spellEnd"/>
      <w:r w:rsidRPr="00FC4962">
        <w:rPr>
          <w:rFonts w:ascii="Arial" w:hAnsi="Arial" w:cs="Arial"/>
          <w:b/>
          <w:sz w:val="24"/>
          <w:szCs w:val="24"/>
        </w:rPr>
        <w:t xml:space="preserve"> </w:t>
      </w:r>
      <w:proofErr w:type="spellStart"/>
      <w:r w:rsidRPr="00FC4962">
        <w:rPr>
          <w:rFonts w:ascii="Arial" w:hAnsi="Arial" w:cs="Arial"/>
          <w:b/>
          <w:sz w:val="24"/>
          <w:szCs w:val="24"/>
        </w:rPr>
        <w:t>Mundi</w:t>
      </w:r>
      <w:proofErr w:type="spellEnd"/>
    </w:p>
    <w:p w:rsidR="005021F6" w:rsidRPr="00FC4962" w:rsidRDefault="005021F6" w:rsidP="005021F6">
      <w:pPr>
        <w:spacing w:line="360" w:lineRule="auto"/>
        <w:jc w:val="center"/>
        <w:rPr>
          <w:rFonts w:ascii="Arial" w:hAnsi="Arial" w:cs="Arial"/>
          <w:b/>
          <w:sz w:val="24"/>
          <w:szCs w:val="24"/>
        </w:rPr>
      </w:pPr>
      <w:r w:rsidRPr="00FC4962">
        <w:rPr>
          <w:rFonts w:ascii="Arial" w:hAnsi="Arial" w:cs="Arial"/>
          <w:b/>
          <w:sz w:val="24"/>
          <w:szCs w:val="24"/>
        </w:rPr>
        <w:t>Elaborado por: Investigador</w:t>
      </w:r>
    </w:p>
    <w:p w:rsidR="00385D8F" w:rsidRPr="00D56D52" w:rsidRDefault="005F06A9" w:rsidP="00D56D52">
      <w:pPr>
        <w:pStyle w:val="Ttulo2"/>
        <w:rPr>
          <w:rFonts w:ascii="Arial" w:hAnsi="Arial" w:cs="Arial"/>
          <w:color w:val="auto"/>
          <w:sz w:val="24"/>
          <w:szCs w:val="24"/>
          <w:lang w:val="es-EC"/>
        </w:rPr>
      </w:pPr>
      <w:bookmarkStart w:id="68" w:name="_Toc314197568"/>
      <w:r w:rsidRPr="00D56D52">
        <w:rPr>
          <w:rFonts w:ascii="Arial" w:hAnsi="Arial" w:cs="Arial"/>
          <w:color w:val="auto"/>
          <w:sz w:val="24"/>
          <w:szCs w:val="24"/>
          <w:lang w:val="es-EC"/>
        </w:rPr>
        <w:lastRenderedPageBreak/>
        <w:t xml:space="preserve">3.2  </w:t>
      </w:r>
      <w:r w:rsidRPr="00D56D52">
        <w:rPr>
          <w:rFonts w:ascii="Arial" w:hAnsi="Arial" w:cs="Arial"/>
          <w:color w:val="auto"/>
          <w:sz w:val="24"/>
          <w:szCs w:val="24"/>
          <w:lang w:val="es-EC"/>
        </w:rPr>
        <w:tab/>
        <w:t>MERCADO</w:t>
      </w:r>
      <w:bookmarkEnd w:id="68"/>
    </w:p>
    <w:p w:rsidR="00385D8F" w:rsidRDefault="005F06A9" w:rsidP="004C2B3D">
      <w:pPr>
        <w:spacing w:line="360" w:lineRule="auto"/>
        <w:ind w:firstLine="708"/>
        <w:jc w:val="both"/>
        <w:rPr>
          <w:rFonts w:ascii="Arial" w:hAnsi="Arial" w:cs="Arial"/>
          <w:sz w:val="24"/>
          <w:szCs w:val="24"/>
        </w:rPr>
      </w:pPr>
      <w:r w:rsidRPr="005F06A9">
        <w:rPr>
          <w:rFonts w:ascii="Arial" w:hAnsi="Arial" w:cs="Arial"/>
          <w:sz w:val="24"/>
          <w:szCs w:val="24"/>
        </w:rPr>
        <w:t>Un mercado es un lugar físico-virtual en el que se desarrollan actividades como compras y ventas</w:t>
      </w:r>
      <w:r>
        <w:rPr>
          <w:rFonts w:ascii="Arial" w:hAnsi="Arial" w:cs="Arial"/>
          <w:sz w:val="24"/>
          <w:szCs w:val="24"/>
        </w:rPr>
        <w:t xml:space="preserve">. El mercado es la plataforma de la oferta y la demanda en donde el </w:t>
      </w:r>
      <w:r w:rsidR="00626252">
        <w:rPr>
          <w:rFonts w:ascii="Arial" w:hAnsi="Arial" w:cs="Arial"/>
          <w:sz w:val="24"/>
          <w:szCs w:val="24"/>
        </w:rPr>
        <w:t>d</w:t>
      </w:r>
      <w:r>
        <w:rPr>
          <w:rFonts w:ascii="Arial" w:hAnsi="Arial" w:cs="Arial"/>
          <w:sz w:val="24"/>
          <w:szCs w:val="24"/>
        </w:rPr>
        <w:t xml:space="preserve">emandante (consumidor) busca la mejor oferta del oferente (vendedor). </w:t>
      </w:r>
    </w:p>
    <w:p w:rsidR="005F06A9" w:rsidRDefault="005F06A9" w:rsidP="004C2B3D">
      <w:pPr>
        <w:spacing w:line="360" w:lineRule="auto"/>
        <w:ind w:firstLine="708"/>
        <w:jc w:val="both"/>
        <w:rPr>
          <w:rFonts w:ascii="Arial" w:hAnsi="Arial" w:cs="Arial"/>
          <w:sz w:val="24"/>
          <w:szCs w:val="24"/>
        </w:rPr>
      </w:pPr>
    </w:p>
    <w:p w:rsidR="005F06A9" w:rsidRDefault="005F06A9" w:rsidP="004C2B3D">
      <w:pPr>
        <w:spacing w:line="360" w:lineRule="auto"/>
        <w:ind w:firstLine="708"/>
        <w:jc w:val="both"/>
        <w:rPr>
          <w:rFonts w:ascii="Arial" w:hAnsi="Arial" w:cs="Arial"/>
          <w:sz w:val="24"/>
          <w:szCs w:val="24"/>
        </w:rPr>
      </w:pPr>
      <w:r>
        <w:rPr>
          <w:rFonts w:ascii="Arial" w:hAnsi="Arial" w:cs="Arial"/>
          <w:sz w:val="24"/>
          <w:szCs w:val="24"/>
        </w:rPr>
        <w:t xml:space="preserve">En el mercado observaremos 3 momentos que nos servirán de pilares para tomar </w:t>
      </w:r>
      <w:r w:rsidR="009124BC">
        <w:rPr>
          <w:rFonts w:ascii="Arial" w:hAnsi="Arial" w:cs="Arial"/>
          <w:sz w:val="24"/>
          <w:szCs w:val="24"/>
        </w:rPr>
        <w:t>decisiones</w:t>
      </w:r>
      <w:r>
        <w:rPr>
          <w:rFonts w:ascii="Arial" w:hAnsi="Arial" w:cs="Arial"/>
          <w:sz w:val="24"/>
          <w:szCs w:val="24"/>
        </w:rPr>
        <w:t xml:space="preserve"> futuras con respecto a los negocios. Estos momentos </w:t>
      </w:r>
      <w:r w:rsidR="00450219">
        <w:rPr>
          <w:rFonts w:ascii="Arial" w:hAnsi="Arial" w:cs="Arial"/>
          <w:sz w:val="24"/>
          <w:szCs w:val="24"/>
        </w:rPr>
        <w:t>son:</w:t>
      </w:r>
    </w:p>
    <w:p w:rsidR="00450219" w:rsidRDefault="00450219" w:rsidP="004C2B3D">
      <w:pPr>
        <w:spacing w:line="360" w:lineRule="auto"/>
        <w:ind w:firstLine="708"/>
        <w:jc w:val="both"/>
        <w:rPr>
          <w:rFonts w:ascii="Arial" w:hAnsi="Arial" w:cs="Arial"/>
          <w:sz w:val="24"/>
          <w:szCs w:val="24"/>
        </w:rPr>
      </w:pPr>
    </w:p>
    <w:p w:rsidR="005F06A9" w:rsidRDefault="005F06A9" w:rsidP="00450219">
      <w:pPr>
        <w:spacing w:line="360" w:lineRule="auto"/>
        <w:ind w:firstLine="708"/>
        <w:jc w:val="both"/>
        <w:rPr>
          <w:rFonts w:ascii="Arial" w:hAnsi="Arial" w:cs="Arial"/>
          <w:sz w:val="24"/>
          <w:szCs w:val="24"/>
        </w:rPr>
      </w:pPr>
      <w:r>
        <w:rPr>
          <w:rFonts w:ascii="Arial" w:hAnsi="Arial" w:cs="Arial"/>
          <w:sz w:val="24"/>
          <w:szCs w:val="24"/>
        </w:rPr>
        <w:t xml:space="preserve">Cuando la </w:t>
      </w:r>
      <w:r w:rsidR="00626252">
        <w:rPr>
          <w:rFonts w:ascii="Arial" w:hAnsi="Arial" w:cs="Arial"/>
          <w:b/>
          <w:sz w:val="24"/>
          <w:szCs w:val="24"/>
        </w:rPr>
        <w:t>o</w:t>
      </w:r>
      <w:r w:rsidRPr="009124BC">
        <w:rPr>
          <w:rFonts w:ascii="Arial" w:hAnsi="Arial" w:cs="Arial"/>
          <w:b/>
          <w:sz w:val="24"/>
          <w:szCs w:val="24"/>
        </w:rPr>
        <w:t xml:space="preserve">ferta es </w:t>
      </w:r>
      <w:r w:rsidR="00626252">
        <w:rPr>
          <w:rFonts w:ascii="Arial" w:hAnsi="Arial" w:cs="Arial"/>
          <w:b/>
          <w:sz w:val="24"/>
          <w:szCs w:val="24"/>
        </w:rPr>
        <w:t>m</w:t>
      </w:r>
      <w:r w:rsidRPr="009124BC">
        <w:rPr>
          <w:rFonts w:ascii="Arial" w:hAnsi="Arial" w:cs="Arial"/>
          <w:b/>
          <w:sz w:val="24"/>
          <w:szCs w:val="24"/>
        </w:rPr>
        <w:t xml:space="preserve">ayor </w:t>
      </w:r>
      <w:r w:rsidR="009124BC">
        <w:rPr>
          <w:rFonts w:ascii="Arial" w:hAnsi="Arial" w:cs="Arial"/>
          <w:b/>
          <w:sz w:val="24"/>
          <w:szCs w:val="24"/>
        </w:rPr>
        <w:t xml:space="preserve">que la </w:t>
      </w:r>
      <w:r w:rsidR="00626252">
        <w:rPr>
          <w:rFonts w:ascii="Arial" w:hAnsi="Arial" w:cs="Arial"/>
          <w:b/>
          <w:sz w:val="24"/>
          <w:szCs w:val="24"/>
        </w:rPr>
        <w:t>d</w:t>
      </w:r>
      <w:r w:rsidRPr="009124BC">
        <w:rPr>
          <w:rFonts w:ascii="Arial" w:hAnsi="Arial" w:cs="Arial"/>
          <w:b/>
          <w:sz w:val="24"/>
          <w:szCs w:val="24"/>
        </w:rPr>
        <w:t>emanda</w:t>
      </w:r>
      <w:r>
        <w:rPr>
          <w:rFonts w:ascii="Arial" w:hAnsi="Arial" w:cs="Arial"/>
          <w:sz w:val="24"/>
          <w:szCs w:val="24"/>
        </w:rPr>
        <w:t xml:space="preserve"> </w:t>
      </w:r>
      <w:r w:rsidRPr="009124BC">
        <w:rPr>
          <w:rFonts w:ascii="Arial" w:hAnsi="Arial" w:cs="Arial"/>
          <w:b/>
          <w:sz w:val="24"/>
          <w:szCs w:val="24"/>
        </w:rPr>
        <w:t>(Of</w:t>
      </w:r>
      <w:r w:rsidR="009124BC" w:rsidRPr="009124BC">
        <w:rPr>
          <w:rFonts w:ascii="Arial" w:hAnsi="Arial" w:cs="Arial"/>
          <w:b/>
          <w:sz w:val="24"/>
          <w:szCs w:val="24"/>
        </w:rPr>
        <w:t xml:space="preserve"> &gt;Do)</w:t>
      </w:r>
      <w:r>
        <w:rPr>
          <w:rFonts w:ascii="Arial" w:hAnsi="Arial" w:cs="Arial"/>
          <w:sz w:val="24"/>
          <w:szCs w:val="24"/>
        </w:rPr>
        <w:t xml:space="preserve">, es decir cuando existe mayor numero de productos/servicios, que el numero de consumidores/clientes, el resultado será un </w:t>
      </w:r>
      <w:r w:rsidR="00235984" w:rsidRPr="00235984">
        <w:rPr>
          <w:rFonts w:ascii="Arial" w:hAnsi="Arial" w:cs="Arial"/>
          <w:i/>
          <w:sz w:val="24"/>
          <w:szCs w:val="24"/>
        </w:rPr>
        <w:t xml:space="preserve">Momento de </w:t>
      </w:r>
      <w:r w:rsidR="009124BC" w:rsidRPr="00235984">
        <w:rPr>
          <w:rFonts w:ascii="Arial" w:hAnsi="Arial" w:cs="Arial"/>
          <w:i/>
          <w:sz w:val="24"/>
          <w:szCs w:val="24"/>
        </w:rPr>
        <w:t>Déficit</w:t>
      </w:r>
      <w:r w:rsidRPr="009124BC">
        <w:rPr>
          <w:rFonts w:ascii="Arial" w:hAnsi="Arial" w:cs="Arial"/>
          <w:i/>
          <w:sz w:val="24"/>
          <w:szCs w:val="24"/>
        </w:rPr>
        <w:t xml:space="preserve"> </w:t>
      </w:r>
      <w:r>
        <w:rPr>
          <w:rFonts w:ascii="Arial" w:hAnsi="Arial" w:cs="Arial"/>
          <w:sz w:val="24"/>
          <w:szCs w:val="24"/>
        </w:rPr>
        <w:t xml:space="preserve">y no </w:t>
      </w:r>
      <w:r w:rsidR="009124BC">
        <w:rPr>
          <w:rFonts w:ascii="Arial" w:hAnsi="Arial" w:cs="Arial"/>
          <w:sz w:val="24"/>
          <w:szCs w:val="24"/>
        </w:rPr>
        <w:t>será</w:t>
      </w:r>
      <w:r>
        <w:rPr>
          <w:rFonts w:ascii="Arial" w:hAnsi="Arial" w:cs="Arial"/>
          <w:sz w:val="24"/>
          <w:szCs w:val="24"/>
        </w:rPr>
        <w:t xml:space="preserve"> este el momento oportuno para realizar una inversión.</w:t>
      </w:r>
    </w:p>
    <w:p w:rsidR="00450219" w:rsidRDefault="00450219" w:rsidP="00450219">
      <w:pPr>
        <w:spacing w:line="360" w:lineRule="auto"/>
        <w:ind w:firstLine="708"/>
        <w:jc w:val="both"/>
        <w:rPr>
          <w:rFonts w:ascii="Arial" w:hAnsi="Arial" w:cs="Arial"/>
          <w:sz w:val="24"/>
          <w:szCs w:val="24"/>
        </w:rPr>
      </w:pPr>
    </w:p>
    <w:p w:rsidR="009124BC" w:rsidRDefault="009124BC" w:rsidP="00450219">
      <w:pPr>
        <w:spacing w:line="360" w:lineRule="auto"/>
        <w:ind w:firstLine="708"/>
        <w:jc w:val="both"/>
        <w:rPr>
          <w:rFonts w:ascii="Arial" w:hAnsi="Arial" w:cs="Arial"/>
          <w:sz w:val="24"/>
          <w:szCs w:val="24"/>
        </w:rPr>
      </w:pPr>
      <w:r>
        <w:rPr>
          <w:rFonts w:ascii="Arial" w:hAnsi="Arial" w:cs="Arial"/>
          <w:sz w:val="24"/>
          <w:szCs w:val="24"/>
        </w:rPr>
        <w:t xml:space="preserve">Cuando la </w:t>
      </w:r>
      <w:r w:rsidR="00626252">
        <w:rPr>
          <w:rFonts w:ascii="Arial" w:hAnsi="Arial" w:cs="Arial"/>
          <w:b/>
          <w:sz w:val="24"/>
          <w:szCs w:val="24"/>
        </w:rPr>
        <w:t>o</w:t>
      </w:r>
      <w:r w:rsidRPr="009124BC">
        <w:rPr>
          <w:rFonts w:ascii="Arial" w:hAnsi="Arial" w:cs="Arial"/>
          <w:b/>
          <w:sz w:val="24"/>
          <w:szCs w:val="24"/>
        </w:rPr>
        <w:t xml:space="preserve">ferta es </w:t>
      </w:r>
      <w:r w:rsidR="00626252">
        <w:rPr>
          <w:rFonts w:ascii="Arial" w:hAnsi="Arial" w:cs="Arial"/>
          <w:b/>
          <w:sz w:val="24"/>
          <w:szCs w:val="24"/>
        </w:rPr>
        <w:t>i</w:t>
      </w:r>
      <w:r>
        <w:rPr>
          <w:rFonts w:ascii="Arial" w:hAnsi="Arial" w:cs="Arial"/>
          <w:b/>
          <w:sz w:val="24"/>
          <w:szCs w:val="24"/>
        </w:rPr>
        <w:t>gual</w:t>
      </w:r>
      <w:r w:rsidRPr="009124BC">
        <w:rPr>
          <w:rFonts w:ascii="Arial" w:hAnsi="Arial" w:cs="Arial"/>
          <w:b/>
          <w:sz w:val="24"/>
          <w:szCs w:val="24"/>
        </w:rPr>
        <w:t xml:space="preserve"> </w:t>
      </w:r>
      <w:r>
        <w:rPr>
          <w:rFonts w:ascii="Arial" w:hAnsi="Arial" w:cs="Arial"/>
          <w:b/>
          <w:sz w:val="24"/>
          <w:szCs w:val="24"/>
        </w:rPr>
        <w:t xml:space="preserve">que la </w:t>
      </w:r>
      <w:r w:rsidR="00626252">
        <w:rPr>
          <w:rFonts w:ascii="Arial" w:hAnsi="Arial" w:cs="Arial"/>
          <w:b/>
          <w:sz w:val="24"/>
          <w:szCs w:val="24"/>
        </w:rPr>
        <w:t>d</w:t>
      </w:r>
      <w:r w:rsidRPr="009124BC">
        <w:rPr>
          <w:rFonts w:ascii="Arial" w:hAnsi="Arial" w:cs="Arial"/>
          <w:b/>
          <w:sz w:val="24"/>
          <w:szCs w:val="24"/>
        </w:rPr>
        <w:t>emanda</w:t>
      </w:r>
      <w:r>
        <w:rPr>
          <w:rFonts w:ascii="Arial" w:hAnsi="Arial" w:cs="Arial"/>
          <w:sz w:val="24"/>
          <w:szCs w:val="24"/>
        </w:rPr>
        <w:t xml:space="preserve"> </w:t>
      </w:r>
      <w:r w:rsidRPr="009124BC">
        <w:rPr>
          <w:rFonts w:ascii="Arial" w:hAnsi="Arial" w:cs="Arial"/>
          <w:b/>
          <w:sz w:val="24"/>
          <w:szCs w:val="24"/>
        </w:rPr>
        <w:t>(Of</w:t>
      </w:r>
      <w:r>
        <w:rPr>
          <w:rFonts w:ascii="Arial" w:hAnsi="Arial" w:cs="Arial"/>
          <w:b/>
          <w:sz w:val="24"/>
          <w:szCs w:val="24"/>
        </w:rPr>
        <w:t xml:space="preserve"> =</w:t>
      </w:r>
      <w:r w:rsidRPr="009124BC">
        <w:rPr>
          <w:rFonts w:ascii="Arial" w:hAnsi="Arial" w:cs="Arial"/>
          <w:b/>
          <w:sz w:val="24"/>
          <w:szCs w:val="24"/>
        </w:rPr>
        <w:t>Do)</w:t>
      </w:r>
      <w:r>
        <w:rPr>
          <w:rFonts w:ascii="Arial" w:hAnsi="Arial" w:cs="Arial"/>
          <w:b/>
          <w:sz w:val="24"/>
          <w:szCs w:val="24"/>
        </w:rPr>
        <w:t xml:space="preserve">, </w:t>
      </w:r>
      <w:r>
        <w:rPr>
          <w:rFonts w:ascii="Arial" w:hAnsi="Arial" w:cs="Arial"/>
          <w:sz w:val="24"/>
          <w:szCs w:val="24"/>
        </w:rPr>
        <w:t>es decir es decir cuando existe igual</w:t>
      </w:r>
      <w:r w:rsidR="00235984">
        <w:rPr>
          <w:rFonts w:ascii="Arial" w:hAnsi="Arial" w:cs="Arial"/>
          <w:sz w:val="24"/>
          <w:szCs w:val="24"/>
        </w:rPr>
        <w:t xml:space="preserve"> nú</w:t>
      </w:r>
      <w:r>
        <w:rPr>
          <w:rFonts w:ascii="Arial" w:hAnsi="Arial" w:cs="Arial"/>
          <w:sz w:val="24"/>
          <w:szCs w:val="24"/>
        </w:rPr>
        <w:t>mero de productos/servicios, que</w:t>
      </w:r>
      <w:r w:rsidR="00235984">
        <w:rPr>
          <w:rFonts w:ascii="Arial" w:hAnsi="Arial" w:cs="Arial"/>
          <w:sz w:val="24"/>
          <w:szCs w:val="24"/>
        </w:rPr>
        <w:t xml:space="preserve"> el nú</w:t>
      </w:r>
      <w:r>
        <w:rPr>
          <w:rFonts w:ascii="Arial" w:hAnsi="Arial" w:cs="Arial"/>
          <w:sz w:val="24"/>
          <w:szCs w:val="24"/>
        </w:rPr>
        <w:t xml:space="preserve">mero de consumidores/clientes, el resultado será un </w:t>
      </w:r>
      <w:r w:rsidR="00235984" w:rsidRPr="00235984">
        <w:rPr>
          <w:rFonts w:ascii="Arial" w:hAnsi="Arial" w:cs="Arial"/>
          <w:i/>
          <w:sz w:val="24"/>
          <w:szCs w:val="24"/>
        </w:rPr>
        <w:t>Momento de</w:t>
      </w:r>
      <w:r w:rsidR="00235984">
        <w:rPr>
          <w:rFonts w:ascii="Arial" w:hAnsi="Arial" w:cs="Arial"/>
          <w:i/>
          <w:sz w:val="24"/>
          <w:szCs w:val="24"/>
        </w:rPr>
        <w:t xml:space="preserve"> </w:t>
      </w:r>
      <w:r w:rsidRPr="00235984">
        <w:rPr>
          <w:rFonts w:ascii="Arial" w:hAnsi="Arial" w:cs="Arial"/>
          <w:i/>
          <w:sz w:val="24"/>
          <w:szCs w:val="24"/>
        </w:rPr>
        <w:t>Equilibrio</w:t>
      </w:r>
      <w:r w:rsidRPr="009124BC">
        <w:rPr>
          <w:rFonts w:ascii="Arial" w:hAnsi="Arial" w:cs="Arial"/>
          <w:i/>
          <w:sz w:val="24"/>
          <w:szCs w:val="24"/>
        </w:rPr>
        <w:t xml:space="preserve"> </w:t>
      </w:r>
      <w:r>
        <w:rPr>
          <w:rFonts w:ascii="Arial" w:hAnsi="Arial" w:cs="Arial"/>
          <w:sz w:val="24"/>
          <w:szCs w:val="24"/>
        </w:rPr>
        <w:t>y será el momento oportuno para realizar una inversión.</w:t>
      </w:r>
    </w:p>
    <w:p w:rsidR="00235984" w:rsidRDefault="00235984" w:rsidP="00450219">
      <w:pPr>
        <w:spacing w:line="360" w:lineRule="auto"/>
        <w:ind w:firstLine="708"/>
        <w:jc w:val="both"/>
        <w:rPr>
          <w:rFonts w:ascii="Arial" w:hAnsi="Arial" w:cs="Arial"/>
          <w:sz w:val="24"/>
          <w:szCs w:val="24"/>
        </w:rPr>
      </w:pPr>
      <w:r>
        <w:rPr>
          <w:rFonts w:ascii="Arial" w:hAnsi="Arial" w:cs="Arial"/>
          <w:sz w:val="24"/>
          <w:szCs w:val="24"/>
        </w:rPr>
        <w:t xml:space="preserve">Cuando la </w:t>
      </w:r>
      <w:r w:rsidR="00626252" w:rsidRPr="00626252">
        <w:rPr>
          <w:rFonts w:ascii="Arial" w:hAnsi="Arial" w:cs="Arial"/>
          <w:b/>
          <w:sz w:val="24"/>
          <w:szCs w:val="24"/>
        </w:rPr>
        <w:t>o</w:t>
      </w:r>
      <w:r w:rsidRPr="009124BC">
        <w:rPr>
          <w:rFonts w:ascii="Arial" w:hAnsi="Arial" w:cs="Arial"/>
          <w:b/>
          <w:sz w:val="24"/>
          <w:szCs w:val="24"/>
        </w:rPr>
        <w:t xml:space="preserve">ferta es </w:t>
      </w:r>
      <w:r w:rsidR="00626252">
        <w:rPr>
          <w:rFonts w:ascii="Arial" w:hAnsi="Arial" w:cs="Arial"/>
          <w:b/>
          <w:sz w:val="24"/>
          <w:szCs w:val="24"/>
        </w:rPr>
        <w:t>m</w:t>
      </w:r>
      <w:r>
        <w:rPr>
          <w:rFonts w:ascii="Arial" w:hAnsi="Arial" w:cs="Arial"/>
          <w:b/>
          <w:sz w:val="24"/>
          <w:szCs w:val="24"/>
        </w:rPr>
        <w:t>enor</w:t>
      </w:r>
      <w:r w:rsidRPr="009124BC">
        <w:rPr>
          <w:rFonts w:ascii="Arial" w:hAnsi="Arial" w:cs="Arial"/>
          <w:b/>
          <w:sz w:val="24"/>
          <w:szCs w:val="24"/>
        </w:rPr>
        <w:t xml:space="preserve"> </w:t>
      </w:r>
      <w:r>
        <w:rPr>
          <w:rFonts w:ascii="Arial" w:hAnsi="Arial" w:cs="Arial"/>
          <w:b/>
          <w:sz w:val="24"/>
          <w:szCs w:val="24"/>
        </w:rPr>
        <w:t xml:space="preserve">que la </w:t>
      </w:r>
      <w:r w:rsidR="00626252">
        <w:rPr>
          <w:rFonts w:ascii="Arial" w:hAnsi="Arial" w:cs="Arial"/>
          <w:b/>
          <w:sz w:val="24"/>
          <w:szCs w:val="24"/>
        </w:rPr>
        <w:t>d</w:t>
      </w:r>
      <w:r w:rsidRPr="009124BC">
        <w:rPr>
          <w:rFonts w:ascii="Arial" w:hAnsi="Arial" w:cs="Arial"/>
          <w:b/>
          <w:sz w:val="24"/>
          <w:szCs w:val="24"/>
        </w:rPr>
        <w:t>emanda</w:t>
      </w:r>
      <w:r>
        <w:rPr>
          <w:rFonts w:ascii="Arial" w:hAnsi="Arial" w:cs="Arial"/>
          <w:sz w:val="24"/>
          <w:szCs w:val="24"/>
        </w:rPr>
        <w:t xml:space="preserve"> </w:t>
      </w:r>
      <w:r w:rsidRPr="009124BC">
        <w:rPr>
          <w:rFonts w:ascii="Arial" w:hAnsi="Arial" w:cs="Arial"/>
          <w:b/>
          <w:sz w:val="24"/>
          <w:szCs w:val="24"/>
        </w:rPr>
        <w:t>(Of</w:t>
      </w:r>
      <w:r>
        <w:rPr>
          <w:rFonts w:ascii="Arial" w:hAnsi="Arial" w:cs="Arial"/>
          <w:b/>
          <w:sz w:val="24"/>
          <w:szCs w:val="24"/>
        </w:rPr>
        <w:t xml:space="preserve"> </w:t>
      </w:r>
      <w:r>
        <w:rPr>
          <w:rFonts w:ascii="Arial" w:hAnsi="Arial" w:cs="Arial"/>
          <w:b/>
          <w:szCs w:val="24"/>
        </w:rPr>
        <w:t>&lt;</w:t>
      </w:r>
      <w:r w:rsidRPr="009124BC">
        <w:rPr>
          <w:rFonts w:ascii="Arial" w:hAnsi="Arial" w:cs="Arial"/>
          <w:b/>
          <w:sz w:val="24"/>
          <w:szCs w:val="24"/>
        </w:rPr>
        <w:t>Do)</w:t>
      </w:r>
      <w:r>
        <w:rPr>
          <w:rFonts w:ascii="Arial" w:hAnsi="Arial" w:cs="Arial"/>
          <w:b/>
          <w:sz w:val="24"/>
          <w:szCs w:val="24"/>
        </w:rPr>
        <w:t xml:space="preserve">, </w:t>
      </w:r>
      <w:r>
        <w:rPr>
          <w:rFonts w:ascii="Arial" w:hAnsi="Arial" w:cs="Arial"/>
          <w:sz w:val="24"/>
          <w:szCs w:val="24"/>
        </w:rPr>
        <w:t xml:space="preserve">es decir es decir cuando existe menor cantidad de productos/servicios, que el número de consumidores/clientes, el resultado será un </w:t>
      </w:r>
      <w:r w:rsidRPr="00235984">
        <w:rPr>
          <w:rFonts w:ascii="Arial" w:hAnsi="Arial" w:cs="Arial"/>
          <w:i/>
          <w:sz w:val="24"/>
          <w:szCs w:val="24"/>
        </w:rPr>
        <w:t>Momento Óptimo</w:t>
      </w:r>
      <w:r>
        <w:rPr>
          <w:rFonts w:ascii="Arial" w:hAnsi="Arial" w:cs="Arial"/>
          <w:sz w:val="24"/>
          <w:szCs w:val="24"/>
        </w:rPr>
        <w:t xml:space="preserve"> y será este el momento ideal para realizar una inversión.</w:t>
      </w:r>
    </w:p>
    <w:p w:rsidR="00FC02E1" w:rsidRDefault="00FC02E1" w:rsidP="00450219">
      <w:pPr>
        <w:spacing w:line="360" w:lineRule="auto"/>
        <w:ind w:firstLine="708"/>
        <w:jc w:val="both"/>
        <w:rPr>
          <w:rFonts w:ascii="Arial" w:hAnsi="Arial" w:cs="Arial"/>
          <w:sz w:val="24"/>
          <w:szCs w:val="24"/>
        </w:rPr>
      </w:pPr>
      <w:r>
        <w:rPr>
          <w:rFonts w:ascii="Arial" w:hAnsi="Arial" w:cs="Arial"/>
          <w:sz w:val="24"/>
          <w:szCs w:val="24"/>
        </w:rPr>
        <w:lastRenderedPageBreak/>
        <w:t>Es importante identificar en que momento se encuentra el mercado al cual se quiere ingresar para que la toma de decisiones y las estrategias aplicar sean las adecuadas.</w:t>
      </w:r>
    </w:p>
    <w:p w:rsidR="00235984" w:rsidRDefault="00235984" w:rsidP="009124BC">
      <w:pPr>
        <w:ind w:firstLine="708"/>
        <w:jc w:val="both"/>
        <w:rPr>
          <w:rFonts w:ascii="Arial" w:hAnsi="Arial" w:cs="Arial"/>
          <w:sz w:val="24"/>
          <w:szCs w:val="24"/>
        </w:rPr>
      </w:pPr>
    </w:p>
    <w:p w:rsidR="009124BC" w:rsidRPr="00D56D52" w:rsidRDefault="00450219" w:rsidP="00D56D52">
      <w:pPr>
        <w:pStyle w:val="Ttulo3"/>
        <w:rPr>
          <w:rFonts w:ascii="Arial" w:hAnsi="Arial" w:cs="Arial"/>
          <w:color w:val="auto"/>
          <w:sz w:val="24"/>
          <w:szCs w:val="24"/>
        </w:rPr>
      </w:pPr>
      <w:bookmarkStart w:id="69" w:name="_Toc314197569"/>
      <w:r w:rsidRPr="00D56D52">
        <w:rPr>
          <w:rFonts w:ascii="Arial" w:hAnsi="Arial" w:cs="Arial"/>
          <w:color w:val="auto"/>
          <w:sz w:val="24"/>
          <w:szCs w:val="24"/>
        </w:rPr>
        <w:t xml:space="preserve">3.2.1.   </w:t>
      </w:r>
      <w:r w:rsidR="008B3ED3" w:rsidRPr="00D56D52">
        <w:rPr>
          <w:rFonts w:ascii="Arial" w:hAnsi="Arial" w:cs="Arial"/>
          <w:color w:val="auto"/>
          <w:sz w:val="24"/>
          <w:szCs w:val="24"/>
        </w:rPr>
        <w:t xml:space="preserve">Instrumentos de </w:t>
      </w:r>
      <w:r w:rsidR="001877AE" w:rsidRPr="00D56D52">
        <w:rPr>
          <w:rFonts w:ascii="Arial" w:hAnsi="Arial" w:cs="Arial"/>
          <w:color w:val="auto"/>
          <w:sz w:val="24"/>
          <w:szCs w:val="24"/>
        </w:rPr>
        <w:t>Investigación</w:t>
      </w:r>
      <w:bookmarkEnd w:id="69"/>
    </w:p>
    <w:p w:rsidR="008B3ED3" w:rsidRPr="001877AE" w:rsidRDefault="001877AE" w:rsidP="004B3911">
      <w:pPr>
        <w:spacing w:line="360" w:lineRule="auto"/>
        <w:ind w:firstLine="708"/>
        <w:jc w:val="both"/>
        <w:rPr>
          <w:rFonts w:ascii="Arial" w:hAnsi="Arial" w:cs="Arial"/>
          <w:sz w:val="24"/>
          <w:szCs w:val="24"/>
        </w:rPr>
      </w:pPr>
      <w:r>
        <w:rPr>
          <w:rFonts w:ascii="Arial" w:hAnsi="Arial" w:cs="Arial"/>
          <w:sz w:val="24"/>
          <w:szCs w:val="24"/>
        </w:rPr>
        <w:t>Los instrumentos de investigación permite recopilar información importante para la toma de decisiones, entre las técnic</w:t>
      </w:r>
      <w:r w:rsidR="00450219">
        <w:rPr>
          <w:rFonts w:ascii="Arial" w:hAnsi="Arial" w:cs="Arial"/>
          <w:sz w:val="24"/>
          <w:szCs w:val="24"/>
        </w:rPr>
        <w:t xml:space="preserve">as de recopilación encontramos varias </w:t>
      </w:r>
      <w:r w:rsidR="00E8786C">
        <w:rPr>
          <w:rFonts w:ascii="Arial" w:hAnsi="Arial" w:cs="Arial"/>
          <w:sz w:val="24"/>
          <w:szCs w:val="24"/>
        </w:rPr>
        <w:t>técnicas</w:t>
      </w:r>
      <w:r w:rsidR="00450219">
        <w:rPr>
          <w:rFonts w:ascii="Arial" w:hAnsi="Arial" w:cs="Arial"/>
          <w:sz w:val="24"/>
          <w:szCs w:val="24"/>
        </w:rPr>
        <w:t xml:space="preserve"> importantes, tales como:</w:t>
      </w:r>
    </w:p>
    <w:p w:rsidR="008B3ED3" w:rsidRPr="00721BC9" w:rsidRDefault="00721BC9" w:rsidP="004B3911">
      <w:pPr>
        <w:spacing w:line="360" w:lineRule="auto"/>
        <w:ind w:firstLine="708"/>
        <w:jc w:val="both"/>
        <w:rPr>
          <w:rFonts w:ascii="Arial" w:hAnsi="Arial" w:cs="Arial"/>
          <w:sz w:val="24"/>
          <w:szCs w:val="24"/>
        </w:rPr>
      </w:pPr>
      <w:r w:rsidRPr="00721BC9">
        <w:rPr>
          <w:rFonts w:ascii="Arial" w:hAnsi="Arial" w:cs="Arial"/>
          <w:sz w:val="24"/>
          <w:szCs w:val="24"/>
        </w:rPr>
        <w:t>La</w:t>
      </w:r>
      <w:r>
        <w:rPr>
          <w:rFonts w:ascii="Arial" w:hAnsi="Arial" w:cs="Arial"/>
          <w:b/>
          <w:sz w:val="24"/>
          <w:szCs w:val="24"/>
        </w:rPr>
        <w:t xml:space="preserve"> </w:t>
      </w:r>
      <w:r w:rsidR="00626252">
        <w:rPr>
          <w:rFonts w:ascii="Arial" w:hAnsi="Arial" w:cs="Arial"/>
          <w:b/>
          <w:sz w:val="24"/>
          <w:szCs w:val="24"/>
        </w:rPr>
        <w:t>e</w:t>
      </w:r>
      <w:r>
        <w:rPr>
          <w:rFonts w:ascii="Arial" w:hAnsi="Arial" w:cs="Arial"/>
          <w:b/>
          <w:sz w:val="24"/>
          <w:szCs w:val="24"/>
        </w:rPr>
        <w:t xml:space="preserve">ntrevista </w:t>
      </w:r>
      <w:r w:rsidRPr="00721BC9">
        <w:rPr>
          <w:rFonts w:ascii="Arial" w:hAnsi="Arial" w:cs="Arial"/>
          <w:sz w:val="24"/>
          <w:szCs w:val="24"/>
        </w:rPr>
        <w:t xml:space="preserve">es un acto de recolección de datos </w:t>
      </w:r>
      <w:r>
        <w:rPr>
          <w:rFonts w:ascii="Arial" w:hAnsi="Arial" w:cs="Arial"/>
          <w:sz w:val="24"/>
          <w:szCs w:val="24"/>
        </w:rPr>
        <w:t>a través de un cuestionario de preguntas, se</w:t>
      </w:r>
      <w:r w:rsidRPr="00721BC9">
        <w:rPr>
          <w:rFonts w:ascii="Arial" w:hAnsi="Arial" w:cs="Arial"/>
          <w:sz w:val="24"/>
          <w:szCs w:val="24"/>
        </w:rPr>
        <w:t xml:space="preserve"> puede </w:t>
      </w:r>
      <w:r>
        <w:rPr>
          <w:rFonts w:ascii="Arial" w:hAnsi="Arial" w:cs="Arial"/>
          <w:sz w:val="24"/>
          <w:szCs w:val="24"/>
        </w:rPr>
        <w:t xml:space="preserve">realizar de forma </w:t>
      </w:r>
      <w:r w:rsidRPr="00721BC9">
        <w:rPr>
          <w:rFonts w:ascii="Arial" w:hAnsi="Arial" w:cs="Arial"/>
          <w:sz w:val="24"/>
          <w:szCs w:val="24"/>
        </w:rPr>
        <w:t>oral o escrita, y se puede dar entre dos o más personas (entrevistador y entrevistado/s</w:t>
      </w:r>
      <w:r>
        <w:rPr>
          <w:rFonts w:ascii="Arial" w:hAnsi="Arial" w:cs="Arial"/>
          <w:sz w:val="24"/>
          <w:szCs w:val="24"/>
        </w:rPr>
        <w:t xml:space="preserve">). Es un intercambio de </w:t>
      </w:r>
      <w:r w:rsidR="00E8786C">
        <w:rPr>
          <w:rFonts w:ascii="Arial" w:hAnsi="Arial" w:cs="Arial"/>
          <w:sz w:val="24"/>
          <w:szCs w:val="24"/>
        </w:rPr>
        <w:t>información</w:t>
      </w:r>
      <w:r>
        <w:rPr>
          <w:rFonts w:ascii="Arial" w:hAnsi="Arial" w:cs="Arial"/>
          <w:sz w:val="24"/>
          <w:szCs w:val="24"/>
        </w:rPr>
        <w:t xml:space="preserve"> cara a cara.</w:t>
      </w:r>
    </w:p>
    <w:p w:rsidR="008B3ED3" w:rsidRPr="00721BC9" w:rsidRDefault="00721BC9" w:rsidP="004B3911">
      <w:pPr>
        <w:spacing w:line="360" w:lineRule="auto"/>
        <w:ind w:firstLine="708"/>
        <w:jc w:val="both"/>
        <w:rPr>
          <w:rFonts w:ascii="Arial" w:hAnsi="Arial" w:cs="Arial"/>
          <w:sz w:val="24"/>
          <w:szCs w:val="24"/>
        </w:rPr>
      </w:pPr>
      <w:r w:rsidRPr="00721BC9">
        <w:rPr>
          <w:rFonts w:ascii="Arial" w:hAnsi="Arial" w:cs="Arial"/>
          <w:sz w:val="24"/>
          <w:szCs w:val="24"/>
        </w:rPr>
        <w:t>La</w:t>
      </w:r>
      <w:r>
        <w:rPr>
          <w:rFonts w:ascii="Arial" w:hAnsi="Arial" w:cs="Arial"/>
          <w:b/>
          <w:sz w:val="24"/>
          <w:szCs w:val="24"/>
        </w:rPr>
        <w:t xml:space="preserve"> </w:t>
      </w:r>
      <w:r w:rsidR="00626252">
        <w:rPr>
          <w:rFonts w:ascii="Arial" w:hAnsi="Arial" w:cs="Arial"/>
          <w:b/>
          <w:sz w:val="24"/>
          <w:szCs w:val="24"/>
        </w:rPr>
        <w:t>e</w:t>
      </w:r>
      <w:r w:rsidR="008B3ED3">
        <w:rPr>
          <w:rFonts w:ascii="Arial" w:hAnsi="Arial" w:cs="Arial"/>
          <w:b/>
          <w:sz w:val="24"/>
          <w:szCs w:val="24"/>
        </w:rPr>
        <w:t>ncuesta</w:t>
      </w:r>
      <w:r>
        <w:rPr>
          <w:rFonts w:ascii="Arial" w:hAnsi="Arial" w:cs="Arial"/>
          <w:b/>
          <w:sz w:val="24"/>
          <w:szCs w:val="24"/>
        </w:rPr>
        <w:t xml:space="preserve"> </w:t>
      </w:r>
      <w:r>
        <w:rPr>
          <w:rFonts w:ascii="Arial" w:hAnsi="Arial" w:cs="Arial"/>
          <w:sz w:val="24"/>
          <w:szCs w:val="24"/>
        </w:rPr>
        <w:t>es otra herramienta de recolección de datos que se realiza a través de un cuestionario de preguntas, esta se realiza a una muestra de individuos</w:t>
      </w:r>
    </w:p>
    <w:p w:rsidR="005F06A9" w:rsidRPr="004B3911" w:rsidRDefault="00721BC9" w:rsidP="004B3911">
      <w:pPr>
        <w:spacing w:line="360" w:lineRule="auto"/>
        <w:ind w:firstLine="708"/>
        <w:jc w:val="both"/>
        <w:rPr>
          <w:rFonts w:ascii="Arial" w:hAnsi="Arial" w:cs="Arial"/>
          <w:sz w:val="24"/>
          <w:szCs w:val="24"/>
        </w:rPr>
      </w:pPr>
      <w:r w:rsidRPr="004B3911">
        <w:rPr>
          <w:rFonts w:ascii="Arial" w:hAnsi="Arial" w:cs="Arial"/>
          <w:sz w:val="24"/>
          <w:szCs w:val="24"/>
        </w:rPr>
        <w:t>La</w:t>
      </w:r>
      <w:r>
        <w:rPr>
          <w:rFonts w:ascii="Arial" w:hAnsi="Arial" w:cs="Arial"/>
          <w:b/>
          <w:sz w:val="24"/>
          <w:szCs w:val="24"/>
        </w:rPr>
        <w:t xml:space="preserve"> </w:t>
      </w:r>
      <w:r w:rsidR="00626252">
        <w:rPr>
          <w:rFonts w:ascii="Arial" w:hAnsi="Arial" w:cs="Arial"/>
          <w:b/>
          <w:sz w:val="24"/>
          <w:szCs w:val="24"/>
        </w:rPr>
        <w:t>o</w:t>
      </w:r>
      <w:r w:rsidR="001877AE" w:rsidRPr="008B3ED3">
        <w:rPr>
          <w:rFonts w:ascii="Arial" w:hAnsi="Arial" w:cs="Arial"/>
          <w:b/>
          <w:sz w:val="24"/>
          <w:szCs w:val="24"/>
        </w:rPr>
        <w:t>bservación</w:t>
      </w:r>
      <w:r>
        <w:rPr>
          <w:rFonts w:ascii="Arial" w:hAnsi="Arial" w:cs="Arial"/>
          <w:b/>
          <w:sz w:val="24"/>
          <w:szCs w:val="24"/>
        </w:rPr>
        <w:t xml:space="preserve"> </w:t>
      </w:r>
      <w:r w:rsidRPr="004B3911">
        <w:rPr>
          <w:rFonts w:ascii="Arial" w:hAnsi="Arial" w:cs="Arial"/>
          <w:sz w:val="24"/>
          <w:szCs w:val="24"/>
        </w:rPr>
        <w:t xml:space="preserve">es una herramienta muy útil para </w:t>
      </w:r>
      <w:r w:rsidR="004B3911" w:rsidRPr="004B3911">
        <w:rPr>
          <w:rFonts w:ascii="Arial" w:hAnsi="Arial" w:cs="Arial"/>
          <w:sz w:val="24"/>
          <w:szCs w:val="24"/>
        </w:rPr>
        <w:t>recabar</w:t>
      </w:r>
      <w:r w:rsidRPr="004B3911">
        <w:rPr>
          <w:rFonts w:ascii="Arial" w:hAnsi="Arial" w:cs="Arial"/>
          <w:sz w:val="24"/>
          <w:szCs w:val="24"/>
        </w:rPr>
        <w:t xml:space="preserve"> </w:t>
      </w:r>
      <w:r w:rsidR="00E8786C" w:rsidRPr="004B3911">
        <w:rPr>
          <w:rFonts w:ascii="Arial" w:hAnsi="Arial" w:cs="Arial"/>
          <w:sz w:val="24"/>
          <w:szCs w:val="24"/>
        </w:rPr>
        <w:t>información</w:t>
      </w:r>
      <w:r w:rsidRPr="004B3911">
        <w:rPr>
          <w:rFonts w:ascii="Arial" w:hAnsi="Arial" w:cs="Arial"/>
          <w:sz w:val="24"/>
          <w:szCs w:val="24"/>
        </w:rPr>
        <w:t>, consiste en obser</w:t>
      </w:r>
      <w:r w:rsidR="004B3911" w:rsidRPr="004B3911">
        <w:rPr>
          <w:rFonts w:ascii="Arial" w:hAnsi="Arial" w:cs="Arial"/>
          <w:sz w:val="24"/>
          <w:szCs w:val="24"/>
        </w:rPr>
        <w:t>var personas o cualquiera que sea nuestro objetivo.</w:t>
      </w:r>
      <w:r w:rsidR="004B3911" w:rsidRPr="004B3911">
        <w:t xml:space="preserve"> </w:t>
      </w:r>
      <w:r w:rsidR="004B3911" w:rsidRPr="004B3911">
        <w:rPr>
          <w:rFonts w:ascii="Arial" w:hAnsi="Arial" w:cs="Arial"/>
          <w:sz w:val="24"/>
          <w:szCs w:val="24"/>
        </w:rPr>
        <w:t>Este método permite  determinar que se está haciendo, como se está haciendo, quien lo hace, cuando se lleva a cabo, cuanto tiempo toma, dónde se hace y por que se hace.</w:t>
      </w:r>
    </w:p>
    <w:p w:rsidR="00FC02E1" w:rsidRDefault="00FC02E1" w:rsidP="00AE0968">
      <w:pPr>
        <w:pStyle w:val="NormalWeb"/>
        <w:spacing w:line="360" w:lineRule="auto"/>
        <w:rPr>
          <w:rFonts w:ascii="Arial" w:hAnsi="Arial" w:cs="Arial"/>
          <w:b/>
        </w:rPr>
      </w:pPr>
    </w:p>
    <w:p w:rsidR="00626252" w:rsidRDefault="00626252" w:rsidP="00D56D52">
      <w:pPr>
        <w:pStyle w:val="Ttulo3"/>
        <w:rPr>
          <w:rFonts w:ascii="Arial" w:hAnsi="Arial" w:cs="Arial"/>
          <w:color w:val="auto"/>
          <w:sz w:val="24"/>
          <w:szCs w:val="24"/>
        </w:rPr>
      </w:pPr>
      <w:bookmarkStart w:id="70" w:name="_Toc314197570"/>
    </w:p>
    <w:p w:rsidR="00626252" w:rsidRDefault="00626252" w:rsidP="00D56D52">
      <w:pPr>
        <w:pStyle w:val="Ttulo3"/>
        <w:rPr>
          <w:rFonts w:ascii="Arial" w:hAnsi="Arial" w:cs="Arial"/>
          <w:color w:val="auto"/>
          <w:sz w:val="24"/>
          <w:szCs w:val="24"/>
        </w:rPr>
      </w:pPr>
    </w:p>
    <w:p w:rsidR="00626252" w:rsidRDefault="00626252" w:rsidP="00D56D52">
      <w:pPr>
        <w:pStyle w:val="Ttulo3"/>
        <w:rPr>
          <w:rFonts w:ascii="Arial" w:hAnsi="Arial" w:cs="Arial"/>
          <w:color w:val="auto"/>
          <w:sz w:val="24"/>
          <w:szCs w:val="24"/>
        </w:rPr>
        <w:sectPr w:rsidR="00626252" w:rsidSect="00385D8F">
          <w:footerReference w:type="default" r:id="rId69"/>
          <w:pgSz w:w="11906" w:h="16838"/>
          <w:pgMar w:top="2835" w:right="1701" w:bottom="1701" w:left="2835" w:header="709" w:footer="709" w:gutter="0"/>
          <w:cols w:space="708"/>
          <w:docGrid w:linePitch="360"/>
        </w:sectPr>
      </w:pPr>
    </w:p>
    <w:p w:rsidR="001877AE" w:rsidRPr="00D56D52" w:rsidRDefault="007403CC" w:rsidP="00D56D52">
      <w:pPr>
        <w:pStyle w:val="Ttulo3"/>
        <w:rPr>
          <w:rFonts w:ascii="Arial" w:hAnsi="Arial" w:cs="Arial"/>
          <w:color w:val="auto"/>
          <w:sz w:val="24"/>
          <w:szCs w:val="24"/>
        </w:rPr>
      </w:pPr>
      <w:r w:rsidRPr="00D56D52">
        <w:rPr>
          <w:rFonts w:ascii="Arial" w:hAnsi="Arial" w:cs="Arial"/>
          <w:color w:val="auto"/>
          <w:sz w:val="24"/>
          <w:szCs w:val="24"/>
        </w:rPr>
        <w:lastRenderedPageBreak/>
        <w:t xml:space="preserve">3.2.2.   </w:t>
      </w:r>
      <w:r w:rsidR="001877AE" w:rsidRPr="00D56D52">
        <w:rPr>
          <w:rFonts w:ascii="Arial" w:hAnsi="Arial" w:cs="Arial"/>
          <w:color w:val="auto"/>
          <w:sz w:val="24"/>
          <w:szCs w:val="24"/>
        </w:rPr>
        <w:t>Análisis de la Demanda</w:t>
      </w:r>
      <w:bookmarkEnd w:id="70"/>
    </w:p>
    <w:p w:rsidR="00672BAD" w:rsidRDefault="00672BAD" w:rsidP="00672BAD">
      <w:pPr>
        <w:spacing w:line="360" w:lineRule="auto"/>
        <w:ind w:firstLine="708"/>
        <w:jc w:val="both"/>
        <w:rPr>
          <w:rFonts w:ascii="Arial" w:hAnsi="Arial" w:cs="Arial"/>
          <w:sz w:val="24"/>
          <w:szCs w:val="24"/>
        </w:rPr>
      </w:pPr>
    </w:p>
    <w:p w:rsidR="001877AE" w:rsidRDefault="001877AE" w:rsidP="00672BAD">
      <w:pPr>
        <w:spacing w:line="360" w:lineRule="auto"/>
        <w:ind w:firstLine="708"/>
        <w:jc w:val="both"/>
        <w:rPr>
          <w:rFonts w:ascii="Arial" w:hAnsi="Arial" w:cs="Arial"/>
          <w:sz w:val="24"/>
          <w:szCs w:val="24"/>
        </w:rPr>
      </w:pPr>
      <w:r w:rsidRPr="00450219">
        <w:rPr>
          <w:rFonts w:ascii="Arial" w:hAnsi="Arial" w:cs="Arial"/>
          <w:sz w:val="24"/>
          <w:szCs w:val="24"/>
        </w:rPr>
        <w:t>Para el Análisis de la demandada se debe procesar la información recopilada a través de los instrumentos de investi</w:t>
      </w:r>
      <w:r w:rsidR="000E57BF">
        <w:rPr>
          <w:rFonts w:ascii="Arial" w:hAnsi="Arial" w:cs="Arial"/>
          <w:sz w:val="24"/>
          <w:szCs w:val="24"/>
        </w:rPr>
        <w:t>gación</w:t>
      </w:r>
      <w:r w:rsidR="00672BAD">
        <w:rPr>
          <w:rFonts w:ascii="Arial" w:hAnsi="Arial" w:cs="Arial"/>
          <w:sz w:val="24"/>
          <w:szCs w:val="24"/>
        </w:rPr>
        <w:t>,</w:t>
      </w:r>
      <w:r w:rsidR="000E57BF">
        <w:rPr>
          <w:rFonts w:ascii="Arial" w:hAnsi="Arial" w:cs="Arial"/>
          <w:sz w:val="24"/>
          <w:szCs w:val="24"/>
        </w:rPr>
        <w:t xml:space="preserve"> tales como la encuesta, la entrevista y la observación realizada.</w:t>
      </w:r>
    </w:p>
    <w:p w:rsidR="000E57BF" w:rsidRDefault="000E57BF" w:rsidP="00672BAD">
      <w:pPr>
        <w:spacing w:line="360" w:lineRule="auto"/>
        <w:jc w:val="both"/>
        <w:rPr>
          <w:rFonts w:ascii="Arial" w:hAnsi="Arial" w:cs="Arial"/>
          <w:sz w:val="24"/>
          <w:szCs w:val="24"/>
        </w:rPr>
      </w:pPr>
    </w:p>
    <w:p w:rsidR="000E57BF" w:rsidRPr="00450219" w:rsidRDefault="000E57BF" w:rsidP="00672BAD">
      <w:pPr>
        <w:spacing w:line="360" w:lineRule="auto"/>
        <w:ind w:firstLine="708"/>
        <w:jc w:val="both"/>
        <w:rPr>
          <w:rFonts w:ascii="Arial" w:hAnsi="Arial" w:cs="Arial"/>
          <w:sz w:val="24"/>
          <w:szCs w:val="24"/>
        </w:rPr>
      </w:pPr>
      <w:r>
        <w:rPr>
          <w:rFonts w:ascii="Arial" w:hAnsi="Arial" w:cs="Arial"/>
          <w:sz w:val="24"/>
          <w:szCs w:val="24"/>
        </w:rPr>
        <w:t xml:space="preserve">Lo primero que hay que realizar es la búsqueda del tamaño de la muestra a la cual le vamos a realizar la encuesta. Para lo cual usaremos la técnica de muestra estratificada simple, que consiste en seleccionar los estratos que son importantes para nuestro proyecto. </w:t>
      </w:r>
    </w:p>
    <w:p w:rsidR="00AE0968" w:rsidRDefault="00AE0968" w:rsidP="00AE0968">
      <w:pPr>
        <w:pStyle w:val="NormalWeb"/>
        <w:spacing w:line="360" w:lineRule="auto"/>
        <w:jc w:val="center"/>
        <w:rPr>
          <w:rFonts w:ascii="Arial" w:hAnsi="Arial" w:cs="Arial"/>
          <w:b/>
          <w:lang w:val="es-ES"/>
        </w:rPr>
      </w:pPr>
      <w:r>
        <w:rPr>
          <w:rFonts w:ascii="Arial" w:hAnsi="Arial" w:cs="Arial"/>
          <w:b/>
          <w:lang w:val="es-ES"/>
        </w:rPr>
        <w:t>Tamañ</w:t>
      </w:r>
      <w:r w:rsidRPr="005F575E">
        <w:rPr>
          <w:rFonts w:ascii="Arial" w:hAnsi="Arial" w:cs="Arial"/>
          <w:b/>
          <w:lang w:val="es-ES"/>
        </w:rPr>
        <w:t>o de la muestra</w:t>
      </w:r>
    </w:p>
    <w:p w:rsidR="00AE0968" w:rsidRDefault="00AE0968" w:rsidP="00AE0968">
      <w:pPr>
        <w:pStyle w:val="NormalWeb"/>
        <w:spacing w:line="360" w:lineRule="auto"/>
        <w:jc w:val="center"/>
        <w:rPr>
          <w:rFonts w:ascii="Arial" w:hAnsi="Arial" w:cs="Arial"/>
        </w:rPr>
      </w:pPr>
      <w:r>
        <w:rPr>
          <w:rFonts w:ascii="Arial" w:hAnsi="Arial" w:cs="Arial"/>
        </w:rPr>
        <w:t xml:space="preserve">Cuadro # </w:t>
      </w:r>
      <w:r w:rsidR="007403CC">
        <w:rPr>
          <w:rFonts w:ascii="Arial" w:hAnsi="Arial" w:cs="Arial"/>
        </w:rPr>
        <w:t>4</w:t>
      </w:r>
    </w:p>
    <w:tbl>
      <w:tblPr>
        <w:tblStyle w:val="Cuadrculamedia3-nfasis1"/>
        <w:tblW w:w="7605" w:type="dxa"/>
        <w:tblLook w:val="04A0"/>
      </w:tblPr>
      <w:tblGrid>
        <w:gridCol w:w="2556"/>
        <w:gridCol w:w="2384"/>
        <w:gridCol w:w="2665"/>
      </w:tblGrid>
      <w:tr w:rsidR="00AE0968" w:rsidRPr="00736327" w:rsidTr="003B4619">
        <w:trPr>
          <w:cnfStyle w:val="100000000000"/>
          <w:trHeight w:val="791"/>
        </w:trPr>
        <w:tc>
          <w:tcPr>
            <w:cnfStyle w:val="001000000000"/>
            <w:tcW w:w="0" w:type="auto"/>
          </w:tcPr>
          <w:p w:rsidR="00AE0968" w:rsidRPr="00736327" w:rsidRDefault="00AE0968" w:rsidP="00D33F16">
            <w:pPr>
              <w:spacing w:line="360" w:lineRule="auto"/>
              <w:jc w:val="center"/>
              <w:rPr>
                <w:rFonts w:ascii="Arial" w:hAnsi="Arial" w:cs="Arial"/>
                <w:sz w:val="24"/>
                <w:szCs w:val="24"/>
              </w:rPr>
            </w:pPr>
            <w:r w:rsidRPr="00736327">
              <w:rPr>
                <w:rFonts w:ascii="Arial" w:hAnsi="Arial" w:cs="Arial"/>
                <w:sz w:val="24"/>
                <w:szCs w:val="24"/>
              </w:rPr>
              <w:t>ESTRATOS</w:t>
            </w:r>
          </w:p>
        </w:tc>
        <w:tc>
          <w:tcPr>
            <w:tcW w:w="2384" w:type="dxa"/>
          </w:tcPr>
          <w:p w:rsidR="00AE0968" w:rsidRPr="00736327" w:rsidRDefault="00AE0968" w:rsidP="00D33F16">
            <w:pPr>
              <w:spacing w:line="360" w:lineRule="auto"/>
              <w:jc w:val="center"/>
              <w:cnfStyle w:val="100000000000"/>
              <w:rPr>
                <w:rFonts w:ascii="Arial" w:hAnsi="Arial" w:cs="Arial"/>
                <w:sz w:val="24"/>
                <w:szCs w:val="24"/>
              </w:rPr>
            </w:pPr>
            <w:r>
              <w:rPr>
                <w:rFonts w:ascii="Arial" w:hAnsi="Arial" w:cs="Arial"/>
                <w:sz w:val="24"/>
                <w:szCs w:val="24"/>
              </w:rPr>
              <w:t>POBLACION (N)</w:t>
            </w:r>
          </w:p>
        </w:tc>
        <w:tc>
          <w:tcPr>
            <w:tcW w:w="2665" w:type="dxa"/>
          </w:tcPr>
          <w:p w:rsidR="00AE0968" w:rsidRPr="00736327" w:rsidRDefault="00AE0968" w:rsidP="00D33F16">
            <w:pPr>
              <w:spacing w:line="360" w:lineRule="auto"/>
              <w:jc w:val="center"/>
              <w:cnfStyle w:val="100000000000"/>
              <w:rPr>
                <w:rFonts w:ascii="Arial" w:hAnsi="Arial" w:cs="Arial"/>
                <w:sz w:val="24"/>
                <w:szCs w:val="24"/>
              </w:rPr>
            </w:pPr>
            <w:r>
              <w:rPr>
                <w:rFonts w:ascii="Arial" w:hAnsi="Arial" w:cs="Arial"/>
                <w:sz w:val="24"/>
                <w:szCs w:val="24"/>
              </w:rPr>
              <w:t>TAMAÑO DE LA MUESTRA (n)</w:t>
            </w:r>
          </w:p>
        </w:tc>
      </w:tr>
      <w:tr w:rsidR="00AE0968" w:rsidRPr="00736327" w:rsidTr="003B4619">
        <w:trPr>
          <w:cnfStyle w:val="000000100000"/>
          <w:trHeight w:val="395"/>
        </w:trPr>
        <w:tc>
          <w:tcPr>
            <w:cnfStyle w:val="001000000000"/>
            <w:tcW w:w="0" w:type="auto"/>
          </w:tcPr>
          <w:p w:rsidR="00AE0968" w:rsidRPr="00736327" w:rsidRDefault="00AE0968" w:rsidP="00D33F16">
            <w:pPr>
              <w:spacing w:line="360" w:lineRule="auto"/>
              <w:jc w:val="center"/>
              <w:rPr>
                <w:rFonts w:ascii="Arial" w:hAnsi="Arial" w:cs="Arial"/>
                <w:b w:val="0"/>
                <w:sz w:val="24"/>
                <w:szCs w:val="24"/>
              </w:rPr>
            </w:pPr>
            <w:r w:rsidRPr="00736327">
              <w:rPr>
                <w:rFonts w:ascii="Arial" w:hAnsi="Arial" w:cs="Arial"/>
                <w:sz w:val="24"/>
                <w:szCs w:val="24"/>
              </w:rPr>
              <w:t>Clientes</w:t>
            </w:r>
          </w:p>
        </w:tc>
        <w:tc>
          <w:tcPr>
            <w:tcW w:w="2384" w:type="dxa"/>
          </w:tcPr>
          <w:p w:rsidR="00AE0968" w:rsidRPr="00D90D20" w:rsidRDefault="000B7D0F" w:rsidP="00D33F16">
            <w:pPr>
              <w:spacing w:line="360" w:lineRule="auto"/>
              <w:jc w:val="center"/>
              <w:cnfStyle w:val="000000100000"/>
              <w:rPr>
                <w:rFonts w:ascii="Arial" w:hAnsi="Arial" w:cs="Arial"/>
                <w:sz w:val="24"/>
                <w:szCs w:val="24"/>
              </w:rPr>
            </w:pPr>
            <w:r>
              <w:rPr>
                <w:rFonts w:ascii="Arial" w:hAnsi="Arial" w:cs="Arial"/>
                <w:sz w:val="24"/>
                <w:szCs w:val="24"/>
              </w:rPr>
              <w:t>320</w:t>
            </w:r>
          </w:p>
        </w:tc>
        <w:tc>
          <w:tcPr>
            <w:tcW w:w="2665" w:type="dxa"/>
          </w:tcPr>
          <w:p w:rsidR="00AE0968" w:rsidRPr="00736327" w:rsidRDefault="00683530" w:rsidP="00D33F16">
            <w:pPr>
              <w:spacing w:line="360" w:lineRule="auto"/>
              <w:jc w:val="center"/>
              <w:cnfStyle w:val="000000100000"/>
              <w:rPr>
                <w:rFonts w:ascii="Arial" w:hAnsi="Arial" w:cs="Arial"/>
                <w:b/>
                <w:sz w:val="24"/>
                <w:szCs w:val="24"/>
              </w:rPr>
            </w:pPr>
            <w:r>
              <w:rPr>
                <w:rFonts w:ascii="Arial" w:hAnsi="Arial" w:cs="Arial"/>
                <w:b/>
                <w:sz w:val="24"/>
                <w:szCs w:val="24"/>
              </w:rPr>
              <w:t>179</w:t>
            </w:r>
          </w:p>
        </w:tc>
      </w:tr>
      <w:tr w:rsidR="00AE0968" w:rsidRPr="00736327" w:rsidTr="003B4619">
        <w:trPr>
          <w:trHeight w:val="395"/>
        </w:trPr>
        <w:tc>
          <w:tcPr>
            <w:cnfStyle w:val="001000000000"/>
            <w:tcW w:w="0" w:type="auto"/>
          </w:tcPr>
          <w:p w:rsidR="00AE0968" w:rsidRPr="00736327" w:rsidRDefault="00AE0968" w:rsidP="00D33F16">
            <w:pPr>
              <w:spacing w:line="360" w:lineRule="auto"/>
              <w:jc w:val="center"/>
              <w:rPr>
                <w:rFonts w:ascii="Arial" w:hAnsi="Arial" w:cs="Arial"/>
                <w:b w:val="0"/>
                <w:sz w:val="24"/>
                <w:szCs w:val="24"/>
              </w:rPr>
            </w:pPr>
            <w:r w:rsidRPr="00736327">
              <w:rPr>
                <w:rFonts w:ascii="Arial" w:hAnsi="Arial" w:cs="Arial"/>
                <w:sz w:val="24"/>
                <w:szCs w:val="24"/>
              </w:rPr>
              <w:t>Proveedores</w:t>
            </w:r>
          </w:p>
        </w:tc>
        <w:tc>
          <w:tcPr>
            <w:tcW w:w="2384" w:type="dxa"/>
          </w:tcPr>
          <w:p w:rsidR="00AE0968" w:rsidRPr="00D90D20" w:rsidRDefault="003B153F" w:rsidP="00D33F16">
            <w:pPr>
              <w:spacing w:line="360" w:lineRule="auto"/>
              <w:jc w:val="center"/>
              <w:cnfStyle w:val="000000000000"/>
              <w:rPr>
                <w:rFonts w:ascii="Arial" w:hAnsi="Arial" w:cs="Arial"/>
                <w:sz w:val="24"/>
                <w:szCs w:val="24"/>
              </w:rPr>
            </w:pPr>
            <w:r>
              <w:rPr>
                <w:rFonts w:ascii="Arial" w:hAnsi="Arial" w:cs="Arial"/>
                <w:sz w:val="24"/>
                <w:szCs w:val="24"/>
              </w:rPr>
              <w:t>4</w:t>
            </w:r>
          </w:p>
        </w:tc>
        <w:tc>
          <w:tcPr>
            <w:tcW w:w="2665" w:type="dxa"/>
          </w:tcPr>
          <w:p w:rsidR="00AE0968" w:rsidRPr="00736327" w:rsidRDefault="00683530" w:rsidP="00D33F16">
            <w:pPr>
              <w:spacing w:line="360" w:lineRule="auto"/>
              <w:jc w:val="center"/>
              <w:cnfStyle w:val="000000000000"/>
              <w:rPr>
                <w:rFonts w:ascii="Arial" w:hAnsi="Arial" w:cs="Arial"/>
                <w:b/>
                <w:sz w:val="24"/>
                <w:szCs w:val="24"/>
              </w:rPr>
            </w:pPr>
            <w:r>
              <w:rPr>
                <w:rFonts w:ascii="Arial" w:hAnsi="Arial" w:cs="Arial"/>
                <w:b/>
                <w:sz w:val="24"/>
                <w:szCs w:val="24"/>
              </w:rPr>
              <w:t>2</w:t>
            </w:r>
          </w:p>
        </w:tc>
      </w:tr>
      <w:tr w:rsidR="00AE0968" w:rsidRPr="00736327" w:rsidTr="003B4619">
        <w:trPr>
          <w:cnfStyle w:val="000000100000"/>
          <w:trHeight w:val="809"/>
        </w:trPr>
        <w:tc>
          <w:tcPr>
            <w:cnfStyle w:val="001000000000"/>
            <w:tcW w:w="0" w:type="auto"/>
          </w:tcPr>
          <w:p w:rsidR="00AE0968" w:rsidRPr="00736327" w:rsidRDefault="00AE0968" w:rsidP="00D33F16">
            <w:pPr>
              <w:spacing w:line="360" w:lineRule="auto"/>
              <w:jc w:val="center"/>
              <w:rPr>
                <w:rFonts w:ascii="Arial" w:hAnsi="Arial" w:cs="Arial"/>
                <w:b w:val="0"/>
                <w:sz w:val="24"/>
                <w:szCs w:val="24"/>
              </w:rPr>
            </w:pPr>
            <w:r w:rsidRPr="00736327">
              <w:rPr>
                <w:rFonts w:ascii="Arial" w:hAnsi="Arial" w:cs="Arial"/>
                <w:sz w:val="24"/>
                <w:szCs w:val="24"/>
              </w:rPr>
              <w:t>Medios de comunicación</w:t>
            </w:r>
            <w:r>
              <w:rPr>
                <w:rFonts w:ascii="Arial" w:hAnsi="Arial" w:cs="Arial"/>
                <w:sz w:val="24"/>
                <w:szCs w:val="24"/>
              </w:rPr>
              <w:t xml:space="preserve"> *</w:t>
            </w:r>
          </w:p>
        </w:tc>
        <w:tc>
          <w:tcPr>
            <w:tcW w:w="2384" w:type="dxa"/>
          </w:tcPr>
          <w:p w:rsidR="00AE0968" w:rsidRPr="00D90D20" w:rsidRDefault="00AE0968" w:rsidP="00D33F16">
            <w:pPr>
              <w:spacing w:line="360" w:lineRule="auto"/>
              <w:jc w:val="center"/>
              <w:cnfStyle w:val="000000100000"/>
              <w:rPr>
                <w:rFonts w:ascii="Arial" w:hAnsi="Arial" w:cs="Arial"/>
                <w:sz w:val="24"/>
                <w:szCs w:val="24"/>
              </w:rPr>
            </w:pPr>
            <w:r>
              <w:rPr>
                <w:rFonts w:ascii="Arial" w:hAnsi="Arial" w:cs="Arial"/>
                <w:sz w:val="24"/>
                <w:szCs w:val="24"/>
              </w:rPr>
              <w:t>1</w:t>
            </w:r>
          </w:p>
        </w:tc>
        <w:tc>
          <w:tcPr>
            <w:tcW w:w="2665" w:type="dxa"/>
          </w:tcPr>
          <w:p w:rsidR="00AE0968" w:rsidRPr="00736327" w:rsidRDefault="00AE0968" w:rsidP="00D33F16">
            <w:pPr>
              <w:spacing w:line="360" w:lineRule="auto"/>
              <w:jc w:val="center"/>
              <w:cnfStyle w:val="000000100000"/>
              <w:rPr>
                <w:rFonts w:ascii="Arial" w:hAnsi="Arial" w:cs="Arial"/>
                <w:sz w:val="24"/>
                <w:szCs w:val="24"/>
              </w:rPr>
            </w:pPr>
            <w:r>
              <w:rPr>
                <w:rFonts w:ascii="Arial" w:hAnsi="Arial" w:cs="Arial"/>
                <w:sz w:val="24"/>
                <w:szCs w:val="24"/>
              </w:rPr>
              <w:t>1</w:t>
            </w:r>
          </w:p>
        </w:tc>
      </w:tr>
      <w:tr w:rsidR="00AE0968" w:rsidRPr="00736327" w:rsidTr="003B4619">
        <w:trPr>
          <w:trHeight w:val="395"/>
        </w:trPr>
        <w:tc>
          <w:tcPr>
            <w:cnfStyle w:val="001000000000"/>
            <w:tcW w:w="0" w:type="auto"/>
          </w:tcPr>
          <w:p w:rsidR="00AE0968" w:rsidRPr="00736327" w:rsidRDefault="00AE0968" w:rsidP="00D33F16">
            <w:pPr>
              <w:spacing w:line="360" w:lineRule="auto"/>
              <w:jc w:val="center"/>
              <w:rPr>
                <w:rFonts w:ascii="Arial" w:hAnsi="Arial" w:cs="Arial"/>
                <w:b w:val="0"/>
                <w:sz w:val="24"/>
                <w:szCs w:val="24"/>
              </w:rPr>
            </w:pPr>
            <w:r w:rsidRPr="00736327">
              <w:rPr>
                <w:rFonts w:ascii="Arial" w:hAnsi="Arial" w:cs="Arial"/>
                <w:sz w:val="24"/>
                <w:szCs w:val="24"/>
              </w:rPr>
              <w:t>Inst. financieras</w:t>
            </w:r>
          </w:p>
        </w:tc>
        <w:tc>
          <w:tcPr>
            <w:tcW w:w="2384" w:type="dxa"/>
          </w:tcPr>
          <w:p w:rsidR="00AE0968" w:rsidRPr="00D90D20" w:rsidRDefault="00AE0968" w:rsidP="00D33F16">
            <w:pPr>
              <w:spacing w:line="360" w:lineRule="auto"/>
              <w:jc w:val="center"/>
              <w:cnfStyle w:val="000000000000"/>
              <w:rPr>
                <w:rFonts w:ascii="Arial" w:hAnsi="Arial" w:cs="Arial"/>
                <w:sz w:val="24"/>
                <w:szCs w:val="24"/>
              </w:rPr>
            </w:pPr>
            <w:r w:rsidRPr="00D90D20">
              <w:rPr>
                <w:rFonts w:ascii="Arial" w:hAnsi="Arial" w:cs="Arial"/>
                <w:sz w:val="24"/>
                <w:szCs w:val="24"/>
              </w:rPr>
              <w:t>3</w:t>
            </w:r>
          </w:p>
        </w:tc>
        <w:tc>
          <w:tcPr>
            <w:tcW w:w="2665" w:type="dxa"/>
          </w:tcPr>
          <w:p w:rsidR="00AE0968" w:rsidRPr="00736327" w:rsidRDefault="00683530" w:rsidP="00D33F16">
            <w:pPr>
              <w:spacing w:line="360" w:lineRule="auto"/>
              <w:jc w:val="center"/>
              <w:cnfStyle w:val="000000000000"/>
              <w:rPr>
                <w:rFonts w:ascii="Arial" w:hAnsi="Arial" w:cs="Arial"/>
                <w:sz w:val="24"/>
                <w:szCs w:val="24"/>
              </w:rPr>
            </w:pPr>
            <w:r>
              <w:rPr>
                <w:rFonts w:ascii="Arial" w:hAnsi="Arial" w:cs="Arial"/>
                <w:sz w:val="24"/>
                <w:szCs w:val="24"/>
              </w:rPr>
              <w:t>2</w:t>
            </w:r>
          </w:p>
        </w:tc>
      </w:tr>
      <w:tr w:rsidR="00AE0968" w:rsidRPr="00736327" w:rsidTr="003B4619">
        <w:trPr>
          <w:cnfStyle w:val="000000100000"/>
          <w:trHeight w:val="395"/>
        </w:trPr>
        <w:tc>
          <w:tcPr>
            <w:cnfStyle w:val="001000000000"/>
            <w:tcW w:w="0" w:type="auto"/>
          </w:tcPr>
          <w:p w:rsidR="00AE0968" w:rsidRPr="00736327" w:rsidRDefault="00AE0968" w:rsidP="00D33F16">
            <w:pPr>
              <w:spacing w:line="360" w:lineRule="auto"/>
              <w:jc w:val="center"/>
              <w:rPr>
                <w:rFonts w:ascii="Arial" w:hAnsi="Arial" w:cs="Arial"/>
                <w:b w:val="0"/>
                <w:sz w:val="24"/>
                <w:szCs w:val="24"/>
              </w:rPr>
            </w:pPr>
            <w:proofErr w:type="spellStart"/>
            <w:r>
              <w:rPr>
                <w:rFonts w:ascii="Arial" w:hAnsi="Arial" w:cs="Arial"/>
                <w:sz w:val="24"/>
                <w:szCs w:val="24"/>
              </w:rPr>
              <w:t>Inst</w:t>
            </w:r>
            <w:proofErr w:type="spellEnd"/>
            <w:r>
              <w:rPr>
                <w:rFonts w:ascii="Arial" w:hAnsi="Arial" w:cs="Arial"/>
                <w:sz w:val="24"/>
                <w:szCs w:val="24"/>
              </w:rPr>
              <w:t xml:space="preserve"> Públicas</w:t>
            </w:r>
          </w:p>
        </w:tc>
        <w:tc>
          <w:tcPr>
            <w:tcW w:w="2384" w:type="dxa"/>
          </w:tcPr>
          <w:p w:rsidR="00AE0968" w:rsidRPr="00D90D20" w:rsidRDefault="00AE0968" w:rsidP="00D33F16">
            <w:pPr>
              <w:spacing w:line="360" w:lineRule="auto"/>
              <w:jc w:val="center"/>
              <w:cnfStyle w:val="000000100000"/>
              <w:rPr>
                <w:rFonts w:ascii="Arial" w:hAnsi="Arial" w:cs="Arial"/>
                <w:sz w:val="24"/>
                <w:szCs w:val="24"/>
              </w:rPr>
            </w:pPr>
            <w:r>
              <w:rPr>
                <w:rFonts w:ascii="Arial" w:hAnsi="Arial" w:cs="Arial"/>
                <w:sz w:val="24"/>
                <w:szCs w:val="24"/>
              </w:rPr>
              <w:t>1</w:t>
            </w:r>
          </w:p>
        </w:tc>
        <w:tc>
          <w:tcPr>
            <w:tcW w:w="2665" w:type="dxa"/>
          </w:tcPr>
          <w:p w:rsidR="00AE0968" w:rsidRPr="00736327" w:rsidRDefault="00AE0968" w:rsidP="00D33F16">
            <w:pPr>
              <w:spacing w:line="360" w:lineRule="auto"/>
              <w:jc w:val="center"/>
              <w:cnfStyle w:val="000000100000"/>
              <w:rPr>
                <w:rFonts w:ascii="Arial" w:hAnsi="Arial" w:cs="Arial"/>
                <w:b/>
                <w:sz w:val="24"/>
                <w:szCs w:val="24"/>
              </w:rPr>
            </w:pPr>
            <w:r>
              <w:rPr>
                <w:rFonts w:ascii="Arial" w:hAnsi="Arial" w:cs="Arial"/>
                <w:b/>
                <w:sz w:val="24"/>
                <w:szCs w:val="24"/>
              </w:rPr>
              <w:t>1</w:t>
            </w:r>
          </w:p>
        </w:tc>
      </w:tr>
      <w:tr w:rsidR="00AE0968" w:rsidRPr="00736327" w:rsidTr="003B4619">
        <w:trPr>
          <w:trHeight w:val="395"/>
        </w:trPr>
        <w:tc>
          <w:tcPr>
            <w:cnfStyle w:val="001000000000"/>
            <w:tcW w:w="0" w:type="auto"/>
          </w:tcPr>
          <w:p w:rsidR="00AE0968" w:rsidRPr="00736327" w:rsidRDefault="00AE0968" w:rsidP="00D33F16">
            <w:pPr>
              <w:spacing w:line="360" w:lineRule="auto"/>
              <w:jc w:val="center"/>
              <w:rPr>
                <w:rFonts w:ascii="Arial" w:hAnsi="Arial" w:cs="Arial"/>
                <w:b w:val="0"/>
                <w:sz w:val="24"/>
                <w:szCs w:val="24"/>
              </w:rPr>
            </w:pPr>
            <w:r w:rsidRPr="00736327">
              <w:rPr>
                <w:rFonts w:ascii="Arial" w:hAnsi="Arial" w:cs="Arial"/>
                <w:sz w:val="24"/>
                <w:szCs w:val="24"/>
              </w:rPr>
              <w:t>Competencia</w:t>
            </w:r>
          </w:p>
        </w:tc>
        <w:tc>
          <w:tcPr>
            <w:tcW w:w="2384" w:type="dxa"/>
          </w:tcPr>
          <w:p w:rsidR="00AE0968" w:rsidRPr="00D90D20" w:rsidRDefault="003B153F" w:rsidP="00D33F16">
            <w:pPr>
              <w:spacing w:line="360" w:lineRule="auto"/>
              <w:jc w:val="center"/>
              <w:cnfStyle w:val="000000000000"/>
              <w:rPr>
                <w:rFonts w:ascii="Arial" w:hAnsi="Arial" w:cs="Arial"/>
                <w:sz w:val="24"/>
                <w:szCs w:val="24"/>
              </w:rPr>
            </w:pPr>
            <w:r>
              <w:rPr>
                <w:rFonts w:ascii="Arial" w:hAnsi="Arial" w:cs="Arial"/>
                <w:sz w:val="24"/>
                <w:szCs w:val="24"/>
              </w:rPr>
              <w:t>5</w:t>
            </w:r>
          </w:p>
        </w:tc>
        <w:tc>
          <w:tcPr>
            <w:tcW w:w="2665" w:type="dxa"/>
          </w:tcPr>
          <w:p w:rsidR="00AE0968" w:rsidRPr="00736327" w:rsidRDefault="00683530" w:rsidP="00D33F16">
            <w:pPr>
              <w:spacing w:line="360" w:lineRule="auto"/>
              <w:jc w:val="center"/>
              <w:cnfStyle w:val="000000000000"/>
              <w:rPr>
                <w:rFonts w:ascii="Arial" w:hAnsi="Arial" w:cs="Arial"/>
                <w:b/>
                <w:sz w:val="24"/>
                <w:szCs w:val="24"/>
              </w:rPr>
            </w:pPr>
            <w:r>
              <w:rPr>
                <w:rFonts w:ascii="Arial" w:hAnsi="Arial" w:cs="Arial"/>
                <w:b/>
                <w:sz w:val="24"/>
                <w:szCs w:val="24"/>
              </w:rPr>
              <w:t>1</w:t>
            </w:r>
          </w:p>
        </w:tc>
      </w:tr>
      <w:tr w:rsidR="00AE0968" w:rsidRPr="00736327" w:rsidTr="003B4619">
        <w:trPr>
          <w:cnfStyle w:val="000000100000"/>
          <w:trHeight w:val="413"/>
        </w:trPr>
        <w:tc>
          <w:tcPr>
            <w:cnfStyle w:val="001000000000"/>
            <w:tcW w:w="0" w:type="auto"/>
          </w:tcPr>
          <w:p w:rsidR="00AE0968" w:rsidRPr="00736327" w:rsidRDefault="00AE0968" w:rsidP="00D33F16">
            <w:pPr>
              <w:spacing w:line="360" w:lineRule="auto"/>
              <w:jc w:val="center"/>
              <w:rPr>
                <w:rFonts w:ascii="Arial" w:hAnsi="Arial" w:cs="Arial"/>
                <w:b w:val="0"/>
                <w:sz w:val="24"/>
                <w:szCs w:val="24"/>
              </w:rPr>
            </w:pPr>
            <w:r>
              <w:rPr>
                <w:rFonts w:ascii="Arial" w:hAnsi="Arial" w:cs="Arial"/>
                <w:sz w:val="24"/>
                <w:szCs w:val="24"/>
              </w:rPr>
              <w:t>TOTAL</w:t>
            </w:r>
          </w:p>
        </w:tc>
        <w:tc>
          <w:tcPr>
            <w:tcW w:w="2384" w:type="dxa"/>
          </w:tcPr>
          <w:p w:rsidR="00AE0968" w:rsidRPr="00736327" w:rsidRDefault="00683530" w:rsidP="00D33F16">
            <w:pPr>
              <w:spacing w:line="360" w:lineRule="auto"/>
              <w:jc w:val="center"/>
              <w:cnfStyle w:val="000000100000"/>
              <w:rPr>
                <w:rFonts w:ascii="Arial" w:hAnsi="Arial" w:cs="Arial"/>
                <w:b/>
                <w:sz w:val="24"/>
                <w:szCs w:val="24"/>
              </w:rPr>
            </w:pPr>
            <w:r>
              <w:rPr>
                <w:rFonts w:ascii="Arial" w:hAnsi="Arial" w:cs="Arial"/>
                <w:b/>
                <w:sz w:val="24"/>
                <w:szCs w:val="24"/>
              </w:rPr>
              <w:t>334</w:t>
            </w:r>
            <w:r w:rsidR="00380C99">
              <w:rPr>
                <w:rFonts w:ascii="Arial" w:hAnsi="Arial" w:cs="Arial"/>
                <w:b/>
                <w:sz w:val="24"/>
                <w:szCs w:val="24"/>
              </w:rPr>
              <w:t xml:space="preserve">                                                                                                                                                                                                                                                                                                                                                                                                                                                                                                                                                                                                                                                                                                                                                                                                                                                                                                                                                                                                                                                                                                                                                                                                                                                                                                                                                                                                                                                                                                                                                                                                                                                                                                                                                                                                                                                                                                                                                                                                                                                                                                                                                                                                                                                                                                                                                                                                                                                                                                                                                                                                                                                                                                                                                                                                                                                                                                                                                                                                                                                                                                                                                                                                                                                                                                                                                                                                                                                                                                                                                                                                                                                                                                                                                                                                                                                                                                                                                                                                                                                                                                                                                                                                                                                                                                                                                                                                                                                                                                                                                                                                                                                                                                                                                                                                                                                                                                                                                                                                                                                                                                                                                                                                                                                                                                                                                                                                                                                                                                                                                                                                                                                                                                                                                                                                                                                                                                                                                                                                                                                                                                                                                                                                                                                                                                                                                                                                                                                                                                                                                                                                                                                                                                                                                                                                                                                                                                                                                                                                                                                                                                                                                                                                                                                                                                                                                                                                                                                                                                                                                                                                                                                                                                                                                                                                                                                                                                                                                                                                                                                                                                                                                                                                                                                                                                                                                                                                                                                                                                                                                                                                                                                                                                                                                                                                                                                                                                                                                                                                                                                                                                                                                                                                                                                                              </w:t>
            </w:r>
          </w:p>
        </w:tc>
        <w:tc>
          <w:tcPr>
            <w:tcW w:w="2665" w:type="dxa"/>
          </w:tcPr>
          <w:p w:rsidR="00AE0968" w:rsidRPr="00736327" w:rsidRDefault="00683530" w:rsidP="00AE0968">
            <w:pPr>
              <w:spacing w:line="360" w:lineRule="auto"/>
              <w:jc w:val="center"/>
              <w:cnfStyle w:val="000000100000"/>
              <w:rPr>
                <w:rFonts w:ascii="Arial" w:hAnsi="Arial" w:cs="Arial"/>
                <w:b/>
                <w:sz w:val="24"/>
                <w:szCs w:val="24"/>
              </w:rPr>
            </w:pPr>
            <w:r>
              <w:rPr>
                <w:rFonts w:ascii="Arial" w:hAnsi="Arial" w:cs="Arial"/>
                <w:b/>
                <w:sz w:val="24"/>
                <w:szCs w:val="24"/>
              </w:rPr>
              <w:t>186</w:t>
            </w:r>
          </w:p>
        </w:tc>
      </w:tr>
      <w:tr w:rsidR="003B4619" w:rsidRPr="00736327" w:rsidTr="003B4619">
        <w:trPr>
          <w:trHeight w:val="413"/>
        </w:trPr>
        <w:tc>
          <w:tcPr>
            <w:cnfStyle w:val="001000000000"/>
            <w:tcW w:w="0" w:type="auto"/>
          </w:tcPr>
          <w:p w:rsidR="003B4619" w:rsidRDefault="003B4619" w:rsidP="00D33F16">
            <w:pPr>
              <w:spacing w:line="360" w:lineRule="auto"/>
              <w:jc w:val="center"/>
              <w:rPr>
                <w:rFonts w:ascii="Arial" w:hAnsi="Arial" w:cs="Arial"/>
                <w:sz w:val="24"/>
                <w:szCs w:val="24"/>
              </w:rPr>
            </w:pPr>
            <w:r>
              <w:rPr>
                <w:rFonts w:ascii="Arial" w:hAnsi="Arial" w:cs="Arial"/>
                <w:sz w:val="24"/>
                <w:szCs w:val="24"/>
              </w:rPr>
              <w:t xml:space="preserve">Elaborado por: </w:t>
            </w:r>
          </w:p>
        </w:tc>
        <w:tc>
          <w:tcPr>
            <w:tcW w:w="2384" w:type="dxa"/>
          </w:tcPr>
          <w:p w:rsidR="003B4619" w:rsidRDefault="003B4619" w:rsidP="00D33F16">
            <w:pPr>
              <w:spacing w:line="360" w:lineRule="auto"/>
              <w:jc w:val="center"/>
              <w:cnfStyle w:val="000000000000"/>
              <w:rPr>
                <w:rFonts w:ascii="Arial" w:hAnsi="Arial" w:cs="Arial"/>
                <w:b/>
                <w:sz w:val="24"/>
                <w:szCs w:val="24"/>
              </w:rPr>
            </w:pPr>
            <w:r>
              <w:rPr>
                <w:rFonts w:ascii="Arial" w:hAnsi="Arial" w:cs="Arial"/>
                <w:b/>
                <w:sz w:val="24"/>
                <w:szCs w:val="24"/>
              </w:rPr>
              <w:t>Investigador</w:t>
            </w:r>
          </w:p>
        </w:tc>
        <w:tc>
          <w:tcPr>
            <w:tcW w:w="2665" w:type="dxa"/>
          </w:tcPr>
          <w:p w:rsidR="003B4619" w:rsidRDefault="003B4619" w:rsidP="00AE0968">
            <w:pPr>
              <w:spacing w:line="360" w:lineRule="auto"/>
              <w:jc w:val="center"/>
              <w:cnfStyle w:val="000000000000"/>
              <w:rPr>
                <w:rFonts w:ascii="Arial" w:hAnsi="Arial" w:cs="Arial"/>
                <w:b/>
                <w:sz w:val="24"/>
                <w:szCs w:val="24"/>
              </w:rPr>
            </w:pPr>
          </w:p>
        </w:tc>
      </w:tr>
    </w:tbl>
    <w:p w:rsidR="00626252" w:rsidRDefault="00626252" w:rsidP="00626252">
      <w:pPr>
        <w:pStyle w:val="NormalWeb"/>
        <w:spacing w:line="360" w:lineRule="auto"/>
        <w:ind w:firstLine="708"/>
        <w:jc w:val="both"/>
        <w:rPr>
          <w:rFonts w:ascii="Arial" w:hAnsi="Arial" w:cs="Arial"/>
          <w:lang w:val="es-ES"/>
        </w:rPr>
      </w:pPr>
    </w:p>
    <w:p w:rsidR="00683530" w:rsidRDefault="00672BAD" w:rsidP="00626252">
      <w:pPr>
        <w:pStyle w:val="NormalWeb"/>
        <w:spacing w:line="360" w:lineRule="auto"/>
        <w:ind w:firstLine="708"/>
        <w:jc w:val="both"/>
        <w:rPr>
          <w:rFonts w:ascii="Arial" w:hAnsi="Arial" w:cs="Arial"/>
          <w:b/>
        </w:rPr>
      </w:pPr>
      <w:r w:rsidRPr="00672BAD">
        <w:rPr>
          <w:rFonts w:ascii="Arial" w:hAnsi="Arial" w:cs="Arial"/>
        </w:rPr>
        <w:lastRenderedPageBreak/>
        <w:t>L</w:t>
      </w:r>
      <w:r w:rsidR="00626252">
        <w:rPr>
          <w:rFonts w:ascii="Arial" w:hAnsi="Arial" w:cs="Arial"/>
        </w:rPr>
        <w:t>a</w:t>
      </w:r>
      <w:r w:rsidRPr="00672BAD">
        <w:rPr>
          <w:rFonts w:ascii="Arial" w:hAnsi="Arial" w:cs="Arial"/>
        </w:rPr>
        <w:t xml:space="preserve"> formula a aplicar </w:t>
      </w:r>
      <w:r>
        <w:rPr>
          <w:rFonts w:ascii="Arial" w:hAnsi="Arial" w:cs="Arial"/>
        </w:rPr>
        <w:t xml:space="preserve">para el tamaño de muestra </w:t>
      </w:r>
      <w:r w:rsidR="00626252">
        <w:rPr>
          <w:rFonts w:ascii="Arial" w:hAnsi="Arial" w:cs="Arial"/>
        </w:rPr>
        <w:t xml:space="preserve">se realizara a través de la técnica </w:t>
      </w:r>
      <w:r>
        <w:rPr>
          <w:rFonts w:ascii="Arial" w:hAnsi="Arial" w:cs="Arial"/>
        </w:rPr>
        <w:t>por estratos simples</w:t>
      </w:r>
      <w:r w:rsidR="00626252">
        <w:rPr>
          <w:rFonts w:ascii="Arial" w:hAnsi="Arial" w:cs="Arial"/>
        </w:rPr>
        <w:t>, en la que se enumera todos los estratos fundamentales para la realización del proyecto</w:t>
      </w:r>
      <w:r>
        <w:rPr>
          <w:rFonts w:ascii="Arial" w:hAnsi="Arial" w:cs="Arial"/>
        </w:rPr>
        <w:t xml:space="preserve"> </w:t>
      </w:r>
      <w:r w:rsidRPr="00672BAD">
        <w:rPr>
          <w:rFonts w:ascii="Arial" w:hAnsi="Arial" w:cs="Arial"/>
        </w:rPr>
        <w:t>es la siguiente</w:t>
      </w:r>
      <w:r>
        <w:rPr>
          <w:rFonts w:ascii="Arial" w:hAnsi="Arial" w:cs="Arial"/>
        </w:rPr>
        <w:t xml:space="preserve">: </w:t>
      </w:r>
    </w:p>
    <w:p w:rsidR="00AE0968" w:rsidRPr="00233C97" w:rsidRDefault="00AE0968" w:rsidP="00AE0968">
      <w:pPr>
        <w:pStyle w:val="NormalWeb"/>
        <w:spacing w:line="360" w:lineRule="auto"/>
        <w:jc w:val="center"/>
        <w:rPr>
          <w:rFonts w:ascii="Arial" w:hAnsi="Arial" w:cs="Arial"/>
          <w:b/>
        </w:rPr>
      </w:pPr>
      <w:r w:rsidRPr="00233C97">
        <w:rPr>
          <w:rFonts w:ascii="Arial" w:hAnsi="Arial" w:cs="Arial"/>
          <w:b/>
        </w:rPr>
        <w:t>Cuadro # 5</w:t>
      </w:r>
    </w:p>
    <w:p w:rsidR="00AE0968" w:rsidRPr="00233C97" w:rsidRDefault="00AE0968" w:rsidP="00AE0968">
      <w:pPr>
        <w:pStyle w:val="NormalWeb"/>
        <w:spacing w:line="360" w:lineRule="auto"/>
        <w:jc w:val="center"/>
        <w:rPr>
          <w:rFonts w:ascii="Arial" w:hAnsi="Arial" w:cs="Arial"/>
          <w:b/>
        </w:rPr>
      </w:pPr>
      <w:r w:rsidRPr="00233C97">
        <w:rPr>
          <w:rFonts w:ascii="Arial" w:hAnsi="Arial" w:cs="Arial"/>
          <w:b/>
        </w:rPr>
        <w:t>Proceso de extracción e la muestra</w:t>
      </w:r>
    </w:p>
    <w:p w:rsidR="00AE0968" w:rsidRDefault="00095A0F" w:rsidP="00AE0968">
      <w:pPr>
        <w:pStyle w:val="NormalWeb"/>
        <w:spacing w:line="360" w:lineRule="auto"/>
        <w:jc w:val="both"/>
        <w:rPr>
          <w:rFonts w:ascii="Arial" w:hAnsi="Arial" w:cs="Arial"/>
        </w:rPr>
      </w:pPr>
      <w:r w:rsidRPr="00095A0F">
        <w:rPr>
          <w:rFonts w:ascii="Arial" w:hAnsi="Arial" w:cs="Arial"/>
          <w:noProof/>
          <w:lang w:val="es-ES" w:eastAsia="es-ES"/>
        </w:rPr>
        <w:pict>
          <v:shape id="_x0000_s1152" type="#_x0000_t202" style="position:absolute;left:0;text-align:left;margin-left:195.95pt;margin-top:5.85pt;width:170.6pt;height:230.4pt;z-index:251740160">
            <v:textbox style="mso-next-textbox:#_x0000_s1152">
              <w:txbxContent>
                <w:p w:rsidR="005733F8" w:rsidRPr="009A71B3" w:rsidRDefault="005733F8" w:rsidP="00AE0968">
                  <w:pPr>
                    <w:jc w:val="both"/>
                    <w:rPr>
                      <w:rFonts w:ascii="Arial" w:hAnsi="Arial" w:cs="Arial"/>
                      <w:sz w:val="20"/>
                      <w:szCs w:val="20"/>
                    </w:rPr>
                  </w:pPr>
                  <w:r w:rsidRPr="009A71B3">
                    <w:rPr>
                      <w:rFonts w:ascii="Arial" w:hAnsi="Arial" w:cs="Arial"/>
                      <w:sz w:val="20"/>
                      <w:szCs w:val="20"/>
                    </w:rPr>
                    <w:t>Aplicamos la regla de 3 simple</w:t>
                  </w:r>
                  <w:r>
                    <w:rPr>
                      <w:rFonts w:ascii="Arial" w:hAnsi="Arial" w:cs="Arial"/>
                      <w:sz w:val="20"/>
                      <w:szCs w:val="20"/>
                    </w:rPr>
                    <w:t xml:space="preserve"> para obtener el porcentaje a calcular</w:t>
                  </w:r>
                  <w:r w:rsidRPr="009A71B3">
                    <w:rPr>
                      <w:rFonts w:ascii="Arial" w:hAnsi="Arial" w:cs="Arial"/>
                      <w:sz w:val="20"/>
                      <w:szCs w:val="20"/>
                    </w:rPr>
                    <w:t>:</w:t>
                  </w:r>
                </w:p>
                <w:p w:rsidR="005733F8" w:rsidRPr="009A71B3" w:rsidRDefault="005733F8" w:rsidP="00AE0968">
                  <w:pPr>
                    <w:jc w:val="both"/>
                    <w:rPr>
                      <w:rFonts w:ascii="Arial" w:hAnsi="Arial" w:cs="Arial"/>
                      <w:sz w:val="20"/>
                      <w:szCs w:val="20"/>
                    </w:rPr>
                  </w:pPr>
                  <w:r>
                    <w:rPr>
                      <w:rFonts w:ascii="Arial" w:hAnsi="Arial" w:cs="Arial"/>
                      <w:sz w:val="20"/>
                      <w:szCs w:val="20"/>
                    </w:rPr>
                    <w:t>Si 334</w:t>
                  </w:r>
                  <w:r w:rsidRPr="009A71B3">
                    <w:rPr>
                      <w:rFonts w:ascii="Arial" w:hAnsi="Arial" w:cs="Arial"/>
                      <w:sz w:val="20"/>
                      <w:szCs w:val="20"/>
                    </w:rPr>
                    <w:t xml:space="preserve"> es el 100% ¿Cuánto % representaría  </w:t>
                  </w:r>
                  <w:r>
                    <w:rPr>
                      <w:rFonts w:ascii="Arial" w:hAnsi="Arial" w:cs="Arial"/>
                      <w:sz w:val="20"/>
                      <w:szCs w:val="20"/>
                    </w:rPr>
                    <w:t>186</w:t>
                  </w:r>
                  <w:r w:rsidRPr="009A71B3">
                    <w:rPr>
                      <w:rFonts w:ascii="Arial" w:hAnsi="Arial" w:cs="Arial"/>
                      <w:sz w:val="20"/>
                      <w:szCs w:val="20"/>
                    </w:rPr>
                    <w:t>?</w:t>
                  </w:r>
                </w:p>
                <w:p w:rsidR="005733F8" w:rsidRDefault="005733F8" w:rsidP="00AE0968"/>
                <w:p w:rsidR="005733F8" w:rsidRDefault="005733F8" w:rsidP="00AE0968">
                  <w:r>
                    <w:t>334                      100%</w:t>
                  </w:r>
                </w:p>
                <w:p w:rsidR="005733F8" w:rsidRDefault="005733F8" w:rsidP="00AE0968">
                  <w:r>
                    <w:t>186                           ¿?</w:t>
                  </w:r>
                </w:p>
                <w:p w:rsidR="005733F8" w:rsidRDefault="005733F8" w:rsidP="00AE0968"/>
                <w:p w:rsidR="005733F8" w:rsidRPr="00AE0968" w:rsidRDefault="005733F8" w:rsidP="00AE0968">
                  <w:pPr>
                    <w:spacing w:after="0"/>
                    <w:rPr>
                      <w:rFonts w:ascii="Arial" w:hAnsi="Arial" w:cs="Arial"/>
                    </w:rPr>
                  </w:pPr>
                  <w:r w:rsidRPr="009A71B3">
                    <w:t>%=</w:t>
                  </w:r>
                  <w:r>
                    <w:rPr>
                      <w:u w:val="single"/>
                    </w:rPr>
                    <w:t>186</w:t>
                  </w:r>
                  <w:r w:rsidRPr="009A71B3">
                    <w:rPr>
                      <w:u w:val="single"/>
                    </w:rPr>
                    <w:t>*100</w:t>
                  </w:r>
                  <w:r w:rsidRPr="009A71B3">
                    <w:t>=</w:t>
                  </w:r>
                  <w:r>
                    <w:t xml:space="preserve"> 56 </w:t>
                  </w:r>
                  <w:r>
                    <w:rPr>
                      <w:rFonts w:ascii="Arial" w:hAnsi="Arial" w:cs="Arial"/>
                    </w:rPr>
                    <w:t xml:space="preserve">  </w:t>
                  </w:r>
                  <w:r w:rsidRPr="009A71B3">
                    <w:rPr>
                      <w:rFonts w:ascii="Arial" w:hAnsi="Arial" w:cs="Arial"/>
                      <w:sz w:val="20"/>
                      <w:szCs w:val="20"/>
                    </w:rPr>
                    <w:t>%</w:t>
                  </w:r>
                  <w:r>
                    <w:rPr>
                      <w:rFonts w:ascii="Arial" w:hAnsi="Arial" w:cs="Arial"/>
                    </w:rPr>
                    <w:t xml:space="preserve"> </w:t>
                  </w:r>
                </w:p>
                <w:p w:rsidR="005733F8" w:rsidRDefault="005733F8" w:rsidP="00AE0968">
                  <w:pPr>
                    <w:spacing w:after="0"/>
                  </w:pPr>
                  <w:r>
                    <w:t xml:space="preserve">           334</w:t>
                  </w:r>
                </w:p>
              </w:txbxContent>
            </v:textbox>
          </v:shape>
        </w:pict>
      </w:r>
      <w:r w:rsidRPr="00095A0F">
        <w:rPr>
          <w:rFonts w:ascii="Arial" w:hAnsi="Arial" w:cs="Arial"/>
          <w:noProof/>
          <w:lang w:val="es-ES" w:eastAsia="es-ES"/>
        </w:rPr>
        <w:pict>
          <v:shape id="_x0000_s1151" type="#_x0000_t202" style="position:absolute;left:0;text-align:left;margin-left:23.65pt;margin-top:5.85pt;width:172.3pt;height:230.4pt;z-index:251739136">
            <v:textbox style="mso-next-textbox:#_x0000_s1151">
              <w:txbxContent>
                <w:p w:rsidR="005733F8" w:rsidRDefault="005733F8" w:rsidP="00AE0968">
                  <w:pPr>
                    <w:pStyle w:val="NormalWeb"/>
                    <w:spacing w:before="0" w:beforeAutospacing="0" w:after="0" w:afterAutospacing="0"/>
                    <w:jc w:val="both"/>
                    <w:rPr>
                      <w:rFonts w:ascii="Arial" w:hAnsi="Arial" w:cs="Arial"/>
                      <w:b/>
                    </w:rPr>
                  </w:pPr>
                  <w:r>
                    <w:rPr>
                      <w:rFonts w:ascii="Arial" w:hAnsi="Arial" w:cs="Arial"/>
                      <w:b/>
                    </w:rPr>
                    <w:t>Formula del tamaño de la muestra</w:t>
                  </w:r>
                </w:p>
                <w:p w:rsidR="005733F8" w:rsidRDefault="005733F8" w:rsidP="00AE0968">
                  <w:pPr>
                    <w:pStyle w:val="NormalWeb"/>
                    <w:spacing w:before="0" w:beforeAutospacing="0" w:after="0" w:afterAutospacing="0"/>
                    <w:jc w:val="both"/>
                    <w:rPr>
                      <w:rFonts w:ascii="Arial" w:hAnsi="Arial" w:cs="Arial"/>
                      <w:b/>
                    </w:rPr>
                  </w:pPr>
                </w:p>
                <w:p w:rsidR="005733F8" w:rsidRPr="005F575E" w:rsidRDefault="005733F8" w:rsidP="00AE0968">
                  <w:pPr>
                    <w:pStyle w:val="NormalWeb"/>
                    <w:spacing w:before="0" w:beforeAutospacing="0" w:after="0" w:afterAutospacing="0"/>
                    <w:jc w:val="both"/>
                    <w:rPr>
                      <w:rFonts w:ascii="Arial" w:hAnsi="Arial" w:cs="Arial"/>
                      <w:b/>
                      <w:u w:val="single"/>
                    </w:rPr>
                  </w:pPr>
                  <w:r w:rsidRPr="005F575E">
                    <w:rPr>
                      <w:rFonts w:ascii="Arial" w:hAnsi="Arial" w:cs="Arial"/>
                      <w:b/>
                    </w:rPr>
                    <w:t xml:space="preserve">n = </w:t>
                  </w:r>
                  <w:r w:rsidRPr="005F575E">
                    <w:rPr>
                      <w:rFonts w:ascii="Arial" w:hAnsi="Arial" w:cs="Arial"/>
                      <w:b/>
                      <w:u w:val="single"/>
                    </w:rPr>
                    <w:t>_PQ  *  N__</w:t>
                  </w:r>
                </w:p>
                <w:p w:rsidR="005733F8" w:rsidRPr="005F575E" w:rsidRDefault="005733F8" w:rsidP="00AE0968">
                  <w:pPr>
                    <w:pStyle w:val="NormalWeb"/>
                    <w:spacing w:before="0" w:beforeAutospacing="0" w:after="0" w:afterAutospacing="0"/>
                    <w:jc w:val="both"/>
                    <w:rPr>
                      <w:rFonts w:ascii="Arial" w:hAnsi="Arial" w:cs="Arial"/>
                      <w:b/>
                    </w:rPr>
                  </w:pPr>
                  <w:r w:rsidRPr="005F575E">
                    <w:rPr>
                      <w:rFonts w:ascii="Arial" w:hAnsi="Arial" w:cs="Arial"/>
                      <w:b/>
                    </w:rPr>
                    <w:t xml:space="preserve">      (N-1)*</w:t>
                  </w:r>
                  <w:r w:rsidRPr="005F575E">
                    <w:rPr>
                      <w:rFonts w:ascii="Arial" w:hAnsi="Arial" w:cs="Arial"/>
                      <w:b/>
                      <w:u w:val="single"/>
                    </w:rPr>
                    <w:t>E</w:t>
                  </w:r>
                  <w:r w:rsidRPr="005F575E">
                    <w:rPr>
                      <w:rFonts w:ascii="Arial" w:hAnsi="Arial" w:cs="Arial"/>
                      <w:b/>
                      <w:u w:val="single"/>
                      <w:vertAlign w:val="superscript"/>
                    </w:rPr>
                    <w:t>2</w:t>
                  </w:r>
                  <w:r w:rsidRPr="005F575E">
                    <w:rPr>
                      <w:rFonts w:ascii="Arial" w:hAnsi="Arial" w:cs="Arial"/>
                      <w:b/>
                    </w:rPr>
                    <w:t>*PQ</w:t>
                  </w:r>
                </w:p>
                <w:p w:rsidR="005733F8" w:rsidRDefault="005733F8" w:rsidP="00AE0968">
                  <w:pPr>
                    <w:pStyle w:val="NormalWeb"/>
                    <w:spacing w:before="0" w:beforeAutospacing="0" w:after="0" w:afterAutospacing="0"/>
                    <w:jc w:val="both"/>
                    <w:rPr>
                      <w:rFonts w:ascii="Arial" w:hAnsi="Arial" w:cs="Arial"/>
                      <w:b/>
                      <w:vertAlign w:val="superscript"/>
                    </w:rPr>
                  </w:pPr>
                  <w:r w:rsidRPr="005F575E">
                    <w:rPr>
                      <w:rFonts w:ascii="Arial" w:hAnsi="Arial" w:cs="Arial"/>
                      <w:b/>
                    </w:rPr>
                    <w:t xml:space="preserve">              K</w:t>
                  </w:r>
                  <w:r w:rsidRPr="005F575E">
                    <w:rPr>
                      <w:rFonts w:ascii="Arial" w:hAnsi="Arial" w:cs="Arial"/>
                      <w:b/>
                      <w:vertAlign w:val="superscript"/>
                    </w:rPr>
                    <w:t>2</w:t>
                  </w:r>
                </w:p>
                <w:p w:rsidR="005733F8" w:rsidRDefault="005733F8" w:rsidP="00AE0968">
                  <w:pPr>
                    <w:pStyle w:val="NormalWeb"/>
                    <w:spacing w:before="0" w:beforeAutospacing="0" w:after="0" w:afterAutospacing="0"/>
                    <w:jc w:val="both"/>
                    <w:rPr>
                      <w:rFonts w:ascii="Arial" w:hAnsi="Arial" w:cs="Arial"/>
                      <w:b/>
                      <w:vertAlign w:val="superscript"/>
                    </w:rPr>
                  </w:pPr>
                </w:p>
                <w:p w:rsidR="005733F8" w:rsidRDefault="005733F8" w:rsidP="00AE0968">
                  <w:pPr>
                    <w:pStyle w:val="NormalWeb"/>
                    <w:spacing w:before="0" w:beforeAutospacing="0" w:after="0" w:afterAutospacing="0"/>
                    <w:jc w:val="both"/>
                    <w:rPr>
                      <w:rFonts w:ascii="Arial" w:hAnsi="Arial" w:cs="Arial"/>
                      <w:b/>
                      <w:vertAlign w:val="superscript"/>
                    </w:rPr>
                  </w:pPr>
                </w:p>
                <w:p w:rsidR="005733F8" w:rsidRDefault="005733F8" w:rsidP="00AE0968">
                  <w:pPr>
                    <w:spacing w:after="0"/>
                    <w:rPr>
                      <w:rFonts w:ascii="Arial" w:hAnsi="Arial" w:cs="Arial"/>
                      <w:u w:val="single"/>
                    </w:rPr>
                  </w:pPr>
                  <w:r w:rsidRPr="005F575E">
                    <w:rPr>
                      <w:rFonts w:ascii="Arial" w:hAnsi="Arial" w:cs="Arial"/>
                    </w:rPr>
                    <w:t>n=</w:t>
                  </w:r>
                  <w:r>
                    <w:rPr>
                      <w:rFonts w:ascii="Arial" w:hAnsi="Arial" w:cs="Arial"/>
                    </w:rPr>
                    <w:t xml:space="preserve"> ____</w:t>
                  </w:r>
                  <w:r>
                    <w:rPr>
                      <w:rFonts w:ascii="Arial" w:hAnsi="Arial" w:cs="Arial"/>
                      <w:u w:val="single"/>
                    </w:rPr>
                    <w:t xml:space="preserve">0.25*334_____ </w:t>
                  </w:r>
                </w:p>
                <w:p w:rsidR="005733F8" w:rsidRDefault="005733F8" w:rsidP="00AE0968">
                  <w:pPr>
                    <w:spacing w:after="0"/>
                    <w:rPr>
                      <w:rFonts w:ascii="Arial" w:hAnsi="Arial" w:cs="Arial"/>
                    </w:rPr>
                  </w:pPr>
                  <w:r>
                    <w:rPr>
                      <w:rFonts w:ascii="Arial" w:hAnsi="Arial" w:cs="Arial"/>
                    </w:rPr>
                    <w:t xml:space="preserve">     (334-1)*0.0006+0.25</w:t>
                  </w:r>
                </w:p>
                <w:p w:rsidR="005733F8" w:rsidRDefault="005733F8" w:rsidP="00AE0968">
                  <w:pPr>
                    <w:spacing w:after="0"/>
                    <w:rPr>
                      <w:rFonts w:ascii="Arial" w:hAnsi="Arial" w:cs="Arial"/>
                    </w:rPr>
                  </w:pPr>
                </w:p>
                <w:p w:rsidR="005733F8" w:rsidRPr="009A71B3" w:rsidRDefault="005733F8" w:rsidP="00AE0968">
                  <w:pPr>
                    <w:spacing w:after="0"/>
                    <w:rPr>
                      <w:rFonts w:ascii="Arial" w:hAnsi="Arial" w:cs="Arial"/>
                      <w:u w:val="single"/>
                    </w:rPr>
                  </w:pPr>
                  <w:r>
                    <w:rPr>
                      <w:rFonts w:ascii="Arial" w:hAnsi="Arial" w:cs="Arial"/>
                    </w:rPr>
                    <w:t>n= __</w:t>
                  </w:r>
                  <w:r>
                    <w:rPr>
                      <w:rFonts w:ascii="Arial" w:hAnsi="Arial" w:cs="Arial"/>
                      <w:u w:val="single"/>
                    </w:rPr>
                    <w:t>83,5_</w:t>
                  </w:r>
                </w:p>
                <w:p w:rsidR="005733F8" w:rsidRDefault="005733F8" w:rsidP="00AE0968">
                  <w:pPr>
                    <w:spacing w:after="0"/>
                    <w:rPr>
                      <w:rFonts w:ascii="Arial" w:hAnsi="Arial" w:cs="Arial"/>
                    </w:rPr>
                  </w:pPr>
                  <w:r>
                    <w:rPr>
                      <w:rFonts w:ascii="Arial" w:hAnsi="Arial" w:cs="Arial"/>
                    </w:rPr>
                    <w:t xml:space="preserve">         0.45</w:t>
                  </w:r>
                </w:p>
                <w:p w:rsidR="005733F8" w:rsidRDefault="005733F8" w:rsidP="00AE0968">
                  <w:pPr>
                    <w:spacing w:after="0"/>
                    <w:rPr>
                      <w:rFonts w:ascii="Arial" w:hAnsi="Arial" w:cs="Arial"/>
                    </w:rPr>
                  </w:pPr>
                </w:p>
                <w:p w:rsidR="005733F8" w:rsidRDefault="005733F8" w:rsidP="00AE0968">
                  <w:pPr>
                    <w:spacing w:after="0"/>
                    <w:rPr>
                      <w:rFonts w:ascii="Arial" w:hAnsi="Arial" w:cs="Arial"/>
                    </w:rPr>
                  </w:pPr>
                  <w:r>
                    <w:rPr>
                      <w:rFonts w:ascii="Arial" w:hAnsi="Arial" w:cs="Arial"/>
                    </w:rPr>
                    <w:t>n= 186</w:t>
                  </w:r>
                </w:p>
                <w:p w:rsidR="005733F8" w:rsidRDefault="005733F8" w:rsidP="00AE0968"/>
              </w:txbxContent>
            </v:textbox>
          </v:shape>
        </w:pict>
      </w:r>
    </w:p>
    <w:p w:rsidR="00AE0968" w:rsidRDefault="00AE0968" w:rsidP="00AE0968">
      <w:pPr>
        <w:spacing w:after="0"/>
        <w:rPr>
          <w:rFonts w:ascii="Arial" w:hAnsi="Arial" w:cs="Arial"/>
        </w:rPr>
      </w:pPr>
    </w:p>
    <w:p w:rsidR="00AE0968" w:rsidRDefault="00AE0968" w:rsidP="00AE0968">
      <w:pPr>
        <w:spacing w:after="0"/>
        <w:rPr>
          <w:rFonts w:ascii="Arial" w:hAnsi="Arial" w:cs="Arial"/>
        </w:rPr>
      </w:pPr>
    </w:p>
    <w:p w:rsidR="00AE0968" w:rsidRPr="005F575E" w:rsidRDefault="00AE0968" w:rsidP="00AE0968">
      <w:pPr>
        <w:spacing w:after="0"/>
        <w:rPr>
          <w:rFonts w:ascii="Arial" w:hAnsi="Arial" w:cs="Arial"/>
        </w:rPr>
      </w:pPr>
    </w:p>
    <w:p w:rsidR="00AE0968" w:rsidRPr="00984987" w:rsidRDefault="00AE0968" w:rsidP="00AE0968">
      <w:pPr>
        <w:pStyle w:val="NormalWeb"/>
        <w:spacing w:before="0" w:beforeAutospacing="0" w:after="0" w:afterAutospacing="0"/>
        <w:jc w:val="both"/>
        <w:rPr>
          <w:rFonts w:ascii="Arial" w:hAnsi="Arial" w:cs="Arial"/>
        </w:rPr>
      </w:pPr>
    </w:p>
    <w:p w:rsidR="00AE0968" w:rsidRDefault="00AE0968" w:rsidP="00AE0968">
      <w:pPr>
        <w:pStyle w:val="NormalWeb"/>
        <w:spacing w:before="0" w:beforeAutospacing="0" w:line="360" w:lineRule="auto"/>
        <w:rPr>
          <w:rFonts w:ascii="Arial" w:hAnsi="Arial" w:cs="Arial"/>
          <w:color w:val="319AFF"/>
        </w:rPr>
      </w:pPr>
    </w:p>
    <w:p w:rsidR="00AE0968" w:rsidRDefault="00095A0F" w:rsidP="00AE0968">
      <w:pPr>
        <w:pStyle w:val="NormalWeb"/>
        <w:spacing w:before="0" w:beforeAutospacing="0" w:line="360" w:lineRule="auto"/>
        <w:rPr>
          <w:rFonts w:ascii="Arial" w:hAnsi="Arial" w:cs="Arial"/>
          <w:color w:val="319AFF"/>
        </w:rPr>
      </w:pPr>
      <w:r w:rsidRPr="00095A0F">
        <w:rPr>
          <w:rFonts w:ascii="Arial" w:hAnsi="Arial" w:cs="Arial"/>
          <w:noProof/>
          <w:color w:val="319AFF"/>
          <w:lang w:val="es-ES" w:eastAsia="es-ES"/>
        </w:rPr>
        <w:pict>
          <v:shape id="_x0000_s1153" type="#_x0000_t32" style="position:absolute;margin-left:225.45pt;margin-top:2.65pt;width:46.1pt;height:22.1pt;flip:y;z-index:251741184" o:connectortype="straight">
            <v:stroke endarrow="block"/>
          </v:shape>
        </w:pict>
      </w:r>
    </w:p>
    <w:p w:rsidR="001877AE" w:rsidRPr="00AE0968" w:rsidRDefault="001877AE" w:rsidP="001877AE">
      <w:pPr>
        <w:rPr>
          <w:rFonts w:ascii="Arial" w:hAnsi="Arial" w:cs="Arial"/>
          <w:b/>
          <w:sz w:val="24"/>
          <w:szCs w:val="24"/>
          <w:lang w:val="es-EC"/>
        </w:rPr>
      </w:pPr>
    </w:p>
    <w:p w:rsidR="00E8786C" w:rsidRDefault="00E8786C" w:rsidP="001877AE">
      <w:pPr>
        <w:rPr>
          <w:rFonts w:ascii="Arial" w:hAnsi="Arial" w:cs="Arial"/>
          <w:b/>
          <w:sz w:val="24"/>
          <w:szCs w:val="24"/>
        </w:rPr>
      </w:pPr>
    </w:p>
    <w:p w:rsidR="00E8786C" w:rsidRDefault="00E8786C" w:rsidP="001877AE">
      <w:pPr>
        <w:rPr>
          <w:rFonts w:ascii="Arial" w:hAnsi="Arial" w:cs="Arial"/>
          <w:b/>
          <w:sz w:val="24"/>
          <w:szCs w:val="24"/>
        </w:rPr>
      </w:pPr>
    </w:p>
    <w:p w:rsidR="00E8786C" w:rsidRDefault="00626252" w:rsidP="001877AE">
      <w:pPr>
        <w:rPr>
          <w:rFonts w:ascii="Arial" w:hAnsi="Arial" w:cs="Arial"/>
          <w:b/>
          <w:sz w:val="24"/>
          <w:szCs w:val="24"/>
        </w:rPr>
      </w:pPr>
      <w:r>
        <w:rPr>
          <w:rFonts w:ascii="Arial" w:hAnsi="Arial" w:cs="Arial"/>
          <w:b/>
          <w:sz w:val="24"/>
          <w:szCs w:val="24"/>
        </w:rPr>
        <w:t>Elaborado: Investigador</w:t>
      </w:r>
    </w:p>
    <w:p w:rsidR="00626252" w:rsidRDefault="00626252" w:rsidP="001877AE">
      <w:pPr>
        <w:rPr>
          <w:rFonts w:ascii="Arial" w:hAnsi="Arial" w:cs="Arial"/>
          <w:b/>
          <w:sz w:val="24"/>
          <w:szCs w:val="24"/>
        </w:rPr>
      </w:pPr>
    </w:p>
    <w:p w:rsidR="00626252" w:rsidRDefault="00626252" w:rsidP="00626252">
      <w:pPr>
        <w:pStyle w:val="Ttulo3"/>
        <w:ind w:firstLine="708"/>
        <w:rPr>
          <w:rFonts w:ascii="Arial" w:hAnsi="Arial" w:cs="Arial"/>
          <w:color w:val="auto"/>
          <w:sz w:val="24"/>
          <w:szCs w:val="24"/>
        </w:rPr>
      </w:pPr>
    </w:p>
    <w:p w:rsidR="00626252" w:rsidRDefault="00626252" w:rsidP="00626252">
      <w:pPr>
        <w:pStyle w:val="Ttulo3"/>
        <w:ind w:firstLine="708"/>
        <w:rPr>
          <w:rFonts w:ascii="Arial" w:hAnsi="Arial" w:cs="Arial"/>
          <w:color w:val="auto"/>
          <w:sz w:val="24"/>
          <w:szCs w:val="24"/>
        </w:rPr>
        <w:sectPr w:rsidR="00626252" w:rsidSect="00385D8F">
          <w:pgSz w:w="11906" w:h="16838"/>
          <w:pgMar w:top="2835" w:right="1701" w:bottom="1701" w:left="2835" w:header="709" w:footer="709" w:gutter="0"/>
          <w:cols w:space="708"/>
          <w:docGrid w:linePitch="360"/>
        </w:sectPr>
      </w:pPr>
    </w:p>
    <w:p w:rsidR="001877AE" w:rsidRDefault="00E8786C" w:rsidP="00626252">
      <w:pPr>
        <w:pStyle w:val="Ttulo3"/>
        <w:ind w:firstLine="708"/>
        <w:rPr>
          <w:rFonts w:ascii="Arial" w:hAnsi="Arial" w:cs="Arial"/>
          <w:color w:val="auto"/>
          <w:sz w:val="24"/>
          <w:szCs w:val="24"/>
        </w:rPr>
      </w:pPr>
      <w:r w:rsidRPr="001E1D44">
        <w:rPr>
          <w:rFonts w:ascii="Arial" w:hAnsi="Arial" w:cs="Arial"/>
          <w:color w:val="auto"/>
          <w:sz w:val="24"/>
          <w:szCs w:val="24"/>
        </w:rPr>
        <w:lastRenderedPageBreak/>
        <w:t xml:space="preserve">3.2.3. </w:t>
      </w:r>
      <w:bookmarkStart w:id="71" w:name="_Toc314197571"/>
      <w:r w:rsidR="001E1D44" w:rsidRPr="001E1D44">
        <w:rPr>
          <w:rFonts w:ascii="Arial" w:hAnsi="Arial" w:cs="Arial"/>
          <w:color w:val="auto"/>
          <w:sz w:val="24"/>
          <w:szCs w:val="24"/>
        </w:rPr>
        <w:t>Análisis de la oferta</w:t>
      </w:r>
      <w:bookmarkEnd w:id="71"/>
    </w:p>
    <w:p w:rsidR="00626252" w:rsidRDefault="00626252" w:rsidP="00626252"/>
    <w:p w:rsidR="00626252" w:rsidRDefault="007E2241" w:rsidP="007E2241">
      <w:pPr>
        <w:spacing w:line="360" w:lineRule="auto"/>
        <w:ind w:firstLine="708"/>
        <w:jc w:val="both"/>
        <w:rPr>
          <w:rFonts w:ascii="Arial" w:hAnsi="Arial" w:cs="Arial"/>
          <w:sz w:val="24"/>
          <w:szCs w:val="24"/>
        </w:rPr>
      </w:pPr>
      <w:r w:rsidRPr="007E2241">
        <w:rPr>
          <w:rFonts w:ascii="Arial" w:hAnsi="Arial" w:cs="Arial"/>
          <w:sz w:val="24"/>
          <w:szCs w:val="24"/>
        </w:rPr>
        <w:t xml:space="preserve">Aquí se realizara una recolección de datos cuya finalidad será conocer las características </w:t>
      </w:r>
      <w:r>
        <w:rPr>
          <w:rFonts w:ascii="Arial" w:hAnsi="Arial" w:cs="Arial"/>
          <w:sz w:val="24"/>
          <w:szCs w:val="24"/>
        </w:rPr>
        <w:t>importantes dentro del mercado oferente,  clientes potenciales, gustos y preferencias de clientes, sugerencias para el negocio, principales competidores, entre muchos más aspectos relevantes.</w:t>
      </w:r>
    </w:p>
    <w:p w:rsidR="007E2241" w:rsidRPr="007E2241" w:rsidRDefault="007E2241" w:rsidP="007E2241">
      <w:pPr>
        <w:spacing w:line="360" w:lineRule="auto"/>
        <w:ind w:firstLine="708"/>
        <w:jc w:val="both"/>
        <w:rPr>
          <w:rFonts w:ascii="Arial" w:hAnsi="Arial" w:cs="Arial"/>
          <w:sz w:val="24"/>
          <w:szCs w:val="24"/>
        </w:rPr>
      </w:pPr>
    </w:p>
    <w:p w:rsidR="007403CC" w:rsidRDefault="00E8786C" w:rsidP="00626252">
      <w:pPr>
        <w:pStyle w:val="NormalWeb"/>
        <w:numPr>
          <w:ilvl w:val="3"/>
          <w:numId w:val="42"/>
        </w:numPr>
        <w:tabs>
          <w:tab w:val="left" w:pos="1134"/>
        </w:tabs>
        <w:spacing w:line="360" w:lineRule="auto"/>
        <w:jc w:val="both"/>
        <w:outlineLvl w:val="3"/>
        <w:rPr>
          <w:rFonts w:ascii="Arial" w:hAnsi="Arial" w:cs="Arial"/>
          <w:b/>
        </w:rPr>
      </w:pPr>
      <w:r>
        <w:rPr>
          <w:rFonts w:ascii="Arial" w:hAnsi="Arial" w:cs="Arial"/>
          <w:b/>
        </w:rPr>
        <w:t xml:space="preserve">Análisis de </w:t>
      </w:r>
      <w:r w:rsidRPr="00F423F2">
        <w:rPr>
          <w:rFonts w:ascii="Arial" w:hAnsi="Arial" w:cs="Arial"/>
          <w:b/>
        </w:rPr>
        <w:t>resultados</w:t>
      </w:r>
    </w:p>
    <w:p w:rsidR="007403CC" w:rsidRDefault="007403CC" w:rsidP="00626252">
      <w:pPr>
        <w:pStyle w:val="NormalWeb"/>
        <w:tabs>
          <w:tab w:val="left" w:pos="709"/>
        </w:tabs>
        <w:spacing w:line="360" w:lineRule="auto"/>
        <w:jc w:val="both"/>
        <w:rPr>
          <w:rFonts w:ascii="Arial" w:hAnsi="Arial" w:cs="Arial"/>
        </w:rPr>
      </w:pPr>
      <w:r w:rsidRPr="007403CC">
        <w:rPr>
          <w:rFonts w:ascii="Arial" w:hAnsi="Arial" w:cs="Arial"/>
        </w:rPr>
        <w:tab/>
        <w:t>En este punto se hará un análisis de las encuestas realizadas, se harán gráficos y cuadros que representen la frecuencia de cada dato obtenido</w:t>
      </w:r>
      <w:r w:rsidR="007E2241">
        <w:rPr>
          <w:rFonts w:ascii="Arial" w:hAnsi="Arial" w:cs="Arial"/>
        </w:rPr>
        <w:t>, el cual permitirá comprender de mejor manera toda la información recolectada</w:t>
      </w:r>
      <w:r w:rsidRPr="007403CC">
        <w:rPr>
          <w:rFonts w:ascii="Arial" w:hAnsi="Arial" w:cs="Arial"/>
        </w:rPr>
        <w:t xml:space="preserve">. </w:t>
      </w:r>
    </w:p>
    <w:p w:rsidR="007403CC" w:rsidRDefault="007403CC" w:rsidP="007E2241">
      <w:pPr>
        <w:pStyle w:val="NormalWeb"/>
        <w:tabs>
          <w:tab w:val="left" w:pos="1134"/>
        </w:tabs>
        <w:spacing w:line="360" w:lineRule="auto"/>
        <w:jc w:val="both"/>
        <w:rPr>
          <w:rFonts w:ascii="Arial" w:hAnsi="Arial" w:cs="Arial"/>
        </w:rPr>
      </w:pPr>
    </w:p>
    <w:p w:rsidR="007403CC" w:rsidRDefault="007403CC" w:rsidP="007E2241">
      <w:pPr>
        <w:pStyle w:val="NormalWeb"/>
        <w:tabs>
          <w:tab w:val="left" w:pos="1134"/>
        </w:tabs>
        <w:spacing w:line="360" w:lineRule="auto"/>
        <w:ind w:firstLine="709"/>
        <w:jc w:val="both"/>
        <w:rPr>
          <w:rFonts w:ascii="Arial" w:hAnsi="Arial" w:cs="Arial"/>
        </w:rPr>
      </w:pPr>
      <w:r>
        <w:rPr>
          <w:rFonts w:ascii="Arial" w:hAnsi="Arial" w:cs="Arial"/>
        </w:rPr>
        <w:t xml:space="preserve">El target </w:t>
      </w:r>
      <w:r w:rsidR="007E2241">
        <w:rPr>
          <w:rFonts w:ascii="Arial" w:hAnsi="Arial" w:cs="Arial"/>
        </w:rPr>
        <w:t xml:space="preserve">o grupo objetivo al que </w:t>
      </w:r>
      <w:r>
        <w:rPr>
          <w:rFonts w:ascii="Arial" w:hAnsi="Arial" w:cs="Arial"/>
        </w:rPr>
        <w:t>la empresa</w:t>
      </w:r>
      <w:r w:rsidR="007E2241">
        <w:rPr>
          <w:rFonts w:ascii="Arial" w:hAnsi="Arial" w:cs="Arial"/>
        </w:rPr>
        <w:t xml:space="preserve"> va a dirigirse,</w:t>
      </w:r>
      <w:r>
        <w:rPr>
          <w:rFonts w:ascii="Arial" w:hAnsi="Arial" w:cs="Arial"/>
        </w:rPr>
        <w:t xml:space="preserve"> son personas independientes o</w:t>
      </w:r>
      <w:r w:rsidR="00547F54">
        <w:rPr>
          <w:rFonts w:ascii="Arial" w:hAnsi="Arial" w:cs="Arial"/>
        </w:rPr>
        <w:t xml:space="preserve"> dependientes que trabajen en áreas</w:t>
      </w:r>
      <w:r>
        <w:rPr>
          <w:rFonts w:ascii="Arial" w:hAnsi="Arial" w:cs="Arial"/>
        </w:rPr>
        <w:t xml:space="preserve"> que requieran el uso de productos ferreteros, como el </w:t>
      </w:r>
      <w:r w:rsidR="00547F54">
        <w:rPr>
          <w:rFonts w:ascii="Arial" w:hAnsi="Arial" w:cs="Arial"/>
        </w:rPr>
        <w:t>s</w:t>
      </w:r>
      <w:r>
        <w:rPr>
          <w:rFonts w:ascii="Arial" w:hAnsi="Arial" w:cs="Arial"/>
        </w:rPr>
        <w:t>ector</w:t>
      </w:r>
      <w:r w:rsidR="00547F54">
        <w:rPr>
          <w:rFonts w:ascii="Arial" w:hAnsi="Arial" w:cs="Arial"/>
        </w:rPr>
        <w:t>,</w:t>
      </w:r>
      <w:r>
        <w:rPr>
          <w:rFonts w:ascii="Arial" w:hAnsi="Arial" w:cs="Arial"/>
        </w:rPr>
        <w:t xml:space="preserve"> en el que </w:t>
      </w:r>
      <w:r w:rsidR="00547F54">
        <w:rPr>
          <w:rFonts w:ascii="Arial" w:hAnsi="Arial" w:cs="Arial"/>
        </w:rPr>
        <w:t xml:space="preserve">se desenvuelven </w:t>
      </w:r>
      <w:r>
        <w:rPr>
          <w:rFonts w:ascii="Arial" w:hAnsi="Arial" w:cs="Arial"/>
        </w:rPr>
        <w:t xml:space="preserve">actualmente las actividades de la compañía </w:t>
      </w:r>
      <w:r w:rsidR="00547F54">
        <w:rPr>
          <w:rFonts w:ascii="Arial" w:hAnsi="Arial" w:cs="Arial"/>
        </w:rPr>
        <w:t xml:space="preserve">es </w:t>
      </w:r>
      <w:r>
        <w:rPr>
          <w:rFonts w:ascii="Arial" w:hAnsi="Arial" w:cs="Arial"/>
        </w:rPr>
        <w:t xml:space="preserve">un sector </w:t>
      </w:r>
      <w:r w:rsidR="00547F54">
        <w:rPr>
          <w:rFonts w:ascii="Arial" w:hAnsi="Arial" w:cs="Arial"/>
        </w:rPr>
        <w:t>a</w:t>
      </w:r>
      <w:r>
        <w:rPr>
          <w:rFonts w:ascii="Arial" w:hAnsi="Arial" w:cs="Arial"/>
        </w:rPr>
        <w:t>utomotriz</w:t>
      </w:r>
      <w:r w:rsidR="00547F54">
        <w:rPr>
          <w:rFonts w:ascii="Arial" w:hAnsi="Arial" w:cs="Arial"/>
        </w:rPr>
        <w:t>,</w:t>
      </w:r>
      <w:r>
        <w:rPr>
          <w:rFonts w:ascii="Arial" w:hAnsi="Arial" w:cs="Arial"/>
        </w:rPr>
        <w:t xml:space="preserve"> en el cual se encuentra un</w:t>
      </w:r>
      <w:r w:rsidR="00547F54">
        <w:rPr>
          <w:rFonts w:ascii="Arial" w:hAnsi="Arial" w:cs="Arial"/>
        </w:rPr>
        <w:t xml:space="preserve">a gran cantidades de talleres, de </w:t>
      </w:r>
      <w:r>
        <w:rPr>
          <w:rFonts w:ascii="Arial" w:hAnsi="Arial" w:cs="Arial"/>
        </w:rPr>
        <w:t>los cuales</w:t>
      </w:r>
      <w:r w:rsidR="00547F54">
        <w:rPr>
          <w:rFonts w:ascii="Arial" w:hAnsi="Arial" w:cs="Arial"/>
        </w:rPr>
        <w:t>,</w:t>
      </w:r>
      <w:r>
        <w:rPr>
          <w:rFonts w:ascii="Arial" w:hAnsi="Arial" w:cs="Arial"/>
        </w:rPr>
        <w:t xml:space="preserve"> el uso de herramientas es primordial.</w:t>
      </w:r>
    </w:p>
    <w:p w:rsidR="007E2241" w:rsidRDefault="007E2241" w:rsidP="007E2241">
      <w:pPr>
        <w:pStyle w:val="NormalWeb"/>
        <w:tabs>
          <w:tab w:val="left" w:pos="1134"/>
        </w:tabs>
        <w:spacing w:line="360" w:lineRule="auto"/>
        <w:ind w:firstLine="709"/>
        <w:jc w:val="both"/>
        <w:rPr>
          <w:rFonts w:ascii="Arial" w:hAnsi="Arial" w:cs="Arial"/>
        </w:rPr>
      </w:pPr>
    </w:p>
    <w:p w:rsidR="007E2241" w:rsidRDefault="007E2241" w:rsidP="00626252">
      <w:pPr>
        <w:pStyle w:val="NormalWeb"/>
        <w:tabs>
          <w:tab w:val="left" w:pos="1134"/>
        </w:tabs>
        <w:spacing w:line="360" w:lineRule="auto"/>
        <w:ind w:firstLine="709"/>
        <w:jc w:val="both"/>
        <w:rPr>
          <w:rFonts w:ascii="Arial" w:hAnsi="Arial" w:cs="Arial"/>
        </w:rPr>
      </w:pPr>
      <w:r>
        <w:rPr>
          <w:rFonts w:ascii="Arial" w:hAnsi="Arial" w:cs="Arial"/>
        </w:rPr>
        <w:t>A continuación se detallaran todos los aspectos importantes que sucedieron durante la recolección de los datos.</w:t>
      </w:r>
    </w:p>
    <w:p w:rsidR="007E2241" w:rsidRPr="007403CC" w:rsidRDefault="007E2241" w:rsidP="00626252">
      <w:pPr>
        <w:pStyle w:val="NormalWeb"/>
        <w:tabs>
          <w:tab w:val="left" w:pos="1134"/>
        </w:tabs>
        <w:spacing w:line="360" w:lineRule="auto"/>
        <w:ind w:firstLine="709"/>
        <w:jc w:val="both"/>
        <w:rPr>
          <w:rFonts w:ascii="Arial" w:hAnsi="Arial" w:cs="Arial"/>
        </w:rPr>
      </w:pPr>
    </w:p>
    <w:p w:rsidR="007403CC" w:rsidRPr="00F954A3" w:rsidRDefault="007E2241" w:rsidP="007E2241">
      <w:pPr>
        <w:pStyle w:val="NormalWeb"/>
        <w:spacing w:line="360" w:lineRule="auto"/>
        <w:jc w:val="center"/>
        <w:rPr>
          <w:rFonts w:ascii="Arial" w:hAnsi="Arial" w:cs="Arial"/>
          <w:b/>
          <w:u w:val="single"/>
        </w:rPr>
      </w:pPr>
      <w:r w:rsidRPr="00F954A3">
        <w:rPr>
          <w:rFonts w:ascii="Arial" w:hAnsi="Arial" w:cs="Arial"/>
          <w:b/>
          <w:u w:val="single"/>
        </w:rPr>
        <w:lastRenderedPageBreak/>
        <w:t>INFORMACIÓN</w:t>
      </w:r>
      <w:r w:rsidR="007403CC" w:rsidRPr="00F954A3">
        <w:rPr>
          <w:rFonts w:ascii="Arial" w:hAnsi="Arial" w:cs="Arial"/>
          <w:b/>
          <w:u w:val="single"/>
        </w:rPr>
        <w:t xml:space="preserve"> GENERAL</w:t>
      </w:r>
    </w:p>
    <w:p w:rsidR="007403CC" w:rsidRDefault="007403CC" w:rsidP="007403CC">
      <w:pPr>
        <w:pStyle w:val="NormalWeb"/>
        <w:spacing w:line="360" w:lineRule="auto"/>
        <w:jc w:val="center"/>
        <w:rPr>
          <w:rFonts w:ascii="Arial" w:hAnsi="Arial" w:cs="Arial"/>
          <w:b/>
        </w:rPr>
      </w:pPr>
      <w:r>
        <w:rPr>
          <w:rFonts w:ascii="Arial" w:hAnsi="Arial" w:cs="Arial"/>
          <w:b/>
        </w:rPr>
        <w:t>Cuadro # 6</w:t>
      </w:r>
    </w:p>
    <w:p w:rsidR="007403CC" w:rsidRPr="00F954A3" w:rsidRDefault="007403CC" w:rsidP="007403CC">
      <w:pPr>
        <w:pStyle w:val="NormalWeb"/>
        <w:spacing w:line="360" w:lineRule="auto"/>
        <w:jc w:val="center"/>
        <w:rPr>
          <w:rFonts w:ascii="Arial" w:hAnsi="Arial" w:cs="Arial"/>
          <w:b/>
        </w:rPr>
      </w:pPr>
      <w:r w:rsidRPr="00F954A3">
        <w:rPr>
          <w:rFonts w:ascii="Arial" w:hAnsi="Arial" w:cs="Arial"/>
          <w:b/>
        </w:rPr>
        <w:t>Sexo del informante</w:t>
      </w:r>
    </w:p>
    <w:tbl>
      <w:tblPr>
        <w:tblStyle w:val="Sombreadomedio1-nfasis11"/>
        <w:tblW w:w="6484" w:type="dxa"/>
        <w:tblLook w:val="05E0"/>
      </w:tblPr>
      <w:tblGrid>
        <w:gridCol w:w="851"/>
        <w:gridCol w:w="1877"/>
        <w:gridCol w:w="1878"/>
        <w:gridCol w:w="1878"/>
      </w:tblGrid>
      <w:tr w:rsidR="007403CC" w:rsidRPr="005464FE" w:rsidTr="002442E9">
        <w:trPr>
          <w:cnfStyle w:val="100000000000"/>
          <w:trHeight w:val="462"/>
        </w:trPr>
        <w:tc>
          <w:tcPr>
            <w:cnfStyle w:val="001000000000"/>
            <w:tcW w:w="851" w:type="dxa"/>
          </w:tcPr>
          <w:p w:rsidR="007403CC" w:rsidRPr="005464FE" w:rsidRDefault="007403CC" w:rsidP="002442E9">
            <w:pPr>
              <w:pStyle w:val="NormalWeb"/>
              <w:spacing w:line="360" w:lineRule="auto"/>
              <w:rPr>
                <w:rFonts w:ascii="Arial" w:hAnsi="Arial" w:cs="Arial"/>
                <w:b w:val="0"/>
              </w:rPr>
            </w:pPr>
            <w:r>
              <w:rPr>
                <w:rFonts w:ascii="Arial" w:hAnsi="Arial" w:cs="Arial"/>
              </w:rPr>
              <w:t xml:space="preserve">OPC                </w:t>
            </w:r>
          </w:p>
        </w:tc>
        <w:tc>
          <w:tcPr>
            <w:tcW w:w="1877" w:type="dxa"/>
          </w:tcPr>
          <w:p w:rsidR="007403CC" w:rsidRPr="005464FE" w:rsidRDefault="007403CC" w:rsidP="002442E9">
            <w:pPr>
              <w:pStyle w:val="NormalWeb"/>
              <w:spacing w:line="360" w:lineRule="auto"/>
              <w:jc w:val="center"/>
              <w:cnfStyle w:val="100000000000"/>
              <w:rPr>
                <w:rFonts w:ascii="Arial" w:hAnsi="Arial" w:cs="Arial"/>
                <w:b w:val="0"/>
              </w:rPr>
            </w:pPr>
            <w:r w:rsidRPr="005464FE">
              <w:rPr>
                <w:rFonts w:ascii="Arial" w:hAnsi="Arial" w:cs="Arial"/>
                <w:b w:val="0"/>
              </w:rPr>
              <w:t>Sexo</w:t>
            </w:r>
          </w:p>
        </w:tc>
        <w:tc>
          <w:tcPr>
            <w:tcW w:w="1878" w:type="dxa"/>
          </w:tcPr>
          <w:p w:rsidR="007403CC" w:rsidRPr="005464FE" w:rsidRDefault="007403CC" w:rsidP="002442E9">
            <w:pPr>
              <w:pStyle w:val="NormalWeb"/>
              <w:spacing w:line="360" w:lineRule="auto"/>
              <w:jc w:val="center"/>
              <w:cnfStyle w:val="100000000000"/>
              <w:rPr>
                <w:rFonts w:ascii="Arial" w:hAnsi="Arial" w:cs="Arial"/>
                <w:b w:val="0"/>
              </w:rPr>
            </w:pPr>
            <w:proofErr w:type="spellStart"/>
            <w:r>
              <w:rPr>
                <w:rFonts w:ascii="Arial" w:hAnsi="Arial" w:cs="Arial"/>
                <w:b w:val="0"/>
              </w:rPr>
              <w:t>Frec</w:t>
            </w:r>
            <w:proofErr w:type="spellEnd"/>
            <w:r>
              <w:rPr>
                <w:rFonts w:ascii="Arial" w:hAnsi="Arial" w:cs="Arial"/>
                <w:b w:val="0"/>
              </w:rPr>
              <w:t xml:space="preserve"> </w:t>
            </w:r>
            <w:proofErr w:type="spellStart"/>
            <w:r>
              <w:rPr>
                <w:rFonts w:ascii="Arial" w:hAnsi="Arial" w:cs="Arial"/>
                <w:b w:val="0"/>
              </w:rPr>
              <w:t>Abso</w:t>
            </w:r>
            <w:proofErr w:type="spellEnd"/>
          </w:p>
        </w:tc>
        <w:tc>
          <w:tcPr>
            <w:cnfStyle w:val="000100000000"/>
            <w:tcW w:w="1878" w:type="dxa"/>
          </w:tcPr>
          <w:p w:rsidR="007403CC" w:rsidRPr="005464FE" w:rsidRDefault="007403CC" w:rsidP="002442E9">
            <w:pPr>
              <w:pStyle w:val="NormalWeb"/>
              <w:spacing w:line="360" w:lineRule="auto"/>
              <w:jc w:val="center"/>
              <w:rPr>
                <w:rFonts w:ascii="Arial" w:hAnsi="Arial" w:cs="Arial"/>
                <w:b w:val="0"/>
              </w:rPr>
            </w:pPr>
            <w:proofErr w:type="spellStart"/>
            <w:r>
              <w:rPr>
                <w:rFonts w:ascii="Arial" w:hAnsi="Arial" w:cs="Arial"/>
                <w:b w:val="0"/>
              </w:rPr>
              <w:t>Frecu</w:t>
            </w:r>
            <w:proofErr w:type="spellEnd"/>
            <w:r>
              <w:rPr>
                <w:rFonts w:ascii="Arial" w:hAnsi="Arial" w:cs="Arial"/>
                <w:b w:val="0"/>
              </w:rPr>
              <w:t xml:space="preserve"> Relativa</w:t>
            </w:r>
          </w:p>
        </w:tc>
      </w:tr>
      <w:tr w:rsidR="007403CC" w:rsidTr="002442E9">
        <w:trPr>
          <w:cnfStyle w:val="000000100000"/>
        </w:trPr>
        <w:tc>
          <w:tcPr>
            <w:cnfStyle w:val="001000000000"/>
            <w:tcW w:w="851" w:type="dxa"/>
          </w:tcPr>
          <w:p w:rsidR="007403CC" w:rsidRDefault="007403CC" w:rsidP="002442E9">
            <w:pPr>
              <w:pStyle w:val="NormalWeb"/>
              <w:spacing w:line="360" w:lineRule="auto"/>
              <w:jc w:val="center"/>
              <w:rPr>
                <w:rFonts w:ascii="Arial" w:hAnsi="Arial" w:cs="Arial"/>
              </w:rPr>
            </w:pPr>
            <w:r>
              <w:rPr>
                <w:rFonts w:ascii="Arial" w:hAnsi="Arial" w:cs="Arial"/>
              </w:rPr>
              <w:t>1</w:t>
            </w:r>
          </w:p>
        </w:tc>
        <w:tc>
          <w:tcPr>
            <w:tcW w:w="1877" w:type="dxa"/>
          </w:tcPr>
          <w:p w:rsidR="007403CC" w:rsidRDefault="007403CC" w:rsidP="002442E9">
            <w:pPr>
              <w:pStyle w:val="NormalWeb"/>
              <w:spacing w:line="360" w:lineRule="auto"/>
              <w:jc w:val="center"/>
              <w:cnfStyle w:val="000000100000"/>
              <w:rPr>
                <w:rFonts w:ascii="Arial" w:hAnsi="Arial" w:cs="Arial"/>
              </w:rPr>
            </w:pPr>
            <w:r>
              <w:rPr>
                <w:rFonts w:ascii="Arial" w:hAnsi="Arial" w:cs="Arial"/>
              </w:rPr>
              <w:t>Masculino</w:t>
            </w:r>
          </w:p>
        </w:tc>
        <w:tc>
          <w:tcPr>
            <w:tcW w:w="1878" w:type="dxa"/>
          </w:tcPr>
          <w:p w:rsidR="007403CC" w:rsidRDefault="002442E9" w:rsidP="002442E9">
            <w:pPr>
              <w:pStyle w:val="NormalWeb"/>
              <w:spacing w:line="360" w:lineRule="auto"/>
              <w:jc w:val="center"/>
              <w:cnfStyle w:val="000000100000"/>
              <w:rPr>
                <w:rFonts w:ascii="Arial" w:hAnsi="Arial" w:cs="Arial"/>
              </w:rPr>
            </w:pPr>
            <w:r>
              <w:rPr>
                <w:rFonts w:ascii="Arial" w:hAnsi="Arial" w:cs="Arial"/>
              </w:rPr>
              <w:t>125</w:t>
            </w:r>
          </w:p>
        </w:tc>
        <w:tc>
          <w:tcPr>
            <w:cnfStyle w:val="000100000000"/>
            <w:tcW w:w="1878" w:type="dxa"/>
          </w:tcPr>
          <w:p w:rsidR="007403CC" w:rsidRDefault="002E29B6" w:rsidP="002442E9">
            <w:pPr>
              <w:pStyle w:val="NormalWeb"/>
              <w:spacing w:line="360" w:lineRule="auto"/>
              <w:jc w:val="center"/>
              <w:rPr>
                <w:rFonts w:ascii="Arial" w:hAnsi="Arial" w:cs="Arial"/>
              </w:rPr>
            </w:pPr>
            <w:r>
              <w:rPr>
                <w:rFonts w:ascii="Arial" w:hAnsi="Arial" w:cs="Arial"/>
              </w:rPr>
              <w:t>69.8</w:t>
            </w:r>
            <w:r w:rsidR="002442E9">
              <w:rPr>
                <w:rFonts w:ascii="Arial" w:hAnsi="Arial" w:cs="Arial"/>
              </w:rPr>
              <w:t>%</w:t>
            </w:r>
          </w:p>
        </w:tc>
      </w:tr>
      <w:tr w:rsidR="007403CC" w:rsidTr="002442E9">
        <w:trPr>
          <w:cnfStyle w:val="000000010000"/>
        </w:trPr>
        <w:tc>
          <w:tcPr>
            <w:cnfStyle w:val="001000000000"/>
            <w:tcW w:w="851" w:type="dxa"/>
          </w:tcPr>
          <w:p w:rsidR="007403CC" w:rsidRDefault="007403CC" w:rsidP="002442E9">
            <w:pPr>
              <w:pStyle w:val="NormalWeb"/>
              <w:spacing w:line="360" w:lineRule="auto"/>
              <w:jc w:val="center"/>
              <w:rPr>
                <w:rFonts w:ascii="Arial" w:hAnsi="Arial" w:cs="Arial"/>
              </w:rPr>
            </w:pPr>
            <w:r>
              <w:rPr>
                <w:rFonts w:ascii="Arial" w:hAnsi="Arial" w:cs="Arial"/>
              </w:rPr>
              <w:t>2</w:t>
            </w:r>
          </w:p>
        </w:tc>
        <w:tc>
          <w:tcPr>
            <w:tcW w:w="1877" w:type="dxa"/>
          </w:tcPr>
          <w:p w:rsidR="007403CC" w:rsidRDefault="007403CC" w:rsidP="002442E9">
            <w:pPr>
              <w:pStyle w:val="NormalWeb"/>
              <w:spacing w:line="360" w:lineRule="auto"/>
              <w:jc w:val="center"/>
              <w:cnfStyle w:val="000000010000"/>
              <w:rPr>
                <w:rFonts w:ascii="Arial" w:hAnsi="Arial" w:cs="Arial"/>
              </w:rPr>
            </w:pPr>
            <w:r>
              <w:rPr>
                <w:rFonts w:ascii="Arial" w:hAnsi="Arial" w:cs="Arial"/>
              </w:rPr>
              <w:t>Femenino</w:t>
            </w:r>
          </w:p>
        </w:tc>
        <w:tc>
          <w:tcPr>
            <w:tcW w:w="1878" w:type="dxa"/>
          </w:tcPr>
          <w:p w:rsidR="007403CC" w:rsidRDefault="002442E9" w:rsidP="002442E9">
            <w:pPr>
              <w:pStyle w:val="NormalWeb"/>
              <w:spacing w:line="360" w:lineRule="auto"/>
              <w:jc w:val="center"/>
              <w:cnfStyle w:val="000000010000"/>
              <w:rPr>
                <w:rFonts w:ascii="Arial" w:hAnsi="Arial" w:cs="Arial"/>
              </w:rPr>
            </w:pPr>
            <w:r>
              <w:rPr>
                <w:rFonts w:ascii="Arial" w:hAnsi="Arial" w:cs="Arial"/>
              </w:rPr>
              <w:t>54</w:t>
            </w:r>
          </w:p>
        </w:tc>
        <w:tc>
          <w:tcPr>
            <w:cnfStyle w:val="000100000000"/>
            <w:tcW w:w="1878" w:type="dxa"/>
          </w:tcPr>
          <w:p w:rsidR="007403CC" w:rsidRDefault="002E29B6" w:rsidP="002442E9">
            <w:pPr>
              <w:pStyle w:val="NormalWeb"/>
              <w:spacing w:line="360" w:lineRule="auto"/>
              <w:jc w:val="center"/>
              <w:rPr>
                <w:rFonts w:ascii="Arial" w:hAnsi="Arial" w:cs="Arial"/>
              </w:rPr>
            </w:pPr>
            <w:r>
              <w:rPr>
                <w:rFonts w:ascii="Arial" w:hAnsi="Arial" w:cs="Arial"/>
              </w:rPr>
              <w:t>30.2</w:t>
            </w:r>
            <w:r w:rsidR="002442E9">
              <w:rPr>
                <w:rFonts w:ascii="Arial" w:hAnsi="Arial" w:cs="Arial"/>
              </w:rPr>
              <w:t>%</w:t>
            </w:r>
          </w:p>
        </w:tc>
      </w:tr>
      <w:tr w:rsidR="007403CC" w:rsidTr="002442E9">
        <w:trPr>
          <w:cnfStyle w:val="010000000000"/>
        </w:trPr>
        <w:tc>
          <w:tcPr>
            <w:cnfStyle w:val="001000000000"/>
            <w:tcW w:w="851" w:type="dxa"/>
          </w:tcPr>
          <w:p w:rsidR="007403CC" w:rsidRDefault="007403CC" w:rsidP="002442E9">
            <w:pPr>
              <w:pStyle w:val="NormalWeb"/>
              <w:spacing w:line="360" w:lineRule="auto"/>
              <w:jc w:val="both"/>
              <w:rPr>
                <w:rFonts w:ascii="Arial" w:hAnsi="Arial" w:cs="Arial"/>
              </w:rPr>
            </w:pPr>
            <w:r>
              <w:rPr>
                <w:rFonts w:ascii="Arial" w:hAnsi="Arial" w:cs="Arial"/>
              </w:rPr>
              <w:t>Total</w:t>
            </w:r>
          </w:p>
        </w:tc>
        <w:tc>
          <w:tcPr>
            <w:tcW w:w="1877" w:type="dxa"/>
          </w:tcPr>
          <w:p w:rsidR="007403CC" w:rsidRDefault="007403CC" w:rsidP="002442E9">
            <w:pPr>
              <w:pStyle w:val="NormalWeb"/>
              <w:spacing w:line="360" w:lineRule="auto"/>
              <w:jc w:val="both"/>
              <w:cnfStyle w:val="010000000000"/>
              <w:rPr>
                <w:rFonts w:ascii="Arial" w:hAnsi="Arial" w:cs="Arial"/>
              </w:rPr>
            </w:pPr>
          </w:p>
        </w:tc>
        <w:tc>
          <w:tcPr>
            <w:tcW w:w="1878" w:type="dxa"/>
          </w:tcPr>
          <w:p w:rsidR="007403CC" w:rsidRDefault="002442E9" w:rsidP="002442E9">
            <w:pPr>
              <w:pStyle w:val="NormalWeb"/>
              <w:spacing w:line="360" w:lineRule="auto"/>
              <w:jc w:val="center"/>
              <w:cnfStyle w:val="010000000000"/>
              <w:rPr>
                <w:rFonts w:ascii="Arial" w:hAnsi="Arial" w:cs="Arial"/>
              </w:rPr>
            </w:pPr>
            <w:r>
              <w:rPr>
                <w:rFonts w:ascii="Arial" w:hAnsi="Arial" w:cs="Arial"/>
              </w:rPr>
              <w:t>179</w:t>
            </w:r>
          </w:p>
        </w:tc>
        <w:tc>
          <w:tcPr>
            <w:cnfStyle w:val="000100000000"/>
            <w:tcW w:w="1878" w:type="dxa"/>
          </w:tcPr>
          <w:p w:rsidR="007403CC" w:rsidRDefault="007403CC" w:rsidP="002442E9">
            <w:pPr>
              <w:pStyle w:val="NormalWeb"/>
              <w:spacing w:line="360" w:lineRule="auto"/>
              <w:jc w:val="center"/>
              <w:rPr>
                <w:rFonts w:ascii="Arial" w:hAnsi="Arial" w:cs="Arial"/>
              </w:rPr>
            </w:pPr>
            <w:r>
              <w:rPr>
                <w:rFonts w:ascii="Arial" w:hAnsi="Arial" w:cs="Arial"/>
              </w:rPr>
              <w:t>100%</w:t>
            </w:r>
          </w:p>
        </w:tc>
      </w:tr>
    </w:tbl>
    <w:p w:rsidR="007403CC" w:rsidRDefault="007403CC" w:rsidP="007403CC">
      <w:pPr>
        <w:pStyle w:val="NormalWeb"/>
        <w:spacing w:line="360" w:lineRule="auto"/>
        <w:jc w:val="center"/>
        <w:rPr>
          <w:rFonts w:ascii="Arial" w:hAnsi="Arial" w:cs="Arial"/>
          <w:b/>
          <w:sz w:val="20"/>
          <w:szCs w:val="20"/>
        </w:rPr>
      </w:pPr>
      <w:r w:rsidRPr="00F921AC">
        <w:rPr>
          <w:rFonts w:ascii="Arial" w:hAnsi="Arial" w:cs="Arial"/>
          <w:b/>
          <w:sz w:val="20"/>
          <w:szCs w:val="20"/>
        </w:rPr>
        <w:t>Elaboración: Investigador</w:t>
      </w:r>
    </w:p>
    <w:p w:rsidR="007E2241" w:rsidRPr="00F921AC" w:rsidRDefault="007E2241" w:rsidP="007403CC">
      <w:pPr>
        <w:pStyle w:val="NormalWeb"/>
        <w:spacing w:line="360" w:lineRule="auto"/>
        <w:jc w:val="center"/>
        <w:rPr>
          <w:rFonts w:ascii="Arial" w:hAnsi="Arial" w:cs="Arial"/>
          <w:b/>
          <w:sz w:val="20"/>
          <w:szCs w:val="20"/>
        </w:rPr>
      </w:pPr>
    </w:p>
    <w:p w:rsidR="007403CC" w:rsidRPr="00D2409E" w:rsidRDefault="007403CC" w:rsidP="007403CC">
      <w:pPr>
        <w:pStyle w:val="NormalWeb"/>
        <w:spacing w:line="360" w:lineRule="auto"/>
        <w:jc w:val="center"/>
        <w:rPr>
          <w:rFonts w:ascii="Arial" w:hAnsi="Arial" w:cs="Arial"/>
          <w:b/>
        </w:rPr>
      </w:pPr>
      <w:r w:rsidRPr="00D2409E">
        <w:rPr>
          <w:rFonts w:ascii="Arial" w:hAnsi="Arial" w:cs="Arial"/>
          <w:b/>
        </w:rPr>
        <w:t>Grafico # 10</w:t>
      </w:r>
    </w:p>
    <w:p w:rsidR="007403CC" w:rsidRDefault="007403CC" w:rsidP="007403CC">
      <w:pPr>
        <w:pStyle w:val="NormalWeb"/>
        <w:spacing w:line="360" w:lineRule="auto"/>
        <w:jc w:val="both"/>
        <w:rPr>
          <w:rFonts w:ascii="Arial" w:hAnsi="Arial" w:cs="Arial"/>
        </w:rPr>
      </w:pPr>
      <w:r>
        <w:rPr>
          <w:rFonts w:ascii="Arial" w:hAnsi="Arial" w:cs="Arial"/>
          <w:noProof/>
          <w:lang w:val="en-US" w:eastAsia="en-US"/>
        </w:rPr>
        <w:drawing>
          <wp:inline distT="0" distB="0" distL="0" distR="0">
            <wp:extent cx="4438898" cy="1594279"/>
            <wp:effectExtent l="19050" t="0" r="18802" b="5921"/>
            <wp:docPr id="46"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7403CC" w:rsidRPr="00F921AC" w:rsidRDefault="007403CC" w:rsidP="007403CC">
      <w:pPr>
        <w:pStyle w:val="NormalWeb"/>
        <w:spacing w:line="360" w:lineRule="auto"/>
        <w:jc w:val="center"/>
        <w:rPr>
          <w:rFonts w:ascii="Arial" w:hAnsi="Arial" w:cs="Arial"/>
          <w:b/>
          <w:sz w:val="20"/>
          <w:szCs w:val="20"/>
        </w:rPr>
      </w:pPr>
      <w:r w:rsidRPr="00F921AC">
        <w:rPr>
          <w:rFonts w:ascii="Arial" w:hAnsi="Arial" w:cs="Arial"/>
          <w:b/>
          <w:sz w:val="20"/>
          <w:szCs w:val="20"/>
        </w:rPr>
        <w:t>Elaboración: Investigador</w:t>
      </w:r>
    </w:p>
    <w:p w:rsidR="007E2241" w:rsidRDefault="007E2241" w:rsidP="007403CC">
      <w:pPr>
        <w:pStyle w:val="NormalWeb"/>
        <w:spacing w:line="360" w:lineRule="auto"/>
        <w:ind w:firstLine="708"/>
        <w:jc w:val="both"/>
        <w:rPr>
          <w:rFonts w:ascii="Arial" w:hAnsi="Arial" w:cs="Arial"/>
        </w:rPr>
      </w:pPr>
    </w:p>
    <w:p w:rsidR="007403CC" w:rsidRDefault="007403CC" w:rsidP="007403CC">
      <w:pPr>
        <w:pStyle w:val="NormalWeb"/>
        <w:spacing w:line="360" w:lineRule="auto"/>
        <w:ind w:firstLine="708"/>
        <w:jc w:val="both"/>
        <w:rPr>
          <w:rFonts w:ascii="Arial" w:hAnsi="Arial" w:cs="Arial"/>
        </w:rPr>
      </w:pPr>
      <w:r w:rsidRPr="002D3CEA">
        <w:rPr>
          <w:rFonts w:ascii="Arial" w:hAnsi="Arial" w:cs="Arial"/>
        </w:rPr>
        <w:t xml:space="preserve">El mayor porcentaje de personas encuestadas </w:t>
      </w:r>
      <w:r>
        <w:rPr>
          <w:rFonts w:ascii="Arial" w:hAnsi="Arial" w:cs="Arial"/>
        </w:rPr>
        <w:t xml:space="preserve">estuvo conformada por </w:t>
      </w:r>
      <w:r w:rsidR="00F737B4">
        <w:rPr>
          <w:rFonts w:ascii="Arial" w:hAnsi="Arial" w:cs="Arial"/>
        </w:rPr>
        <w:t>hombres</w:t>
      </w:r>
      <w:r>
        <w:rPr>
          <w:rFonts w:ascii="Arial" w:hAnsi="Arial" w:cs="Arial"/>
        </w:rPr>
        <w:t xml:space="preserve">, esto </w:t>
      </w:r>
      <w:r w:rsidR="00F737B4">
        <w:rPr>
          <w:rFonts w:ascii="Arial" w:hAnsi="Arial" w:cs="Arial"/>
        </w:rPr>
        <w:t xml:space="preserve"> se debe principalmente que el sector esta conformado por una gran parte de talleres dedicados a diversas labores. </w:t>
      </w:r>
    </w:p>
    <w:p w:rsidR="007403CC" w:rsidRDefault="007403CC" w:rsidP="007403CC">
      <w:pPr>
        <w:pStyle w:val="NormalWeb"/>
        <w:spacing w:line="360" w:lineRule="auto"/>
        <w:jc w:val="center"/>
        <w:rPr>
          <w:rFonts w:ascii="Arial" w:hAnsi="Arial" w:cs="Arial"/>
          <w:b/>
        </w:rPr>
      </w:pPr>
      <w:r>
        <w:rPr>
          <w:rFonts w:ascii="Arial" w:hAnsi="Arial" w:cs="Arial"/>
          <w:b/>
        </w:rPr>
        <w:lastRenderedPageBreak/>
        <w:t>Cuadro # 7</w:t>
      </w:r>
    </w:p>
    <w:p w:rsidR="007403CC" w:rsidRDefault="007403CC" w:rsidP="007403CC">
      <w:pPr>
        <w:pStyle w:val="NormalWeb"/>
        <w:spacing w:line="360" w:lineRule="auto"/>
        <w:jc w:val="center"/>
        <w:rPr>
          <w:rFonts w:ascii="Arial" w:hAnsi="Arial" w:cs="Arial"/>
          <w:b/>
        </w:rPr>
      </w:pPr>
      <w:r w:rsidRPr="00F954A3">
        <w:rPr>
          <w:rFonts w:ascii="Arial" w:hAnsi="Arial" w:cs="Arial"/>
          <w:b/>
        </w:rPr>
        <w:t>Estado Civil</w:t>
      </w:r>
    </w:p>
    <w:tbl>
      <w:tblPr>
        <w:tblStyle w:val="Listaclara-nfasis3"/>
        <w:tblW w:w="0" w:type="auto"/>
        <w:tblLook w:val="04A0"/>
      </w:tblPr>
      <w:tblGrid>
        <w:gridCol w:w="1214"/>
        <w:gridCol w:w="1590"/>
        <w:gridCol w:w="1186"/>
        <w:gridCol w:w="1186"/>
        <w:gridCol w:w="1205"/>
        <w:gridCol w:w="1205"/>
      </w:tblGrid>
      <w:tr w:rsidR="007403CC" w:rsidTr="002442E9">
        <w:trPr>
          <w:cnfStyle w:val="100000000000"/>
        </w:trPr>
        <w:tc>
          <w:tcPr>
            <w:cnfStyle w:val="001000000000"/>
            <w:tcW w:w="1214" w:type="dxa"/>
          </w:tcPr>
          <w:p w:rsidR="007403CC" w:rsidRDefault="007403CC" w:rsidP="002442E9">
            <w:pPr>
              <w:pStyle w:val="NormalWeb"/>
              <w:spacing w:line="360" w:lineRule="auto"/>
              <w:jc w:val="center"/>
              <w:rPr>
                <w:rFonts w:ascii="Arial" w:hAnsi="Arial" w:cs="Arial"/>
                <w:b w:val="0"/>
              </w:rPr>
            </w:pPr>
          </w:p>
        </w:tc>
        <w:tc>
          <w:tcPr>
            <w:tcW w:w="1590" w:type="dxa"/>
          </w:tcPr>
          <w:p w:rsidR="007403CC" w:rsidRDefault="007403CC" w:rsidP="002442E9">
            <w:pPr>
              <w:pStyle w:val="NormalWeb"/>
              <w:spacing w:line="360" w:lineRule="auto"/>
              <w:jc w:val="center"/>
              <w:cnfStyle w:val="100000000000"/>
              <w:rPr>
                <w:rFonts w:ascii="Arial" w:hAnsi="Arial" w:cs="Arial"/>
                <w:b w:val="0"/>
              </w:rPr>
            </w:pPr>
            <w:r>
              <w:rPr>
                <w:rFonts w:ascii="Arial" w:hAnsi="Arial" w:cs="Arial"/>
                <w:b w:val="0"/>
              </w:rPr>
              <w:t>Descripción</w:t>
            </w:r>
          </w:p>
        </w:tc>
        <w:tc>
          <w:tcPr>
            <w:tcW w:w="1186" w:type="dxa"/>
          </w:tcPr>
          <w:p w:rsidR="007403CC" w:rsidRDefault="007403CC" w:rsidP="002442E9">
            <w:pPr>
              <w:pStyle w:val="NormalWeb"/>
              <w:spacing w:line="360" w:lineRule="auto"/>
              <w:jc w:val="center"/>
              <w:cnfStyle w:val="100000000000"/>
              <w:rPr>
                <w:rFonts w:ascii="Arial" w:hAnsi="Arial" w:cs="Arial"/>
                <w:b w:val="0"/>
              </w:rPr>
            </w:pPr>
            <w:r>
              <w:rPr>
                <w:rFonts w:ascii="Arial" w:hAnsi="Arial" w:cs="Arial"/>
                <w:b w:val="0"/>
              </w:rPr>
              <w:t>FA</w:t>
            </w:r>
          </w:p>
        </w:tc>
        <w:tc>
          <w:tcPr>
            <w:tcW w:w="1186" w:type="dxa"/>
          </w:tcPr>
          <w:p w:rsidR="007403CC" w:rsidRDefault="007403CC" w:rsidP="002442E9">
            <w:pPr>
              <w:pStyle w:val="NormalWeb"/>
              <w:spacing w:line="360" w:lineRule="auto"/>
              <w:jc w:val="center"/>
              <w:cnfStyle w:val="100000000000"/>
              <w:rPr>
                <w:rFonts w:ascii="Arial" w:hAnsi="Arial" w:cs="Arial"/>
                <w:b w:val="0"/>
              </w:rPr>
            </w:pPr>
            <w:r>
              <w:rPr>
                <w:rFonts w:ascii="Arial" w:hAnsi="Arial" w:cs="Arial"/>
                <w:b w:val="0"/>
              </w:rPr>
              <w:t>FR</w:t>
            </w:r>
          </w:p>
        </w:tc>
        <w:tc>
          <w:tcPr>
            <w:tcW w:w="1205" w:type="dxa"/>
          </w:tcPr>
          <w:p w:rsidR="007403CC" w:rsidRDefault="007403CC" w:rsidP="002442E9">
            <w:pPr>
              <w:pStyle w:val="NormalWeb"/>
              <w:spacing w:line="360" w:lineRule="auto"/>
              <w:jc w:val="center"/>
              <w:cnfStyle w:val="100000000000"/>
              <w:rPr>
                <w:rFonts w:ascii="Arial" w:hAnsi="Arial" w:cs="Arial"/>
                <w:b w:val="0"/>
              </w:rPr>
            </w:pPr>
            <w:r>
              <w:rPr>
                <w:rFonts w:ascii="Arial" w:hAnsi="Arial" w:cs="Arial"/>
                <w:b w:val="0"/>
              </w:rPr>
              <w:t>FAA</w:t>
            </w:r>
          </w:p>
        </w:tc>
        <w:tc>
          <w:tcPr>
            <w:tcW w:w="1205" w:type="dxa"/>
          </w:tcPr>
          <w:p w:rsidR="007403CC" w:rsidRDefault="007403CC" w:rsidP="002442E9">
            <w:pPr>
              <w:pStyle w:val="NormalWeb"/>
              <w:spacing w:line="360" w:lineRule="auto"/>
              <w:jc w:val="center"/>
              <w:cnfStyle w:val="100000000000"/>
              <w:rPr>
                <w:rFonts w:ascii="Arial" w:hAnsi="Arial" w:cs="Arial"/>
                <w:b w:val="0"/>
              </w:rPr>
            </w:pPr>
            <w:r>
              <w:rPr>
                <w:rFonts w:ascii="Arial" w:hAnsi="Arial" w:cs="Arial"/>
                <w:b w:val="0"/>
              </w:rPr>
              <w:t>FRA</w:t>
            </w:r>
          </w:p>
        </w:tc>
      </w:tr>
      <w:tr w:rsidR="007403CC" w:rsidTr="002442E9">
        <w:trPr>
          <w:cnfStyle w:val="000000100000"/>
        </w:trPr>
        <w:tc>
          <w:tcPr>
            <w:cnfStyle w:val="001000000000"/>
            <w:tcW w:w="1214" w:type="dxa"/>
          </w:tcPr>
          <w:p w:rsidR="007403CC" w:rsidRPr="001E0BD7" w:rsidRDefault="007403CC" w:rsidP="002442E9">
            <w:pPr>
              <w:pStyle w:val="NormalWeb"/>
              <w:spacing w:line="360" w:lineRule="auto"/>
              <w:jc w:val="center"/>
              <w:rPr>
                <w:rFonts w:ascii="Arial" w:hAnsi="Arial" w:cs="Arial"/>
              </w:rPr>
            </w:pPr>
            <w:r w:rsidRPr="001E0BD7">
              <w:rPr>
                <w:rFonts w:ascii="Arial" w:hAnsi="Arial" w:cs="Arial"/>
              </w:rPr>
              <w:t>1</w:t>
            </w:r>
          </w:p>
        </w:tc>
        <w:tc>
          <w:tcPr>
            <w:tcW w:w="1590" w:type="dxa"/>
          </w:tcPr>
          <w:p w:rsidR="007403CC" w:rsidRPr="001E0BD7" w:rsidRDefault="007403CC" w:rsidP="002442E9">
            <w:pPr>
              <w:cnfStyle w:val="000000100000"/>
              <w:rPr>
                <w:b/>
              </w:rPr>
            </w:pPr>
            <w:r w:rsidRPr="001E0BD7">
              <w:rPr>
                <w:rFonts w:ascii="Arial" w:hAnsi="Arial" w:cs="Arial"/>
                <w:b/>
              </w:rPr>
              <w:t xml:space="preserve">      Soltero      </w:t>
            </w:r>
          </w:p>
        </w:tc>
        <w:tc>
          <w:tcPr>
            <w:tcW w:w="1186" w:type="dxa"/>
          </w:tcPr>
          <w:p w:rsidR="007403CC" w:rsidRDefault="00F737B4" w:rsidP="002442E9">
            <w:pPr>
              <w:pStyle w:val="NormalWeb"/>
              <w:spacing w:line="360" w:lineRule="auto"/>
              <w:jc w:val="center"/>
              <w:cnfStyle w:val="000000100000"/>
              <w:rPr>
                <w:rFonts w:ascii="Arial" w:hAnsi="Arial" w:cs="Arial"/>
                <w:b/>
              </w:rPr>
            </w:pPr>
            <w:r>
              <w:rPr>
                <w:rFonts w:ascii="Arial" w:hAnsi="Arial" w:cs="Arial"/>
                <w:b/>
              </w:rPr>
              <w:t>25</w:t>
            </w:r>
          </w:p>
        </w:tc>
        <w:tc>
          <w:tcPr>
            <w:tcW w:w="1186" w:type="dxa"/>
          </w:tcPr>
          <w:p w:rsidR="007403CC" w:rsidRDefault="007403CC" w:rsidP="002442E9">
            <w:pPr>
              <w:pStyle w:val="NormalWeb"/>
              <w:spacing w:line="360" w:lineRule="auto"/>
              <w:jc w:val="center"/>
              <w:cnfStyle w:val="000000100000"/>
              <w:rPr>
                <w:rFonts w:ascii="Arial" w:hAnsi="Arial" w:cs="Arial"/>
                <w:b/>
              </w:rPr>
            </w:pPr>
            <w:r>
              <w:rPr>
                <w:rFonts w:ascii="Arial" w:hAnsi="Arial" w:cs="Arial"/>
                <w:b/>
              </w:rPr>
              <w:t>14%</w:t>
            </w:r>
          </w:p>
        </w:tc>
        <w:tc>
          <w:tcPr>
            <w:tcW w:w="1205" w:type="dxa"/>
          </w:tcPr>
          <w:p w:rsidR="007403CC" w:rsidRDefault="00F737B4" w:rsidP="002442E9">
            <w:pPr>
              <w:pStyle w:val="NormalWeb"/>
              <w:spacing w:line="360" w:lineRule="auto"/>
              <w:jc w:val="center"/>
              <w:cnfStyle w:val="000000100000"/>
              <w:rPr>
                <w:rFonts w:ascii="Arial" w:hAnsi="Arial" w:cs="Arial"/>
                <w:b/>
              </w:rPr>
            </w:pPr>
            <w:r>
              <w:rPr>
                <w:rFonts w:ascii="Arial" w:hAnsi="Arial" w:cs="Arial"/>
                <w:b/>
              </w:rPr>
              <w:t>25</w:t>
            </w:r>
          </w:p>
        </w:tc>
        <w:tc>
          <w:tcPr>
            <w:tcW w:w="1205" w:type="dxa"/>
          </w:tcPr>
          <w:p w:rsidR="007403CC" w:rsidRDefault="007403CC" w:rsidP="002442E9">
            <w:pPr>
              <w:pStyle w:val="NormalWeb"/>
              <w:spacing w:line="360" w:lineRule="auto"/>
              <w:jc w:val="center"/>
              <w:cnfStyle w:val="000000100000"/>
              <w:rPr>
                <w:rFonts w:ascii="Arial" w:hAnsi="Arial" w:cs="Arial"/>
                <w:b/>
              </w:rPr>
            </w:pPr>
            <w:r>
              <w:rPr>
                <w:rFonts w:ascii="Arial" w:hAnsi="Arial" w:cs="Arial"/>
                <w:b/>
              </w:rPr>
              <w:t>14%</w:t>
            </w:r>
          </w:p>
        </w:tc>
      </w:tr>
      <w:tr w:rsidR="007403CC" w:rsidTr="002442E9">
        <w:tc>
          <w:tcPr>
            <w:cnfStyle w:val="001000000000"/>
            <w:tcW w:w="1214" w:type="dxa"/>
          </w:tcPr>
          <w:p w:rsidR="007403CC" w:rsidRPr="001E0BD7" w:rsidRDefault="007403CC" w:rsidP="002442E9">
            <w:pPr>
              <w:pStyle w:val="NormalWeb"/>
              <w:spacing w:line="360" w:lineRule="auto"/>
              <w:jc w:val="center"/>
              <w:rPr>
                <w:rFonts w:ascii="Arial" w:hAnsi="Arial" w:cs="Arial"/>
              </w:rPr>
            </w:pPr>
            <w:r w:rsidRPr="001E0BD7">
              <w:rPr>
                <w:rFonts w:ascii="Arial" w:hAnsi="Arial" w:cs="Arial"/>
              </w:rPr>
              <w:t>2</w:t>
            </w:r>
          </w:p>
        </w:tc>
        <w:tc>
          <w:tcPr>
            <w:tcW w:w="1590" w:type="dxa"/>
          </w:tcPr>
          <w:p w:rsidR="007403CC" w:rsidRPr="001E0BD7" w:rsidRDefault="007403CC" w:rsidP="002442E9">
            <w:pPr>
              <w:jc w:val="center"/>
              <w:cnfStyle w:val="000000000000"/>
              <w:rPr>
                <w:b/>
              </w:rPr>
            </w:pPr>
            <w:r w:rsidRPr="001E0BD7">
              <w:rPr>
                <w:rFonts w:ascii="Arial" w:hAnsi="Arial" w:cs="Arial"/>
                <w:b/>
              </w:rPr>
              <w:t>Casado</w:t>
            </w:r>
          </w:p>
        </w:tc>
        <w:tc>
          <w:tcPr>
            <w:tcW w:w="1186" w:type="dxa"/>
          </w:tcPr>
          <w:p w:rsidR="007403CC" w:rsidRDefault="00F737B4" w:rsidP="002442E9">
            <w:pPr>
              <w:pStyle w:val="NormalWeb"/>
              <w:spacing w:line="360" w:lineRule="auto"/>
              <w:jc w:val="center"/>
              <w:cnfStyle w:val="000000000000"/>
              <w:rPr>
                <w:rFonts w:ascii="Arial" w:hAnsi="Arial" w:cs="Arial"/>
                <w:b/>
              </w:rPr>
            </w:pPr>
            <w:r>
              <w:rPr>
                <w:rFonts w:ascii="Arial" w:hAnsi="Arial" w:cs="Arial"/>
                <w:b/>
              </w:rPr>
              <w:t>75</w:t>
            </w:r>
          </w:p>
        </w:tc>
        <w:tc>
          <w:tcPr>
            <w:tcW w:w="1186" w:type="dxa"/>
          </w:tcPr>
          <w:p w:rsidR="007403CC" w:rsidRDefault="007403CC" w:rsidP="002442E9">
            <w:pPr>
              <w:pStyle w:val="NormalWeb"/>
              <w:spacing w:line="360" w:lineRule="auto"/>
              <w:jc w:val="center"/>
              <w:cnfStyle w:val="000000000000"/>
              <w:rPr>
                <w:rFonts w:ascii="Arial" w:hAnsi="Arial" w:cs="Arial"/>
                <w:b/>
              </w:rPr>
            </w:pPr>
            <w:r>
              <w:rPr>
                <w:rFonts w:ascii="Arial" w:hAnsi="Arial" w:cs="Arial"/>
                <w:b/>
              </w:rPr>
              <w:t>42%</w:t>
            </w:r>
          </w:p>
        </w:tc>
        <w:tc>
          <w:tcPr>
            <w:tcW w:w="1205" w:type="dxa"/>
          </w:tcPr>
          <w:p w:rsidR="007403CC" w:rsidRDefault="00F737B4" w:rsidP="002442E9">
            <w:pPr>
              <w:pStyle w:val="NormalWeb"/>
              <w:spacing w:line="360" w:lineRule="auto"/>
              <w:jc w:val="center"/>
              <w:cnfStyle w:val="000000000000"/>
              <w:rPr>
                <w:rFonts w:ascii="Arial" w:hAnsi="Arial" w:cs="Arial"/>
                <w:b/>
              </w:rPr>
            </w:pPr>
            <w:r>
              <w:rPr>
                <w:rFonts w:ascii="Arial" w:hAnsi="Arial" w:cs="Arial"/>
                <w:b/>
              </w:rPr>
              <w:t>100</w:t>
            </w:r>
          </w:p>
        </w:tc>
        <w:tc>
          <w:tcPr>
            <w:tcW w:w="1205" w:type="dxa"/>
          </w:tcPr>
          <w:p w:rsidR="007403CC" w:rsidRDefault="007403CC" w:rsidP="002442E9">
            <w:pPr>
              <w:pStyle w:val="NormalWeb"/>
              <w:spacing w:line="360" w:lineRule="auto"/>
              <w:jc w:val="center"/>
              <w:cnfStyle w:val="000000000000"/>
              <w:rPr>
                <w:rFonts w:ascii="Arial" w:hAnsi="Arial" w:cs="Arial"/>
                <w:b/>
              </w:rPr>
            </w:pPr>
            <w:r>
              <w:rPr>
                <w:rFonts w:ascii="Arial" w:hAnsi="Arial" w:cs="Arial"/>
                <w:b/>
              </w:rPr>
              <w:t>56%</w:t>
            </w:r>
          </w:p>
        </w:tc>
      </w:tr>
      <w:tr w:rsidR="007403CC" w:rsidTr="002442E9">
        <w:trPr>
          <w:cnfStyle w:val="000000100000"/>
        </w:trPr>
        <w:tc>
          <w:tcPr>
            <w:cnfStyle w:val="001000000000"/>
            <w:tcW w:w="1214" w:type="dxa"/>
          </w:tcPr>
          <w:p w:rsidR="007403CC" w:rsidRPr="001E0BD7" w:rsidRDefault="007403CC" w:rsidP="002442E9">
            <w:pPr>
              <w:pStyle w:val="NormalWeb"/>
              <w:spacing w:line="360" w:lineRule="auto"/>
              <w:jc w:val="center"/>
              <w:rPr>
                <w:rFonts w:ascii="Arial" w:hAnsi="Arial" w:cs="Arial"/>
              </w:rPr>
            </w:pPr>
            <w:r w:rsidRPr="001E0BD7">
              <w:rPr>
                <w:rFonts w:ascii="Arial" w:hAnsi="Arial" w:cs="Arial"/>
              </w:rPr>
              <w:t>3</w:t>
            </w:r>
          </w:p>
        </w:tc>
        <w:tc>
          <w:tcPr>
            <w:tcW w:w="1590" w:type="dxa"/>
          </w:tcPr>
          <w:p w:rsidR="007403CC" w:rsidRPr="001E0BD7" w:rsidRDefault="007403CC" w:rsidP="002442E9">
            <w:pPr>
              <w:jc w:val="center"/>
              <w:cnfStyle w:val="000000100000"/>
              <w:rPr>
                <w:b/>
              </w:rPr>
            </w:pPr>
            <w:r w:rsidRPr="001E0BD7">
              <w:rPr>
                <w:rFonts w:ascii="Arial" w:hAnsi="Arial" w:cs="Arial"/>
                <w:b/>
              </w:rPr>
              <w:t>Unión libre</w:t>
            </w:r>
          </w:p>
        </w:tc>
        <w:tc>
          <w:tcPr>
            <w:tcW w:w="1186" w:type="dxa"/>
          </w:tcPr>
          <w:p w:rsidR="007403CC" w:rsidRDefault="00F737B4" w:rsidP="002442E9">
            <w:pPr>
              <w:pStyle w:val="NormalWeb"/>
              <w:spacing w:line="360" w:lineRule="auto"/>
              <w:jc w:val="center"/>
              <w:cnfStyle w:val="000000100000"/>
              <w:rPr>
                <w:rFonts w:ascii="Arial" w:hAnsi="Arial" w:cs="Arial"/>
                <w:b/>
              </w:rPr>
            </w:pPr>
            <w:r>
              <w:rPr>
                <w:rFonts w:ascii="Arial" w:hAnsi="Arial" w:cs="Arial"/>
                <w:b/>
              </w:rPr>
              <w:t>77</w:t>
            </w:r>
          </w:p>
        </w:tc>
        <w:tc>
          <w:tcPr>
            <w:tcW w:w="1186" w:type="dxa"/>
          </w:tcPr>
          <w:p w:rsidR="007403CC" w:rsidRDefault="007403CC" w:rsidP="002442E9">
            <w:pPr>
              <w:pStyle w:val="NormalWeb"/>
              <w:spacing w:line="360" w:lineRule="auto"/>
              <w:jc w:val="center"/>
              <w:cnfStyle w:val="000000100000"/>
              <w:rPr>
                <w:rFonts w:ascii="Arial" w:hAnsi="Arial" w:cs="Arial"/>
                <w:b/>
              </w:rPr>
            </w:pPr>
            <w:r>
              <w:rPr>
                <w:rFonts w:ascii="Arial" w:hAnsi="Arial" w:cs="Arial"/>
                <w:b/>
              </w:rPr>
              <w:t>43%</w:t>
            </w:r>
          </w:p>
        </w:tc>
        <w:tc>
          <w:tcPr>
            <w:tcW w:w="1205" w:type="dxa"/>
          </w:tcPr>
          <w:p w:rsidR="007403CC" w:rsidRDefault="00F737B4" w:rsidP="002442E9">
            <w:pPr>
              <w:pStyle w:val="NormalWeb"/>
              <w:spacing w:line="360" w:lineRule="auto"/>
              <w:jc w:val="center"/>
              <w:cnfStyle w:val="000000100000"/>
              <w:rPr>
                <w:rFonts w:ascii="Arial" w:hAnsi="Arial" w:cs="Arial"/>
                <w:b/>
              </w:rPr>
            </w:pPr>
            <w:r>
              <w:rPr>
                <w:rFonts w:ascii="Arial" w:hAnsi="Arial" w:cs="Arial"/>
                <w:b/>
              </w:rPr>
              <w:t>177</w:t>
            </w:r>
          </w:p>
        </w:tc>
        <w:tc>
          <w:tcPr>
            <w:tcW w:w="1205" w:type="dxa"/>
          </w:tcPr>
          <w:p w:rsidR="007403CC" w:rsidRDefault="007403CC" w:rsidP="002442E9">
            <w:pPr>
              <w:pStyle w:val="NormalWeb"/>
              <w:spacing w:line="360" w:lineRule="auto"/>
              <w:jc w:val="center"/>
              <w:cnfStyle w:val="000000100000"/>
              <w:rPr>
                <w:rFonts w:ascii="Arial" w:hAnsi="Arial" w:cs="Arial"/>
                <w:b/>
              </w:rPr>
            </w:pPr>
            <w:r>
              <w:rPr>
                <w:rFonts w:ascii="Arial" w:hAnsi="Arial" w:cs="Arial"/>
                <w:b/>
              </w:rPr>
              <w:t>99%</w:t>
            </w:r>
          </w:p>
        </w:tc>
      </w:tr>
      <w:tr w:rsidR="007403CC" w:rsidTr="002442E9">
        <w:tc>
          <w:tcPr>
            <w:cnfStyle w:val="001000000000"/>
            <w:tcW w:w="1214" w:type="dxa"/>
          </w:tcPr>
          <w:p w:rsidR="007403CC" w:rsidRPr="001E0BD7" w:rsidRDefault="007403CC" w:rsidP="002442E9">
            <w:pPr>
              <w:pStyle w:val="NormalWeb"/>
              <w:spacing w:line="360" w:lineRule="auto"/>
              <w:jc w:val="center"/>
              <w:rPr>
                <w:rFonts w:ascii="Arial" w:hAnsi="Arial" w:cs="Arial"/>
              </w:rPr>
            </w:pPr>
            <w:r w:rsidRPr="001E0BD7">
              <w:rPr>
                <w:rFonts w:ascii="Arial" w:hAnsi="Arial" w:cs="Arial"/>
              </w:rPr>
              <w:t>4</w:t>
            </w:r>
          </w:p>
        </w:tc>
        <w:tc>
          <w:tcPr>
            <w:tcW w:w="1590" w:type="dxa"/>
          </w:tcPr>
          <w:p w:rsidR="007403CC" w:rsidRPr="001E0BD7" w:rsidRDefault="007403CC" w:rsidP="002442E9">
            <w:pPr>
              <w:jc w:val="center"/>
              <w:cnfStyle w:val="000000000000"/>
              <w:rPr>
                <w:b/>
              </w:rPr>
            </w:pPr>
            <w:r w:rsidRPr="001E0BD7">
              <w:rPr>
                <w:rFonts w:ascii="Arial" w:hAnsi="Arial" w:cs="Arial"/>
                <w:b/>
              </w:rPr>
              <w:t>Otros</w:t>
            </w:r>
          </w:p>
        </w:tc>
        <w:tc>
          <w:tcPr>
            <w:tcW w:w="1186" w:type="dxa"/>
          </w:tcPr>
          <w:p w:rsidR="007403CC" w:rsidRDefault="00F737B4" w:rsidP="002442E9">
            <w:pPr>
              <w:pStyle w:val="NormalWeb"/>
              <w:spacing w:line="360" w:lineRule="auto"/>
              <w:jc w:val="center"/>
              <w:cnfStyle w:val="000000000000"/>
              <w:rPr>
                <w:rFonts w:ascii="Arial" w:hAnsi="Arial" w:cs="Arial"/>
                <w:b/>
              </w:rPr>
            </w:pPr>
            <w:r>
              <w:rPr>
                <w:rFonts w:ascii="Arial" w:hAnsi="Arial" w:cs="Arial"/>
                <w:b/>
              </w:rPr>
              <w:t>2</w:t>
            </w:r>
          </w:p>
        </w:tc>
        <w:tc>
          <w:tcPr>
            <w:tcW w:w="1186" w:type="dxa"/>
          </w:tcPr>
          <w:p w:rsidR="007403CC" w:rsidRDefault="007403CC" w:rsidP="002442E9">
            <w:pPr>
              <w:pStyle w:val="NormalWeb"/>
              <w:spacing w:line="360" w:lineRule="auto"/>
              <w:jc w:val="center"/>
              <w:cnfStyle w:val="000000000000"/>
              <w:rPr>
                <w:rFonts w:ascii="Arial" w:hAnsi="Arial" w:cs="Arial"/>
                <w:b/>
              </w:rPr>
            </w:pPr>
            <w:r>
              <w:rPr>
                <w:rFonts w:ascii="Arial" w:hAnsi="Arial" w:cs="Arial"/>
                <w:b/>
              </w:rPr>
              <w:t>1%</w:t>
            </w:r>
          </w:p>
        </w:tc>
        <w:tc>
          <w:tcPr>
            <w:tcW w:w="1205" w:type="dxa"/>
          </w:tcPr>
          <w:p w:rsidR="007403CC" w:rsidRDefault="00F737B4" w:rsidP="002442E9">
            <w:pPr>
              <w:pStyle w:val="NormalWeb"/>
              <w:spacing w:line="360" w:lineRule="auto"/>
              <w:jc w:val="center"/>
              <w:cnfStyle w:val="000000000000"/>
              <w:rPr>
                <w:rFonts w:ascii="Arial" w:hAnsi="Arial" w:cs="Arial"/>
                <w:b/>
              </w:rPr>
            </w:pPr>
            <w:r>
              <w:rPr>
                <w:rFonts w:ascii="Arial" w:hAnsi="Arial" w:cs="Arial"/>
                <w:b/>
              </w:rPr>
              <w:t>179</w:t>
            </w:r>
          </w:p>
        </w:tc>
        <w:tc>
          <w:tcPr>
            <w:tcW w:w="1205" w:type="dxa"/>
          </w:tcPr>
          <w:p w:rsidR="007403CC" w:rsidRDefault="007403CC" w:rsidP="002442E9">
            <w:pPr>
              <w:pStyle w:val="NormalWeb"/>
              <w:spacing w:line="360" w:lineRule="auto"/>
              <w:jc w:val="center"/>
              <w:cnfStyle w:val="000000000000"/>
              <w:rPr>
                <w:rFonts w:ascii="Arial" w:hAnsi="Arial" w:cs="Arial"/>
                <w:b/>
              </w:rPr>
            </w:pPr>
            <w:r>
              <w:rPr>
                <w:rFonts w:ascii="Arial" w:hAnsi="Arial" w:cs="Arial"/>
                <w:b/>
              </w:rPr>
              <w:t>100%</w:t>
            </w:r>
          </w:p>
        </w:tc>
      </w:tr>
      <w:tr w:rsidR="007403CC" w:rsidTr="002442E9">
        <w:trPr>
          <w:cnfStyle w:val="000000100000"/>
        </w:trPr>
        <w:tc>
          <w:tcPr>
            <w:cnfStyle w:val="001000000000"/>
            <w:tcW w:w="1214" w:type="dxa"/>
          </w:tcPr>
          <w:p w:rsidR="007403CC" w:rsidRPr="001E0BD7" w:rsidRDefault="007403CC" w:rsidP="002442E9">
            <w:pPr>
              <w:pStyle w:val="NormalWeb"/>
              <w:spacing w:line="360" w:lineRule="auto"/>
              <w:jc w:val="center"/>
              <w:rPr>
                <w:rFonts w:ascii="Arial" w:hAnsi="Arial" w:cs="Arial"/>
              </w:rPr>
            </w:pPr>
            <w:r w:rsidRPr="001E0BD7">
              <w:rPr>
                <w:rFonts w:ascii="Arial" w:hAnsi="Arial" w:cs="Arial"/>
              </w:rPr>
              <w:t>Total</w:t>
            </w:r>
          </w:p>
        </w:tc>
        <w:tc>
          <w:tcPr>
            <w:tcW w:w="1590" w:type="dxa"/>
          </w:tcPr>
          <w:p w:rsidR="007403CC" w:rsidRPr="001E0BD7" w:rsidRDefault="007403CC" w:rsidP="002442E9">
            <w:pPr>
              <w:pStyle w:val="NormalWeb"/>
              <w:spacing w:line="360" w:lineRule="auto"/>
              <w:jc w:val="both"/>
              <w:cnfStyle w:val="000000100000"/>
              <w:rPr>
                <w:rFonts w:ascii="Arial" w:hAnsi="Arial" w:cs="Arial"/>
                <w:b/>
              </w:rPr>
            </w:pPr>
          </w:p>
        </w:tc>
        <w:tc>
          <w:tcPr>
            <w:tcW w:w="1186" w:type="dxa"/>
          </w:tcPr>
          <w:p w:rsidR="007403CC" w:rsidRDefault="00F737B4" w:rsidP="002442E9">
            <w:pPr>
              <w:pStyle w:val="NormalWeb"/>
              <w:spacing w:line="360" w:lineRule="auto"/>
              <w:jc w:val="center"/>
              <w:cnfStyle w:val="000000100000"/>
              <w:rPr>
                <w:rFonts w:ascii="Arial" w:hAnsi="Arial" w:cs="Arial"/>
                <w:b/>
              </w:rPr>
            </w:pPr>
            <w:r>
              <w:rPr>
                <w:rFonts w:ascii="Arial" w:hAnsi="Arial" w:cs="Arial"/>
                <w:b/>
              </w:rPr>
              <w:t>179</w:t>
            </w:r>
          </w:p>
        </w:tc>
        <w:tc>
          <w:tcPr>
            <w:tcW w:w="1186" w:type="dxa"/>
          </w:tcPr>
          <w:p w:rsidR="007403CC" w:rsidRDefault="007403CC" w:rsidP="002442E9">
            <w:pPr>
              <w:pStyle w:val="NormalWeb"/>
              <w:spacing w:line="360" w:lineRule="auto"/>
              <w:jc w:val="center"/>
              <w:cnfStyle w:val="000000100000"/>
              <w:rPr>
                <w:rFonts w:ascii="Arial" w:hAnsi="Arial" w:cs="Arial"/>
                <w:b/>
              </w:rPr>
            </w:pPr>
            <w:r>
              <w:rPr>
                <w:rFonts w:ascii="Arial" w:hAnsi="Arial" w:cs="Arial"/>
                <w:b/>
              </w:rPr>
              <w:t>100%</w:t>
            </w:r>
          </w:p>
        </w:tc>
        <w:tc>
          <w:tcPr>
            <w:tcW w:w="1205" w:type="dxa"/>
          </w:tcPr>
          <w:p w:rsidR="007403CC" w:rsidRDefault="00F737B4" w:rsidP="002442E9">
            <w:pPr>
              <w:pStyle w:val="NormalWeb"/>
              <w:spacing w:line="360" w:lineRule="auto"/>
              <w:jc w:val="center"/>
              <w:cnfStyle w:val="000000100000"/>
              <w:rPr>
                <w:rFonts w:ascii="Arial" w:hAnsi="Arial" w:cs="Arial"/>
                <w:b/>
              </w:rPr>
            </w:pPr>
            <w:r>
              <w:rPr>
                <w:rFonts w:ascii="Arial" w:hAnsi="Arial" w:cs="Arial"/>
                <w:b/>
              </w:rPr>
              <w:t>179</w:t>
            </w:r>
          </w:p>
        </w:tc>
        <w:tc>
          <w:tcPr>
            <w:tcW w:w="1205" w:type="dxa"/>
          </w:tcPr>
          <w:p w:rsidR="007403CC" w:rsidRDefault="007403CC" w:rsidP="002442E9">
            <w:pPr>
              <w:pStyle w:val="NormalWeb"/>
              <w:spacing w:line="360" w:lineRule="auto"/>
              <w:jc w:val="center"/>
              <w:cnfStyle w:val="000000100000"/>
              <w:rPr>
                <w:rFonts w:ascii="Arial" w:hAnsi="Arial" w:cs="Arial"/>
                <w:b/>
              </w:rPr>
            </w:pPr>
            <w:r>
              <w:rPr>
                <w:rFonts w:ascii="Arial" w:hAnsi="Arial" w:cs="Arial"/>
                <w:b/>
              </w:rPr>
              <w:t>100%</w:t>
            </w:r>
          </w:p>
        </w:tc>
      </w:tr>
    </w:tbl>
    <w:p w:rsidR="007403CC" w:rsidRPr="00F921AC" w:rsidRDefault="007403CC" w:rsidP="007403CC">
      <w:pPr>
        <w:pStyle w:val="NormalWeb"/>
        <w:spacing w:line="360" w:lineRule="auto"/>
        <w:jc w:val="center"/>
        <w:rPr>
          <w:rFonts w:ascii="Arial" w:hAnsi="Arial" w:cs="Arial"/>
          <w:b/>
          <w:sz w:val="20"/>
          <w:szCs w:val="20"/>
        </w:rPr>
      </w:pPr>
      <w:r w:rsidRPr="00F921AC">
        <w:rPr>
          <w:rFonts w:ascii="Arial" w:hAnsi="Arial" w:cs="Arial"/>
          <w:b/>
          <w:sz w:val="20"/>
          <w:szCs w:val="20"/>
        </w:rPr>
        <w:t>Elaboración: Investigador</w:t>
      </w:r>
    </w:p>
    <w:p w:rsidR="007403CC" w:rsidRDefault="007403CC" w:rsidP="007403CC">
      <w:pPr>
        <w:pStyle w:val="NormalWeb"/>
        <w:spacing w:line="360" w:lineRule="auto"/>
        <w:jc w:val="center"/>
        <w:rPr>
          <w:rFonts w:ascii="Arial" w:hAnsi="Arial" w:cs="Arial"/>
          <w:b/>
        </w:rPr>
      </w:pPr>
      <w:r>
        <w:rPr>
          <w:rFonts w:ascii="Arial" w:hAnsi="Arial" w:cs="Arial"/>
          <w:b/>
        </w:rPr>
        <w:t>Grafico # 11</w:t>
      </w:r>
    </w:p>
    <w:p w:rsidR="007403CC" w:rsidRDefault="007403CC" w:rsidP="007403CC">
      <w:pPr>
        <w:pStyle w:val="NormalWeb"/>
        <w:spacing w:line="360" w:lineRule="auto"/>
        <w:jc w:val="both"/>
        <w:rPr>
          <w:rFonts w:ascii="Arial" w:hAnsi="Arial" w:cs="Arial"/>
          <w:b/>
        </w:rPr>
      </w:pPr>
      <w:r>
        <w:rPr>
          <w:rFonts w:ascii="Arial" w:hAnsi="Arial" w:cs="Arial"/>
          <w:b/>
          <w:noProof/>
          <w:lang w:val="en-US" w:eastAsia="en-US"/>
        </w:rPr>
        <w:drawing>
          <wp:inline distT="0" distB="0" distL="0" distR="0">
            <wp:extent cx="4438650" cy="2457450"/>
            <wp:effectExtent l="19050" t="0" r="19050" b="0"/>
            <wp:docPr id="47"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7403CC" w:rsidRPr="00F921AC" w:rsidRDefault="007403CC" w:rsidP="007403CC">
      <w:pPr>
        <w:pStyle w:val="NormalWeb"/>
        <w:spacing w:line="360" w:lineRule="auto"/>
        <w:jc w:val="center"/>
        <w:rPr>
          <w:rFonts w:ascii="Arial" w:hAnsi="Arial" w:cs="Arial"/>
          <w:b/>
          <w:sz w:val="20"/>
          <w:szCs w:val="20"/>
        </w:rPr>
      </w:pPr>
      <w:r w:rsidRPr="00F921AC">
        <w:rPr>
          <w:rFonts w:ascii="Arial" w:hAnsi="Arial" w:cs="Arial"/>
          <w:b/>
          <w:sz w:val="20"/>
          <w:szCs w:val="20"/>
        </w:rPr>
        <w:t>Elaboración: Investigador</w:t>
      </w:r>
    </w:p>
    <w:p w:rsidR="007403CC" w:rsidRPr="00683632" w:rsidRDefault="007403CC" w:rsidP="007403CC">
      <w:pPr>
        <w:pStyle w:val="NormalWeb"/>
        <w:spacing w:line="360" w:lineRule="auto"/>
        <w:ind w:firstLine="708"/>
        <w:jc w:val="both"/>
        <w:rPr>
          <w:rFonts w:ascii="Arial" w:hAnsi="Arial" w:cs="Arial"/>
        </w:rPr>
      </w:pPr>
      <w:r w:rsidRPr="00683632">
        <w:rPr>
          <w:rFonts w:ascii="Arial" w:hAnsi="Arial" w:cs="Arial"/>
        </w:rPr>
        <w:t>Dentro de las personas encuestadas m</w:t>
      </w:r>
      <w:r>
        <w:rPr>
          <w:rFonts w:ascii="Arial" w:hAnsi="Arial" w:cs="Arial"/>
        </w:rPr>
        <w:t>á</w:t>
      </w:r>
      <w:r w:rsidRPr="00683632">
        <w:rPr>
          <w:rFonts w:ascii="Arial" w:hAnsi="Arial" w:cs="Arial"/>
        </w:rPr>
        <w:t>s del 80% esta actualmente en compañía de alguna pareja, por lo tanto la responsabilidad dentro del hogar es aun mayor y el tiempo que se dedican al trabajo absorbe casi la totalidad de las horas del día.</w:t>
      </w:r>
    </w:p>
    <w:p w:rsidR="007403CC" w:rsidRDefault="007403CC" w:rsidP="007403CC">
      <w:pPr>
        <w:pStyle w:val="NormalWeb"/>
        <w:spacing w:line="360" w:lineRule="auto"/>
        <w:jc w:val="center"/>
        <w:rPr>
          <w:rFonts w:ascii="Arial" w:hAnsi="Arial" w:cs="Arial"/>
          <w:b/>
        </w:rPr>
      </w:pPr>
      <w:r>
        <w:rPr>
          <w:rFonts w:ascii="Arial" w:hAnsi="Arial" w:cs="Arial"/>
          <w:b/>
        </w:rPr>
        <w:lastRenderedPageBreak/>
        <w:t>Cuadro # 8</w:t>
      </w:r>
    </w:p>
    <w:p w:rsidR="007403CC" w:rsidRDefault="000A5C21" w:rsidP="007403CC">
      <w:pPr>
        <w:pStyle w:val="NormalWeb"/>
        <w:spacing w:line="360" w:lineRule="auto"/>
        <w:jc w:val="center"/>
        <w:rPr>
          <w:rFonts w:ascii="Arial" w:hAnsi="Arial" w:cs="Arial"/>
          <w:b/>
        </w:rPr>
      </w:pPr>
      <w:r>
        <w:rPr>
          <w:rFonts w:ascii="Arial" w:hAnsi="Arial" w:cs="Arial"/>
          <w:b/>
        </w:rPr>
        <w:t>Ingresos mensuales</w:t>
      </w:r>
    </w:p>
    <w:tbl>
      <w:tblPr>
        <w:tblStyle w:val="Listaclara-nfasis4"/>
        <w:tblW w:w="0" w:type="auto"/>
        <w:tblLook w:val="04A0"/>
      </w:tblPr>
      <w:tblGrid>
        <w:gridCol w:w="1214"/>
        <w:gridCol w:w="1590"/>
        <w:gridCol w:w="1186"/>
        <w:gridCol w:w="1186"/>
        <w:gridCol w:w="1205"/>
        <w:gridCol w:w="1205"/>
      </w:tblGrid>
      <w:tr w:rsidR="007403CC" w:rsidTr="00970280">
        <w:trPr>
          <w:cnfStyle w:val="100000000000"/>
        </w:trPr>
        <w:tc>
          <w:tcPr>
            <w:cnfStyle w:val="001000000000"/>
            <w:tcW w:w="1214" w:type="dxa"/>
          </w:tcPr>
          <w:p w:rsidR="007403CC" w:rsidRDefault="007403CC" w:rsidP="002442E9">
            <w:pPr>
              <w:pStyle w:val="NormalWeb"/>
              <w:spacing w:line="360" w:lineRule="auto"/>
              <w:jc w:val="center"/>
              <w:rPr>
                <w:rFonts w:ascii="Arial" w:hAnsi="Arial" w:cs="Arial"/>
                <w:b w:val="0"/>
              </w:rPr>
            </w:pPr>
          </w:p>
        </w:tc>
        <w:tc>
          <w:tcPr>
            <w:tcW w:w="1590" w:type="dxa"/>
          </w:tcPr>
          <w:p w:rsidR="007403CC" w:rsidRDefault="007403CC" w:rsidP="002442E9">
            <w:pPr>
              <w:pStyle w:val="NormalWeb"/>
              <w:spacing w:line="360" w:lineRule="auto"/>
              <w:jc w:val="center"/>
              <w:cnfStyle w:val="100000000000"/>
              <w:rPr>
                <w:rFonts w:ascii="Arial" w:hAnsi="Arial" w:cs="Arial"/>
                <w:b w:val="0"/>
              </w:rPr>
            </w:pPr>
            <w:r>
              <w:rPr>
                <w:rFonts w:ascii="Arial" w:hAnsi="Arial" w:cs="Arial"/>
                <w:b w:val="0"/>
              </w:rPr>
              <w:t>Descripción</w:t>
            </w:r>
          </w:p>
        </w:tc>
        <w:tc>
          <w:tcPr>
            <w:tcW w:w="1186" w:type="dxa"/>
          </w:tcPr>
          <w:p w:rsidR="007403CC" w:rsidRDefault="007403CC" w:rsidP="002442E9">
            <w:pPr>
              <w:pStyle w:val="NormalWeb"/>
              <w:spacing w:line="360" w:lineRule="auto"/>
              <w:jc w:val="center"/>
              <w:cnfStyle w:val="100000000000"/>
              <w:rPr>
                <w:rFonts w:ascii="Arial" w:hAnsi="Arial" w:cs="Arial"/>
                <w:b w:val="0"/>
              </w:rPr>
            </w:pPr>
            <w:r>
              <w:rPr>
                <w:rFonts w:ascii="Arial" w:hAnsi="Arial" w:cs="Arial"/>
                <w:b w:val="0"/>
              </w:rPr>
              <w:t>FA</w:t>
            </w:r>
          </w:p>
        </w:tc>
        <w:tc>
          <w:tcPr>
            <w:tcW w:w="1186" w:type="dxa"/>
          </w:tcPr>
          <w:p w:rsidR="007403CC" w:rsidRDefault="007403CC" w:rsidP="002442E9">
            <w:pPr>
              <w:pStyle w:val="NormalWeb"/>
              <w:spacing w:line="360" w:lineRule="auto"/>
              <w:jc w:val="center"/>
              <w:cnfStyle w:val="100000000000"/>
              <w:rPr>
                <w:rFonts w:ascii="Arial" w:hAnsi="Arial" w:cs="Arial"/>
                <w:b w:val="0"/>
              </w:rPr>
            </w:pPr>
            <w:r>
              <w:rPr>
                <w:rFonts w:ascii="Arial" w:hAnsi="Arial" w:cs="Arial"/>
                <w:b w:val="0"/>
              </w:rPr>
              <w:t>FR</w:t>
            </w:r>
          </w:p>
        </w:tc>
        <w:tc>
          <w:tcPr>
            <w:tcW w:w="1205" w:type="dxa"/>
          </w:tcPr>
          <w:p w:rsidR="007403CC" w:rsidRDefault="007403CC" w:rsidP="002442E9">
            <w:pPr>
              <w:pStyle w:val="NormalWeb"/>
              <w:spacing w:line="360" w:lineRule="auto"/>
              <w:jc w:val="center"/>
              <w:cnfStyle w:val="100000000000"/>
              <w:rPr>
                <w:rFonts w:ascii="Arial" w:hAnsi="Arial" w:cs="Arial"/>
                <w:b w:val="0"/>
              </w:rPr>
            </w:pPr>
            <w:r>
              <w:rPr>
                <w:rFonts w:ascii="Arial" w:hAnsi="Arial" w:cs="Arial"/>
                <w:b w:val="0"/>
              </w:rPr>
              <w:t>FAA</w:t>
            </w:r>
          </w:p>
        </w:tc>
        <w:tc>
          <w:tcPr>
            <w:tcW w:w="1205" w:type="dxa"/>
          </w:tcPr>
          <w:p w:rsidR="007403CC" w:rsidRDefault="007403CC" w:rsidP="002442E9">
            <w:pPr>
              <w:pStyle w:val="NormalWeb"/>
              <w:spacing w:line="360" w:lineRule="auto"/>
              <w:jc w:val="center"/>
              <w:cnfStyle w:val="100000000000"/>
              <w:rPr>
                <w:rFonts w:ascii="Arial" w:hAnsi="Arial" w:cs="Arial"/>
                <w:b w:val="0"/>
              </w:rPr>
            </w:pPr>
            <w:r>
              <w:rPr>
                <w:rFonts w:ascii="Arial" w:hAnsi="Arial" w:cs="Arial"/>
                <w:b w:val="0"/>
              </w:rPr>
              <w:t>FRA</w:t>
            </w:r>
          </w:p>
        </w:tc>
      </w:tr>
      <w:tr w:rsidR="007403CC" w:rsidTr="00970280">
        <w:trPr>
          <w:cnfStyle w:val="000000100000"/>
        </w:trPr>
        <w:tc>
          <w:tcPr>
            <w:cnfStyle w:val="001000000000"/>
            <w:tcW w:w="1214" w:type="dxa"/>
          </w:tcPr>
          <w:p w:rsidR="007403CC" w:rsidRPr="001E0BD7" w:rsidRDefault="007403CC" w:rsidP="002442E9">
            <w:pPr>
              <w:pStyle w:val="NormalWeb"/>
              <w:spacing w:line="360" w:lineRule="auto"/>
              <w:jc w:val="center"/>
              <w:rPr>
                <w:rFonts w:ascii="Arial" w:hAnsi="Arial" w:cs="Arial"/>
              </w:rPr>
            </w:pPr>
            <w:r w:rsidRPr="001E0BD7">
              <w:rPr>
                <w:rFonts w:ascii="Arial" w:hAnsi="Arial" w:cs="Arial"/>
              </w:rPr>
              <w:t>1</w:t>
            </w:r>
          </w:p>
        </w:tc>
        <w:tc>
          <w:tcPr>
            <w:tcW w:w="1590" w:type="dxa"/>
          </w:tcPr>
          <w:p w:rsidR="007403CC" w:rsidRPr="001E0BD7" w:rsidRDefault="00F737B4" w:rsidP="00F737B4">
            <w:pPr>
              <w:jc w:val="center"/>
              <w:cnfStyle w:val="000000100000"/>
              <w:rPr>
                <w:b/>
              </w:rPr>
            </w:pPr>
            <w:r>
              <w:rPr>
                <w:b/>
              </w:rPr>
              <w:t>200 - 400</w:t>
            </w:r>
          </w:p>
        </w:tc>
        <w:tc>
          <w:tcPr>
            <w:tcW w:w="1186" w:type="dxa"/>
          </w:tcPr>
          <w:p w:rsidR="007403CC" w:rsidRDefault="00F737B4" w:rsidP="002442E9">
            <w:pPr>
              <w:pStyle w:val="NormalWeb"/>
              <w:spacing w:line="360" w:lineRule="auto"/>
              <w:jc w:val="center"/>
              <w:cnfStyle w:val="000000100000"/>
              <w:rPr>
                <w:rFonts w:ascii="Arial" w:hAnsi="Arial" w:cs="Arial"/>
                <w:b/>
              </w:rPr>
            </w:pPr>
            <w:r>
              <w:rPr>
                <w:rFonts w:ascii="Arial" w:hAnsi="Arial" w:cs="Arial"/>
                <w:b/>
              </w:rPr>
              <w:t>75</w:t>
            </w:r>
          </w:p>
        </w:tc>
        <w:tc>
          <w:tcPr>
            <w:tcW w:w="1186" w:type="dxa"/>
          </w:tcPr>
          <w:p w:rsidR="007403CC" w:rsidRDefault="00F737B4" w:rsidP="002442E9">
            <w:pPr>
              <w:pStyle w:val="NormalWeb"/>
              <w:spacing w:line="360" w:lineRule="auto"/>
              <w:jc w:val="center"/>
              <w:cnfStyle w:val="000000100000"/>
              <w:rPr>
                <w:rFonts w:ascii="Arial" w:hAnsi="Arial" w:cs="Arial"/>
                <w:b/>
              </w:rPr>
            </w:pPr>
            <w:r>
              <w:rPr>
                <w:rFonts w:ascii="Arial" w:hAnsi="Arial" w:cs="Arial"/>
                <w:b/>
              </w:rPr>
              <w:t>42</w:t>
            </w:r>
            <w:r w:rsidR="007403CC">
              <w:rPr>
                <w:rFonts w:ascii="Arial" w:hAnsi="Arial" w:cs="Arial"/>
                <w:b/>
              </w:rPr>
              <w:t>%</w:t>
            </w:r>
          </w:p>
        </w:tc>
        <w:tc>
          <w:tcPr>
            <w:tcW w:w="1205" w:type="dxa"/>
          </w:tcPr>
          <w:p w:rsidR="007403CC" w:rsidRDefault="00F737B4" w:rsidP="002442E9">
            <w:pPr>
              <w:pStyle w:val="NormalWeb"/>
              <w:spacing w:line="360" w:lineRule="auto"/>
              <w:jc w:val="center"/>
              <w:cnfStyle w:val="000000100000"/>
              <w:rPr>
                <w:rFonts w:ascii="Arial" w:hAnsi="Arial" w:cs="Arial"/>
                <w:b/>
              </w:rPr>
            </w:pPr>
            <w:r>
              <w:rPr>
                <w:rFonts w:ascii="Arial" w:hAnsi="Arial" w:cs="Arial"/>
                <w:b/>
              </w:rPr>
              <w:t>75</w:t>
            </w:r>
          </w:p>
        </w:tc>
        <w:tc>
          <w:tcPr>
            <w:tcW w:w="1205" w:type="dxa"/>
          </w:tcPr>
          <w:p w:rsidR="007403CC" w:rsidRDefault="00F737B4" w:rsidP="002442E9">
            <w:pPr>
              <w:pStyle w:val="NormalWeb"/>
              <w:spacing w:line="360" w:lineRule="auto"/>
              <w:jc w:val="center"/>
              <w:cnfStyle w:val="000000100000"/>
              <w:rPr>
                <w:rFonts w:ascii="Arial" w:hAnsi="Arial" w:cs="Arial"/>
                <w:b/>
              </w:rPr>
            </w:pPr>
            <w:r>
              <w:rPr>
                <w:rFonts w:ascii="Arial" w:hAnsi="Arial" w:cs="Arial"/>
                <w:b/>
              </w:rPr>
              <w:t>42</w:t>
            </w:r>
            <w:r w:rsidR="007403CC">
              <w:rPr>
                <w:rFonts w:ascii="Arial" w:hAnsi="Arial" w:cs="Arial"/>
                <w:b/>
              </w:rPr>
              <w:t>%</w:t>
            </w:r>
          </w:p>
        </w:tc>
      </w:tr>
      <w:tr w:rsidR="007403CC" w:rsidTr="00970280">
        <w:tc>
          <w:tcPr>
            <w:cnfStyle w:val="001000000000"/>
            <w:tcW w:w="1214" w:type="dxa"/>
          </w:tcPr>
          <w:p w:rsidR="007403CC" w:rsidRPr="001E0BD7" w:rsidRDefault="007403CC" w:rsidP="002442E9">
            <w:pPr>
              <w:pStyle w:val="NormalWeb"/>
              <w:spacing w:line="360" w:lineRule="auto"/>
              <w:jc w:val="center"/>
              <w:rPr>
                <w:rFonts w:ascii="Arial" w:hAnsi="Arial" w:cs="Arial"/>
              </w:rPr>
            </w:pPr>
            <w:r w:rsidRPr="001E0BD7">
              <w:rPr>
                <w:rFonts w:ascii="Arial" w:hAnsi="Arial" w:cs="Arial"/>
              </w:rPr>
              <w:t>2</w:t>
            </w:r>
          </w:p>
        </w:tc>
        <w:tc>
          <w:tcPr>
            <w:tcW w:w="1590" w:type="dxa"/>
          </w:tcPr>
          <w:p w:rsidR="007403CC" w:rsidRPr="001E0BD7" w:rsidRDefault="00F737B4" w:rsidP="002442E9">
            <w:pPr>
              <w:jc w:val="center"/>
              <w:cnfStyle w:val="000000000000"/>
              <w:rPr>
                <w:b/>
              </w:rPr>
            </w:pPr>
            <w:r>
              <w:rPr>
                <w:b/>
              </w:rPr>
              <w:t>401 - 600</w:t>
            </w:r>
          </w:p>
        </w:tc>
        <w:tc>
          <w:tcPr>
            <w:tcW w:w="1186" w:type="dxa"/>
          </w:tcPr>
          <w:p w:rsidR="007403CC" w:rsidRDefault="00F737B4" w:rsidP="002442E9">
            <w:pPr>
              <w:pStyle w:val="NormalWeb"/>
              <w:spacing w:line="360" w:lineRule="auto"/>
              <w:jc w:val="center"/>
              <w:cnfStyle w:val="000000000000"/>
              <w:rPr>
                <w:rFonts w:ascii="Arial" w:hAnsi="Arial" w:cs="Arial"/>
                <w:b/>
              </w:rPr>
            </w:pPr>
            <w:r>
              <w:rPr>
                <w:rFonts w:ascii="Arial" w:hAnsi="Arial" w:cs="Arial"/>
                <w:b/>
              </w:rPr>
              <w:t>59</w:t>
            </w:r>
          </w:p>
        </w:tc>
        <w:tc>
          <w:tcPr>
            <w:tcW w:w="1186" w:type="dxa"/>
          </w:tcPr>
          <w:p w:rsidR="007403CC" w:rsidRDefault="00F737B4" w:rsidP="002442E9">
            <w:pPr>
              <w:pStyle w:val="NormalWeb"/>
              <w:spacing w:line="360" w:lineRule="auto"/>
              <w:jc w:val="center"/>
              <w:cnfStyle w:val="000000000000"/>
              <w:rPr>
                <w:rFonts w:ascii="Arial" w:hAnsi="Arial" w:cs="Arial"/>
                <w:b/>
              </w:rPr>
            </w:pPr>
            <w:r>
              <w:rPr>
                <w:rFonts w:ascii="Arial" w:hAnsi="Arial" w:cs="Arial"/>
                <w:b/>
              </w:rPr>
              <w:t>33</w:t>
            </w:r>
            <w:r w:rsidR="007403CC">
              <w:rPr>
                <w:rFonts w:ascii="Arial" w:hAnsi="Arial" w:cs="Arial"/>
                <w:b/>
              </w:rPr>
              <w:t>%</w:t>
            </w:r>
          </w:p>
        </w:tc>
        <w:tc>
          <w:tcPr>
            <w:tcW w:w="1205" w:type="dxa"/>
          </w:tcPr>
          <w:p w:rsidR="007403CC" w:rsidRDefault="00F737B4" w:rsidP="002442E9">
            <w:pPr>
              <w:pStyle w:val="NormalWeb"/>
              <w:spacing w:line="360" w:lineRule="auto"/>
              <w:jc w:val="center"/>
              <w:cnfStyle w:val="000000000000"/>
              <w:rPr>
                <w:rFonts w:ascii="Arial" w:hAnsi="Arial" w:cs="Arial"/>
                <w:b/>
              </w:rPr>
            </w:pPr>
            <w:r>
              <w:rPr>
                <w:rFonts w:ascii="Arial" w:hAnsi="Arial" w:cs="Arial"/>
                <w:b/>
              </w:rPr>
              <w:t>134</w:t>
            </w:r>
          </w:p>
        </w:tc>
        <w:tc>
          <w:tcPr>
            <w:tcW w:w="1205" w:type="dxa"/>
          </w:tcPr>
          <w:p w:rsidR="007403CC" w:rsidRDefault="00F737B4" w:rsidP="002442E9">
            <w:pPr>
              <w:pStyle w:val="NormalWeb"/>
              <w:spacing w:line="360" w:lineRule="auto"/>
              <w:jc w:val="center"/>
              <w:cnfStyle w:val="000000000000"/>
              <w:rPr>
                <w:rFonts w:ascii="Arial" w:hAnsi="Arial" w:cs="Arial"/>
                <w:b/>
              </w:rPr>
            </w:pPr>
            <w:r>
              <w:rPr>
                <w:rFonts w:ascii="Arial" w:hAnsi="Arial" w:cs="Arial"/>
                <w:b/>
              </w:rPr>
              <w:t>75</w:t>
            </w:r>
            <w:r w:rsidR="007403CC">
              <w:rPr>
                <w:rFonts w:ascii="Arial" w:hAnsi="Arial" w:cs="Arial"/>
                <w:b/>
              </w:rPr>
              <w:t>%</w:t>
            </w:r>
          </w:p>
        </w:tc>
      </w:tr>
      <w:tr w:rsidR="007403CC" w:rsidTr="00970280">
        <w:trPr>
          <w:cnfStyle w:val="000000100000"/>
        </w:trPr>
        <w:tc>
          <w:tcPr>
            <w:cnfStyle w:val="001000000000"/>
            <w:tcW w:w="1214" w:type="dxa"/>
          </w:tcPr>
          <w:p w:rsidR="007403CC" w:rsidRPr="001E0BD7" w:rsidRDefault="007403CC" w:rsidP="002442E9">
            <w:pPr>
              <w:pStyle w:val="NormalWeb"/>
              <w:spacing w:line="360" w:lineRule="auto"/>
              <w:jc w:val="center"/>
              <w:rPr>
                <w:rFonts w:ascii="Arial" w:hAnsi="Arial" w:cs="Arial"/>
              </w:rPr>
            </w:pPr>
            <w:r w:rsidRPr="001E0BD7">
              <w:rPr>
                <w:rFonts w:ascii="Arial" w:hAnsi="Arial" w:cs="Arial"/>
              </w:rPr>
              <w:t>3</w:t>
            </w:r>
          </w:p>
        </w:tc>
        <w:tc>
          <w:tcPr>
            <w:tcW w:w="1590" w:type="dxa"/>
          </w:tcPr>
          <w:p w:rsidR="007403CC" w:rsidRPr="001E0BD7" w:rsidRDefault="007403CC" w:rsidP="00F737B4">
            <w:pPr>
              <w:jc w:val="center"/>
              <w:cnfStyle w:val="000000100000"/>
              <w:rPr>
                <w:b/>
              </w:rPr>
            </w:pPr>
            <w:r>
              <w:rPr>
                <w:b/>
              </w:rPr>
              <w:t xml:space="preserve"> </w:t>
            </w:r>
            <w:r w:rsidR="00F737B4">
              <w:rPr>
                <w:b/>
              </w:rPr>
              <w:t>601 - 800</w:t>
            </w:r>
          </w:p>
        </w:tc>
        <w:tc>
          <w:tcPr>
            <w:tcW w:w="1186" w:type="dxa"/>
          </w:tcPr>
          <w:p w:rsidR="007403CC" w:rsidRDefault="00F737B4" w:rsidP="002442E9">
            <w:pPr>
              <w:pStyle w:val="NormalWeb"/>
              <w:spacing w:line="360" w:lineRule="auto"/>
              <w:jc w:val="center"/>
              <w:cnfStyle w:val="000000100000"/>
              <w:rPr>
                <w:rFonts w:ascii="Arial" w:hAnsi="Arial" w:cs="Arial"/>
                <w:b/>
              </w:rPr>
            </w:pPr>
            <w:r>
              <w:rPr>
                <w:rFonts w:ascii="Arial" w:hAnsi="Arial" w:cs="Arial"/>
                <w:b/>
              </w:rPr>
              <w:t>27</w:t>
            </w:r>
          </w:p>
        </w:tc>
        <w:tc>
          <w:tcPr>
            <w:tcW w:w="1186" w:type="dxa"/>
          </w:tcPr>
          <w:p w:rsidR="007403CC" w:rsidRDefault="00F737B4" w:rsidP="002442E9">
            <w:pPr>
              <w:pStyle w:val="NormalWeb"/>
              <w:spacing w:line="360" w:lineRule="auto"/>
              <w:jc w:val="center"/>
              <w:cnfStyle w:val="000000100000"/>
              <w:rPr>
                <w:rFonts w:ascii="Arial" w:hAnsi="Arial" w:cs="Arial"/>
                <w:b/>
              </w:rPr>
            </w:pPr>
            <w:r>
              <w:rPr>
                <w:rFonts w:ascii="Arial" w:hAnsi="Arial" w:cs="Arial"/>
                <w:b/>
              </w:rPr>
              <w:t>15%</w:t>
            </w:r>
          </w:p>
        </w:tc>
        <w:tc>
          <w:tcPr>
            <w:tcW w:w="1205" w:type="dxa"/>
          </w:tcPr>
          <w:p w:rsidR="007403CC" w:rsidRDefault="00F737B4" w:rsidP="002442E9">
            <w:pPr>
              <w:pStyle w:val="NormalWeb"/>
              <w:spacing w:line="360" w:lineRule="auto"/>
              <w:jc w:val="center"/>
              <w:cnfStyle w:val="000000100000"/>
              <w:rPr>
                <w:rFonts w:ascii="Arial" w:hAnsi="Arial" w:cs="Arial"/>
                <w:b/>
              </w:rPr>
            </w:pPr>
            <w:r>
              <w:rPr>
                <w:rFonts w:ascii="Arial" w:hAnsi="Arial" w:cs="Arial"/>
                <w:b/>
              </w:rPr>
              <w:t>161</w:t>
            </w:r>
          </w:p>
        </w:tc>
        <w:tc>
          <w:tcPr>
            <w:tcW w:w="1205" w:type="dxa"/>
          </w:tcPr>
          <w:p w:rsidR="007403CC" w:rsidRDefault="00F737B4" w:rsidP="002442E9">
            <w:pPr>
              <w:pStyle w:val="NormalWeb"/>
              <w:spacing w:line="360" w:lineRule="auto"/>
              <w:jc w:val="center"/>
              <w:cnfStyle w:val="000000100000"/>
              <w:rPr>
                <w:rFonts w:ascii="Arial" w:hAnsi="Arial" w:cs="Arial"/>
                <w:b/>
              </w:rPr>
            </w:pPr>
            <w:r>
              <w:rPr>
                <w:rFonts w:ascii="Arial" w:hAnsi="Arial" w:cs="Arial"/>
                <w:b/>
              </w:rPr>
              <w:t>90</w:t>
            </w:r>
            <w:r w:rsidR="007403CC">
              <w:rPr>
                <w:rFonts w:ascii="Arial" w:hAnsi="Arial" w:cs="Arial"/>
                <w:b/>
              </w:rPr>
              <w:t>%</w:t>
            </w:r>
          </w:p>
        </w:tc>
      </w:tr>
      <w:tr w:rsidR="007403CC" w:rsidTr="00970280">
        <w:tc>
          <w:tcPr>
            <w:cnfStyle w:val="001000000000"/>
            <w:tcW w:w="1214" w:type="dxa"/>
          </w:tcPr>
          <w:p w:rsidR="007403CC" w:rsidRPr="001E0BD7" w:rsidRDefault="007403CC" w:rsidP="002442E9">
            <w:pPr>
              <w:pStyle w:val="NormalWeb"/>
              <w:spacing w:line="360" w:lineRule="auto"/>
              <w:jc w:val="center"/>
              <w:rPr>
                <w:rFonts w:ascii="Arial" w:hAnsi="Arial" w:cs="Arial"/>
              </w:rPr>
            </w:pPr>
            <w:r w:rsidRPr="001E0BD7">
              <w:rPr>
                <w:rFonts w:ascii="Arial" w:hAnsi="Arial" w:cs="Arial"/>
              </w:rPr>
              <w:t>4</w:t>
            </w:r>
          </w:p>
        </w:tc>
        <w:tc>
          <w:tcPr>
            <w:tcW w:w="1590" w:type="dxa"/>
          </w:tcPr>
          <w:p w:rsidR="007403CC" w:rsidRPr="0011422D" w:rsidRDefault="007403CC" w:rsidP="00F737B4">
            <w:pPr>
              <w:jc w:val="center"/>
              <w:cnfStyle w:val="000000000000"/>
              <w:rPr>
                <w:b/>
              </w:rPr>
            </w:pPr>
            <w:r w:rsidRPr="0011422D">
              <w:rPr>
                <w:b/>
              </w:rPr>
              <w:t>&gt;</w:t>
            </w:r>
            <w:r>
              <w:rPr>
                <w:b/>
              </w:rPr>
              <w:t xml:space="preserve"> </w:t>
            </w:r>
            <w:r w:rsidR="00F737B4">
              <w:rPr>
                <w:b/>
              </w:rPr>
              <w:t>800</w:t>
            </w:r>
            <w:r w:rsidRPr="0011422D">
              <w:rPr>
                <w:b/>
              </w:rPr>
              <w:t xml:space="preserve"> </w:t>
            </w:r>
          </w:p>
        </w:tc>
        <w:tc>
          <w:tcPr>
            <w:tcW w:w="1186" w:type="dxa"/>
          </w:tcPr>
          <w:p w:rsidR="007403CC" w:rsidRDefault="00F737B4" w:rsidP="002442E9">
            <w:pPr>
              <w:pStyle w:val="NormalWeb"/>
              <w:spacing w:line="360" w:lineRule="auto"/>
              <w:jc w:val="center"/>
              <w:cnfStyle w:val="000000000000"/>
              <w:rPr>
                <w:rFonts w:ascii="Arial" w:hAnsi="Arial" w:cs="Arial"/>
                <w:b/>
              </w:rPr>
            </w:pPr>
            <w:r>
              <w:rPr>
                <w:rFonts w:ascii="Arial" w:hAnsi="Arial" w:cs="Arial"/>
                <w:b/>
              </w:rPr>
              <w:t>18</w:t>
            </w:r>
          </w:p>
        </w:tc>
        <w:tc>
          <w:tcPr>
            <w:tcW w:w="1186" w:type="dxa"/>
          </w:tcPr>
          <w:p w:rsidR="007403CC" w:rsidRDefault="00F737B4" w:rsidP="002442E9">
            <w:pPr>
              <w:pStyle w:val="NormalWeb"/>
              <w:spacing w:line="360" w:lineRule="auto"/>
              <w:jc w:val="center"/>
              <w:cnfStyle w:val="000000000000"/>
              <w:rPr>
                <w:rFonts w:ascii="Arial" w:hAnsi="Arial" w:cs="Arial"/>
                <w:b/>
              </w:rPr>
            </w:pPr>
            <w:r>
              <w:rPr>
                <w:rFonts w:ascii="Arial" w:hAnsi="Arial" w:cs="Arial"/>
                <w:b/>
              </w:rPr>
              <w:t>10%</w:t>
            </w:r>
          </w:p>
        </w:tc>
        <w:tc>
          <w:tcPr>
            <w:tcW w:w="1205" w:type="dxa"/>
          </w:tcPr>
          <w:p w:rsidR="007403CC" w:rsidRDefault="00970280" w:rsidP="002442E9">
            <w:pPr>
              <w:pStyle w:val="NormalWeb"/>
              <w:spacing w:line="360" w:lineRule="auto"/>
              <w:jc w:val="center"/>
              <w:cnfStyle w:val="000000000000"/>
              <w:rPr>
                <w:rFonts w:ascii="Arial" w:hAnsi="Arial" w:cs="Arial"/>
                <w:b/>
              </w:rPr>
            </w:pPr>
            <w:r>
              <w:rPr>
                <w:rFonts w:ascii="Arial" w:hAnsi="Arial" w:cs="Arial"/>
                <w:b/>
              </w:rPr>
              <w:t>179</w:t>
            </w:r>
          </w:p>
        </w:tc>
        <w:tc>
          <w:tcPr>
            <w:tcW w:w="1205" w:type="dxa"/>
          </w:tcPr>
          <w:p w:rsidR="007403CC" w:rsidRDefault="007403CC" w:rsidP="002442E9">
            <w:pPr>
              <w:pStyle w:val="NormalWeb"/>
              <w:spacing w:line="360" w:lineRule="auto"/>
              <w:jc w:val="center"/>
              <w:cnfStyle w:val="000000000000"/>
              <w:rPr>
                <w:rFonts w:ascii="Arial" w:hAnsi="Arial" w:cs="Arial"/>
                <w:b/>
              </w:rPr>
            </w:pPr>
            <w:r>
              <w:rPr>
                <w:rFonts w:ascii="Arial" w:hAnsi="Arial" w:cs="Arial"/>
                <w:b/>
              </w:rPr>
              <w:t>100%</w:t>
            </w:r>
          </w:p>
        </w:tc>
      </w:tr>
      <w:tr w:rsidR="007403CC" w:rsidTr="00970280">
        <w:trPr>
          <w:cnfStyle w:val="000000100000"/>
        </w:trPr>
        <w:tc>
          <w:tcPr>
            <w:cnfStyle w:val="001000000000"/>
            <w:tcW w:w="1214" w:type="dxa"/>
          </w:tcPr>
          <w:p w:rsidR="007403CC" w:rsidRPr="001E0BD7" w:rsidRDefault="007403CC" w:rsidP="002442E9">
            <w:pPr>
              <w:pStyle w:val="NormalWeb"/>
              <w:spacing w:line="360" w:lineRule="auto"/>
              <w:jc w:val="center"/>
              <w:rPr>
                <w:rFonts w:ascii="Arial" w:hAnsi="Arial" w:cs="Arial"/>
              </w:rPr>
            </w:pPr>
            <w:r w:rsidRPr="001E0BD7">
              <w:rPr>
                <w:rFonts w:ascii="Arial" w:hAnsi="Arial" w:cs="Arial"/>
              </w:rPr>
              <w:t>Total</w:t>
            </w:r>
          </w:p>
        </w:tc>
        <w:tc>
          <w:tcPr>
            <w:tcW w:w="1590" w:type="dxa"/>
          </w:tcPr>
          <w:p w:rsidR="007403CC" w:rsidRPr="001E0BD7" w:rsidRDefault="007403CC" w:rsidP="002442E9">
            <w:pPr>
              <w:pStyle w:val="NormalWeb"/>
              <w:spacing w:line="360" w:lineRule="auto"/>
              <w:jc w:val="both"/>
              <w:cnfStyle w:val="000000100000"/>
              <w:rPr>
                <w:rFonts w:ascii="Arial" w:hAnsi="Arial" w:cs="Arial"/>
                <w:b/>
              </w:rPr>
            </w:pPr>
          </w:p>
        </w:tc>
        <w:tc>
          <w:tcPr>
            <w:tcW w:w="1186" w:type="dxa"/>
          </w:tcPr>
          <w:p w:rsidR="007403CC" w:rsidRDefault="00F737B4" w:rsidP="002442E9">
            <w:pPr>
              <w:pStyle w:val="NormalWeb"/>
              <w:spacing w:line="360" w:lineRule="auto"/>
              <w:jc w:val="center"/>
              <w:cnfStyle w:val="000000100000"/>
              <w:rPr>
                <w:rFonts w:ascii="Arial" w:hAnsi="Arial" w:cs="Arial"/>
                <w:b/>
              </w:rPr>
            </w:pPr>
            <w:r>
              <w:rPr>
                <w:rFonts w:ascii="Arial" w:hAnsi="Arial" w:cs="Arial"/>
                <w:b/>
              </w:rPr>
              <w:t>179</w:t>
            </w:r>
          </w:p>
        </w:tc>
        <w:tc>
          <w:tcPr>
            <w:tcW w:w="1186" w:type="dxa"/>
          </w:tcPr>
          <w:p w:rsidR="007403CC" w:rsidRDefault="007403CC" w:rsidP="002442E9">
            <w:pPr>
              <w:pStyle w:val="NormalWeb"/>
              <w:spacing w:line="360" w:lineRule="auto"/>
              <w:jc w:val="center"/>
              <w:cnfStyle w:val="000000100000"/>
              <w:rPr>
                <w:rFonts w:ascii="Arial" w:hAnsi="Arial" w:cs="Arial"/>
                <w:b/>
              </w:rPr>
            </w:pPr>
            <w:r>
              <w:rPr>
                <w:rFonts w:ascii="Arial" w:hAnsi="Arial" w:cs="Arial"/>
                <w:b/>
              </w:rPr>
              <w:t>100%</w:t>
            </w:r>
          </w:p>
        </w:tc>
        <w:tc>
          <w:tcPr>
            <w:tcW w:w="1205" w:type="dxa"/>
          </w:tcPr>
          <w:p w:rsidR="007403CC" w:rsidRDefault="00F737B4" w:rsidP="002442E9">
            <w:pPr>
              <w:pStyle w:val="NormalWeb"/>
              <w:spacing w:line="360" w:lineRule="auto"/>
              <w:jc w:val="center"/>
              <w:cnfStyle w:val="000000100000"/>
              <w:rPr>
                <w:rFonts w:ascii="Arial" w:hAnsi="Arial" w:cs="Arial"/>
                <w:b/>
              </w:rPr>
            </w:pPr>
            <w:r>
              <w:rPr>
                <w:rFonts w:ascii="Arial" w:hAnsi="Arial" w:cs="Arial"/>
                <w:b/>
              </w:rPr>
              <w:t>179</w:t>
            </w:r>
          </w:p>
        </w:tc>
        <w:tc>
          <w:tcPr>
            <w:tcW w:w="1205" w:type="dxa"/>
          </w:tcPr>
          <w:p w:rsidR="007403CC" w:rsidRDefault="007403CC" w:rsidP="002442E9">
            <w:pPr>
              <w:pStyle w:val="NormalWeb"/>
              <w:spacing w:line="360" w:lineRule="auto"/>
              <w:jc w:val="center"/>
              <w:cnfStyle w:val="000000100000"/>
              <w:rPr>
                <w:rFonts w:ascii="Arial" w:hAnsi="Arial" w:cs="Arial"/>
                <w:b/>
              </w:rPr>
            </w:pPr>
            <w:r>
              <w:rPr>
                <w:rFonts w:ascii="Arial" w:hAnsi="Arial" w:cs="Arial"/>
                <w:b/>
              </w:rPr>
              <w:t>100%</w:t>
            </w:r>
          </w:p>
        </w:tc>
      </w:tr>
    </w:tbl>
    <w:p w:rsidR="007403CC" w:rsidRPr="00F921AC" w:rsidRDefault="007403CC" w:rsidP="007403CC">
      <w:pPr>
        <w:pStyle w:val="NormalWeb"/>
        <w:spacing w:line="360" w:lineRule="auto"/>
        <w:jc w:val="center"/>
        <w:rPr>
          <w:rFonts w:ascii="Arial" w:hAnsi="Arial" w:cs="Arial"/>
          <w:b/>
          <w:sz w:val="20"/>
          <w:szCs w:val="20"/>
        </w:rPr>
      </w:pPr>
      <w:r w:rsidRPr="00F921AC">
        <w:rPr>
          <w:rFonts w:ascii="Arial" w:hAnsi="Arial" w:cs="Arial"/>
          <w:b/>
          <w:sz w:val="20"/>
          <w:szCs w:val="20"/>
        </w:rPr>
        <w:t>Elaboración: Investigador</w:t>
      </w:r>
    </w:p>
    <w:p w:rsidR="007403CC" w:rsidRPr="00F954A3" w:rsidRDefault="007403CC" w:rsidP="007403CC">
      <w:pPr>
        <w:pStyle w:val="NormalWeb"/>
        <w:spacing w:line="360" w:lineRule="auto"/>
        <w:jc w:val="center"/>
        <w:rPr>
          <w:rFonts w:ascii="Arial" w:hAnsi="Arial" w:cs="Arial"/>
          <w:b/>
        </w:rPr>
      </w:pPr>
      <w:r>
        <w:rPr>
          <w:rFonts w:ascii="Arial" w:hAnsi="Arial" w:cs="Arial"/>
          <w:b/>
        </w:rPr>
        <w:t>Grafico # 12</w:t>
      </w:r>
    </w:p>
    <w:p w:rsidR="007403CC" w:rsidRDefault="007403CC" w:rsidP="007403CC">
      <w:pPr>
        <w:pStyle w:val="NormalWeb"/>
        <w:spacing w:line="360" w:lineRule="auto"/>
        <w:jc w:val="both"/>
        <w:rPr>
          <w:rFonts w:ascii="Arial" w:hAnsi="Arial" w:cs="Arial"/>
          <w:b/>
        </w:rPr>
      </w:pPr>
      <w:r>
        <w:rPr>
          <w:rFonts w:ascii="Arial" w:hAnsi="Arial" w:cs="Arial"/>
          <w:b/>
          <w:noProof/>
          <w:lang w:val="en-US" w:eastAsia="en-US"/>
        </w:rPr>
        <w:drawing>
          <wp:inline distT="0" distB="0" distL="0" distR="0">
            <wp:extent cx="4679950" cy="2729865"/>
            <wp:effectExtent l="19050" t="0" r="25400" b="0"/>
            <wp:docPr id="48"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7403CC" w:rsidRPr="00F921AC" w:rsidRDefault="007403CC" w:rsidP="007403CC">
      <w:pPr>
        <w:pStyle w:val="NormalWeb"/>
        <w:spacing w:line="360" w:lineRule="auto"/>
        <w:jc w:val="center"/>
        <w:rPr>
          <w:rFonts w:ascii="Arial" w:hAnsi="Arial" w:cs="Arial"/>
          <w:b/>
          <w:sz w:val="20"/>
          <w:szCs w:val="20"/>
        </w:rPr>
      </w:pPr>
      <w:r w:rsidRPr="00F921AC">
        <w:rPr>
          <w:rFonts w:ascii="Arial" w:hAnsi="Arial" w:cs="Arial"/>
          <w:b/>
          <w:sz w:val="20"/>
          <w:szCs w:val="20"/>
        </w:rPr>
        <w:t>Elaboración: Investigador</w:t>
      </w:r>
    </w:p>
    <w:p w:rsidR="007403CC" w:rsidRPr="00BF4D97" w:rsidRDefault="007403CC" w:rsidP="007403CC">
      <w:pPr>
        <w:pStyle w:val="NormalWeb"/>
        <w:spacing w:line="360" w:lineRule="auto"/>
        <w:ind w:firstLine="708"/>
        <w:jc w:val="both"/>
        <w:rPr>
          <w:rFonts w:ascii="Arial" w:hAnsi="Arial" w:cs="Arial"/>
        </w:rPr>
      </w:pPr>
      <w:r w:rsidRPr="00BF4D97">
        <w:rPr>
          <w:rFonts w:ascii="Arial" w:hAnsi="Arial" w:cs="Arial"/>
        </w:rPr>
        <w:t xml:space="preserve">Más del 70% </w:t>
      </w:r>
      <w:r w:rsidR="00970280">
        <w:rPr>
          <w:rFonts w:ascii="Arial" w:hAnsi="Arial" w:cs="Arial"/>
        </w:rPr>
        <w:t>de los encuestas perciben ingresos entre $200 y $600, es decir que un mayor porcentaje pertenece a la clase media.</w:t>
      </w:r>
    </w:p>
    <w:p w:rsidR="007403CC" w:rsidRDefault="007403CC" w:rsidP="007403CC">
      <w:pPr>
        <w:pStyle w:val="NormalWeb"/>
        <w:spacing w:line="360" w:lineRule="auto"/>
        <w:jc w:val="both"/>
        <w:rPr>
          <w:rFonts w:ascii="Arial" w:hAnsi="Arial" w:cs="Arial"/>
          <w:b/>
          <w:u w:val="single"/>
        </w:rPr>
      </w:pPr>
      <w:r w:rsidRPr="004A55AD">
        <w:rPr>
          <w:rFonts w:ascii="Arial" w:hAnsi="Arial" w:cs="Arial"/>
          <w:b/>
          <w:u w:val="single"/>
        </w:rPr>
        <w:lastRenderedPageBreak/>
        <w:t>INFORMACIÓN ESPECÍFICA</w:t>
      </w:r>
    </w:p>
    <w:p w:rsidR="007403CC" w:rsidRDefault="007403CC" w:rsidP="007403CC">
      <w:pPr>
        <w:pStyle w:val="NormalWeb"/>
        <w:spacing w:line="360" w:lineRule="auto"/>
        <w:ind w:left="720"/>
        <w:jc w:val="center"/>
        <w:rPr>
          <w:rFonts w:ascii="Arial" w:hAnsi="Arial" w:cs="Arial"/>
          <w:b/>
        </w:rPr>
      </w:pPr>
      <w:r>
        <w:rPr>
          <w:rFonts w:ascii="Arial" w:hAnsi="Arial" w:cs="Arial"/>
          <w:b/>
        </w:rPr>
        <w:t>Cuadro # 9</w:t>
      </w:r>
    </w:p>
    <w:p w:rsidR="007403CC" w:rsidRDefault="007403CC" w:rsidP="007403CC">
      <w:pPr>
        <w:pStyle w:val="NormalWeb"/>
        <w:spacing w:line="360" w:lineRule="auto"/>
        <w:ind w:left="720"/>
        <w:jc w:val="center"/>
        <w:rPr>
          <w:rFonts w:ascii="Arial" w:hAnsi="Arial" w:cs="Arial"/>
          <w:b/>
        </w:rPr>
      </w:pPr>
      <w:r>
        <w:rPr>
          <w:rFonts w:ascii="Arial" w:hAnsi="Arial" w:cs="Arial"/>
          <w:b/>
        </w:rPr>
        <w:t xml:space="preserve">Lugar de Compra de los productos </w:t>
      </w:r>
    </w:p>
    <w:tbl>
      <w:tblPr>
        <w:tblStyle w:val="Listaclara-nfasis5"/>
        <w:tblW w:w="0" w:type="auto"/>
        <w:tblLook w:val="04A0"/>
      </w:tblPr>
      <w:tblGrid>
        <w:gridCol w:w="1214"/>
        <w:gridCol w:w="1590"/>
        <w:gridCol w:w="1186"/>
        <w:gridCol w:w="1186"/>
        <w:gridCol w:w="1205"/>
        <w:gridCol w:w="1205"/>
      </w:tblGrid>
      <w:tr w:rsidR="007403CC" w:rsidTr="002442E9">
        <w:trPr>
          <w:cnfStyle w:val="100000000000"/>
        </w:trPr>
        <w:tc>
          <w:tcPr>
            <w:cnfStyle w:val="001000000000"/>
            <w:tcW w:w="1214" w:type="dxa"/>
          </w:tcPr>
          <w:p w:rsidR="007403CC" w:rsidRDefault="007403CC" w:rsidP="002442E9">
            <w:pPr>
              <w:pStyle w:val="NormalWeb"/>
              <w:spacing w:line="360" w:lineRule="auto"/>
              <w:jc w:val="center"/>
              <w:rPr>
                <w:rFonts w:ascii="Arial" w:hAnsi="Arial" w:cs="Arial"/>
                <w:b w:val="0"/>
              </w:rPr>
            </w:pPr>
            <w:proofErr w:type="spellStart"/>
            <w:r>
              <w:rPr>
                <w:rFonts w:ascii="Arial" w:hAnsi="Arial" w:cs="Arial"/>
                <w:b w:val="0"/>
              </w:rPr>
              <w:t>Opci</w:t>
            </w:r>
            <w:proofErr w:type="spellEnd"/>
          </w:p>
        </w:tc>
        <w:tc>
          <w:tcPr>
            <w:tcW w:w="1590" w:type="dxa"/>
          </w:tcPr>
          <w:p w:rsidR="007403CC" w:rsidRDefault="007403CC" w:rsidP="002442E9">
            <w:pPr>
              <w:pStyle w:val="NormalWeb"/>
              <w:spacing w:line="360" w:lineRule="auto"/>
              <w:jc w:val="center"/>
              <w:cnfStyle w:val="100000000000"/>
              <w:rPr>
                <w:rFonts w:ascii="Arial" w:hAnsi="Arial" w:cs="Arial"/>
                <w:b w:val="0"/>
              </w:rPr>
            </w:pPr>
            <w:r>
              <w:rPr>
                <w:rFonts w:ascii="Arial" w:hAnsi="Arial" w:cs="Arial"/>
                <w:b w:val="0"/>
              </w:rPr>
              <w:t>Descripción</w:t>
            </w:r>
          </w:p>
        </w:tc>
        <w:tc>
          <w:tcPr>
            <w:tcW w:w="1186" w:type="dxa"/>
          </w:tcPr>
          <w:p w:rsidR="007403CC" w:rsidRDefault="007403CC" w:rsidP="002442E9">
            <w:pPr>
              <w:pStyle w:val="NormalWeb"/>
              <w:spacing w:line="360" w:lineRule="auto"/>
              <w:jc w:val="center"/>
              <w:cnfStyle w:val="100000000000"/>
              <w:rPr>
                <w:rFonts w:ascii="Arial" w:hAnsi="Arial" w:cs="Arial"/>
                <w:b w:val="0"/>
              </w:rPr>
            </w:pPr>
            <w:r>
              <w:rPr>
                <w:rFonts w:ascii="Arial" w:hAnsi="Arial" w:cs="Arial"/>
                <w:b w:val="0"/>
              </w:rPr>
              <w:t>FA</w:t>
            </w:r>
          </w:p>
        </w:tc>
        <w:tc>
          <w:tcPr>
            <w:tcW w:w="1186" w:type="dxa"/>
          </w:tcPr>
          <w:p w:rsidR="007403CC" w:rsidRDefault="007403CC" w:rsidP="002442E9">
            <w:pPr>
              <w:pStyle w:val="NormalWeb"/>
              <w:spacing w:line="360" w:lineRule="auto"/>
              <w:jc w:val="center"/>
              <w:cnfStyle w:val="100000000000"/>
              <w:rPr>
                <w:rFonts w:ascii="Arial" w:hAnsi="Arial" w:cs="Arial"/>
                <w:b w:val="0"/>
              </w:rPr>
            </w:pPr>
            <w:r>
              <w:rPr>
                <w:rFonts w:ascii="Arial" w:hAnsi="Arial" w:cs="Arial"/>
                <w:b w:val="0"/>
              </w:rPr>
              <w:t>FR</w:t>
            </w:r>
          </w:p>
        </w:tc>
        <w:tc>
          <w:tcPr>
            <w:tcW w:w="1205" w:type="dxa"/>
          </w:tcPr>
          <w:p w:rsidR="007403CC" w:rsidRDefault="007403CC" w:rsidP="002442E9">
            <w:pPr>
              <w:pStyle w:val="NormalWeb"/>
              <w:spacing w:line="360" w:lineRule="auto"/>
              <w:jc w:val="center"/>
              <w:cnfStyle w:val="100000000000"/>
              <w:rPr>
                <w:rFonts w:ascii="Arial" w:hAnsi="Arial" w:cs="Arial"/>
                <w:b w:val="0"/>
              </w:rPr>
            </w:pPr>
            <w:r>
              <w:rPr>
                <w:rFonts w:ascii="Arial" w:hAnsi="Arial" w:cs="Arial"/>
                <w:b w:val="0"/>
              </w:rPr>
              <w:t>FAA</w:t>
            </w:r>
          </w:p>
        </w:tc>
        <w:tc>
          <w:tcPr>
            <w:tcW w:w="1205" w:type="dxa"/>
          </w:tcPr>
          <w:p w:rsidR="007403CC" w:rsidRDefault="007403CC" w:rsidP="002442E9">
            <w:pPr>
              <w:pStyle w:val="NormalWeb"/>
              <w:spacing w:line="360" w:lineRule="auto"/>
              <w:jc w:val="center"/>
              <w:cnfStyle w:val="100000000000"/>
              <w:rPr>
                <w:rFonts w:ascii="Arial" w:hAnsi="Arial" w:cs="Arial"/>
                <w:b w:val="0"/>
              </w:rPr>
            </w:pPr>
            <w:r>
              <w:rPr>
                <w:rFonts w:ascii="Arial" w:hAnsi="Arial" w:cs="Arial"/>
                <w:b w:val="0"/>
              </w:rPr>
              <w:t>FRA</w:t>
            </w:r>
          </w:p>
        </w:tc>
      </w:tr>
      <w:tr w:rsidR="007403CC" w:rsidTr="002442E9">
        <w:trPr>
          <w:cnfStyle w:val="000000100000"/>
        </w:trPr>
        <w:tc>
          <w:tcPr>
            <w:cnfStyle w:val="001000000000"/>
            <w:tcW w:w="1214" w:type="dxa"/>
          </w:tcPr>
          <w:p w:rsidR="007403CC" w:rsidRPr="001E0BD7" w:rsidRDefault="007403CC" w:rsidP="002442E9">
            <w:pPr>
              <w:pStyle w:val="NormalWeb"/>
              <w:spacing w:line="360" w:lineRule="auto"/>
              <w:jc w:val="center"/>
              <w:rPr>
                <w:rFonts w:ascii="Arial" w:hAnsi="Arial" w:cs="Arial"/>
              </w:rPr>
            </w:pPr>
            <w:r w:rsidRPr="001E0BD7">
              <w:rPr>
                <w:rFonts w:ascii="Arial" w:hAnsi="Arial" w:cs="Arial"/>
              </w:rPr>
              <w:t>1</w:t>
            </w:r>
          </w:p>
        </w:tc>
        <w:tc>
          <w:tcPr>
            <w:tcW w:w="1590" w:type="dxa"/>
          </w:tcPr>
          <w:p w:rsidR="007403CC" w:rsidRPr="001E0BD7" w:rsidRDefault="007E2241" w:rsidP="002442E9">
            <w:pPr>
              <w:jc w:val="center"/>
              <w:cnfStyle w:val="000000100000"/>
              <w:rPr>
                <w:b/>
              </w:rPr>
            </w:pPr>
            <w:r>
              <w:rPr>
                <w:b/>
              </w:rPr>
              <w:t>Mega mercado</w:t>
            </w:r>
          </w:p>
        </w:tc>
        <w:tc>
          <w:tcPr>
            <w:tcW w:w="1186" w:type="dxa"/>
          </w:tcPr>
          <w:p w:rsidR="007403CC" w:rsidRDefault="001F7781" w:rsidP="002442E9">
            <w:pPr>
              <w:pStyle w:val="NormalWeb"/>
              <w:spacing w:line="360" w:lineRule="auto"/>
              <w:jc w:val="center"/>
              <w:cnfStyle w:val="000000100000"/>
              <w:rPr>
                <w:rFonts w:ascii="Arial" w:hAnsi="Arial" w:cs="Arial"/>
                <w:b/>
              </w:rPr>
            </w:pPr>
            <w:r>
              <w:rPr>
                <w:rFonts w:ascii="Arial" w:hAnsi="Arial" w:cs="Arial"/>
                <w:b/>
              </w:rPr>
              <w:t>90</w:t>
            </w:r>
          </w:p>
        </w:tc>
        <w:tc>
          <w:tcPr>
            <w:tcW w:w="1186" w:type="dxa"/>
          </w:tcPr>
          <w:p w:rsidR="007403CC" w:rsidRDefault="001F7781" w:rsidP="002442E9">
            <w:pPr>
              <w:pStyle w:val="NormalWeb"/>
              <w:spacing w:line="360" w:lineRule="auto"/>
              <w:jc w:val="center"/>
              <w:cnfStyle w:val="000000100000"/>
              <w:rPr>
                <w:rFonts w:ascii="Arial" w:hAnsi="Arial" w:cs="Arial"/>
                <w:b/>
              </w:rPr>
            </w:pPr>
            <w:r>
              <w:rPr>
                <w:rFonts w:ascii="Arial" w:hAnsi="Arial" w:cs="Arial"/>
                <w:b/>
              </w:rPr>
              <w:t>50</w:t>
            </w:r>
            <w:r w:rsidR="007403CC">
              <w:rPr>
                <w:rFonts w:ascii="Arial" w:hAnsi="Arial" w:cs="Arial"/>
                <w:b/>
              </w:rPr>
              <w:t>%</w:t>
            </w:r>
          </w:p>
        </w:tc>
        <w:tc>
          <w:tcPr>
            <w:tcW w:w="1205" w:type="dxa"/>
          </w:tcPr>
          <w:p w:rsidR="007403CC" w:rsidRDefault="001F7781" w:rsidP="002442E9">
            <w:pPr>
              <w:pStyle w:val="NormalWeb"/>
              <w:spacing w:line="360" w:lineRule="auto"/>
              <w:jc w:val="center"/>
              <w:cnfStyle w:val="000000100000"/>
              <w:rPr>
                <w:rFonts w:ascii="Arial" w:hAnsi="Arial" w:cs="Arial"/>
                <w:b/>
              </w:rPr>
            </w:pPr>
            <w:r>
              <w:rPr>
                <w:rFonts w:ascii="Arial" w:hAnsi="Arial" w:cs="Arial"/>
                <w:b/>
              </w:rPr>
              <w:t>90</w:t>
            </w:r>
          </w:p>
        </w:tc>
        <w:tc>
          <w:tcPr>
            <w:tcW w:w="1205" w:type="dxa"/>
          </w:tcPr>
          <w:p w:rsidR="007403CC" w:rsidRDefault="001F7781" w:rsidP="002442E9">
            <w:pPr>
              <w:pStyle w:val="NormalWeb"/>
              <w:spacing w:line="360" w:lineRule="auto"/>
              <w:jc w:val="center"/>
              <w:cnfStyle w:val="000000100000"/>
              <w:rPr>
                <w:rFonts w:ascii="Arial" w:hAnsi="Arial" w:cs="Arial"/>
                <w:b/>
              </w:rPr>
            </w:pPr>
            <w:r>
              <w:rPr>
                <w:rFonts w:ascii="Arial" w:hAnsi="Arial" w:cs="Arial"/>
                <w:b/>
              </w:rPr>
              <w:t>50</w:t>
            </w:r>
            <w:r w:rsidR="007403CC">
              <w:rPr>
                <w:rFonts w:ascii="Arial" w:hAnsi="Arial" w:cs="Arial"/>
                <w:b/>
              </w:rPr>
              <w:t>%</w:t>
            </w:r>
          </w:p>
        </w:tc>
      </w:tr>
      <w:tr w:rsidR="007403CC" w:rsidTr="002442E9">
        <w:tc>
          <w:tcPr>
            <w:cnfStyle w:val="001000000000"/>
            <w:tcW w:w="1214" w:type="dxa"/>
          </w:tcPr>
          <w:p w:rsidR="007403CC" w:rsidRPr="001E0BD7" w:rsidRDefault="007403CC" w:rsidP="002442E9">
            <w:pPr>
              <w:pStyle w:val="NormalWeb"/>
              <w:spacing w:line="360" w:lineRule="auto"/>
              <w:jc w:val="center"/>
              <w:rPr>
                <w:rFonts w:ascii="Arial" w:hAnsi="Arial" w:cs="Arial"/>
              </w:rPr>
            </w:pPr>
            <w:r w:rsidRPr="001E0BD7">
              <w:rPr>
                <w:rFonts w:ascii="Arial" w:hAnsi="Arial" w:cs="Arial"/>
              </w:rPr>
              <w:t>2</w:t>
            </w:r>
          </w:p>
        </w:tc>
        <w:tc>
          <w:tcPr>
            <w:tcW w:w="1590" w:type="dxa"/>
          </w:tcPr>
          <w:p w:rsidR="007403CC" w:rsidRPr="001E0BD7" w:rsidRDefault="007E2241" w:rsidP="002442E9">
            <w:pPr>
              <w:jc w:val="center"/>
              <w:cnfStyle w:val="000000000000"/>
              <w:rPr>
                <w:b/>
              </w:rPr>
            </w:pPr>
            <w:r>
              <w:rPr>
                <w:b/>
              </w:rPr>
              <w:t>Ferreterías</w:t>
            </w:r>
            <w:r w:rsidR="001F7781">
              <w:rPr>
                <w:b/>
              </w:rPr>
              <w:t xml:space="preserve"> </w:t>
            </w:r>
            <w:proofErr w:type="spellStart"/>
            <w:r w:rsidR="001F7781">
              <w:rPr>
                <w:b/>
              </w:rPr>
              <w:t>Sec</w:t>
            </w:r>
            <w:proofErr w:type="spellEnd"/>
          </w:p>
        </w:tc>
        <w:tc>
          <w:tcPr>
            <w:tcW w:w="1186" w:type="dxa"/>
          </w:tcPr>
          <w:p w:rsidR="007403CC" w:rsidRDefault="001F7781" w:rsidP="002442E9">
            <w:pPr>
              <w:pStyle w:val="NormalWeb"/>
              <w:spacing w:line="360" w:lineRule="auto"/>
              <w:jc w:val="center"/>
              <w:cnfStyle w:val="000000000000"/>
              <w:rPr>
                <w:rFonts w:ascii="Arial" w:hAnsi="Arial" w:cs="Arial"/>
                <w:b/>
              </w:rPr>
            </w:pPr>
            <w:r>
              <w:rPr>
                <w:rFonts w:ascii="Arial" w:hAnsi="Arial" w:cs="Arial"/>
                <w:b/>
              </w:rPr>
              <w:t>36</w:t>
            </w:r>
          </w:p>
        </w:tc>
        <w:tc>
          <w:tcPr>
            <w:tcW w:w="1186" w:type="dxa"/>
          </w:tcPr>
          <w:p w:rsidR="007403CC" w:rsidRDefault="001F7781" w:rsidP="002442E9">
            <w:pPr>
              <w:pStyle w:val="NormalWeb"/>
              <w:spacing w:line="360" w:lineRule="auto"/>
              <w:jc w:val="center"/>
              <w:cnfStyle w:val="000000000000"/>
              <w:rPr>
                <w:rFonts w:ascii="Arial" w:hAnsi="Arial" w:cs="Arial"/>
                <w:b/>
              </w:rPr>
            </w:pPr>
            <w:r>
              <w:rPr>
                <w:rFonts w:ascii="Arial" w:hAnsi="Arial" w:cs="Arial"/>
                <w:b/>
              </w:rPr>
              <w:t>20</w:t>
            </w:r>
            <w:r w:rsidR="007403CC">
              <w:rPr>
                <w:rFonts w:ascii="Arial" w:hAnsi="Arial" w:cs="Arial"/>
                <w:b/>
              </w:rPr>
              <w:t>%</w:t>
            </w:r>
          </w:p>
        </w:tc>
        <w:tc>
          <w:tcPr>
            <w:tcW w:w="1205" w:type="dxa"/>
          </w:tcPr>
          <w:p w:rsidR="007403CC" w:rsidRDefault="001F7781" w:rsidP="002442E9">
            <w:pPr>
              <w:pStyle w:val="NormalWeb"/>
              <w:spacing w:line="360" w:lineRule="auto"/>
              <w:jc w:val="center"/>
              <w:cnfStyle w:val="000000000000"/>
              <w:rPr>
                <w:rFonts w:ascii="Arial" w:hAnsi="Arial" w:cs="Arial"/>
                <w:b/>
              </w:rPr>
            </w:pPr>
            <w:r>
              <w:rPr>
                <w:rFonts w:ascii="Arial" w:hAnsi="Arial" w:cs="Arial"/>
                <w:b/>
              </w:rPr>
              <w:t>126</w:t>
            </w:r>
          </w:p>
        </w:tc>
        <w:tc>
          <w:tcPr>
            <w:tcW w:w="1205" w:type="dxa"/>
          </w:tcPr>
          <w:p w:rsidR="007403CC" w:rsidRDefault="001F7781" w:rsidP="002442E9">
            <w:pPr>
              <w:pStyle w:val="NormalWeb"/>
              <w:spacing w:line="360" w:lineRule="auto"/>
              <w:jc w:val="center"/>
              <w:cnfStyle w:val="000000000000"/>
              <w:rPr>
                <w:rFonts w:ascii="Arial" w:hAnsi="Arial" w:cs="Arial"/>
                <w:b/>
              </w:rPr>
            </w:pPr>
            <w:r>
              <w:rPr>
                <w:rFonts w:ascii="Arial" w:hAnsi="Arial" w:cs="Arial"/>
                <w:b/>
              </w:rPr>
              <w:t>70</w:t>
            </w:r>
            <w:r w:rsidR="007403CC">
              <w:rPr>
                <w:rFonts w:ascii="Arial" w:hAnsi="Arial" w:cs="Arial"/>
                <w:b/>
              </w:rPr>
              <w:t>%</w:t>
            </w:r>
          </w:p>
        </w:tc>
      </w:tr>
      <w:tr w:rsidR="007403CC" w:rsidTr="002442E9">
        <w:trPr>
          <w:cnfStyle w:val="000000100000"/>
        </w:trPr>
        <w:tc>
          <w:tcPr>
            <w:cnfStyle w:val="001000000000"/>
            <w:tcW w:w="1214" w:type="dxa"/>
          </w:tcPr>
          <w:p w:rsidR="007403CC" w:rsidRPr="001E0BD7" w:rsidRDefault="007403CC" w:rsidP="002442E9">
            <w:pPr>
              <w:pStyle w:val="NormalWeb"/>
              <w:spacing w:line="360" w:lineRule="auto"/>
              <w:jc w:val="center"/>
              <w:rPr>
                <w:rFonts w:ascii="Arial" w:hAnsi="Arial" w:cs="Arial"/>
              </w:rPr>
            </w:pPr>
            <w:r>
              <w:rPr>
                <w:rFonts w:ascii="Arial" w:hAnsi="Arial" w:cs="Arial"/>
              </w:rPr>
              <w:t>3</w:t>
            </w:r>
          </w:p>
        </w:tc>
        <w:tc>
          <w:tcPr>
            <w:tcW w:w="1590" w:type="dxa"/>
          </w:tcPr>
          <w:p w:rsidR="007403CC" w:rsidRPr="001E0BD7" w:rsidRDefault="007403CC" w:rsidP="002442E9">
            <w:pPr>
              <w:jc w:val="center"/>
              <w:cnfStyle w:val="000000100000"/>
              <w:rPr>
                <w:b/>
              </w:rPr>
            </w:pPr>
            <w:r>
              <w:rPr>
                <w:b/>
              </w:rPr>
              <w:t>Otros</w:t>
            </w:r>
          </w:p>
        </w:tc>
        <w:tc>
          <w:tcPr>
            <w:tcW w:w="1186" w:type="dxa"/>
          </w:tcPr>
          <w:p w:rsidR="007403CC" w:rsidRDefault="001F7781" w:rsidP="002442E9">
            <w:pPr>
              <w:pStyle w:val="NormalWeb"/>
              <w:spacing w:line="360" w:lineRule="auto"/>
              <w:jc w:val="center"/>
              <w:cnfStyle w:val="000000100000"/>
              <w:rPr>
                <w:rFonts w:ascii="Arial" w:hAnsi="Arial" w:cs="Arial"/>
                <w:b/>
              </w:rPr>
            </w:pPr>
            <w:r>
              <w:rPr>
                <w:rFonts w:ascii="Arial" w:hAnsi="Arial" w:cs="Arial"/>
                <w:b/>
              </w:rPr>
              <w:t>53</w:t>
            </w:r>
          </w:p>
        </w:tc>
        <w:tc>
          <w:tcPr>
            <w:tcW w:w="1186" w:type="dxa"/>
          </w:tcPr>
          <w:p w:rsidR="007403CC" w:rsidRDefault="001F7781" w:rsidP="002442E9">
            <w:pPr>
              <w:pStyle w:val="NormalWeb"/>
              <w:spacing w:line="360" w:lineRule="auto"/>
              <w:jc w:val="center"/>
              <w:cnfStyle w:val="000000100000"/>
              <w:rPr>
                <w:rFonts w:ascii="Arial" w:hAnsi="Arial" w:cs="Arial"/>
                <w:b/>
              </w:rPr>
            </w:pPr>
            <w:r>
              <w:rPr>
                <w:rFonts w:ascii="Arial" w:hAnsi="Arial" w:cs="Arial"/>
                <w:b/>
              </w:rPr>
              <w:t>30</w:t>
            </w:r>
            <w:r w:rsidR="007403CC">
              <w:rPr>
                <w:rFonts w:ascii="Arial" w:hAnsi="Arial" w:cs="Arial"/>
                <w:b/>
              </w:rPr>
              <w:t>%</w:t>
            </w:r>
          </w:p>
        </w:tc>
        <w:tc>
          <w:tcPr>
            <w:tcW w:w="1205" w:type="dxa"/>
          </w:tcPr>
          <w:p w:rsidR="007403CC" w:rsidRDefault="001F7781" w:rsidP="002442E9">
            <w:pPr>
              <w:pStyle w:val="NormalWeb"/>
              <w:spacing w:line="360" w:lineRule="auto"/>
              <w:jc w:val="center"/>
              <w:cnfStyle w:val="000000100000"/>
              <w:rPr>
                <w:rFonts w:ascii="Arial" w:hAnsi="Arial" w:cs="Arial"/>
                <w:b/>
              </w:rPr>
            </w:pPr>
            <w:r>
              <w:rPr>
                <w:rFonts w:ascii="Arial" w:hAnsi="Arial" w:cs="Arial"/>
                <w:b/>
              </w:rPr>
              <w:t>179</w:t>
            </w:r>
          </w:p>
        </w:tc>
        <w:tc>
          <w:tcPr>
            <w:tcW w:w="1205" w:type="dxa"/>
          </w:tcPr>
          <w:p w:rsidR="007403CC" w:rsidRDefault="007403CC" w:rsidP="002442E9">
            <w:pPr>
              <w:pStyle w:val="NormalWeb"/>
              <w:spacing w:line="360" w:lineRule="auto"/>
              <w:jc w:val="center"/>
              <w:cnfStyle w:val="000000100000"/>
              <w:rPr>
                <w:rFonts w:ascii="Arial" w:hAnsi="Arial" w:cs="Arial"/>
                <w:b/>
              </w:rPr>
            </w:pPr>
            <w:r>
              <w:rPr>
                <w:rFonts w:ascii="Arial" w:hAnsi="Arial" w:cs="Arial"/>
                <w:b/>
              </w:rPr>
              <w:t>100%</w:t>
            </w:r>
          </w:p>
        </w:tc>
      </w:tr>
      <w:tr w:rsidR="007403CC" w:rsidTr="002442E9">
        <w:tc>
          <w:tcPr>
            <w:cnfStyle w:val="001000000000"/>
            <w:tcW w:w="1214" w:type="dxa"/>
          </w:tcPr>
          <w:p w:rsidR="007403CC" w:rsidRPr="001E0BD7" w:rsidRDefault="007403CC" w:rsidP="002442E9">
            <w:pPr>
              <w:pStyle w:val="NormalWeb"/>
              <w:spacing w:line="360" w:lineRule="auto"/>
              <w:jc w:val="center"/>
              <w:rPr>
                <w:rFonts w:ascii="Arial" w:hAnsi="Arial" w:cs="Arial"/>
              </w:rPr>
            </w:pPr>
            <w:r w:rsidRPr="001E0BD7">
              <w:rPr>
                <w:rFonts w:ascii="Arial" w:hAnsi="Arial" w:cs="Arial"/>
              </w:rPr>
              <w:t>Total</w:t>
            </w:r>
          </w:p>
        </w:tc>
        <w:tc>
          <w:tcPr>
            <w:tcW w:w="1590" w:type="dxa"/>
          </w:tcPr>
          <w:p w:rsidR="007403CC" w:rsidRPr="001E0BD7" w:rsidRDefault="007403CC" w:rsidP="002442E9">
            <w:pPr>
              <w:pStyle w:val="NormalWeb"/>
              <w:spacing w:line="360" w:lineRule="auto"/>
              <w:jc w:val="both"/>
              <w:cnfStyle w:val="000000000000"/>
              <w:rPr>
                <w:rFonts w:ascii="Arial" w:hAnsi="Arial" w:cs="Arial"/>
                <w:b/>
              </w:rPr>
            </w:pPr>
          </w:p>
        </w:tc>
        <w:tc>
          <w:tcPr>
            <w:tcW w:w="1186" w:type="dxa"/>
          </w:tcPr>
          <w:p w:rsidR="007403CC" w:rsidRDefault="001F7781" w:rsidP="002442E9">
            <w:pPr>
              <w:pStyle w:val="NormalWeb"/>
              <w:spacing w:line="360" w:lineRule="auto"/>
              <w:jc w:val="center"/>
              <w:cnfStyle w:val="000000000000"/>
              <w:rPr>
                <w:rFonts w:ascii="Arial" w:hAnsi="Arial" w:cs="Arial"/>
                <w:b/>
              </w:rPr>
            </w:pPr>
            <w:r>
              <w:rPr>
                <w:rFonts w:ascii="Arial" w:hAnsi="Arial" w:cs="Arial"/>
                <w:b/>
              </w:rPr>
              <w:t>179</w:t>
            </w:r>
          </w:p>
        </w:tc>
        <w:tc>
          <w:tcPr>
            <w:tcW w:w="1186" w:type="dxa"/>
          </w:tcPr>
          <w:p w:rsidR="007403CC" w:rsidRDefault="007403CC" w:rsidP="002442E9">
            <w:pPr>
              <w:pStyle w:val="NormalWeb"/>
              <w:spacing w:line="360" w:lineRule="auto"/>
              <w:jc w:val="center"/>
              <w:cnfStyle w:val="000000000000"/>
              <w:rPr>
                <w:rFonts w:ascii="Arial" w:hAnsi="Arial" w:cs="Arial"/>
                <w:b/>
              </w:rPr>
            </w:pPr>
            <w:r>
              <w:rPr>
                <w:rFonts w:ascii="Arial" w:hAnsi="Arial" w:cs="Arial"/>
                <w:b/>
              </w:rPr>
              <w:t>100%</w:t>
            </w:r>
          </w:p>
        </w:tc>
        <w:tc>
          <w:tcPr>
            <w:tcW w:w="1205" w:type="dxa"/>
          </w:tcPr>
          <w:p w:rsidR="007403CC" w:rsidRDefault="001F7781" w:rsidP="002442E9">
            <w:pPr>
              <w:pStyle w:val="NormalWeb"/>
              <w:spacing w:line="360" w:lineRule="auto"/>
              <w:jc w:val="center"/>
              <w:cnfStyle w:val="000000000000"/>
              <w:rPr>
                <w:rFonts w:ascii="Arial" w:hAnsi="Arial" w:cs="Arial"/>
                <w:b/>
              </w:rPr>
            </w:pPr>
            <w:r>
              <w:rPr>
                <w:rFonts w:ascii="Arial" w:hAnsi="Arial" w:cs="Arial"/>
                <w:b/>
              </w:rPr>
              <w:t>179</w:t>
            </w:r>
          </w:p>
        </w:tc>
        <w:tc>
          <w:tcPr>
            <w:tcW w:w="1205" w:type="dxa"/>
          </w:tcPr>
          <w:p w:rsidR="007403CC" w:rsidRDefault="007403CC" w:rsidP="002442E9">
            <w:pPr>
              <w:pStyle w:val="NormalWeb"/>
              <w:spacing w:line="360" w:lineRule="auto"/>
              <w:jc w:val="center"/>
              <w:cnfStyle w:val="000000000000"/>
              <w:rPr>
                <w:rFonts w:ascii="Arial" w:hAnsi="Arial" w:cs="Arial"/>
                <w:b/>
              </w:rPr>
            </w:pPr>
            <w:r>
              <w:rPr>
                <w:rFonts w:ascii="Arial" w:hAnsi="Arial" w:cs="Arial"/>
                <w:b/>
              </w:rPr>
              <w:t>100%</w:t>
            </w:r>
          </w:p>
        </w:tc>
      </w:tr>
    </w:tbl>
    <w:p w:rsidR="007403CC" w:rsidRPr="00F921AC" w:rsidRDefault="007403CC" w:rsidP="007403CC">
      <w:pPr>
        <w:pStyle w:val="NormalWeb"/>
        <w:spacing w:line="360" w:lineRule="auto"/>
        <w:jc w:val="center"/>
        <w:rPr>
          <w:rFonts w:ascii="Arial" w:hAnsi="Arial" w:cs="Arial"/>
          <w:b/>
          <w:sz w:val="20"/>
          <w:szCs w:val="20"/>
        </w:rPr>
      </w:pPr>
      <w:r w:rsidRPr="00F921AC">
        <w:rPr>
          <w:rFonts w:ascii="Arial" w:hAnsi="Arial" w:cs="Arial"/>
          <w:b/>
          <w:sz w:val="20"/>
          <w:szCs w:val="20"/>
        </w:rPr>
        <w:t>Elaboración: Investigador</w:t>
      </w:r>
    </w:p>
    <w:p w:rsidR="007403CC" w:rsidRDefault="007403CC" w:rsidP="007403CC">
      <w:pPr>
        <w:pStyle w:val="NormalWeb"/>
        <w:spacing w:line="360" w:lineRule="auto"/>
        <w:ind w:left="720"/>
        <w:jc w:val="center"/>
        <w:rPr>
          <w:rFonts w:ascii="Arial" w:hAnsi="Arial" w:cs="Arial"/>
          <w:b/>
        </w:rPr>
      </w:pPr>
      <w:r>
        <w:rPr>
          <w:rFonts w:ascii="Arial" w:hAnsi="Arial" w:cs="Arial"/>
          <w:b/>
        </w:rPr>
        <w:t>Gráfico # 13</w:t>
      </w:r>
    </w:p>
    <w:p w:rsidR="007403CC" w:rsidRDefault="007403CC" w:rsidP="007403CC">
      <w:pPr>
        <w:pStyle w:val="NormalWeb"/>
        <w:spacing w:line="360" w:lineRule="auto"/>
        <w:ind w:left="720"/>
        <w:jc w:val="center"/>
        <w:rPr>
          <w:rFonts w:ascii="Arial" w:hAnsi="Arial" w:cs="Arial"/>
          <w:b/>
        </w:rPr>
      </w:pPr>
      <w:r>
        <w:rPr>
          <w:rFonts w:ascii="Arial" w:hAnsi="Arial" w:cs="Arial"/>
          <w:b/>
        </w:rPr>
        <w:t>Lugar de compra</w:t>
      </w:r>
    </w:p>
    <w:p w:rsidR="007403CC" w:rsidRDefault="007403CC" w:rsidP="007403CC">
      <w:pPr>
        <w:pStyle w:val="NormalWeb"/>
        <w:spacing w:line="360" w:lineRule="auto"/>
        <w:ind w:left="720"/>
        <w:jc w:val="both"/>
        <w:rPr>
          <w:rFonts w:ascii="Arial" w:hAnsi="Arial" w:cs="Arial"/>
          <w:b/>
        </w:rPr>
      </w:pPr>
      <w:r>
        <w:rPr>
          <w:rFonts w:ascii="Arial" w:hAnsi="Arial" w:cs="Arial"/>
          <w:b/>
          <w:noProof/>
          <w:lang w:val="en-US" w:eastAsia="en-US"/>
        </w:rPr>
        <w:drawing>
          <wp:inline distT="0" distB="0" distL="0" distR="0">
            <wp:extent cx="4238729" cy="1965277"/>
            <wp:effectExtent l="19050" t="0" r="28471" b="0"/>
            <wp:docPr id="49"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7403CC" w:rsidRPr="00F921AC" w:rsidRDefault="007403CC" w:rsidP="007403CC">
      <w:pPr>
        <w:pStyle w:val="NormalWeb"/>
        <w:spacing w:line="360" w:lineRule="auto"/>
        <w:jc w:val="center"/>
        <w:rPr>
          <w:rFonts w:ascii="Arial" w:hAnsi="Arial" w:cs="Arial"/>
          <w:b/>
          <w:sz w:val="20"/>
          <w:szCs w:val="20"/>
        </w:rPr>
      </w:pPr>
      <w:r w:rsidRPr="00F921AC">
        <w:rPr>
          <w:rFonts w:ascii="Arial" w:hAnsi="Arial" w:cs="Arial"/>
          <w:b/>
          <w:sz w:val="20"/>
          <w:szCs w:val="20"/>
        </w:rPr>
        <w:t>Elaboración: Investigador</w:t>
      </w:r>
    </w:p>
    <w:p w:rsidR="007403CC" w:rsidRPr="00C17269" w:rsidRDefault="007403CC" w:rsidP="007403CC">
      <w:pPr>
        <w:pStyle w:val="NormalWeb"/>
        <w:spacing w:line="360" w:lineRule="auto"/>
        <w:ind w:firstLine="696"/>
        <w:jc w:val="both"/>
        <w:rPr>
          <w:rFonts w:ascii="Arial" w:hAnsi="Arial" w:cs="Arial"/>
        </w:rPr>
      </w:pPr>
      <w:r>
        <w:rPr>
          <w:rFonts w:ascii="Arial" w:hAnsi="Arial" w:cs="Arial"/>
        </w:rPr>
        <w:t>Má</w:t>
      </w:r>
      <w:r w:rsidRPr="00C17269">
        <w:rPr>
          <w:rFonts w:ascii="Arial" w:hAnsi="Arial" w:cs="Arial"/>
        </w:rPr>
        <w:t xml:space="preserve">s de la mitad de los encuestados </w:t>
      </w:r>
      <w:r w:rsidR="001F7781">
        <w:rPr>
          <w:rFonts w:ascii="Arial" w:hAnsi="Arial" w:cs="Arial"/>
        </w:rPr>
        <w:t>Tienes que realizar sus compras en sectores alejados del sector debido  a que no hay lugares cercanos, en la cual puedan realizar sus compras.</w:t>
      </w:r>
    </w:p>
    <w:p w:rsidR="007403CC" w:rsidRDefault="007403CC" w:rsidP="007403CC">
      <w:pPr>
        <w:pStyle w:val="NormalWeb"/>
        <w:spacing w:line="360" w:lineRule="auto"/>
        <w:ind w:left="426"/>
        <w:jc w:val="center"/>
        <w:rPr>
          <w:rFonts w:ascii="Arial" w:hAnsi="Arial" w:cs="Arial"/>
          <w:b/>
        </w:rPr>
      </w:pPr>
      <w:r>
        <w:rPr>
          <w:rFonts w:ascii="Arial" w:hAnsi="Arial" w:cs="Arial"/>
          <w:b/>
        </w:rPr>
        <w:lastRenderedPageBreak/>
        <w:t>Cuadro # 10</w:t>
      </w:r>
    </w:p>
    <w:p w:rsidR="007403CC" w:rsidRDefault="001F7781" w:rsidP="007403CC">
      <w:pPr>
        <w:pStyle w:val="NormalWeb"/>
        <w:spacing w:line="360" w:lineRule="auto"/>
        <w:ind w:left="426"/>
        <w:jc w:val="center"/>
        <w:rPr>
          <w:rFonts w:ascii="Arial" w:hAnsi="Arial" w:cs="Arial"/>
          <w:b/>
        </w:rPr>
      </w:pPr>
      <w:r>
        <w:rPr>
          <w:rFonts w:ascii="Arial" w:hAnsi="Arial" w:cs="Arial"/>
          <w:b/>
        </w:rPr>
        <w:t>Preferencia de compra en el sector</w:t>
      </w:r>
    </w:p>
    <w:tbl>
      <w:tblPr>
        <w:tblStyle w:val="Listaclara-nfasis6"/>
        <w:tblW w:w="6484" w:type="dxa"/>
        <w:tblLook w:val="05E0"/>
      </w:tblPr>
      <w:tblGrid>
        <w:gridCol w:w="851"/>
        <w:gridCol w:w="1877"/>
        <w:gridCol w:w="1878"/>
        <w:gridCol w:w="1878"/>
      </w:tblGrid>
      <w:tr w:rsidR="007403CC" w:rsidRPr="005464FE" w:rsidTr="002442E9">
        <w:trPr>
          <w:cnfStyle w:val="100000000000"/>
        </w:trPr>
        <w:tc>
          <w:tcPr>
            <w:cnfStyle w:val="001000000000"/>
            <w:tcW w:w="851" w:type="dxa"/>
          </w:tcPr>
          <w:p w:rsidR="007403CC" w:rsidRPr="005464FE" w:rsidRDefault="007403CC" w:rsidP="002442E9">
            <w:pPr>
              <w:pStyle w:val="NormalWeb"/>
              <w:spacing w:line="360" w:lineRule="auto"/>
              <w:jc w:val="center"/>
              <w:rPr>
                <w:rFonts w:ascii="Arial" w:hAnsi="Arial" w:cs="Arial"/>
                <w:b w:val="0"/>
              </w:rPr>
            </w:pPr>
            <w:r>
              <w:rPr>
                <w:rFonts w:ascii="Arial" w:hAnsi="Arial" w:cs="Arial"/>
              </w:rPr>
              <w:t xml:space="preserve">                        </w:t>
            </w:r>
            <w:proofErr w:type="spellStart"/>
            <w:r>
              <w:rPr>
                <w:rFonts w:ascii="Arial" w:hAnsi="Arial" w:cs="Arial"/>
              </w:rPr>
              <w:t>o</w:t>
            </w:r>
            <w:r>
              <w:rPr>
                <w:rFonts w:ascii="Arial" w:hAnsi="Arial" w:cs="Arial"/>
                <w:b w:val="0"/>
              </w:rPr>
              <w:t>pc</w:t>
            </w:r>
            <w:proofErr w:type="spellEnd"/>
          </w:p>
        </w:tc>
        <w:tc>
          <w:tcPr>
            <w:tcW w:w="1877" w:type="dxa"/>
          </w:tcPr>
          <w:p w:rsidR="007403CC" w:rsidRPr="005464FE" w:rsidRDefault="007403CC" w:rsidP="002442E9">
            <w:pPr>
              <w:pStyle w:val="NormalWeb"/>
              <w:spacing w:line="360" w:lineRule="auto"/>
              <w:jc w:val="center"/>
              <w:cnfStyle w:val="100000000000"/>
              <w:rPr>
                <w:rFonts w:ascii="Arial" w:hAnsi="Arial" w:cs="Arial"/>
                <w:b w:val="0"/>
              </w:rPr>
            </w:pPr>
            <w:r>
              <w:rPr>
                <w:rFonts w:ascii="Arial" w:hAnsi="Arial" w:cs="Arial"/>
                <w:b w:val="0"/>
              </w:rPr>
              <w:t>Categoría</w:t>
            </w:r>
          </w:p>
        </w:tc>
        <w:tc>
          <w:tcPr>
            <w:tcW w:w="1878" w:type="dxa"/>
          </w:tcPr>
          <w:p w:rsidR="007403CC" w:rsidRPr="005464FE" w:rsidRDefault="007403CC" w:rsidP="002442E9">
            <w:pPr>
              <w:pStyle w:val="NormalWeb"/>
              <w:spacing w:line="360" w:lineRule="auto"/>
              <w:jc w:val="center"/>
              <w:cnfStyle w:val="100000000000"/>
              <w:rPr>
                <w:rFonts w:ascii="Arial" w:hAnsi="Arial" w:cs="Arial"/>
                <w:b w:val="0"/>
              </w:rPr>
            </w:pPr>
            <w:proofErr w:type="spellStart"/>
            <w:r>
              <w:rPr>
                <w:rFonts w:ascii="Arial" w:hAnsi="Arial" w:cs="Arial"/>
                <w:b w:val="0"/>
              </w:rPr>
              <w:t>Frec</w:t>
            </w:r>
            <w:proofErr w:type="spellEnd"/>
            <w:r>
              <w:rPr>
                <w:rFonts w:ascii="Arial" w:hAnsi="Arial" w:cs="Arial"/>
                <w:b w:val="0"/>
              </w:rPr>
              <w:t xml:space="preserve"> </w:t>
            </w:r>
            <w:proofErr w:type="spellStart"/>
            <w:r>
              <w:rPr>
                <w:rFonts w:ascii="Arial" w:hAnsi="Arial" w:cs="Arial"/>
                <w:b w:val="0"/>
              </w:rPr>
              <w:t>Abso</w:t>
            </w:r>
            <w:proofErr w:type="spellEnd"/>
          </w:p>
        </w:tc>
        <w:tc>
          <w:tcPr>
            <w:cnfStyle w:val="000100000000"/>
            <w:tcW w:w="1878" w:type="dxa"/>
          </w:tcPr>
          <w:p w:rsidR="007403CC" w:rsidRPr="005464FE" w:rsidRDefault="007403CC" w:rsidP="002442E9">
            <w:pPr>
              <w:pStyle w:val="NormalWeb"/>
              <w:spacing w:line="360" w:lineRule="auto"/>
              <w:jc w:val="center"/>
              <w:rPr>
                <w:rFonts w:ascii="Arial" w:hAnsi="Arial" w:cs="Arial"/>
                <w:b w:val="0"/>
              </w:rPr>
            </w:pPr>
            <w:proofErr w:type="spellStart"/>
            <w:r>
              <w:rPr>
                <w:rFonts w:ascii="Arial" w:hAnsi="Arial" w:cs="Arial"/>
                <w:b w:val="0"/>
              </w:rPr>
              <w:t>Frecu</w:t>
            </w:r>
            <w:proofErr w:type="spellEnd"/>
            <w:r>
              <w:rPr>
                <w:rFonts w:ascii="Arial" w:hAnsi="Arial" w:cs="Arial"/>
                <w:b w:val="0"/>
              </w:rPr>
              <w:t xml:space="preserve"> Relativa</w:t>
            </w:r>
          </w:p>
        </w:tc>
      </w:tr>
      <w:tr w:rsidR="007403CC" w:rsidTr="002442E9">
        <w:trPr>
          <w:cnfStyle w:val="000000100000"/>
        </w:trPr>
        <w:tc>
          <w:tcPr>
            <w:cnfStyle w:val="001000000000"/>
            <w:tcW w:w="851" w:type="dxa"/>
          </w:tcPr>
          <w:p w:rsidR="007403CC" w:rsidRDefault="007403CC" w:rsidP="002442E9">
            <w:pPr>
              <w:pStyle w:val="NormalWeb"/>
              <w:spacing w:line="360" w:lineRule="auto"/>
              <w:jc w:val="center"/>
              <w:rPr>
                <w:rFonts w:ascii="Arial" w:hAnsi="Arial" w:cs="Arial"/>
              </w:rPr>
            </w:pPr>
            <w:r>
              <w:rPr>
                <w:rFonts w:ascii="Arial" w:hAnsi="Arial" w:cs="Arial"/>
              </w:rPr>
              <w:t>1</w:t>
            </w:r>
          </w:p>
        </w:tc>
        <w:tc>
          <w:tcPr>
            <w:tcW w:w="1877" w:type="dxa"/>
          </w:tcPr>
          <w:p w:rsidR="007403CC" w:rsidRDefault="007403CC" w:rsidP="002442E9">
            <w:pPr>
              <w:pStyle w:val="NormalWeb"/>
              <w:spacing w:line="360" w:lineRule="auto"/>
              <w:jc w:val="center"/>
              <w:cnfStyle w:val="000000100000"/>
              <w:rPr>
                <w:rFonts w:ascii="Arial" w:hAnsi="Arial" w:cs="Arial"/>
              </w:rPr>
            </w:pPr>
            <w:r>
              <w:rPr>
                <w:rFonts w:ascii="Arial" w:hAnsi="Arial" w:cs="Arial"/>
              </w:rPr>
              <w:t>Si</w:t>
            </w:r>
          </w:p>
        </w:tc>
        <w:tc>
          <w:tcPr>
            <w:tcW w:w="1878" w:type="dxa"/>
          </w:tcPr>
          <w:p w:rsidR="007403CC" w:rsidRDefault="001F7781" w:rsidP="002442E9">
            <w:pPr>
              <w:pStyle w:val="NormalWeb"/>
              <w:spacing w:line="360" w:lineRule="auto"/>
              <w:jc w:val="center"/>
              <w:cnfStyle w:val="000000100000"/>
              <w:rPr>
                <w:rFonts w:ascii="Arial" w:hAnsi="Arial" w:cs="Arial"/>
              </w:rPr>
            </w:pPr>
            <w:r>
              <w:rPr>
                <w:rFonts w:ascii="Arial" w:hAnsi="Arial" w:cs="Arial"/>
              </w:rPr>
              <w:t>132</w:t>
            </w:r>
          </w:p>
        </w:tc>
        <w:tc>
          <w:tcPr>
            <w:cnfStyle w:val="000100000000"/>
            <w:tcW w:w="1878" w:type="dxa"/>
          </w:tcPr>
          <w:p w:rsidR="007403CC" w:rsidRDefault="007403CC" w:rsidP="002442E9">
            <w:pPr>
              <w:pStyle w:val="NormalWeb"/>
              <w:spacing w:line="360" w:lineRule="auto"/>
              <w:jc w:val="center"/>
              <w:rPr>
                <w:rFonts w:ascii="Arial" w:hAnsi="Arial" w:cs="Arial"/>
              </w:rPr>
            </w:pPr>
            <w:r>
              <w:rPr>
                <w:rFonts w:ascii="Arial" w:hAnsi="Arial" w:cs="Arial"/>
              </w:rPr>
              <w:t>74%</w:t>
            </w:r>
          </w:p>
        </w:tc>
      </w:tr>
      <w:tr w:rsidR="007403CC" w:rsidTr="002442E9">
        <w:tc>
          <w:tcPr>
            <w:cnfStyle w:val="001000000000"/>
            <w:tcW w:w="851" w:type="dxa"/>
          </w:tcPr>
          <w:p w:rsidR="007403CC" w:rsidRDefault="007403CC" w:rsidP="002442E9">
            <w:pPr>
              <w:pStyle w:val="NormalWeb"/>
              <w:spacing w:line="360" w:lineRule="auto"/>
              <w:jc w:val="center"/>
              <w:rPr>
                <w:rFonts w:ascii="Arial" w:hAnsi="Arial" w:cs="Arial"/>
              </w:rPr>
            </w:pPr>
            <w:r>
              <w:rPr>
                <w:rFonts w:ascii="Arial" w:hAnsi="Arial" w:cs="Arial"/>
              </w:rPr>
              <w:t>2</w:t>
            </w:r>
          </w:p>
        </w:tc>
        <w:tc>
          <w:tcPr>
            <w:tcW w:w="1877" w:type="dxa"/>
          </w:tcPr>
          <w:p w:rsidR="007403CC" w:rsidRDefault="007403CC" w:rsidP="002442E9">
            <w:pPr>
              <w:pStyle w:val="NormalWeb"/>
              <w:spacing w:line="360" w:lineRule="auto"/>
              <w:jc w:val="center"/>
              <w:cnfStyle w:val="000000000000"/>
              <w:rPr>
                <w:rFonts w:ascii="Arial" w:hAnsi="Arial" w:cs="Arial"/>
              </w:rPr>
            </w:pPr>
            <w:r>
              <w:rPr>
                <w:rFonts w:ascii="Arial" w:hAnsi="Arial" w:cs="Arial"/>
              </w:rPr>
              <w:t>No</w:t>
            </w:r>
          </w:p>
        </w:tc>
        <w:tc>
          <w:tcPr>
            <w:tcW w:w="1878" w:type="dxa"/>
          </w:tcPr>
          <w:p w:rsidR="007403CC" w:rsidRDefault="001F7781" w:rsidP="002442E9">
            <w:pPr>
              <w:pStyle w:val="NormalWeb"/>
              <w:spacing w:line="360" w:lineRule="auto"/>
              <w:jc w:val="center"/>
              <w:cnfStyle w:val="000000000000"/>
              <w:rPr>
                <w:rFonts w:ascii="Arial" w:hAnsi="Arial" w:cs="Arial"/>
              </w:rPr>
            </w:pPr>
            <w:r>
              <w:rPr>
                <w:rFonts w:ascii="Arial" w:hAnsi="Arial" w:cs="Arial"/>
              </w:rPr>
              <w:t>47</w:t>
            </w:r>
          </w:p>
        </w:tc>
        <w:tc>
          <w:tcPr>
            <w:cnfStyle w:val="000100000000"/>
            <w:tcW w:w="1878" w:type="dxa"/>
          </w:tcPr>
          <w:p w:rsidR="007403CC" w:rsidRDefault="007403CC" w:rsidP="002442E9">
            <w:pPr>
              <w:pStyle w:val="NormalWeb"/>
              <w:spacing w:line="360" w:lineRule="auto"/>
              <w:jc w:val="center"/>
              <w:rPr>
                <w:rFonts w:ascii="Arial" w:hAnsi="Arial" w:cs="Arial"/>
              </w:rPr>
            </w:pPr>
            <w:r>
              <w:rPr>
                <w:rFonts w:ascii="Arial" w:hAnsi="Arial" w:cs="Arial"/>
              </w:rPr>
              <w:t>26%</w:t>
            </w:r>
          </w:p>
        </w:tc>
      </w:tr>
      <w:tr w:rsidR="007403CC" w:rsidTr="002442E9">
        <w:trPr>
          <w:cnfStyle w:val="010000000000"/>
        </w:trPr>
        <w:tc>
          <w:tcPr>
            <w:cnfStyle w:val="001000000000"/>
            <w:tcW w:w="851" w:type="dxa"/>
          </w:tcPr>
          <w:p w:rsidR="007403CC" w:rsidRDefault="007403CC" w:rsidP="002442E9">
            <w:pPr>
              <w:pStyle w:val="NormalWeb"/>
              <w:spacing w:line="360" w:lineRule="auto"/>
              <w:jc w:val="both"/>
              <w:rPr>
                <w:rFonts w:ascii="Arial" w:hAnsi="Arial" w:cs="Arial"/>
              </w:rPr>
            </w:pPr>
            <w:r>
              <w:rPr>
                <w:rFonts w:ascii="Arial" w:hAnsi="Arial" w:cs="Arial"/>
              </w:rPr>
              <w:t>Total</w:t>
            </w:r>
          </w:p>
        </w:tc>
        <w:tc>
          <w:tcPr>
            <w:tcW w:w="1877" w:type="dxa"/>
          </w:tcPr>
          <w:p w:rsidR="007403CC" w:rsidRDefault="007403CC" w:rsidP="002442E9">
            <w:pPr>
              <w:pStyle w:val="NormalWeb"/>
              <w:spacing w:line="360" w:lineRule="auto"/>
              <w:jc w:val="both"/>
              <w:cnfStyle w:val="010000000000"/>
              <w:rPr>
                <w:rFonts w:ascii="Arial" w:hAnsi="Arial" w:cs="Arial"/>
              </w:rPr>
            </w:pPr>
          </w:p>
        </w:tc>
        <w:tc>
          <w:tcPr>
            <w:tcW w:w="1878" w:type="dxa"/>
          </w:tcPr>
          <w:p w:rsidR="007403CC" w:rsidRDefault="001F7781" w:rsidP="002442E9">
            <w:pPr>
              <w:pStyle w:val="NormalWeb"/>
              <w:spacing w:line="360" w:lineRule="auto"/>
              <w:jc w:val="center"/>
              <w:cnfStyle w:val="010000000000"/>
              <w:rPr>
                <w:rFonts w:ascii="Arial" w:hAnsi="Arial" w:cs="Arial"/>
              </w:rPr>
            </w:pPr>
            <w:r>
              <w:rPr>
                <w:rFonts w:ascii="Arial" w:hAnsi="Arial" w:cs="Arial"/>
              </w:rPr>
              <w:t>179</w:t>
            </w:r>
          </w:p>
        </w:tc>
        <w:tc>
          <w:tcPr>
            <w:cnfStyle w:val="000100000000"/>
            <w:tcW w:w="1878" w:type="dxa"/>
          </w:tcPr>
          <w:p w:rsidR="007403CC" w:rsidRDefault="007403CC" w:rsidP="002442E9">
            <w:pPr>
              <w:pStyle w:val="NormalWeb"/>
              <w:spacing w:line="360" w:lineRule="auto"/>
              <w:jc w:val="center"/>
              <w:rPr>
                <w:rFonts w:ascii="Arial" w:hAnsi="Arial" w:cs="Arial"/>
              </w:rPr>
            </w:pPr>
            <w:r>
              <w:rPr>
                <w:rFonts w:ascii="Arial" w:hAnsi="Arial" w:cs="Arial"/>
              </w:rPr>
              <w:t>100%</w:t>
            </w:r>
          </w:p>
        </w:tc>
      </w:tr>
    </w:tbl>
    <w:p w:rsidR="007403CC" w:rsidRPr="00F921AC" w:rsidRDefault="007403CC" w:rsidP="007403CC">
      <w:pPr>
        <w:pStyle w:val="NormalWeb"/>
        <w:spacing w:line="360" w:lineRule="auto"/>
        <w:jc w:val="center"/>
        <w:rPr>
          <w:rFonts w:ascii="Arial" w:hAnsi="Arial" w:cs="Arial"/>
          <w:b/>
          <w:sz w:val="20"/>
          <w:szCs w:val="20"/>
        </w:rPr>
      </w:pPr>
      <w:r w:rsidRPr="00F921AC">
        <w:rPr>
          <w:rFonts w:ascii="Arial" w:hAnsi="Arial" w:cs="Arial"/>
          <w:b/>
          <w:sz w:val="20"/>
          <w:szCs w:val="20"/>
        </w:rPr>
        <w:t>Elaboración: Investigador</w:t>
      </w:r>
    </w:p>
    <w:p w:rsidR="007403CC" w:rsidRDefault="007403CC" w:rsidP="007403CC">
      <w:pPr>
        <w:pStyle w:val="NormalWeb"/>
        <w:spacing w:line="360" w:lineRule="auto"/>
        <w:ind w:left="426"/>
        <w:jc w:val="center"/>
        <w:rPr>
          <w:rFonts w:ascii="Arial" w:hAnsi="Arial" w:cs="Arial"/>
          <w:b/>
        </w:rPr>
      </w:pPr>
      <w:r>
        <w:rPr>
          <w:rFonts w:ascii="Arial" w:hAnsi="Arial" w:cs="Arial"/>
          <w:b/>
        </w:rPr>
        <w:t>Grafico # 14</w:t>
      </w:r>
    </w:p>
    <w:p w:rsidR="007403CC" w:rsidRDefault="007403CC" w:rsidP="007403CC">
      <w:pPr>
        <w:pStyle w:val="NormalWeb"/>
        <w:spacing w:line="360" w:lineRule="auto"/>
        <w:ind w:left="426"/>
        <w:jc w:val="both"/>
        <w:rPr>
          <w:rFonts w:ascii="Arial" w:hAnsi="Arial" w:cs="Arial"/>
          <w:b/>
        </w:rPr>
      </w:pPr>
      <w:r>
        <w:rPr>
          <w:rFonts w:ascii="Arial" w:hAnsi="Arial" w:cs="Arial"/>
          <w:b/>
          <w:noProof/>
          <w:lang w:val="en-US" w:eastAsia="en-US"/>
        </w:rPr>
        <w:drawing>
          <wp:inline distT="0" distB="0" distL="0" distR="0">
            <wp:extent cx="4679950" cy="2729865"/>
            <wp:effectExtent l="19050" t="0" r="25400" b="0"/>
            <wp:docPr id="50"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7403CC" w:rsidRPr="00F921AC" w:rsidRDefault="007403CC" w:rsidP="007403CC">
      <w:pPr>
        <w:pStyle w:val="NormalWeb"/>
        <w:spacing w:line="360" w:lineRule="auto"/>
        <w:jc w:val="center"/>
        <w:rPr>
          <w:rFonts w:ascii="Arial" w:hAnsi="Arial" w:cs="Arial"/>
          <w:b/>
          <w:sz w:val="20"/>
          <w:szCs w:val="20"/>
        </w:rPr>
      </w:pPr>
      <w:r w:rsidRPr="00F921AC">
        <w:rPr>
          <w:rFonts w:ascii="Arial" w:hAnsi="Arial" w:cs="Arial"/>
          <w:b/>
          <w:sz w:val="20"/>
          <w:szCs w:val="20"/>
        </w:rPr>
        <w:t>Elaboración: Investigador</w:t>
      </w:r>
    </w:p>
    <w:p w:rsidR="007403CC" w:rsidRPr="00C17269" w:rsidRDefault="007403CC" w:rsidP="007403CC">
      <w:pPr>
        <w:pStyle w:val="NormalWeb"/>
        <w:tabs>
          <w:tab w:val="left" w:pos="0"/>
        </w:tabs>
        <w:spacing w:line="360" w:lineRule="auto"/>
        <w:jc w:val="both"/>
        <w:rPr>
          <w:rFonts w:ascii="Arial" w:hAnsi="Arial" w:cs="Arial"/>
        </w:rPr>
      </w:pPr>
      <w:r>
        <w:rPr>
          <w:rFonts w:ascii="Arial" w:hAnsi="Arial" w:cs="Arial"/>
        </w:rPr>
        <w:tab/>
      </w:r>
      <w:r w:rsidRPr="00C17269">
        <w:rPr>
          <w:rFonts w:ascii="Arial" w:hAnsi="Arial" w:cs="Arial"/>
        </w:rPr>
        <w:t>M</w:t>
      </w:r>
      <w:r>
        <w:rPr>
          <w:rFonts w:ascii="Arial" w:hAnsi="Arial" w:cs="Arial"/>
        </w:rPr>
        <w:t>ás</w:t>
      </w:r>
      <w:r w:rsidRPr="00C17269">
        <w:rPr>
          <w:rFonts w:ascii="Arial" w:hAnsi="Arial" w:cs="Arial"/>
        </w:rPr>
        <w:t xml:space="preserve"> del 70 % de los encuestados </w:t>
      </w:r>
      <w:r w:rsidR="001F7781">
        <w:rPr>
          <w:rFonts w:ascii="Arial" w:hAnsi="Arial" w:cs="Arial"/>
        </w:rPr>
        <w:t>Prefiere comprar en el sector donde se encuentran, pero no lo hacen principalmente porque no hay lugares cercanos donde comprar, y los que están dentro del área muchas veces elevan demasiado los precios</w:t>
      </w:r>
      <w:r>
        <w:rPr>
          <w:rFonts w:ascii="Arial" w:hAnsi="Arial" w:cs="Arial"/>
        </w:rPr>
        <w:t>.</w:t>
      </w:r>
    </w:p>
    <w:p w:rsidR="007403CC" w:rsidRDefault="007403CC" w:rsidP="007403CC">
      <w:pPr>
        <w:pStyle w:val="NormalWeb"/>
        <w:spacing w:line="360" w:lineRule="auto"/>
        <w:ind w:left="720"/>
        <w:jc w:val="center"/>
        <w:rPr>
          <w:rFonts w:ascii="Arial" w:hAnsi="Arial" w:cs="Arial"/>
          <w:b/>
        </w:rPr>
      </w:pPr>
      <w:r>
        <w:rPr>
          <w:rFonts w:ascii="Arial" w:hAnsi="Arial" w:cs="Arial"/>
          <w:b/>
        </w:rPr>
        <w:lastRenderedPageBreak/>
        <w:t>Cuadro # 11</w:t>
      </w:r>
    </w:p>
    <w:p w:rsidR="007403CC" w:rsidRDefault="008D1C01" w:rsidP="007403CC">
      <w:pPr>
        <w:pStyle w:val="NormalWeb"/>
        <w:spacing w:line="360" w:lineRule="auto"/>
        <w:ind w:left="720"/>
        <w:jc w:val="center"/>
        <w:rPr>
          <w:rFonts w:ascii="Arial" w:hAnsi="Arial" w:cs="Arial"/>
          <w:b/>
        </w:rPr>
      </w:pPr>
      <w:r>
        <w:rPr>
          <w:rFonts w:ascii="Arial" w:hAnsi="Arial" w:cs="Arial"/>
          <w:b/>
        </w:rPr>
        <w:t>Detonante decisivo de compra</w:t>
      </w:r>
    </w:p>
    <w:tbl>
      <w:tblPr>
        <w:tblStyle w:val="Listaclara-nfasis4"/>
        <w:tblW w:w="0" w:type="auto"/>
        <w:tblLook w:val="04A0"/>
      </w:tblPr>
      <w:tblGrid>
        <w:gridCol w:w="1214"/>
        <w:gridCol w:w="1590"/>
        <w:gridCol w:w="1186"/>
        <w:gridCol w:w="1186"/>
        <w:gridCol w:w="1205"/>
        <w:gridCol w:w="1205"/>
      </w:tblGrid>
      <w:tr w:rsidR="007403CC" w:rsidTr="002442E9">
        <w:trPr>
          <w:cnfStyle w:val="100000000000"/>
        </w:trPr>
        <w:tc>
          <w:tcPr>
            <w:cnfStyle w:val="001000000000"/>
            <w:tcW w:w="1214" w:type="dxa"/>
          </w:tcPr>
          <w:p w:rsidR="007403CC" w:rsidRDefault="007403CC" w:rsidP="002442E9">
            <w:pPr>
              <w:pStyle w:val="NormalWeb"/>
              <w:spacing w:line="360" w:lineRule="auto"/>
              <w:jc w:val="center"/>
              <w:rPr>
                <w:rFonts w:ascii="Arial" w:hAnsi="Arial" w:cs="Arial"/>
                <w:b w:val="0"/>
              </w:rPr>
            </w:pPr>
            <w:proofErr w:type="spellStart"/>
            <w:r>
              <w:rPr>
                <w:rFonts w:ascii="Arial" w:hAnsi="Arial" w:cs="Arial"/>
                <w:b w:val="0"/>
              </w:rPr>
              <w:t>Opci</w:t>
            </w:r>
            <w:proofErr w:type="spellEnd"/>
          </w:p>
        </w:tc>
        <w:tc>
          <w:tcPr>
            <w:tcW w:w="1590" w:type="dxa"/>
          </w:tcPr>
          <w:p w:rsidR="007403CC" w:rsidRDefault="007403CC" w:rsidP="002442E9">
            <w:pPr>
              <w:pStyle w:val="NormalWeb"/>
              <w:spacing w:line="360" w:lineRule="auto"/>
              <w:jc w:val="center"/>
              <w:cnfStyle w:val="100000000000"/>
              <w:rPr>
                <w:rFonts w:ascii="Arial" w:hAnsi="Arial" w:cs="Arial"/>
                <w:b w:val="0"/>
              </w:rPr>
            </w:pPr>
            <w:r>
              <w:rPr>
                <w:rFonts w:ascii="Arial" w:hAnsi="Arial" w:cs="Arial"/>
                <w:b w:val="0"/>
              </w:rPr>
              <w:t>Descripción</w:t>
            </w:r>
          </w:p>
        </w:tc>
        <w:tc>
          <w:tcPr>
            <w:tcW w:w="1186" w:type="dxa"/>
          </w:tcPr>
          <w:p w:rsidR="007403CC" w:rsidRDefault="007403CC" w:rsidP="002442E9">
            <w:pPr>
              <w:pStyle w:val="NormalWeb"/>
              <w:spacing w:line="360" w:lineRule="auto"/>
              <w:jc w:val="center"/>
              <w:cnfStyle w:val="100000000000"/>
              <w:rPr>
                <w:rFonts w:ascii="Arial" w:hAnsi="Arial" w:cs="Arial"/>
                <w:b w:val="0"/>
              </w:rPr>
            </w:pPr>
            <w:r>
              <w:rPr>
                <w:rFonts w:ascii="Arial" w:hAnsi="Arial" w:cs="Arial"/>
                <w:b w:val="0"/>
              </w:rPr>
              <w:t>FA</w:t>
            </w:r>
          </w:p>
        </w:tc>
        <w:tc>
          <w:tcPr>
            <w:tcW w:w="1186" w:type="dxa"/>
          </w:tcPr>
          <w:p w:rsidR="007403CC" w:rsidRDefault="007403CC" w:rsidP="002442E9">
            <w:pPr>
              <w:pStyle w:val="NormalWeb"/>
              <w:spacing w:line="360" w:lineRule="auto"/>
              <w:jc w:val="center"/>
              <w:cnfStyle w:val="100000000000"/>
              <w:rPr>
                <w:rFonts w:ascii="Arial" w:hAnsi="Arial" w:cs="Arial"/>
                <w:b w:val="0"/>
              </w:rPr>
            </w:pPr>
            <w:r>
              <w:rPr>
                <w:rFonts w:ascii="Arial" w:hAnsi="Arial" w:cs="Arial"/>
                <w:b w:val="0"/>
              </w:rPr>
              <w:t>FR</w:t>
            </w:r>
          </w:p>
        </w:tc>
        <w:tc>
          <w:tcPr>
            <w:tcW w:w="1205" w:type="dxa"/>
          </w:tcPr>
          <w:p w:rsidR="007403CC" w:rsidRDefault="007403CC" w:rsidP="002442E9">
            <w:pPr>
              <w:pStyle w:val="NormalWeb"/>
              <w:spacing w:line="360" w:lineRule="auto"/>
              <w:jc w:val="center"/>
              <w:cnfStyle w:val="100000000000"/>
              <w:rPr>
                <w:rFonts w:ascii="Arial" w:hAnsi="Arial" w:cs="Arial"/>
                <w:b w:val="0"/>
              </w:rPr>
            </w:pPr>
            <w:r>
              <w:rPr>
                <w:rFonts w:ascii="Arial" w:hAnsi="Arial" w:cs="Arial"/>
                <w:b w:val="0"/>
              </w:rPr>
              <w:t>FAA</w:t>
            </w:r>
          </w:p>
        </w:tc>
        <w:tc>
          <w:tcPr>
            <w:tcW w:w="1205" w:type="dxa"/>
          </w:tcPr>
          <w:p w:rsidR="007403CC" w:rsidRDefault="007403CC" w:rsidP="002442E9">
            <w:pPr>
              <w:pStyle w:val="NormalWeb"/>
              <w:spacing w:line="360" w:lineRule="auto"/>
              <w:jc w:val="center"/>
              <w:cnfStyle w:val="100000000000"/>
              <w:rPr>
                <w:rFonts w:ascii="Arial" w:hAnsi="Arial" w:cs="Arial"/>
                <w:b w:val="0"/>
              </w:rPr>
            </w:pPr>
            <w:r>
              <w:rPr>
                <w:rFonts w:ascii="Arial" w:hAnsi="Arial" w:cs="Arial"/>
                <w:b w:val="0"/>
              </w:rPr>
              <w:t>FRA</w:t>
            </w:r>
          </w:p>
        </w:tc>
      </w:tr>
      <w:tr w:rsidR="007403CC" w:rsidTr="002442E9">
        <w:trPr>
          <w:cnfStyle w:val="000000100000"/>
        </w:trPr>
        <w:tc>
          <w:tcPr>
            <w:cnfStyle w:val="001000000000"/>
            <w:tcW w:w="1214" w:type="dxa"/>
          </w:tcPr>
          <w:p w:rsidR="007403CC" w:rsidRPr="001E0BD7" w:rsidRDefault="007403CC" w:rsidP="002442E9">
            <w:pPr>
              <w:pStyle w:val="NormalWeb"/>
              <w:spacing w:line="360" w:lineRule="auto"/>
              <w:jc w:val="center"/>
              <w:rPr>
                <w:rFonts w:ascii="Arial" w:hAnsi="Arial" w:cs="Arial"/>
              </w:rPr>
            </w:pPr>
            <w:r w:rsidRPr="001E0BD7">
              <w:rPr>
                <w:rFonts w:ascii="Arial" w:hAnsi="Arial" w:cs="Arial"/>
              </w:rPr>
              <w:t>1</w:t>
            </w:r>
          </w:p>
        </w:tc>
        <w:tc>
          <w:tcPr>
            <w:tcW w:w="1590" w:type="dxa"/>
          </w:tcPr>
          <w:p w:rsidR="007403CC" w:rsidRPr="001E0BD7" w:rsidRDefault="001F7781" w:rsidP="002442E9">
            <w:pPr>
              <w:jc w:val="center"/>
              <w:cnfStyle w:val="000000100000"/>
              <w:rPr>
                <w:b/>
              </w:rPr>
            </w:pPr>
            <w:r>
              <w:rPr>
                <w:b/>
              </w:rPr>
              <w:t>Precio</w:t>
            </w:r>
          </w:p>
        </w:tc>
        <w:tc>
          <w:tcPr>
            <w:tcW w:w="1186" w:type="dxa"/>
          </w:tcPr>
          <w:p w:rsidR="007403CC" w:rsidRDefault="001F7781" w:rsidP="002442E9">
            <w:pPr>
              <w:pStyle w:val="NormalWeb"/>
              <w:spacing w:line="360" w:lineRule="auto"/>
              <w:jc w:val="center"/>
              <w:cnfStyle w:val="000000100000"/>
              <w:rPr>
                <w:rFonts w:ascii="Arial" w:hAnsi="Arial" w:cs="Arial"/>
                <w:b/>
              </w:rPr>
            </w:pPr>
            <w:r>
              <w:rPr>
                <w:rFonts w:ascii="Arial" w:hAnsi="Arial" w:cs="Arial"/>
                <w:b/>
              </w:rPr>
              <w:t>90</w:t>
            </w:r>
          </w:p>
        </w:tc>
        <w:tc>
          <w:tcPr>
            <w:tcW w:w="1186" w:type="dxa"/>
          </w:tcPr>
          <w:p w:rsidR="007403CC" w:rsidRDefault="007403CC" w:rsidP="002442E9">
            <w:pPr>
              <w:pStyle w:val="NormalWeb"/>
              <w:spacing w:line="360" w:lineRule="auto"/>
              <w:jc w:val="center"/>
              <w:cnfStyle w:val="000000100000"/>
              <w:rPr>
                <w:rFonts w:ascii="Arial" w:hAnsi="Arial" w:cs="Arial"/>
                <w:b/>
              </w:rPr>
            </w:pPr>
            <w:r>
              <w:rPr>
                <w:rFonts w:ascii="Arial" w:hAnsi="Arial" w:cs="Arial"/>
                <w:b/>
              </w:rPr>
              <w:t>50%</w:t>
            </w:r>
          </w:p>
        </w:tc>
        <w:tc>
          <w:tcPr>
            <w:tcW w:w="1205" w:type="dxa"/>
          </w:tcPr>
          <w:p w:rsidR="007403CC" w:rsidRDefault="00924A2E" w:rsidP="002442E9">
            <w:pPr>
              <w:pStyle w:val="NormalWeb"/>
              <w:spacing w:line="360" w:lineRule="auto"/>
              <w:jc w:val="center"/>
              <w:cnfStyle w:val="000000100000"/>
              <w:rPr>
                <w:rFonts w:ascii="Arial" w:hAnsi="Arial" w:cs="Arial"/>
                <w:b/>
              </w:rPr>
            </w:pPr>
            <w:r>
              <w:rPr>
                <w:rFonts w:ascii="Arial" w:hAnsi="Arial" w:cs="Arial"/>
                <w:b/>
              </w:rPr>
              <w:t>90</w:t>
            </w:r>
          </w:p>
        </w:tc>
        <w:tc>
          <w:tcPr>
            <w:tcW w:w="1205" w:type="dxa"/>
          </w:tcPr>
          <w:p w:rsidR="007403CC" w:rsidRDefault="007403CC" w:rsidP="002442E9">
            <w:pPr>
              <w:pStyle w:val="NormalWeb"/>
              <w:spacing w:line="360" w:lineRule="auto"/>
              <w:jc w:val="center"/>
              <w:cnfStyle w:val="000000100000"/>
              <w:rPr>
                <w:rFonts w:ascii="Arial" w:hAnsi="Arial" w:cs="Arial"/>
                <w:b/>
              </w:rPr>
            </w:pPr>
            <w:r>
              <w:rPr>
                <w:rFonts w:ascii="Arial" w:hAnsi="Arial" w:cs="Arial"/>
                <w:b/>
              </w:rPr>
              <w:t>50</w:t>
            </w:r>
          </w:p>
        </w:tc>
      </w:tr>
      <w:tr w:rsidR="007403CC" w:rsidTr="002442E9">
        <w:tc>
          <w:tcPr>
            <w:cnfStyle w:val="001000000000"/>
            <w:tcW w:w="1214" w:type="dxa"/>
          </w:tcPr>
          <w:p w:rsidR="007403CC" w:rsidRPr="001E0BD7" w:rsidRDefault="007403CC" w:rsidP="002442E9">
            <w:pPr>
              <w:pStyle w:val="NormalWeb"/>
              <w:spacing w:line="360" w:lineRule="auto"/>
              <w:jc w:val="center"/>
              <w:rPr>
                <w:rFonts w:ascii="Arial" w:hAnsi="Arial" w:cs="Arial"/>
              </w:rPr>
            </w:pPr>
            <w:r w:rsidRPr="001E0BD7">
              <w:rPr>
                <w:rFonts w:ascii="Arial" w:hAnsi="Arial" w:cs="Arial"/>
              </w:rPr>
              <w:t>2</w:t>
            </w:r>
          </w:p>
        </w:tc>
        <w:tc>
          <w:tcPr>
            <w:tcW w:w="1590" w:type="dxa"/>
          </w:tcPr>
          <w:p w:rsidR="007403CC" w:rsidRPr="001E0BD7" w:rsidRDefault="001F7781" w:rsidP="002442E9">
            <w:pPr>
              <w:jc w:val="center"/>
              <w:cnfStyle w:val="000000000000"/>
              <w:rPr>
                <w:b/>
              </w:rPr>
            </w:pPr>
            <w:r>
              <w:rPr>
                <w:b/>
              </w:rPr>
              <w:t>Marca</w:t>
            </w:r>
          </w:p>
        </w:tc>
        <w:tc>
          <w:tcPr>
            <w:tcW w:w="1186" w:type="dxa"/>
          </w:tcPr>
          <w:p w:rsidR="007403CC" w:rsidRDefault="00924A2E" w:rsidP="002442E9">
            <w:pPr>
              <w:pStyle w:val="NormalWeb"/>
              <w:spacing w:line="360" w:lineRule="auto"/>
              <w:jc w:val="center"/>
              <w:cnfStyle w:val="000000000000"/>
              <w:rPr>
                <w:rFonts w:ascii="Arial" w:hAnsi="Arial" w:cs="Arial"/>
                <w:b/>
              </w:rPr>
            </w:pPr>
            <w:r>
              <w:rPr>
                <w:rFonts w:ascii="Arial" w:hAnsi="Arial" w:cs="Arial"/>
                <w:b/>
              </w:rPr>
              <w:t>54</w:t>
            </w:r>
          </w:p>
        </w:tc>
        <w:tc>
          <w:tcPr>
            <w:tcW w:w="1186" w:type="dxa"/>
          </w:tcPr>
          <w:p w:rsidR="007403CC" w:rsidRDefault="007403CC" w:rsidP="002442E9">
            <w:pPr>
              <w:pStyle w:val="NormalWeb"/>
              <w:spacing w:line="360" w:lineRule="auto"/>
              <w:jc w:val="center"/>
              <w:cnfStyle w:val="000000000000"/>
              <w:rPr>
                <w:rFonts w:ascii="Arial" w:hAnsi="Arial" w:cs="Arial"/>
                <w:b/>
              </w:rPr>
            </w:pPr>
            <w:r>
              <w:rPr>
                <w:rFonts w:ascii="Arial" w:hAnsi="Arial" w:cs="Arial"/>
                <w:b/>
              </w:rPr>
              <w:t>30%</w:t>
            </w:r>
          </w:p>
        </w:tc>
        <w:tc>
          <w:tcPr>
            <w:tcW w:w="1205" w:type="dxa"/>
          </w:tcPr>
          <w:p w:rsidR="007403CC" w:rsidRDefault="00924A2E" w:rsidP="002442E9">
            <w:pPr>
              <w:pStyle w:val="NormalWeb"/>
              <w:spacing w:line="360" w:lineRule="auto"/>
              <w:jc w:val="center"/>
              <w:cnfStyle w:val="000000000000"/>
              <w:rPr>
                <w:rFonts w:ascii="Arial" w:hAnsi="Arial" w:cs="Arial"/>
                <w:b/>
              </w:rPr>
            </w:pPr>
            <w:r>
              <w:rPr>
                <w:rFonts w:ascii="Arial" w:hAnsi="Arial" w:cs="Arial"/>
                <w:b/>
              </w:rPr>
              <w:t>144</w:t>
            </w:r>
          </w:p>
        </w:tc>
        <w:tc>
          <w:tcPr>
            <w:tcW w:w="1205" w:type="dxa"/>
          </w:tcPr>
          <w:p w:rsidR="007403CC" w:rsidRDefault="007403CC" w:rsidP="002442E9">
            <w:pPr>
              <w:pStyle w:val="NormalWeb"/>
              <w:spacing w:line="360" w:lineRule="auto"/>
              <w:jc w:val="center"/>
              <w:cnfStyle w:val="000000000000"/>
              <w:rPr>
                <w:rFonts w:ascii="Arial" w:hAnsi="Arial" w:cs="Arial"/>
                <w:b/>
              </w:rPr>
            </w:pPr>
            <w:r>
              <w:rPr>
                <w:rFonts w:ascii="Arial" w:hAnsi="Arial" w:cs="Arial"/>
                <w:b/>
              </w:rPr>
              <w:t>80</w:t>
            </w:r>
          </w:p>
        </w:tc>
      </w:tr>
      <w:tr w:rsidR="007403CC" w:rsidTr="002442E9">
        <w:trPr>
          <w:cnfStyle w:val="000000100000"/>
        </w:trPr>
        <w:tc>
          <w:tcPr>
            <w:cnfStyle w:val="001000000000"/>
            <w:tcW w:w="1214" w:type="dxa"/>
          </w:tcPr>
          <w:p w:rsidR="007403CC" w:rsidRPr="001E0BD7" w:rsidRDefault="007403CC" w:rsidP="002442E9">
            <w:pPr>
              <w:pStyle w:val="NormalWeb"/>
              <w:spacing w:line="360" w:lineRule="auto"/>
              <w:jc w:val="center"/>
              <w:rPr>
                <w:rFonts w:ascii="Arial" w:hAnsi="Arial" w:cs="Arial"/>
              </w:rPr>
            </w:pPr>
            <w:r>
              <w:rPr>
                <w:rFonts w:ascii="Arial" w:hAnsi="Arial" w:cs="Arial"/>
              </w:rPr>
              <w:t>3</w:t>
            </w:r>
          </w:p>
        </w:tc>
        <w:tc>
          <w:tcPr>
            <w:tcW w:w="1590" w:type="dxa"/>
          </w:tcPr>
          <w:p w:rsidR="007403CC" w:rsidRPr="001E0BD7" w:rsidRDefault="001F7781" w:rsidP="002442E9">
            <w:pPr>
              <w:jc w:val="center"/>
              <w:cnfStyle w:val="000000100000"/>
              <w:rPr>
                <w:b/>
              </w:rPr>
            </w:pPr>
            <w:r>
              <w:rPr>
                <w:b/>
              </w:rPr>
              <w:t>Beneficios</w:t>
            </w:r>
          </w:p>
        </w:tc>
        <w:tc>
          <w:tcPr>
            <w:tcW w:w="1186" w:type="dxa"/>
          </w:tcPr>
          <w:p w:rsidR="007403CC" w:rsidRDefault="00924A2E" w:rsidP="002442E9">
            <w:pPr>
              <w:pStyle w:val="NormalWeb"/>
              <w:spacing w:line="360" w:lineRule="auto"/>
              <w:jc w:val="center"/>
              <w:cnfStyle w:val="000000100000"/>
              <w:rPr>
                <w:rFonts w:ascii="Arial" w:hAnsi="Arial" w:cs="Arial"/>
                <w:b/>
              </w:rPr>
            </w:pPr>
            <w:r>
              <w:rPr>
                <w:rFonts w:ascii="Arial" w:hAnsi="Arial" w:cs="Arial"/>
                <w:b/>
              </w:rPr>
              <w:t>5</w:t>
            </w:r>
          </w:p>
        </w:tc>
        <w:tc>
          <w:tcPr>
            <w:tcW w:w="1186" w:type="dxa"/>
          </w:tcPr>
          <w:p w:rsidR="007403CC" w:rsidRDefault="007403CC" w:rsidP="002442E9">
            <w:pPr>
              <w:pStyle w:val="NormalWeb"/>
              <w:spacing w:line="360" w:lineRule="auto"/>
              <w:jc w:val="center"/>
              <w:cnfStyle w:val="000000100000"/>
              <w:rPr>
                <w:rFonts w:ascii="Arial" w:hAnsi="Arial" w:cs="Arial"/>
                <w:b/>
              </w:rPr>
            </w:pPr>
            <w:r>
              <w:rPr>
                <w:rFonts w:ascii="Arial" w:hAnsi="Arial" w:cs="Arial"/>
                <w:b/>
              </w:rPr>
              <w:t>3%</w:t>
            </w:r>
          </w:p>
        </w:tc>
        <w:tc>
          <w:tcPr>
            <w:tcW w:w="1205" w:type="dxa"/>
          </w:tcPr>
          <w:p w:rsidR="007403CC" w:rsidRDefault="00924A2E" w:rsidP="002442E9">
            <w:pPr>
              <w:pStyle w:val="NormalWeb"/>
              <w:spacing w:line="360" w:lineRule="auto"/>
              <w:jc w:val="center"/>
              <w:cnfStyle w:val="000000100000"/>
              <w:rPr>
                <w:rFonts w:ascii="Arial" w:hAnsi="Arial" w:cs="Arial"/>
                <w:b/>
              </w:rPr>
            </w:pPr>
            <w:r>
              <w:rPr>
                <w:rFonts w:ascii="Arial" w:hAnsi="Arial" w:cs="Arial"/>
                <w:b/>
              </w:rPr>
              <w:t>149</w:t>
            </w:r>
          </w:p>
        </w:tc>
        <w:tc>
          <w:tcPr>
            <w:tcW w:w="1205" w:type="dxa"/>
          </w:tcPr>
          <w:p w:rsidR="007403CC" w:rsidRDefault="007403CC" w:rsidP="002442E9">
            <w:pPr>
              <w:pStyle w:val="NormalWeb"/>
              <w:spacing w:line="360" w:lineRule="auto"/>
              <w:jc w:val="center"/>
              <w:cnfStyle w:val="000000100000"/>
              <w:rPr>
                <w:rFonts w:ascii="Arial" w:hAnsi="Arial" w:cs="Arial"/>
                <w:b/>
              </w:rPr>
            </w:pPr>
            <w:r>
              <w:rPr>
                <w:rFonts w:ascii="Arial" w:hAnsi="Arial" w:cs="Arial"/>
                <w:b/>
              </w:rPr>
              <w:t>83</w:t>
            </w:r>
          </w:p>
        </w:tc>
      </w:tr>
      <w:tr w:rsidR="007403CC" w:rsidTr="002442E9">
        <w:tc>
          <w:tcPr>
            <w:cnfStyle w:val="001000000000"/>
            <w:tcW w:w="1214" w:type="dxa"/>
          </w:tcPr>
          <w:p w:rsidR="007403CC" w:rsidRDefault="007403CC" w:rsidP="002442E9">
            <w:pPr>
              <w:pStyle w:val="NormalWeb"/>
              <w:spacing w:line="360" w:lineRule="auto"/>
              <w:jc w:val="center"/>
              <w:rPr>
                <w:rFonts w:ascii="Arial" w:hAnsi="Arial" w:cs="Arial"/>
              </w:rPr>
            </w:pPr>
            <w:r>
              <w:rPr>
                <w:rFonts w:ascii="Arial" w:hAnsi="Arial" w:cs="Arial"/>
              </w:rPr>
              <w:t>4</w:t>
            </w:r>
          </w:p>
        </w:tc>
        <w:tc>
          <w:tcPr>
            <w:tcW w:w="1590" w:type="dxa"/>
          </w:tcPr>
          <w:p w:rsidR="007403CC" w:rsidRDefault="001F7781" w:rsidP="002442E9">
            <w:pPr>
              <w:jc w:val="center"/>
              <w:cnfStyle w:val="000000000000"/>
              <w:rPr>
                <w:b/>
              </w:rPr>
            </w:pPr>
            <w:r>
              <w:rPr>
                <w:b/>
              </w:rPr>
              <w:t xml:space="preserve">Experiencia </w:t>
            </w:r>
          </w:p>
        </w:tc>
        <w:tc>
          <w:tcPr>
            <w:tcW w:w="1186" w:type="dxa"/>
          </w:tcPr>
          <w:p w:rsidR="007403CC" w:rsidRDefault="00924A2E" w:rsidP="002442E9">
            <w:pPr>
              <w:pStyle w:val="NormalWeb"/>
              <w:spacing w:line="360" w:lineRule="auto"/>
              <w:jc w:val="center"/>
              <w:cnfStyle w:val="000000000000"/>
              <w:rPr>
                <w:rFonts w:ascii="Arial" w:hAnsi="Arial" w:cs="Arial"/>
                <w:b/>
              </w:rPr>
            </w:pPr>
            <w:r>
              <w:rPr>
                <w:rFonts w:ascii="Arial" w:hAnsi="Arial" w:cs="Arial"/>
                <w:b/>
              </w:rPr>
              <w:t>27</w:t>
            </w:r>
          </w:p>
        </w:tc>
        <w:tc>
          <w:tcPr>
            <w:tcW w:w="1186" w:type="dxa"/>
          </w:tcPr>
          <w:p w:rsidR="007403CC" w:rsidRDefault="007403CC" w:rsidP="002442E9">
            <w:pPr>
              <w:pStyle w:val="NormalWeb"/>
              <w:spacing w:line="360" w:lineRule="auto"/>
              <w:jc w:val="center"/>
              <w:cnfStyle w:val="000000000000"/>
              <w:rPr>
                <w:rFonts w:ascii="Arial" w:hAnsi="Arial" w:cs="Arial"/>
                <w:b/>
              </w:rPr>
            </w:pPr>
            <w:r>
              <w:rPr>
                <w:rFonts w:ascii="Arial" w:hAnsi="Arial" w:cs="Arial"/>
                <w:b/>
              </w:rPr>
              <w:t>15%</w:t>
            </w:r>
          </w:p>
        </w:tc>
        <w:tc>
          <w:tcPr>
            <w:tcW w:w="1205" w:type="dxa"/>
          </w:tcPr>
          <w:p w:rsidR="007403CC" w:rsidRDefault="00924A2E" w:rsidP="002442E9">
            <w:pPr>
              <w:pStyle w:val="NormalWeb"/>
              <w:spacing w:line="360" w:lineRule="auto"/>
              <w:jc w:val="center"/>
              <w:cnfStyle w:val="000000000000"/>
              <w:rPr>
                <w:rFonts w:ascii="Arial" w:hAnsi="Arial" w:cs="Arial"/>
                <w:b/>
              </w:rPr>
            </w:pPr>
            <w:r>
              <w:rPr>
                <w:rFonts w:ascii="Arial" w:hAnsi="Arial" w:cs="Arial"/>
                <w:b/>
              </w:rPr>
              <w:t>176</w:t>
            </w:r>
          </w:p>
        </w:tc>
        <w:tc>
          <w:tcPr>
            <w:tcW w:w="1205" w:type="dxa"/>
          </w:tcPr>
          <w:p w:rsidR="007403CC" w:rsidRDefault="007403CC" w:rsidP="002442E9">
            <w:pPr>
              <w:pStyle w:val="NormalWeb"/>
              <w:spacing w:line="360" w:lineRule="auto"/>
              <w:jc w:val="center"/>
              <w:cnfStyle w:val="000000000000"/>
              <w:rPr>
                <w:rFonts w:ascii="Arial" w:hAnsi="Arial" w:cs="Arial"/>
                <w:b/>
              </w:rPr>
            </w:pPr>
            <w:r>
              <w:rPr>
                <w:rFonts w:ascii="Arial" w:hAnsi="Arial" w:cs="Arial"/>
                <w:b/>
              </w:rPr>
              <w:t>98</w:t>
            </w:r>
          </w:p>
        </w:tc>
      </w:tr>
      <w:tr w:rsidR="007403CC" w:rsidTr="002442E9">
        <w:trPr>
          <w:cnfStyle w:val="000000100000"/>
        </w:trPr>
        <w:tc>
          <w:tcPr>
            <w:cnfStyle w:val="001000000000"/>
            <w:tcW w:w="1214" w:type="dxa"/>
          </w:tcPr>
          <w:p w:rsidR="007403CC" w:rsidRDefault="007403CC" w:rsidP="002442E9">
            <w:pPr>
              <w:pStyle w:val="NormalWeb"/>
              <w:spacing w:line="360" w:lineRule="auto"/>
              <w:jc w:val="center"/>
              <w:rPr>
                <w:rFonts w:ascii="Arial" w:hAnsi="Arial" w:cs="Arial"/>
              </w:rPr>
            </w:pPr>
            <w:r>
              <w:rPr>
                <w:rFonts w:ascii="Arial" w:hAnsi="Arial" w:cs="Arial"/>
              </w:rPr>
              <w:t>5</w:t>
            </w:r>
          </w:p>
        </w:tc>
        <w:tc>
          <w:tcPr>
            <w:tcW w:w="1590" w:type="dxa"/>
          </w:tcPr>
          <w:p w:rsidR="007403CC" w:rsidRDefault="001F7781" w:rsidP="002442E9">
            <w:pPr>
              <w:jc w:val="center"/>
              <w:cnfStyle w:val="000000100000"/>
              <w:rPr>
                <w:b/>
              </w:rPr>
            </w:pPr>
            <w:proofErr w:type="spellStart"/>
            <w:r>
              <w:rPr>
                <w:b/>
              </w:rPr>
              <w:t>OTros</w:t>
            </w:r>
            <w:proofErr w:type="spellEnd"/>
          </w:p>
        </w:tc>
        <w:tc>
          <w:tcPr>
            <w:tcW w:w="1186" w:type="dxa"/>
          </w:tcPr>
          <w:p w:rsidR="007403CC" w:rsidRDefault="00924A2E" w:rsidP="002442E9">
            <w:pPr>
              <w:pStyle w:val="NormalWeb"/>
              <w:spacing w:line="360" w:lineRule="auto"/>
              <w:jc w:val="center"/>
              <w:cnfStyle w:val="000000100000"/>
              <w:rPr>
                <w:rFonts w:ascii="Arial" w:hAnsi="Arial" w:cs="Arial"/>
                <w:b/>
              </w:rPr>
            </w:pPr>
            <w:r>
              <w:rPr>
                <w:rFonts w:ascii="Arial" w:hAnsi="Arial" w:cs="Arial"/>
                <w:b/>
              </w:rPr>
              <w:t>3</w:t>
            </w:r>
          </w:p>
        </w:tc>
        <w:tc>
          <w:tcPr>
            <w:tcW w:w="1186" w:type="dxa"/>
          </w:tcPr>
          <w:p w:rsidR="007403CC" w:rsidRDefault="007403CC" w:rsidP="002442E9">
            <w:pPr>
              <w:pStyle w:val="NormalWeb"/>
              <w:spacing w:line="360" w:lineRule="auto"/>
              <w:jc w:val="center"/>
              <w:cnfStyle w:val="000000100000"/>
              <w:rPr>
                <w:rFonts w:ascii="Arial" w:hAnsi="Arial" w:cs="Arial"/>
                <w:b/>
              </w:rPr>
            </w:pPr>
            <w:r>
              <w:rPr>
                <w:rFonts w:ascii="Arial" w:hAnsi="Arial" w:cs="Arial"/>
                <w:b/>
              </w:rPr>
              <w:t>2%</w:t>
            </w:r>
          </w:p>
        </w:tc>
        <w:tc>
          <w:tcPr>
            <w:tcW w:w="1205" w:type="dxa"/>
          </w:tcPr>
          <w:p w:rsidR="007403CC" w:rsidRDefault="00924A2E" w:rsidP="002442E9">
            <w:pPr>
              <w:pStyle w:val="NormalWeb"/>
              <w:spacing w:line="360" w:lineRule="auto"/>
              <w:jc w:val="center"/>
              <w:cnfStyle w:val="000000100000"/>
              <w:rPr>
                <w:rFonts w:ascii="Arial" w:hAnsi="Arial" w:cs="Arial"/>
                <w:b/>
              </w:rPr>
            </w:pPr>
            <w:r>
              <w:rPr>
                <w:rFonts w:ascii="Arial" w:hAnsi="Arial" w:cs="Arial"/>
                <w:b/>
              </w:rPr>
              <w:t>179</w:t>
            </w:r>
          </w:p>
        </w:tc>
        <w:tc>
          <w:tcPr>
            <w:tcW w:w="1205" w:type="dxa"/>
          </w:tcPr>
          <w:p w:rsidR="007403CC" w:rsidRDefault="007403CC" w:rsidP="002442E9">
            <w:pPr>
              <w:pStyle w:val="NormalWeb"/>
              <w:spacing w:line="360" w:lineRule="auto"/>
              <w:jc w:val="center"/>
              <w:cnfStyle w:val="000000100000"/>
              <w:rPr>
                <w:rFonts w:ascii="Arial" w:hAnsi="Arial" w:cs="Arial"/>
                <w:b/>
              </w:rPr>
            </w:pPr>
            <w:r>
              <w:rPr>
                <w:rFonts w:ascii="Arial" w:hAnsi="Arial" w:cs="Arial"/>
                <w:b/>
              </w:rPr>
              <w:t>100</w:t>
            </w:r>
          </w:p>
        </w:tc>
      </w:tr>
      <w:tr w:rsidR="007403CC" w:rsidTr="002442E9">
        <w:tc>
          <w:tcPr>
            <w:cnfStyle w:val="001000000000"/>
            <w:tcW w:w="1214" w:type="dxa"/>
          </w:tcPr>
          <w:p w:rsidR="007403CC" w:rsidRPr="001E0BD7" w:rsidRDefault="007403CC" w:rsidP="002442E9">
            <w:pPr>
              <w:pStyle w:val="NormalWeb"/>
              <w:spacing w:line="360" w:lineRule="auto"/>
              <w:jc w:val="center"/>
              <w:rPr>
                <w:rFonts w:ascii="Arial" w:hAnsi="Arial" w:cs="Arial"/>
              </w:rPr>
            </w:pPr>
            <w:r w:rsidRPr="001E0BD7">
              <w:rPr>
                <w:rFonts w:ascii="Arial" w:hAnsi="Arial" w:cs="Arial"/>
              </w:rPr>
              <w:t>Total</w:t>
            </w:r>
          </w:p>
        </w:tc>
        <w:tc>
          <w:tcPr>
            <w:tcW w:w="1590" w:type="dxa"/>
          </w:tcPr>
          <w:p w:rsidR="007403CC" w:rsidRPr="001E0BD7" w:rsidRDefault="007403CC" w:rsidP="002442E9">
            <w:pPr>
              <w:pStyle w:val="NormalWeb"/>
              <w:spacing w:line="360" w:lineRule="auto"/>
              <w:jc w:val="both"/>
              <w:cnfStyle w:val="000000000000"/>
              <w:rPr>
                <w:rFonts w:ascii="Arial" w:hAnsi="Arial" w:cs="Arial"/>
                <w:b/>
              </w:rPr>
            </w:pPr>
          </w:p>
        </w:tc>
        <w:tc>
          <w:tcPr>
            <w:tcW w:w="1186" w:type="dxa"/>
          </w:tcPr>
          <w:p w:rsidR="007403CC" w:rsidRDefault="001F7781" w:rsidP="002442E9">
            <w:pPr>
              <w:pStyle w:val="NormalWeb"/>
              <w:spacing w:line="360" w:lineRule="auto"/>
              <w:jc w:val="center"/>
              <w:cnfStyle w:val="000000000000"/>
              <w:rPr>
                <w:rFonts w:ascii="Arial" w:hAnsi="Arial" w:cs="Arial"/>
                <w:b/>
              </w:rPr>
            </w:pPr>
            <w:r>
              <w:rPr>
                <w:rFonts w:ascii="Arial" w:hAnsi="Arial" w:cs="Arial"/>
                <w:b/>
              </w:rPr>
              <w:t>179</w:t>
            </w:r>
          </w:p>
        </w:tc>
        <w:tc>
          <w:tcPr>
            <w:tcW w:w="1186" w:type="dxa"/>
          </w:tcPr>
          <w:p w:rsidR="007403CC" w:rsidRDefault="007403CC" w:rsidP="002442E9">
            <w:pPr>
              <w:pStyle w:val="NormalWeb"/>
              <w:spacing w:line="360" w:lineRule="auto"/>
              <w:jc w:val="center"/>
              <w:cnfStyle w:val="000000000000"/>
              <w:rPr>
                <w:rFonts w:ascii="Arial" w:hAnsi="Arial" w:cs="Arial"/>
                <w:b/>
              </w:rPr>
            </w:pPr>
            <w:r>
              <w:rPr>
                <w:rFonts w:ascii="Arial" w:hAnsi="Arial" w:cs="Arial"/>
                <w:b/>
              </w:rPr>
              <w:t>100%</w:t>
            </w:r>
          </w:p>
        </w:tc>
        <w:tc>
          <w:tcPr>
            <w:tcW w:w="1205" w:type="dxa"/>
          </w:tcPr>
          <w:p w:rsidR="007403CC" w:rsidRDefault="001F7781" w:rsidP="001F7781">
            <w:pPr>
              <w:pStyle w:val="NormalWeb"/>
              <w:spacing w:line="360" w:lineRule="auto"/>
              <w:jc w:val="center"/>
              <w:cnfStyle w:val="000000000000"/>
              <w:rPr>
                <w:rFonts w:ascii="Arial" w:hAnsi="Arial" w:cs="Arial"/>
                <w:b/>
              </w:rPr>
            </w:pPr>
            <w:r>
              <w:rPr>
                <w:rFonts w:ascii="Arial" w:hAnsi="Arial" w:cs="Arial"/>
                <w:b/>
              </w:rPr>
              <w:t>179</w:t>
            </w:r>
          </w:p>
        </w:tc>
        <w:tc>
          <w:tcPr>
            <w:tcW w:w="1205" w:type="dxa"/>
          </w:tcPr>
          <w:p w:rsidR="007403CC" w:rsidRDefault="007403CC" w:rsidP="002442E9">
            <w:pPr>
              <w:pStyle w:val="NormalWeb"/>
              <w:spacing w:line="360" w:lineRule="auto"/>
              <w:jc w:val="center"/>
              <w:cnfStyle w:val="000000000000"/>
              <w:rPr>
                <w:rFonts w:ascii="Arial" w:hAnsi="Arial" w:cs="Arial"/>
                <w:b/>
              </w:rPr>
            </w:pPr>
            <w:r>
              <w:rPr>
                <w:rFonts w:ascii="Arial" w:hAnsi="Arial" w:cs="Arial"/>
                <w:b/>
              </w:rPr>
              <w:t>100%</w:t>
            </w:r>
          </w:p>
        </w:tc>
      </w:tr>
    </w:tbl>
    <w:p w:rsidR="007403CC" w:rsidRPr="00F921AC" w:rsidRDefault="007403CC" w:rsidP="007403CC">
      <w:pPr>
        <w:pStyle w:val="NormalWeb"/>
        <w:spacing w:line="360" w:lineRule="auto"/>
        <w:jc w:val="center"/>
        <w:rPr>
          <w:rFonts w:ascii="Arial" w:hAnsi="Arial" w:cs="Arial"/>
          <w:b/>
          <w:sz w:val="20"/>
          <w:szCs w:val="20"/>
        </w:rPr>
      </w:pPr>
      <w:r w:rsidRPr="00F921AC">
        <w:rPr>
          <w:rFonts w:ascii="Arial" w:hAnsi="Arial" w:cs="Arial"/>
          <w:b/>
          <w:sz w:val="20"/>
          <w:szCs w:val="20"/>
        </w:rPr>
        <w:t>Elaboración: Investigador</w:t>
      </w:r>
    </w:p>
    <w:p w:rsidR="007403CC" w:rsidRDefault="007403CC" w:rsidP="007403CC">
      <w:pPr>
        <w:pStyle w:val="NormalWeb"/>
        <w:spacing w:line="360" w:lineRule="auto"/>
        <w:ind w:left="720"/>
        <w:jc w:val="center"/>
        <w:rPr>
          <w:rFonts w:ascii="Arial" w:hAnsi="Arial" w:cs="Arial"/>
          <w:b/>
        </w:rPr>
      </w:pPr>
      <w:r>
        <w:rPr>
          <w:rFonts w:ascii="Arial" w:hAnsi="Arial" w:cs="Arial"/>
          <w:b/>
        </w:rPr>
        <w:t>Gráfico # 15</w:t>
      </w:r>
    </w:p>
    <w:p w:rsidR="007403CC" w:rsidRDefault="007403CC" w:rsidP="007403CC">
      <w:pPr>
        <w:pStyle w:val="NormalWeb"/>
        <w:spacing w:line="360" w:lineRule="auto"/>
        <w:ind w:left="426"/>
        <w:jc w:val="both"/>
        <w:rPr>
          <w:rFonts w:ascii="Arial" w:hAnsi="Arial" w:cs="Arial"/>
          <w:b/>
        </w:rPr>
      </w:pPr>
      <w:r>
        <w:rPr>
          <w:rFonts w:ascii="Arial" w:hAnsi="Arial" w:cs="Arial"/>
          <w:b/>
          <w:noProof/>
          <w:lang w:val="en-US" w:eastAsia="en-US"/>
        </w:rPr>
        <w:drawing>
          <wp:inline distT="0" distB="0" distL="0" distR="0">
            <wp:extent cx="4839553" cy="1937982"/>
            <wp:effectExtent l="19050" t="0" r="18197" b="5118"/>
            <wp:docPr id="51"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7403CC" w:rsidRPr="00F921AC" w:rsidRDefault="007403CC" w:rsidP="007403CC">
      <w:pPr>
        <w:pStyle w:val="NormalWeb"/>
        <w:spacing w:line="360" w:lineRule="auto"/>
        <w:jc w:val="center"/>
        <w:rPr>
          <w:rFonts w:ascii="Arial" w:hAnsi="Arial" w:cs="Arial"/>
          <w:b/>
          <w:sz w:val="20"/>
          <w:szCs w:val="20"/>
        </w:rPr>
      </w:pPr>
      <w:r w:rsidRPr="00F921AC">
        <w:rPr>
          <w:rFonts w:ascii="Arial" w:hAnsi="Arial" w:cs="Arial"/>
          <w:b/>
          <w:sz w:val="20"/>
          <w:szCs w:val="20"/>
        </w:rPr>
        <w:t>Elaboración: Investigador</w:t>
      </w:r>
    </w:p>
    <w:p w:rsidR="007403CC" w:rsidRDefault="009F2440" w:rsidP="007403CC">
      <w:pPr>
        <w:pStyle w:val="NormalWeb"/>
        <w:spacing w:line="360" w:lineRule="auto"/>
        <w:ind w:firstLine="708"/>
        <w:jc w:val="both"/>
        <w:rPr>
          <w:rFonts w:ascii="Arial" w:hAnsi="Arial" w:cs="Arial"/>
        </w:rPr>
      </w:pPr>
      <w:r>
        <w:rPr>
          <w:rFonts w:ascii="Arial" w:hAnsi="Arial" w:cs="Arial"/>
        </w:rPr>
        <w:t>La gente se ve motivada a comprar principalmente por el precio y la marca, esto se debe a que algunos relacionan precios con marca y otros, tienen posicionada una marca en especifico.</w:t>
      </w:r>
    </w:p>
    <w:p w:rsidR="009F2440" w:rsidRPr="008E7FC5" w:rsidRDefault="009F2440" w:rsidP="007403CC">
      <w:pPr>
        <w:pStyle w:val="NormalWeb"/>
        <w:spacing w:line="360" w:lineRule="auto"/>
        <w:ind w:firstLine="708"/>
        <w:jc w:val="both"/>
        <w:rPr>
          <w:rFonts w:ascii="Arial" w:hAnsi="Arial" w:cs="Arial"/>
        </w:rPr>
      </w:pPr>
    </w:p>
    <w:p w:rsidR="007403CC" w:rsidRDefault="007403CC" w:rsidP="007403CC">
      <w:pPr>
        <w:pStyle w:val="NormalWeb"/>
        <w:spacing w:line="360" w:lineRule="auto"/>
        <w:ind w:left="720"/>
        <w:jc w:val="center"/>
        <w:rPr>
          <w:rFonts w:ascii="Arial" w:hAnsi="Arial" w:cs="Arial"/>
          <w:b/>
        </w:rPr>
      </w:pPr>
      <w:r>
        <w:rPr>
          <w:rFonts w:ascii="Arial" w:hAnsi="Arial" w:cs="Arial"/>
          <w:b/>
        </w:rPr>
        <w:lastRenderedPageBreak/>
        <w:t>Cuadro # 12</w:t>
      </w:r>
    </w:p>
    <w:p w:rsidR="007403CC" w:rsidRDefault="009F2440" w:rsidP="007403CC">
      <w:pPr>
        <w:pStyle w:val="NormalWeb"/>
        <w:spacing w:line="360" w:lineRule="auto"/>
        <w:ind w:left="720"/>
        <w:jc w:val="center"/>
        <w:rPr>
          <w:rFonts w:ascii="Arial" w:hAnsi="Arial" w:cs="Arial"/>
          <w:b/>
        </w:rPr>
      </w:pPr>
      <w:r>
        <w:rPr>
          <w:rFonts w:ascii="Arial" w:hAnsi="Arial" w:cs="Arial"/>
          <w:b/>
        </w:rPr>
        <w:t>Servicios Adicionales</w:t>
      </w:r>
    </w:p>
    <w:tbl>
      <w:tblPr>
        <w:tblStyle w:val="Listaclara-nfasis3"/>
        <w:tblpPr w:leftFromText="141" w:rightFromText="141" w:vertAnchor="text" w:horzAnchor="margin" w:tblpXSpec="right" w:tblpY="99"/>
        <w:tblW w:w="6484" w:type="dxa"/>
        <w:tblLook w:val="05E0"/>
      </w:tblPr>
      <w:tblGrid>
        <w:gridCol w:w="851"/>
        <w:gridCol w:w="1877"/>
        <w:gridCol w:w="1878"/>
        <w:gridCol w:w="1878"/>
      </w:tblGrid>
      <w:tr w:rsidR="007403CC" w:rsidRPr="005464FE" w:rsidTr="002442E9">
        <w:trPr>
          <w:cnfStyle w:val="100000000000"/>
        </w:trPr>
        <w:tc>
          <w:tcPr>
            <w:cnfStyle w:val="001000000000"/>
            <w:tcW w:w="851" w:type="dxa"/>
          </w:tcPr>
          <w:p w:rsidR="007403CC" w:rsidRPr="005464FE" w:rsidRDefault="007403CC" w:rsidP="002442E9">
            <w:pPr>
              <w:pStyle w:val="NormalWeb"/>
              <w:spacing w:line="360" w:lineRule="auto"/>
              <w:jc w:val="center"/>
              <w:rPr>
                <w:rFonts w:ascii="Arial" w:hAnsi="Arial" w:cs="Arial"/>
                <w:b w:val="0"/>
              </w:rPr>
            </w:pPr>
            <w:r>
              <w:rPr>
                <w:rFonts w:ascii="Arial" w:hAnsi="Arial" w:cs="Arial"/>
              </w:rPr>
              <w:t xml:space="preserve">                        </w:t>
            </w:r>
            <w:proofErr w:type="spellStart"/>
            <w:r>
              <w:rPr>
                <w:rFonts w:ascii="Arial" w:hAnsi="Arial" w:cs="Arial"/>
                <w:b w:val="0"/>
              </w:rPr>
              <w:t>Opci</w:t>
            </w:r>
            <w:proofErr w:type="spellEnd"/>
          </w:p>
        </w:tc>
        <w:tc>
          <w:tcPr>
            <w:tcW w:w="1877" w:type="dxa"/>
          </w:tcPr>
          <w:p w:rsidR="007403CC" w:rsidRPr="005464FE" w:rsidRDefault="007403CC" w:rsidP="002442E9">
            <w:pPr>
              <w:pStyle w:val="NormalWeb"/>
              <w:spacing w:line="360" w:lineRule="auto"/>
              <w:jc w:val="center"/>
              <w:cnfStyle w:val="100000000000"/>
              <w:rPr>
                <w:rFonts w:ascii="Arial" w:hAnsi="Arial" w:cs="Arial"/>
                <w:b w:val="0"/>
              </w:rPr>
            </w:pPr>
            <w:r>
              <w:rPr>
                <w:rFonts w:ascii="Arial" w:hAnsi="Arial" w:cs="Arial"/>
                <w:b w:val="0"/>
              </w:rPr>
              <w:t>Categoría</w:t>
            </w:r>
          </w:p>
        </w:tc>
        <w:tc>
          <w:tcPr>
            <w:tcW w:w="1878" w:type="dxa"/>
          </w:tcPr>
          <w:p w:rsidR="007403CC" w:rsidRPr="005464FE" w:rsidRDefault="007403CC" w:rsidP="002442E9">
            <w:pPr>
              <w:pStyle w:val="NormalWeb"/>
              <w:spacing w:line="360" w:lineRule="auto"/>
              <w:jc w:val="center"/>
              <w:cnfStyle w:val="100000000000"/>
              <w:rPr>
                <w:rFonts w:ascii="Arial" w:hAnsi="Arial" w:cs="Arial"/>
                <w:b w:val="0"/>
              </w:rPr>
            </w:pPr>
            <w:proofErr w:type="spellStart"/>
            <w:r>
              <w:rPr>
                <w:rFonts w:ascii="Arial" w:hAnsi="Arial" w:cs="Arial"/>
                <w:b w:val="0"/>
              </w:rPr>
              <w:t>Frec</w:t>
            </w:r>
            <w:proofErr w:type="spellEnd"/>
            <w:r>
              <w:rPr>
                <w:rFonts w:ascii="Arial" w:hAnsi="Arial" w:cs="Arial"/>
                <w:b w:val="0"/>
              </w:rPr>
              <w:t xml:space="preserve"> </w:t>
            </w:r>
            <w:proofErr w:type="spellStart"/>
            <w:r>
              <w:rPr>
                <w:rFonts w:ascii="Arial" w:hAnsi="Arial" w:cs="Arial"/>
                <w:b w:val="0"/>
              </w:rPr>
              <w:t>Abso</w:t>
            </w:r>
            <w:proofErr w:type="spellEnd"/>
          </w:p>
        </w:tc>
        <w:tc>
          <w:tcPr>
            <w:cnfStyle w:val="000100000000"/>
            <w:tcW w:w="1878" w:type="dxa"/>
          </w:tcPr>
          <w:p w:rsidR="007403CC" w:rsidRPr="005464FE" w:rsidRDefault="007403CC" w:rsidP="002442E9">
            <w:pPr>
              <w:pStyle w:val="NormalWeb"/>
              <w:spacing w:line="360" w:lineRule="auto"/>
              <w:jc w:val="center"/>
              <w:rPr>
                <w:rFonts w:ascii="Arial" w:hAnsi="Arial" w:cs="Arial"/>
                <w:b w:val="0"/>
              </w:rPr>
            </w:pPr>
            <w:proofErr w:type="spellStart"/>
            <w:r>
              <w:rPr>
                <w:rFonts w:ascii="Arial" w:hAnsi="Arial" w:cs="Arial"/>
                <w:b w:val="0"/>
              </w:rPr>
              <w:t>Frecu</w:t>
            </w:r>
            <w:proofErr w:type="spellEnd"/>
            <w:r>
              <w:rPr>
                <w:rFonts w:ascii="Arial" w:hAnsi="Arial" w:cs="Arial"/>
                <w:b w:val="0"/>
              </w:rPr>
              <w:t xml:space="preserve"> Relativa</w:t>
            </w:r>
          </w:p>
        </w:tc>
      </w:tr>
      <w:tr w:rsidR="007403CC" w:rsidTr="002442E9">
        <w:trPr>
          <w:cnfStyle w:val="000000100000"/>
        </w:trPr>
        <w:tc>
          <w:tcPr>
            <w:cnfStyle w:val="001000000000"/>
            <w:tcW w:w="851" w:type="dxa"/>
          </w:tcPr>
          <w:p w:rsidR="007403CC" w:rsidRDefault="007403CC" w:rsidP="002442E9">
            <w:pPr>
              <w:pStyle w:val="NormalWeb"/>
              <w:spacing w:line="360" w:lineRule="auto"/>
              <w:jc w:val="center"/>
              <w:rPr>
                <w:rFonts w:ascii="Arial" w:hAnsi="Arial" w:cs="Arial"/>
              </w:rPr>
            </w:pPr>
            <w:r>
              <w:rPr>
                <w:rFonts w:ascii="Arial" w:hAnsi="Arial" w:cs="Arial"/>
              </w:rPr>
              <w:t>1</w:t>
            </w:r>
          </w:p>
        </w:tc>
        <w:tc>
          <w:tcPr>
            <w:tcW w:w="1877" w:type="dxa"/>
          </w:tcPr>
          <w:p w:rsidR="007403CC" w:rsidRDefault="007403CC" w:rsidP="002442E9">
            <w:pPr>
              <w:pStyle w:val="NormalWeb"/>
              <w:spacing w:line="360" w:lineRule="auto"/>
              <w:jc w:val="center"/>
              <w:cnfStyle w:val="000000100000"/>
              <w:rPr>
                <w:rFonts w:ascii="Arial" w:hAnsi="Arial" w:cs="Arial"/>
              </w:rPr>
            </w:pPr>
            <w:r>
              <w:rPr>
                <w:rFonts w:ascii="Arial" w:hAnsi="Arial" w:cs="Arial"/>
              </w:rPr>
              <w:t>Si</w:t>
            </w:r>
          </w:p>
        </w:tc>
        <w:tc>
          <w:tcPr>
            <w:tcW w:w="1878" w:type="dxa"/>
          </w:tcPr>
          <w:p w:rsidR="007403CC" w:rsidRDefault="009F2440" w:rsidP="002442E9">
            <w:pPr>
              <w:pStyle w:val="NormalWeb"/>
              <w:spacing w:line="360" w:lineRule="auto"/>
              <w:jc w:val="center"/>
              <w:cnfStyle w:val="000000100000"/>
              <w:rPr>
                <w:rFonts w:ascii="Arial" w:hAnsi="Arial" w:cs="Arial"/>
              </w:rPr>
            </w:pPr>
            <w:r>
              <w:rPr>
                <w:rFonts w:ascii="Arial" w:hAnsi="Arial" w:cs="Arial"/>
              </w:rPr>
              <w:t>170</w:t>
            </w:r>
          </w:p>
        </w:tc>
        <w:tc>
          <w:tcPr>
            <w:cnfStyle w:val="000100000000"/>
            <w:tcW w:w="1878" w:type="dxa"/>
          </w:tcPr>
          <w:p w:rsidR="007403CC" w:rsidRDefault="009F2440" w:rsidP="002442E9">
            <w:pPr>
              <w:pStyle w:val="NormalWeb"/>
              <w:spacing w:line="360" w:lineRule="auto"/>
              <w:jc w:val="center"/>
              <w:rPr>
                <w:rFonts w:ascii="Arial" w:hAnsi="Arial" w:cs="Arial"/>
              </w:rPr>
            </w:pPr>
            <w:r>
              <w:rPr>
                <w:rFonts w:ascii="Arial" w:hAnsi="Arial" w:cs="Arial"/>
              </w:rPr>
              <w:t>95%</w:t>
            </w:r>
          </w:p>
        </w:tc>
      </w:tr>
      <w:tr w:rsidR="007403CC" w:rsidTr="002442E9">
        <w:tc>
          <w:tcPr>
            <w:cnfStyle w:val="001000000000"/>
            <w:tcW w:w="851" w:type="dxa"/>
          </w:tcPr>
          <w:p w:rsidR="007403CC" w:rsidRDefault="007403CC" w:rsidP="002442E9">
            <w:pPr>
              <w:pStyle w:val="NormalWeb"/>
              <w:spacing w:line="360" w:lineRule="auto"/>
              <w:jc w:val="center"/>
              <w:rPr>
                <w:rFonts w:ascii="Arial" w:hAnsi="Arial" w:cs="Arial"/>
              </w:rPr>
            </w:pPr>
            <w:r>
              <w:rPr>
                <w:rFonts w:ascii="Arial" w:hAnsi="Arial" w:cs="Arial"/>
              </w:rPr>
              <w:t>2</w:t>
            </w:r>
          </w:p>
        </w:tc>
        <w:tc>
          <w:tcPr>
            <w:tcW w:w="1877" w:type="dxa"/>
          </w:tcPr>
          <w:p w:rsidR="007403CC" w:rsidRDefault="007403CC" w:rsidP="002442E9">
            <w:pPr>
              <w:pStyle w:val="NormalWeb"/>
              <w:spacing w:line="360" w:lineRule="auto"/>
              <w:jc w:val="center"/>
              <w:cnfStyle w:val="000000000000"/>
              <w:rPr>
                <w:rFonts w:ascii="Arial" w:hAnsi="Arial" w:cs="Arial"/>
              </w:rPr>
            </w:pPr>
            <w:r>
              <w:rPr>
                <w:rFonts w:ascii="Arial" w:hAnsi="Arial" w:cs="Arial"/>
              </w:rPr>
              <w:t>No</w:t>
            </w:r>
          </w:p>
        </w:tc>
        <w:tc>
          <w:tcPr>
            <w:tcW w:w="1878" w:type="dxa"/>
          </w:tcPr>
          <w:p w:rsidR="007403CC" w:rsidRDefault="009F2440" w:rsidP="002442E9">
            <w:pPr>
              <w:pStyle w:val="NormalWeb"/>
              <w:spacing w:line="360" w:lineRule="auto"/>
              <w:jc w:val="center"/>
              <w:cnfStyle w:val="000000000000"/>
              <w:rPr>
                <w:rFonts w:ascii="Arial" w:hAnsi="Arial" w:cs="Arial"/>
              </w:rPr>
            </w:pPr>
            <w:r>
              <w:rPr>
                <w:rFonts w:ascii="Arial" w:hAnsi="Arial" w:cs="Arial"/>
              </w:rPr>
              <w:t>29</w:t>
            </w:r>
          </w:p>
        </w:tc>
        <w:tc>
          <w:tcPr>
            <w:cnfStyle w:val="000100000000"/>
            <w:tcW w:w="1878" w:type="dxa"/>
          </w:tcPr>
          <w:p w:rsidR="007403CC" w:rsidRDefault="009F2440" w:rsidP="002442E9">
            <w:pPr>
              <w:pStyle w:val="NormalWeb"/>
              <w:spacing w:line="360" w:lineRule="auto"/>
              <w:jc w:val="center"/>
              <w:rPr>
                <w:rFonts w:ascii="Arial" w:hAnsi="Arial" w:cs="Arial"/>
              </w:rPr>
            </w:pPr>
            <w:r>
              <w:rPr>
                <w:rFonts w:ascii="Arial" w:hAnsi="Arial" w:cs="Arial"/>
              </w:rPr>
              <w:t>5</w:t>
            </w:r>
            <w:r w:rsidR="007403CC">
              <w:rPr>
                <w:rFonts w:ascii="Arial" w:hAnsi="Arial" w:cs="Arial"/>
              </w:rPr>
              <w:t>%</w:t>
            </w:r>
          </w:p>
        </w:tc>
      </w:tr>
      <w:tr w:rsidR="007403CC" w:rsidTr="002442E9">
        <w:trPr>
          <w:cnfStyle w:val="010000000000"/>
        </w:trPr>
        <w:tc>
          <w:tcPr>
            <w:cnfStyle w:val="001000000000"/>
            <w:tcW w:w="851" w:type="dxa"/>
          </w:tcPr>
          <w:p w:rsidR="007403CC" w:rsidRDefault="007403CC" w:rsidP="002442E9">
            <w:pPr>
              <w:pStyle w:val="NormalWeb"/>
              <w:spacing w:line="360" w:lineRule="auto"/>
              <w:jc w:val="both"/>
              <w:rPr>
                <w:rFonts w:ascii="Arial" w:hAnsi="Arial" w:cs="Arial"/>
              </w:rPr>
            </w:pPr>
            <w:r>
              <w:rPr>
                <w:rFonts w:ascii="Arial" w:hAnsi="Arial" w:cs="Arial"/>
              </w:rPr>
              <w:t>Total</w:t>
            </w:r>
          </w:p>
        </w:tc>
        <w:tc>
          <w:tcPr>
            <w:tcW w:w="1877" w:type="dxa"/>
          </w:tcPr>
          <w:p w:rsidR="007403CC" w:rsidRDefault="007403CC" w:rsidP="002442E9">
            <w:pPr>
              <w:pStyle w:val="NormalWeb"/>
              <w:spacing w:line="360" w:lineRule="auto"/>
              <w:jc w:val="both"/>
              <w:cnfStyle w:val="010000000000"/>
              <w:rPr>
                <w:rFonts w:ascii="Arial" w:hAnsi="Arial" w:cs="Arial"/>
              </w:rPr>
            </w:pPr>
          </w:p>
        </w:tc>
        <w:tc>
          <w:tcPr>
            <w:tcW w:w="1878" w:type="dxa"/>
          </w:tcPr>
          <w:p w:rsidR="007403CC" w:rsidRDefault="009F2440" w:rsidP="002442E9">
            <w:pPr>
              <w:pStyle w:val="NormalWeb"/>
              <w:spacing w:line="360" w:lineRule="auto"/>
              <w:jc w:val="center"/>
              <w:cnfStyle w:val="010000000000"/>
              <w:rPr>
                <w:rFonts w:ascii="Arial" w:hAnsi="Arial" w:cs="Arial"/>
              </w:rPr>
            </w:pPr>
            <w:r>
              <w:rPr>
                <w:rFonts w:ascii="Arial" w:hAnsi="Arial" w:cs="Arial"/>
              </w:rPr>
              <w:t>179</w:t>
            </w:r>
          </w:p>
        </w:tc>
        <w:tc>
          <w:tcPr>
            <w:cnfStyle w:val="000100000000"/>
            <w:tcW w:w="1878" w:type="dxa"/>
          </w:tcPr>
          <w:p w:rsidR="007403CC" w:rsidRDefault="007403CC" w:rsidP="002442E9">
            <w:pPr>
              <w:pStyle w:val="NormalWeb"/>
              <w:spacing w:line="360" w:lineRule="auto"/>
              <w:jc w:val="center"/>
              <w:rPr>
                <w:rFonts w:ascii="Arial" w:hAnsi="Arial" w:cs="Arial"/>
              </w:rPr>
            </w:pPr>
            <w:r>
              <w:rPr>
                <w:rFonts w:ascii="Arial" w:hAnsi="Arial" w:cs="Arial"/>
              </w:rPr>
              <w:t>100%</w:t>
            </w:r>
          </w:p>
        </w:tc>
      </w:tr>
    </w:tbl>
    <w:p w:rsidR="007403CC" w:rsidRDefault="007403CC" w:rsidP="007403CC">
      <w:pPr>
        <w:pStyle w:val="NormalWeb"/>
        <w:spacing w:line="360" w:lineRule="auto"/>
        <w:ind w:left="720"/>
        <w:jc w:val="both"/>
        <w:rPr>
          <w:rFonts w:ascii="Arial" w:hAnsi="Arial" w:cs="Arial"/>
          <w:b/>
        </w:rPr>
      </w:pPr>
    </w:p>
    <w:p w:rsidR="007403CC" w:rsidRDefault="007403CC" w:rsidP="007403CC">
      <w:pPr>
        <w:pStyle w:val="NormalWeb"/>
        <w:spacing w:line="360" w:lineRule="auto"/>
        <w:ind w:left="720"/>
        <w:jc w:val="both"/>
        <w:rPr>
          <w:rFonts w:ascii="Arial" w:hAnsi="Arial" w:cs="Arial"/>
          <w:b/>
        </w:rPr>
      </w:pPr>
    </w:p>
    <w:p w:rsidR="007403CC" w:rsidRDefault="007403CC" w:rsidP="007403CC">
      <w:pPr>
        <w:pStyle w:val="NormalWeb"/>
        <w:spacing w:line="360" w:lineRule="auto"/>
        <w:ind w:left="720"/>
        <w:jc w:val="both"/>
        <w:rPr>
          <w:rFonts w:ascii="Arial" w:hAnsi="Arial" w:cs="Arial"/>
          <w:b/>
        </w:rPr>
      </w:pPr>
    </w:p>
    <w:p w:rsidR="007403CC" w:rsidRDefault="007403CC" w:rsidP="007403CC">
      <w:pPr>
        <w:pStyle w:val="NormalWeb"/>
        <w:spacing w:line="360" w:lineRule="auto"/>
        <w:ind w:left="720"/>
        <w:jc w:val="both"/>
        <w:rPr>
          <w:rFonts w:ascii="Arial" w:hAnsi="Arial" w:cs="Arial"/>
          <w:b/>
        </w:rPr>
      </w:pPr>
    </w:p>
    <w:p w:rsidR="007403CC" w:rsidRPr="00F921AC" w:rsidRDefault="007403CC" w:rsidP="007403CC">
      <w:pPr>
        <w:pStyle w:val="NormalWeb"/>
        <w:spacing w:line="360" w:lineRule="auto"/>
        <w:jc w:val="center"/>
        <w:rPr>
          <w:rFonts w:ascii="Arial" w:hAnsi="Arial" w:cs="Arial"/>
          <w:b/>
          <w:sz w:val="20"/>
          <w:szCs w:val="20"/>
        </w:rPr>
      </w:pPr>
      <w:r w:rsidRPr="00F921AC">
        <w:rPr>
          <w:rFonts w:ascii="Arial" w:hAnsi="Arial" w:cs="Arial"/>
          <w:b/>
          <w:sz w:val="20"/>
          <w:szCs w:val="20"/>
        </w:rPr>
        <w:t>Elaboración: Investigador</w:t>
      </w:r>
    </w:p>
    <w:p w:rsidR="007403CC" w:rsidRDefault="007403CC" w:rsidP="007403CC">
      <w:pPr>
        <w:pStyle w:val="NormalWeb"/>
        <w:spacing w:line="360" w:lineRule="auto"/>
        <w:ind w:left="720"/>
        <w:jc w:val="center"/>
        <w:rPr>
          <w:rFonts w:ascii="Arial" w:hAnsi="Arial" w:cs="Arial"/>
          <w:b/>
        </w:rPr>
      </w:pPr>
      <w:r>
        <w:rPr>
          <w:rFonts w:ascii="Arial" w:hAnsi="Arial" w:cs="Arial"/>
          <w:b/>
        </w:rPr>
        <w:t>Grafico # 16</w:t>
      </w:r>
    </w:p>
    <w:p w:rsidR="007403CC" w:rsidRDefault="007403CC" w:rsidP="00547F54">
      <w:pPr>
        <w:pStyle w:val="NormalWeb"/>
        <w:spacing w:line="360" w:lineRule="auto"/>
        <w:ind w:left="720"/>
        <w:jc w:val="both"/>
        <w:rPr>
          <w:rFonts w:ascii="Arial" w:hAnsi="Arial" w:cs="Arial"/>
          <w:b/>
        </w:rPr>
      </w:pPr>
      <w:r>
        <w:rPr>
          <w:rFonts w:ascii="Arial" w:hAnsi="Arial" w:cs="Arial"/>
          <w:b/>
          <w:noProof/>
          <w:lang w:val="en-US" w:eastAsia="en-US"/>
        </w:rPr>
        <w:drawing>
          <wp:inline distT="0" distB="0" distL="0" distR="0">
            <wp:extent cx="4402824" cy="2129050"/>
            <wp:effectExtent l="19050" t="0" r="16776" b="4550"/>
            <wp:docPr id="52"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7403CC" w:rsidRPr="00F921AC" w:rsidRDefault="007403CC" w:rsidP="007403CC">
      <w:pPr>
        <w:pStyle w:val="NormalWeb"/>
        <w:spacing w:line="360" w:lineRule="auto"/>
        <w:jc w:val="center"/>
        <w:rPr>
          <w:rFonts w:ascii="Arial" w:hAnsi="Arial" w:cs="Arial"/>
          <w:b/>
          <w:sz w:val="20"/>
          <w:szCs w:val="20"/>
        </w:rPr>
      </w:pPr>
      <w:r w:rsidRPr="00F921AC">
        <w:rPr>
          <w:rFonts w:ascii="Arial" w:hAnsi="Arial" w:cs="Arial"/>
          <w:b/>
          <w:sz w:val="20"/>
          <w:szCs w:val="20"/>
        </w:rPr>
        <w:t>Elaboración: Investigador</w:t>
      </w:r>
    </w:p>
    <w:p w:rsidR="007403CC" w:rsidRPr="008E7FC5" w:rsidRDefault="009F2440" w:rsidP="007403CC">
      <w:pPr>
        <w:pStyle w:val="NormalWeb"/>
        <w:spacing w:line="360" w:lineRule="auto"/>
        <w:ind w:firstLine="709"/>
        <w:jc w:val="both"/>
        <w:rPr>
          <w:rFonts w:ascii="Arial" w:hAnsi="Arial" w:cs="Arial"/>
        </w:rPr>
      </w:pPr>
      <w:r>
        <w:rPr>
          <w:rFonts w:ascii="Arial" w:hAnsi="Arial" w:cs="Arial"/>
        </w:rPr>
        <w:t>La mayoría de las personas encuestas desea que se brinden servicios adicionales, puesto que es grato encontrar varias cosas que uno necesita en un mismo lugar, esto se debe a que se ahorra tiempo al ir a un mismo sitio.</w:t>
      </w:r>
    </w:p>
    <w:p w:rsidR="007403CC" w:rsidRDefault="007403CC" w:rsidP="007403CC">
      <w:pPr>
        <w:pStyle w:val="NormalWeb"/>
        <w:spacing w:line="360" w:lineRule="auto"/>
        <w:ind w:left="426"/>
        <w:jc w:val="center"/>
        <w:rPr>
          <w:rFonts w:ascii="Arial" w:hAnsi="Arial" w:cs="Arial"/>
          <w:b/>
        </w:rPr>
      </w:pPr>
    </w:p>
    <w:p w:rsidR="007403CC" w:rsidRDefault="007403CC" w:rsidP="007403CC">
      <w:pPr>
        <w:pStyle w:val="NormalWeb"/>
        <w:spacing w:line="360" w:lineRule="auto"/>
        <w:ind w:left="426"/>
        <w:jc w:val="center"/>
        <w:rPr>
          <w:rFonts w:ascii="Arial" w:hAnsi="Arial" w:cs="Arial"/>
          <w:b/>
        </w:rPr>
      </w:pPr>
      <w:r>
        <w:rPr>
          <w:rFonts w:ascii="Arial" w:hAnsi="Arial" w:cs="Arial"/>
          <w:b/>
        </w:rPr>
        <w:lastRenderedPageBreak/>
        <w:t>Cuadro # 13</w:t>
      </w:r>
    </w:p>
    <w:p w:rsidR="007403CC" w:rsidRDefault="008D1C01" w:rsidP="007403CC">
      <w:pPr>
        <w:pStyle w:val="NormalWeb"/>
        <w:spacing w:line="360" w:lineRule="auto"/>
        <w:ind w:left="426"/>
        <w:jc w:val="center"/>
        <w:rPr>
          <w:rFonts w:ascii="Arial" w:hAnsi="Arial" w:cs="Arial"/>
          <w:b/>
        </w:rPr>
      </w:pPr>
      <w:r>
        <w:rPr>
          <w:rFonts w:ascii="Arial" w:hAnsi="Arial" w:cs="Arial"/>
          <w:b/>
        </w:rPr>
        <w:t>Marcas de Preferencia</w:t>
      </w:r>
    </w:p>
    <w:tbl>
      <w:tblPr>
        <w:tblStyle w:val="Listaclara-nfasis5"/>
        <w:tblW w:w="0" w:type="auto"/>
        <w:tblLook w:val="04A0"/>
      </w:tblPr>
      <w:tblGrid>
        <w:gridCol w:w="1214"/>
        <w:gridCol w:w="1590"/>
        <w:gridCol w:w="1186"/>
        <w:gridCol w:w="1186"/>
        <w:gridCol w:w="1205"/>
        <w:gridCol w:w="1205"/>
      </w:tblGrid>
      <w:tr w:rsidR="007403CC" w:rsidTr="002442E9">
        <w:trPr>
          <w:cnfStyle w:val="100000000000"/>
        </w:trPr>
        <w:tc>
          <w:tcPr>
            <w:cnfStyle w:val="001000000000"/>
            <w:tcW w:w="1214" w:type="dxa"/>
          </w:tcPr>
          <w:p w:rsidR="007403CC" w:rsidRDefault="007403CC" w:rsidP="002442E9">
            <w:pPr>
              <w:pStyle w:val="NormalWeb"/>
              <w:spacing w:line="360" w:lineRule="auto"/>
              <w:jc w:val="center"/>
              <w:rPr>
                <w:rFonts w:ascii="Arial" w:hAnsi="Arial" w:cs="Arial"/>
                <w:b w:val="0"/>
              </w:rPr>
            </w:pPr>
            <w:proofErr w:type="spellStart"/>
            <w:r>
              <w:rPr>
                <w:rFonts w:ascii="Arial" w:hAnsi="Arial" w:cs="Arial"/>
                <w:b w:val="0"/>
              </w:rPr>
              <w:t>Opci</w:t>
            </w:r>
            <w:proofErr w:type="spellEnd"/>
          </w:p>
        </w:tc>
        <w:tc>
          <w:tcPr>
            <w:tcW w:w="1590" w:type="dxa"/>
          </w:tcPr>
          <w:p w:rsidR="007403CC" w:rsidRDefault="007403CC" w:rsidP="002442E9">
            <w:pPr>
              <w:pStyle w:val="NormalWeb"/>
              <w:spacing w:line="360" w:lineRule="auto"/>
              <w:jc w:val="center"/>
              <w:cnfStyle w:val="100000000000"/>
              <w:rPr>
                <w:rFonts w:ascii="Arial" w:hAnsi="Arial" w:cs="Arial"/>
                <w:b w:val="0"/>
              </w:rPr>
            </w:pPr>
            <w:r>
              <w:rPr>
                <w:rFonts w:ascii="Arial" w:hAnsi="Arial" w:cs="Arial"/>
                <w:b w:val="0"/>
              </w:rPr>
              <w:t>Descripción</w:t>
            </w:r>
          </w:p>
        </w:tc>
        <w:tc>
          <w:tcPr>
            <w:tcW w:w="1186" w:type="dxa"/>
          </w:tcPr>
          <w:p w:rsidR="007403CC" w:rsidRDefault="007403CC" w:rsidP="002442E9">
            <w:pPr>
              <w:pStyle w:val="NormalWeb"/>
              <w:spacing w:line="360" w:lineRule="auto"/>
              <w:jc w:val="center"/>
              <w:cnfStyle w:val="100000000000"/>
              <w:rPr>
                <w:rFonts w:ascii="Arial" w:hAnsi="Arial" w:cs="Arial"/>
                <w:b w:val="0"/>
              </w:rPr>
            </w:pPr>
            <w:r>
              <w:rPr>
                <w:rFonts w:ascii="Arial" w:hAnsi="Arial" w:cs="Arial"/>
                <w:b w:val="0"/>
              </w:rPr>
              <w:t>FA</w:t>
            </w:r>
          </w:p>
        </w:tc>
        <w:tc>
          <w:tcPr>
            <w:tcW w:w="1186" w:type="dxa"/>
          </w:tcPr>
          <w:p w:rsidR="007403CC" w:rsidRDefault="007403CC" w:rsidP="002442E9">
            <w:pPr>
              <w:pStyle w:val="NormalWeb"/>
              <w:spacing w:line="360" w:lineRule="auto"/>
              <w:jc w:val="center"/>
              <w:cnfStyle w:val="100000000000"/>
              <w:rPr>
                <w:rFonts w:ascii="Arial" w:hAnsi="Arial" w:cs="Arial"/>
                <w:b w:val="0"/>
              </w:rPr>
            </w:pPr>
            <w:r>
              <w:rPr>
                <w:rFonts w:ascii="Arial" w:hAnsi="Arial" w:cs="Arial"/>
                <w:b w:val="0"/>
              </w:rPr>
              <w:t>FR</w:t>
            </w:r>
          </w:p>
        </w:tc>
        <w:tc>
          <w:tcPr>
            <w:tcW w:w="1205" w:type="dxa"/>
          </w:tcPr>
          <w:p w:rsidR="007403CC" w:rsidRDefault="007403CC" w:rsidP="002442E9">
            <w:pPr>
              <w:pStyle w:val="NormalWeb"/>
              <w:spacing w:line="360" w:lineRule="auto"/>
              <w:jc w:val="center"/>
              <w:cnfStyle w:val="100000000000"/>
              <w:rPr>
                <w:rFonts w:ascii="Arial" w:hAnsi="Arial" w:cs="Arial"/>
                <w:b w:val="0"/>
              </w:rPr>
            </w:pPr>
            <w:r>
              <w:rPr>
                <w:rFonts w:ascii="Arial" w:hAnsi="Arial" w:cs="Arial"/>
                <w:b w:val="0"/>
              </w:rPr>
              <w:t>FAA</w:t>
            </w:r>
          </w:p>
        </w:tc>
        <w:tc>
          <w:tcPr>
            <w:tcW w:w="1205" w:type="dxa"/>
          </w:tcPr>
          <w:p w:rsidR="007403CC" w:rsidRDefault="007403CC" w:rsidP="002442E9">
            <w:pPr>
              <w:pStyle w:val="NormalWeb"/>
              <w:spacing w:line="360" w:lineRule="auto"/>
              <w:jc w:val="center"/>
              <w:cnfStyle w:val="100000000000"/>
              <w:rPr>
                <w:rFonts w:ascii="Arial" w:hAnsi="Arial" w:cs="Arial"/>
                <w:b w:val="0"/>
              </w:rPr>
            </w:pPr>
            <w:r>
              <w:rPr>
                <w:rFonts w:ascii="Arial" w:hAnsi="Arial" w:cs="Arial"/>
                <w:b w:val="0"/>
              </w:rPr>
              <w:t>FRA</w:t>
            </w:r>
          </w:p>
        </w:tc>
      </w:tr>
      <w:tr w:rsidR="007403CC" w:rsidTr="002442E9">
        <w:trPr>
          <w:cnfStyle w:val="000000100000"/>
        </w:trPr>
        <w:tc>
          <w:tcPr>
            <w:cnfStyle w:val="001000000000"/>
            <w:tcW w:w="1214" w:type="dxa"/>
          </w:tcPr>
          <w:p w:rsidR="007403CC" w:rsidRPr="001E0BD7" w:rsidRDefault="007403CC" w:rsidP="002442E9">
            <w:pPr>
              <w:pStyle w:val="NormalWeb"/>
              <w:spacing w:line="360" w:lineRule="auto"/>
              <w:jc w:val="center"/>
              <w:rPr>
                <w:rFonts w:ascii="Arial" w:hAnsi="Arial" w:cs="Arial"/>
              </w:rPr>
            </w:pPr>
            <w:r w:rsidRPr="001E0BD7">
              <w:rPr>
                <w:rFonts w:ascii="Arial" w:hAnsi="Arial" w:cs="Arial"/>
              </w:rPr>
              <w:t>1</w:t>
            </w:r>
          </w:p>
        </w:tc>
        <w:tc>
          <w:tcPr>
            <w:tcW w:w="1590" w:type="dxa"/>
          </w:tcPr>
          <w:p w:rsidR="007403CC" w:rsidRPr="001E0BD7" w:rsidRDefault="009F2440" w:rsidP="002442E9">
            <w:pPr>
              <w:jc w:val="center"/>
              <w:cnfStyle w:val="000000100000"/>
              <w:rPr>
                <w:b/>
              </w:rPr>
            </w:pPr>
            <w:r>
              <w:rPr>
                <w:b/>
              </w:rPr>
              <w:t>Stanley</w:t>
            </w:r>
          </w:p>
        </w:tc>
        <w:tc>
          <w:tcPr>
            <w:tcW w:w="1186" w:type="dxa"/>
          </w:tcPr>
          <w:p w:rsidR="007403CC" w:rsidRDefault="009F2440" w:rsidP="002442E9">
            <w:pPr>
              <w:pStyle w:val="NormalWeb"/>
              <w:spacing w:line="360" w:lineRule="auto"/>
              <w:jc w:val="center"/>
              <w:cnfStyle w:val="000000100000"/>
              <w:rPr>
                <w:rFonts w:ascii="Arial" w:hAnsi="Arial" w:cs="Arial"/>
                <w:b/>
              </w:rPr>
            </w:pPr>
            <w:r>
              <w:rPr>
                <w:rFonts w:ascii="Arial" w:hAnsi="Arial" w:cs="Arial"/>
                <w:b/>
              </w:rPr>
              <w:t>36</w:t>
            </w:r>
          </w:p>
        </w:tc>
        <w:tc>
          <w:tcPr>
            <w:tcW w:w="1186" w:type="dxa"/>
          </w:tcPr>
          <w:p w:rsidR="007403CC" w:rsidRDefault="009F2440" w:rsidP="002442E9">
            <w:pPr>
              <w:pStyle w:val="NormalWeb"/>
              <w:spacing w:line="360" w:lineRule="auto"/>
              <w:jc w:val="center"/>
              <w:cnfStyle w:val="000000100000"/>
              <w:rPr>
                <w:rFonts w:ascii="Arial" w:hAnsi="Arial" w:cs="Arial"/>
                <w:b/>
              </w:rPr>
            </w:pPr>
            <w:r>
              <w:rPr>
                <w:rFonts w:ascii="Arial" w:hAnsi="Arial" w:cs="Arial"/>
                <w:b/>
              </w:rPr>
              <w:t>20%</w:t>
            </w:r>
          </w:p>
        </w:tc>
        <w:tc>
          <w:tcPr>
            <w:tcW w:w="1205" w:type="dxa"/>
          </w:tcPr>
          <w:p w:rsidR="007403CC" w:rsidRDefault="009F2440" w:rsidP="002442E9">
            <w:pPr>
              <w:pStyle w:val="NormalWeb"/>
              <w:spacing w:line="360" w:lineRule="auto"/>
              <w:jc w:val="center"/>
              <w:cnfStyle w:val="000000100000"/>
              <w:rPr>
                <w:rFonts w:ascii="Arial" w:hAnsi="Arial" w:cs="Arial"/>
                <w:b/>
              </w:rPr>
            </w:pPr>
            <w:r>
              <w:rPr>
                <w:rFonts w:ascii="Arial" w:hAnsi="Arial" w:cs="Arial"/>
                <w:b/>
              </w:rPr>
              <w:t>36</w:t>
            </w:r>
          </w:p>
        </w:tc>
        <w:tc>
          <w:tcPr>
            <w:tcW w:w="1205" w:type="dxa"/>
          </w:tcPr>
          <w:p w:rsidR="007403CC" w:rsidRDefault="009F2440" w:rsidP="002442E9">
            <w:pPr>
              <w:pStyle w:val="NormalWeb"/>
              <w:spacing w:line="360" w:lineRule="auto"/>
              <w:jc w:val="center"/>
              <w:cnfStyle w:val="000000100000"/>
              <w:rPr>
                <w:rFonts w:ascii="Arial" w:hAnsi="Arial" w:cs="Arial"/>
                <w:b/>
              </w:rPr>
            </w:pPr>
            <w:r>
              <w:rPr>
                <w:rFonts w:ascii="Arial" w:hAnsi="Arial" w:cs="Arial"/>
                <w:b/>
              </w:rPr>
              <w:t>20%</w:t>
            </w:r>
          </w:p>
        </w:tc>
      </w:tr>
      <w:tr w:rsidR="007403CC" w:rsidTr="002442E9">
        <w:tc>
          <w:tcPr>
            <w:cnfStyle w:val="001000000000"/>
            <w:tcW w:w="1214" w:type="dxa"/>
          </w:tcPr>
          <w:p w:rsidR="007403CC" w:rsidRPr="001E0BD7" w:rsidRDefault="007403CC" w:rsidP="002442E9">
            <w:pPr>
              <w:pStyle w:val="NormalWeb"/>
              <w:spacing w:line="360" w:lineRule="auto"/>
              <w:jc w:val="center"/>
              <w:rPr>
                <w:rFonts w:ascii="Arial" w:hAnsi="Arial" w:cs="Arial"/>
              </w:rPr>
            </w:pPr>
            <w:r w:rsidRPr="001E0BD7">
              <w:rPr>
                <w:rFonts w:ascii="Arial" w:hAnsi="Arial" w:cs="Arial"/>
              </w:rPr>
              <w:t>2</w:t>
            </w:r>
          </w:p>
        </w:tc>
        <w:tc>
          <w:tcPr>
            <w:tcW w:w="1590" w:type="dxa"/>
          </w:tcPr>
          <w:p w:rsidR="007403CC" w:rsidRPr="001E0BD7" w:rsidRDefault="009F2440" w:rsidP="002442E9">
            <w:pPr>
              <w:jc w:val="center"/>
              <w:cnfStyle w:val="000000000000"/>
              <w:rPr>
                <w:b/>
              </w:rPr>
            </w:pPr>
            <w:proofErr w:type="spellStart"/>
            <w:r>
              <w:rPr>
                <w:b/>
              </w:rPr>
              <w:t>Pretul</w:t>
            </w:r>
            <w:proofErr w:type="spellEnd"/>
          </w:p>
        </w:tc>
        <w:tc>
          <w:tcPr>
            <w:tcW w:w="1186" w:type="dxa"/>
          </w:tcPr>
          <w:p w:rsidR="007403CC" w:rsidRDefault="009F2440" w:rsidP="002442E9">
            <w:pPr>
              <w:pStyle w:val="NormalWeb"/>
              <w:spacing w:line="360" w:lineRule="auto"/>
              <w:jc w:val="center"/>
              <w:cnfStyle w:val="000000000000"/>
              <w:rPr>
                <w:rFonts w:ascii="Arial" w:hAnsi="Arial" w:cs="Arial"/>
                <w:b/>
              </w:rPr>
            </w:pPr>
            <w:r>
              <w:rPr>
                <w:rFonts w:ascii="Arial" w:hAnsi="Arial" w:cs="Arial"/>
                <w:b/>
              </w:rPr>
              <w:t>5</w:t>
            </w:r>
          </w:p>
        </w:tc>
        <w:tc>
          <w:tcPr>
            <w:tcW w:w="1186" w:type="dxa"/>
          </w:tcPr>
          <w:p w:rsidR="007403CC" w:rsidRDefault="009F2440" w:rsidP="002442E9">
            <w:pPr>
              <w:pStyle w:val="NormalWeb"/>
              <w:spacing w:line="360" w:lineRule="auto"/>
              <w:jc w:val="center"/>
              <w:cnfStyle w:val="000000000000"/>
              <w:rPr>
                <w:rFonts w:ascii="Arial" w:hAnsi="Arial" w:cs="Arial"/>
                <w:b/>
              </w:rPr>
            </w:pPr>
            <w:r>
              <w:rPr>
                <w:rFonts w:ascii="Arial" w:hAnsi="Arial" w:cs="Arial"/>
                <w:b/>
              </w:rPr>
              <w:t>3%</w:t>
            </w:r>
          </w:p>
        </w:tc>
        <w:tc>
          <w:tcPr>
            <w:tcW w:w="1205" w:type="dxa"/>
          </w:tcPr>
          <w:p w:rsidR="007403CC" w:rsidRDefault="009F2440" w:rsidP="002442E9">
            <w:pPr>
              <w:pStyle w:val="NormalWeb"/>
              <w:spacing w:line="360" w:lineRule="auto"/>
              <w:jc w:val="center"/>
              <w:cnfStyle w:val="000000000000"/>
              <w:rPr>
                <w:rFonts w:ascii="Arial" w:hAnsi="Arial" w:cs="Arial"/>
                <w:b/>
              </w:rPr>
            </w:pPr>
            <w:r>
              <w:rPr>
                <w:rFonts w:ascii="Arial" w:hAnsi="Arial" w:cs="Arial"/>
                <w:b/>
              </w:rPr>
              <w:t>41</w:t>
            </w:r>
          </w:p>
        </w:tc>
        <w:tc>
          <w:tcPr>
            <w:tcW w:w="1205" w:type="dxa"/>
          </w:tcPr>
          <w:p w:rsidR="007403CC" w:rsidRDefault="009F2440" w:rsidP="002442E9">
            <w:pPr>
              <w:pStyle w:val="NormalWeb"/>
              <w:spacing w:line="360" w:lineRule="auto"/>
              <w:jc w:val="center"/>
              <w:cnfStyle w:val="000000000000"/>
              <w:rPr>
                <w:rFonts w:ascii="Arial" w:hAnsi="Arial" w:cs="Arial"/>
                <w:b/>
              </w:rPr>
            </w:pPr>
            <w:r>
              <w:rPr>
                <w:rFonts w:ascii="Arial" w:hAnsi="Arial" w:cs="Arial"/>
                <w:b/>
              </w:rPr>
              <w:t>23%</w:t>
            </w:r>
          </w:p>
        </w:tc>
      </w:tr>
      <w:tr w:rsidR="007403CC" w:rsidTr="002442E9">
        <w:trPr>
          <w:cnfStyle w:val="000000100000"/>
        </w:trPr>
        <w:tc>
          <w:tcPr>
            <w:cnfStyle w:val="001000000000"/>
            <w:tcW w:w="1214" w:type="dxa"/>
          </w:tcPr>
          <w:p w:rsidR="007403CC" w:rsidRPr="001E0BD7" w:rsidRDefault="007403CC" w:rsidP="002442E9">
            <w:pPr>
              <w:pStyle w:val="NormalWeb"/>
              <w:spacing w:line="360" w:lineRule="auto"/>
              <w:jc w:val="center"/>
              <w:rPr>
                <w:rFonts w:ascii="Arial" w:hAnsi="Arial" w:cs="Arial"/>
              </w:rPr>
            </w:pPr>
            <w:r>
              <w:rPr>
                <w:rFonts w:ascii="Arial" w:hAnsi="Arial" w:cs="Arial"/>
              </w:rPr>
              <w:t>3</w:t>
            </w:r>
          </w:p>
        </w:tc>
        <w:tc>
          <w:tcPr>
            <w:tcW w:w="1590" w:type="dxa"/>
          </w:tcPr>
          <w:p w:rsidR="007403CC" w:rsidRPr="001E0BD7" w:rsidRDefault="009F2440" w:rsidP="002442E9">
            <w:pPr>
              <w:jc w:val="center"/>
              <w:cnfStyle w:val="000000100000"/>
              <w:rPr>
                <w:b/>
              </w:rPr>
            </w:pPr>
            <w:r>
              <w:rPr>
                <w:b/>
              </w:rPr>
              <w:t>Trupper</w:t>
            </w:r>
          </w:p>
        </w:tc>
        <w:tc>
          <w:tcPr>
            <w:tcW w:w="1186" w:type="dxa"/>
          </w:tcPr>
          <w:p w:rsidR="007403CC" w:rsidRDefault="009F2440" w:rsidP="002442E9">
            <w:pPr>
              <w:pStyle w:val="NormalWeb"/>
              <w:spacing w:line="360" w:lineRule="auto"/>
              <w:jc w:val="center"/>
              <w:cnfStyle w:val="000000100000"/>
              <w:rPr>
                <w:rFonts w:ascii="Arial" w:hAnsi="Arial" w:cs="Arial"/>
                <w:b/>
              </w:rPr>
            </w:pPr>
            <w:r>
              <w:rPr>
                <w:rFonts w:ascii="Arial" w:hAnsi="Arial" w:cs="Arial"/>
                <w:b/>
              </w:rPr>
              <w:t>84</w:t>
            </w:r>
          </w:p>
        </w:tc>
        <w:tc>
          <w:tcPr>
            <w:tcW w:w="1186" w:type="dxa"/>
          </w:tcPr>
          <w:p w:rsidR="007403CC" w:rsidRDefault="009F2440" w:rsidP="002442E9">
            <w:pPr>
              <w:pStyle w:val="NormalWeb"/>
              <w:spacing w:line="360" w:lineRule="auto"/>
              <w:jc w:val="center"/>
              <w:cnfStyle w:val="000000100000"/>
              <w:rPr>
                <w:rFonts w:ascii="Arial" w:hAnsi="Arial" w:cs="Arial"/>
                <w:b/>
              </w:rPr>
            </w:pPr>
            <w:r>
              <w:rPr>
                <w:rFonts w:ascii="Arial" w:hAnsi="Arial" w:cs="Arial"/>
                <w:b/>
              </w:rPr>
              <w:t>47%</w:t>
            </w:r>
          </w:p>
        </w:tc>
        <w:tc>
          <w:tcPr>
            <w:tcW w:w="1205" w:type="dxa"/>
          </w:tcPr>
          <w:p w:rsidR="007403CC" w:rsidRDefault="009F2440" w:rsidP="002442E9">
            <w:pPr>
              <w:pStyle w:val="NormalWeb"/>
              <w:spacing w:line="360" w:lineRule="auto"/>
              <w:jc w:val="center"/>
              <w:cnfStyle w:val="000000100000"/>
              <w:rPr>
                <w:rFonts w:ascii="Arial" w:hAnsi="Arial" w:cs="Arial"/>
                <w:b/>
              </w:rPr>
            </w:pPr>
            <w:r>
              <w:rPr>
                <w:rFonts w:ascii="Arial" w:hAnsi="Arial" w:cs="Arial"/>
                <w:b/>
              </w:rPr>
              <w:t>125</w:t>
            </w:r>
          </w:p>
        </w:tc>
        <w:tc>
          <w:tcPr>
            <w:tcW w:w="1205" w:type="dxa"/>
          </w:tcPr>
          <w:p w:rsidR="007403CC" w:rsidRDefault="009F2440" w:rsidP="002442E9">
            <w:pPr>
              <w:pStyle w:val="NormalWeb"/>
              <w:spacing w:line="360" w:lineRule="auto"/>
              <w:jc w:val="center"/>
              <w:cnfStyle w:val="000000100000"/>
              <w:rPr>
                <w:rFonts w:ascii="Arial" w:hAnsi="Arial" w:cs="Arial"/>
                <w:b/>
              </w:rPr>
            </w:pPr>
            <w:r>
              <w:rPr>
                <w:rFonts w:ascii="Arial" w:hAnsi="Arial" w:cs="Arial"/>
                <w:b/>
              </w:rPr>
              <w:t>70%</w:t>
            </w:r>
          </w:p>
        </w:tc>
      </w:tr>
      <w:tr w:rsidR="007403CC" w:rsidTr="002442E9">
        <w:tc>
          <w:tcPr>
            <w:cnfStyle w:val="001000000000"/>
            <w:tcW w:w="1214" w:type="dxa"/>
          </w:tcPr>
          <w:p w:rsidR="007403CC" w:rsidRDefault="007403CC" w:rsidP="002442E9">
            <w:pPr>
              <w:pStyle w:val="NormalWeb"/>
              <w:spacing w:line="360" w:lineRule="auto"/>
              <w:jc w:val="center"/>
              <w:rPr>
                <w:rFonts w:ascii="Arial" w:hAnsi="Arial" w:cs="Arial"/>
              </w:rPr>
            </w:pPr>
            <w:r>
              <w:rPr>
                <w:rFonts w:ascii="Arial" w:hAnsi="Arial" w:cs="Arial"/>
              </w:rPr>
              <w:t>5</w:t>
            </w:r>
          </w:p>
        </w:tc>
        <w:tc>
          <w:tcPr>
            <w:tcW w:w="1590" w:type="dxa"/>
          </w:tcPr>
          <w:p w:rsidR="007403CC" w:rsidRDefault="007403CC" w:rsidP="002442E9">
            <w:pPr>
              <w:jc w:val="center"/>
              <w:cnfStyle w:val="000000000000"/>
              <w:rPr>
                <w:b/>
              </w:rPr>
            </w:pPr>
            <w:r>
              <w:rPr>
                <w:b/>
              </w:rPr>
              <w:t>Otros</w:t>
            </w:r>
          </w:p>
        </w:tc>
        <w:tc>
          <w:tcPr>
            <w:tcW w:w="1186" w:type="dxa"/>
          </w:tcPr>
          <w:p w:rsidR="007403CC" w:rsidRDefault="009F2440" w:rsidP="002442E9">
            <w:pPr>
              <w:pStyle w:val="NormalWeb"/>
              <w:spacing w:line="360" w:lineRule="auto"/>
              <w:jc w:val="center"/>
              <w:cnfStyle w:val="000000000000"/>
              <w:rPr>
                <w:rFonts w:ascii="Arial" w:hAnsi="Arial" w:cs="Arial"/>
                <w:b/>
              </w:rPr>
            </w:pPr>
            <w:r>
              <w:rPr>
                <w:rFonts w:ascii="Arial" w:hAnsi="Arial" w:cs="Arial"/>
                <w:b/>
              </w:rPr>
              <w:t>54</w:t>
            </w:r>
          </w:p>
        </w:tc>
        <w:tc>
          <w:tcPr>
            <w:tcW w:w="1186" w:type="dxa"/>
          </w:tcPr>
          <w:p w:rsidR="007403CC" w:rsidRDefault="007403CC" w:rsidP="002442E9">
            <w:pPr>
              <w:pStyle w:val="NormalWeb"/>
              <w:spacing w:line="360" w:lineRule="auto"/>
              <w:jc w:val="center"/>
              <w:cnfStyle w:val="000000000000"/>
              <w:rPr>
                <w:rFonts w:ascii="Arial" w:hAnsi="Arial" w:cs="Arial"/>
                <w:b/>
              </w:rPr>
            </w:pPr>
            <w:r>
              <w:rPr>
                <w:rFonts w:ascii="Arial" w:hAnsi="Arial" w:cs="Arial"/>
                <w:b/>
              </w:rPr>
              <w:t>30%</w:t>
            </w:r>
          </w:p>
        </w:tc>
        <w:tc>
          <w:tcPr>
            <w:tcW w:w="1205" w:type="dxa"/>
          </w:tcPr>
          <w:p w:rsidR="007403CC" w:rsidRDefault="009F2440" w:rsidP="002442E9">
            <w:pPr>
              <w:pStyle w:val="NormalWeb"/>
              <w:spacing w:line="360" w:lineRule="auto"/>
              <w:jc w:val="center"/>
              <w:cnfStyle w:val="000000000000"/>
              <w:rPr>
                <w:rFonts w:ascii="Arial" w:hAnsi="Arial" w:cs="Arial"/>
                <w:b/>
              </w:rPr>
            </w:pPr>
            <w:r>
              <w:rPr>
                <w:rFonts w:ascii="Arial" w:hAnsi="Arial" w:cs="Arial"/>
                <w:b/>
              </w:rPr>
              <w:t>54</w:t>
            </w:r>
          </w:p>
        </w:tc>
        <w:tc>
          <w:tcPr>
            <w:tcW w:w="1205" w:type="dxa"/>
          </w:tcPr>
          <w:p w:rsidR="007403CC" w:rsidRDefault="007403CC" w:rsidP="002442E9">
            <w:pPr>
              <w:pStyle w:val="NormalWeb"/>
              <w:spacing w:line="360" w:lineRule="auto"/>
              <w:jc w:val="center"/>
              <w:cnfStyle w:val="000000000000"/>
              <w:rPr>
                <w:rFonts w:ascii="Arial" w:hAnsi="Arial" w:cs="Arial"/>
                <w:b/>
              </w:rPr>
            </w:pPr>
            <w:r>
              <w:rPr>
                <w:rFonts w:ascii="Arial" w:hAnsi="Arial" w:cs="Arial"/>
                <w:b/>
              </w:rPr>
              <w:t>100%</w:t>
            </w:r>
          </w:p>
        </w:tc>
      </w:tr>
      <w:tr w:rsidR="007403CC" w:rsidTr="002442E9">
        <w:trPr>
          <w:cnfStyle w:val="000000100000"/>
        </w:trPr>
        <w:tc>
          <w:tcPr>
            <w:cnfStyle w:val="001000000000"/>
            <w:tcW w:w="1214" w:type="dxa"/>
          </w:tcPr>
          <w:p w:rsidR="007403CC" w:rsidRPr="001E0BD7" w:rsidRDefault="007403CC" w:rsidP="002442E9">
            <w:pPr>
              <w:pStyle w:val="NormalWeb"/>
              <w:spacing w:line="360" w:lineRule="auto"/>
              <w:jc w:val="center"/>
              <w:rPr>
                <w:rFonts w:ascii="Arial" w:hAnsi="Arial" w:cs="Arial"/>
              </w:rPr>
            </w:pPr>
            <w:r w:rsidRPr="001E0BD7">
              <w:rPr>
                <w:rFonts w:ascii="Arial" w:hAnsi="Arial" w:cs="Arial"/>
              </w:rPr>
              <w:t>Total</w:t>
            </w:r>
          </w:p>
        </w:tc>
        <w:tc>
          <w:tcPr>
            <w:tcW w:w="1590" w:type="dxa"/>
          </w:tcPr>
          <w:p w:rsidR="007403CC" w:rsidRPr="001E0BD7" w:rsidRDefault="007403CC" w:rsidP="002442E9">
            <w:pPr>
              <w:pStyle w:val="NormalWeb"/>
              <w:spacing w:line="360" w:lineRule="auto"/>
              <w:jc w:val="both"/>
              <w:cnfStyle w:val="000000100000"/>
              <w:rPr>
                <w:rFonts w:ascii="Arial" w:hAnsi="Arial" w:cs="Arial"/>
                <w:b/>
              </w:rPr>
            </w:pPr>
          </w:p>
        </w:tc>
        <w:tc>
          <w:tcPr>
            <w:tcW w:w="1186" w:type="dxa"/>
          </w:tcPr>
          <w:p w:rsidR="007403CC" w:rsidRDefault="009F2440" w:rsidP="002442E9">
            <w:pPr>
              <w:pStyle w:val="NormalWeb"/>
              <w:spacing w:line="360" w:lineRule="auto"/>
              <w:jc w:val="center"/>
              <w:cnfStyle w:val="000000100000"/>
              <w:rPr>
                <w:rFonts w:ascii="Arial" w:hAnsi="Arial" w:cs="Arial"/>
                <w:b/>
              </w:rPr>
            </w:pPr>
            <w:r>
              <w:rPr>
                <w:rFonts w:ascii="Arial" w:hAnsi="Arial" w:cs="Arial"/>
                <w:b/>
              </w:rPr>
              <w:t>179</w:t>
            </w:r>
          </w:p>
        </w:tc>
        <w:tc>
          <w:tcPr>
            <w:tcW w:w="1186" w:type="dxa"/>
          </w:tcPr>
          <w:p w:rsidR="007403CC" w:rsidRDefault="007403CC" w:rsidP="002442E9">
            <w:pPr>
              <w:pStyle w:val="NormalWeb"/>
              <w:spacing w:line="360" w:lineRule="auto"/>
              <w:jc w:val="center"/>
              <w:cnfStyle w:val="000000100000"/>
              <w:rPr>
                <w:rFonts w:ascii="Arial" w:hAnsi="Arial" w:cs="Arial"/>
                <w:b/>
              </w:rPr>
            </w:pPr>
            <w:r>
              <w:rPr>
                <w:rFonts w:ascii="Arial" w:hAnsi="Arial" w:cs="Arial"/>
                <w:b/>
              </w:rPr>
              <w:t>100%</w:t>
            </w:r>
          </w:p>
        </w:tc>
        <w:tc>
          <w:tcPr>
            <w:tcW w:w="1205" w:type="dxa"/>
          </w:tcPr>
          <w:p w:rsidR="007403CC" w:rsidRDefault="009F2440" w:rsidP="002442E9">
            <w:pPr>
              <w:pStyle w:val="NormalWeb"/>
              <w:spacing w:line="360" w:lineRule="auto"/>
              <w:jc w:val="center"/>
              <w:cnfStyle w:val="000000100000"/>
              <w:rPr>
                <w:rFonts w:ascii="Arial" w:hAnsi="Arial" w:cs="Arial"/>
                <w:b/>
              </w:rPr>
            </w:pPr>
            <w:r>
              <w:rPr>
                <w:rFonts w:ascii="Arial" w:hAnsi="Arial" w:cs="Arial"/>
                <w:b/>
              </w:rPr>
              <w:t>1779</w:t>
            </w:r>
          </w:p>
        </w:tc>
        <w:tc>
          <w:tcPr>
            <w:tcW w:w="1205" w:type="dxa"/>
          </w:tcPr>
          <w:p w:rsidR="007403CC" w:rsidRDefault="007403CC" w:rsidP="002442E9">
            <w:pPr>
              <w:pStyle w:val="NormalWeb"/>
              <w:spacing w:line="360" w:lineRule="auto"/>
              <w:jc w:val="center"/>
              <w:cnfStyle w:val="000000100000"/>
              <w:rPr>
                <w:rFonts w:ascii="Arial" w:hAnsi="Arial" w:cs="Arial"/>
                <w:b/>
              </w:rPr>
            </w:pPr>
            <w:r>
              <w:rPr>
                <w:rFonts w:ascii="Arial" w:hAnsi="Arial" w:cs="Arial"/>
                <w:b/>
              </w:rPr>
              <w:t>100%</w:t>
            </w:r>
          </w:p>
        </w:tc>
      </w:tr>
    </w:tbl>
    <w:p w:rsidR="007403CC" w:rsidRPr="00F921AC" w:rsidRDefault="007403CC" w:rsidP="007403CC">
      <w:pPr>
        <w:pStyle w:val="NormalWeb"/>
        <w:spacing w:line="360" w:lineRule="auto"/>
        <w:jc w:val="center"/>
        <w:rPr>
          <w:rFonts w:ascii="Arial" w:hAnsi="Arial" w:cs="Arial"/>
          <w:b/>
          <w:sz w:val="20"/>
          <w:szCs w:val="20"/>
        </w:rPr>
      </w:pPr>
      <w:r w:rsidRPr="00F921AC">
        <w:rPr>
          <w:rFonts w:ascii="Arial" w:hAnsi="Arial" w:cs="Arial"/>
          <w:b/>
          <w:sz w:val="20"/>
          <w:szCs w:val="20"/>
        </w:rPr>
        <w:t>Elaboración: Investigador</w:t>
      </w:r>
    </w:p>
    <w:p w:rsidR="007403CC" w:rsidRDefault="007403CC" w:rsidP="007403CC">
      <w:pPr>
        <w:pStyle w:val="NormalWeb"/>
        <w:spacing w:line="360" w:lineRule="auto"/>
        <w:ind w:left="720"/>
        <w:jc w:val="both"/>
        <w:rPr>
          <w:rFonts w:ascii="Arial" w:hAnsi="Arial" w:cs="Arial"/>
          <w:b/>
        </w:rPr>
      </w:pPr>
      <w:r>
        <w:rPr>
          <w:rFonts w:ascii="Arial" w:hAnsi="Arial" w:cs="Arial"/>
          <w:b/>
        </w:rPr>
        <w:t>Grafico # 18</w:t>
      </w:r>
    </w:p>
    <w:p w:rsidR="007403CC" w:rsidRDefault="007403CC" w:rsidP="007403CC">
      <w:pPr>
        <w:pStyle w:val="NormalWeb"/>
        <w:spacing w:line="360" w:lineRule="auto"/>
        <w:ind w:left="426"/>
        <w:jc w:val="both"/>
        <w:rPr>
          <w:rFonts w:ascii="Arial" w:hAnsi="Arial" w:cs="Arial"/>
          <w:b/>
        </w:rPr>
      </w:pPr>
      <w:r>
        <w:rPr>
          <w:rFonts w:ascii="Arial" w:hAnsi="Arial" w:cs="Arial"/>
          <w:b/>
          <w:noProof/>
          <w:lang w:val="en-US" w:eastAsia="en-US"/>
        </w:rPr>
        <w:drawing>
          <wp:inline distT="0" distB="0" distL="0" distR="0">
            <wp:extent cx="4457415" cy="2699717"/>
            <wp:effectExtent l="19050" t="0" r="19335" b="5383"/>
            <wp:docPr id="53"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7403CC" w:rsidRPr="00F921AC" w:rsidRDefault="007403CC" w:rsidP="007403CC">
      <w:pPr>
        <w:pStyle w:val="NormalWeb"/>
        <w:spacing w:line="360" w:lineRule="auto"/>
        <w:jc w:val="center"/>
        <w:rPr>
          <w:rFonts w:ascii="Arial" w:hAnsi="Arial" w:cs="Arial"/>
          <w:b/>
          <w:sz w:val="20"/>
          <w:szCs w:val="20"/>
        </w:rPr>
      </w:pPr>
      <w:r w:rsidRPr="00F921AC">
        <w:rPr>
          <w:rFonts w:ascii="Arial" w:hAnsi="Arial" w:cs="Arial"/>
          <w:b/>
          <w:sz w:val="20"/>
          <w:szCs w:val="20"/>
        </w:rPr>
        <w:t>Elaboración: Investigador</w:t>
      </w:r>
    </w:p>
    <w:p w:rsidR="007403CC" w:rsidRPr="008E7FC5" w:rsidRDefault="009F2440" w:rsidP="007403CC">
      <w:pPr>
        <w:pStyle w:val="NormalWeb"/>
        <w:spacing w:line="360" w:lineRule="auto"/>
        <w:ind w:firstLine="708"/>
        <w:jc w:val="both"/>
        <w:rPr>
          <w:rFonts w:ascii="Arial" w:hAnsi="Arial" w:cs="Arial"/>
        </w:rPr>
      </w:pPr>
      <w:r>
        <w:rPr>
          <w:rFonts w:ascii="Arial" w:hAnsi="Arial" w:cs="Arial"/>
        </w:rPr>
        <w:t xml:space="preserve">Las marcas mas reconocidas dentro del mercado de herramientas son la Trupper y la </w:t>
      </w:r>
      <w:r w:rsidR="00027DDB">
        <w:rPr>
          <w:rFonts w:ascii="Arial" w:hAnsi="Arial" w:cs="Arial"/>
        </w:rPr>
        <w:t>Stanley, estas son preferidas para trabajos pesados debido a su calidad y resistencia</w:t>
      </w:r>
      <w:r w:rsidR="007403CC">
        <w:rPr>
          <w:rFonts w:ascii="Arial" w:hAnsi="Arial" w:cs="Arial"/>
        </w:rPr>
        <w:t xml:space="preserve">. </w:t>
      </w:r>
    </w:p>
    <w:p w:rsidR="007403CC" w:rsidRDefault="007403CC" w:rsidP="00AF1954">
      <w:pPr>
        <w:pStyle w:val="NormalWeb"/>
        <w:spacing w:line="360" w:lineRule="auto"/>
        <w:ind w:left="426"/>
        <w:jc w:val="center"/>
        <w:rPr>
          <w:rFonts w:ascii="Arial" w:hAnsi="Arial" w:cs="Arial"/>
          <w:b/>
        </w:rPr>
      </w:pPr>
      <w:r>
        <w:rPr>
          <w:rFonts w:ascii="Arial" w:hAnsi="Arial" w:cs="Arial"/>
          <w:b/>
        </w:rPr>
        <w:lastRenderedPageBreak/>
        <w:t>Cuadro # 14</w:t>
      </w:r>
    </w:p>
    <w:p w:rsidR="007403CC" w:rsidRDefault="008D1C01" w:rsidP="007403CC">
      <w:pPr>
        <w:pStyle w:val="NormalWeb"/>
        <w:spacing w:line="360" w:lineRule="auto"/>
        <w:ind w:left="426"/>
        <w:jc w:val="center"/>
        <w:rPr>
          <w:rFonts w:ascii="Arial" w:hAnsi="Arial" w:cs="Arial"/>
          <w:b/>
        </w:rPr>
      </w:pPr>
      <w:r>
        <w:rPr>
          <w:rFonts w:ascii="Arial" w:hAnsi="Arial" w:cs="Arial"/>
          <w:b/>
        </w:rPr>
        <w:t>Aéreas de uso</w:t>
      </w:r>
    </w:p>
    <w:tbl>
      <w:tblPr>
        <w:tblStyle w:val="Sombreadomedio1-nfasis12"/>
        <w:tblW w:w="0" w:type="auto"/>
        <w:tblLook w:val="04A0"/>
      </w:tblPr>
      <w:tblGrid>
        <w:gridCol w:w="1214"/>
        <w:gridCol w:w="1470"/>
        <w:gridCol w:w="1306"/>
        <w:gridCol w:w="1186"/>
        <w:gridCol w:w="1205"/>
        <w:gridCol w:w="1205"/>
      </w:tblGrid>
      <w:tr w:rsidR="007403CC" w:rsidTr="008D1C01">
        <w:trPr>
          <w:cnfStyle w:val="100000000000"/>
        </w:trPr>
        <w:tc>
          <w:tcPr>
            <w:cnfStyle w:val="001000000000"/>
            <w:tcW w:w="1214" w:type="dxa"/>
          </w:tcPr>
          <w:p w:rsidR="007403CC" w:rsidRDefault="007403CC" w:rsidP="002442E9">
            <w:pPr>
              <w:pStyle w:val="NormalWeb"/>
              <w:spacing w:line="360" w:lineRule="auto"/>
              <w:jc w:val="center"/>
              <w:rPr>
                <w:rFonts w:ascii="Arial" w:hAnsi="Arial" w:cs="Arial"/>
                <w:b w:val="0"/>
              </w:rPr>
            </w:pPr>
            <w:proofErr w:type="spellStart"/>
            <w:r>
              <w:rPr>
                <w:rFonts w:ascii="Arial" w:hAnsi="Arial" w:cs="Arial"/>
                <w:b w:val="0"/>
              </w:rPr>
              <w:t>Opci</w:t>
            </w:r>
            <w:proofErr w:type="spellEnd"/>
          </w:p>
        </w:tc>
        <w:tc>
          <w:tcPr>
            <w:tcW w:w="1470" w:type="dxa"/>
          </w:tcPr>
          <w:p w:rsidR="007403CC" w:rsidRDefault="007403CC" w:rsidP="002442E9">
            <w:pPr>
              <w:pStyle w:val="NormalWeb"/>
              <w:spacing w:line="360" w:lineRule="auto"/>
              <w:jc w:val="center"/>
              <w:cnfStyle w:val="100000000000"/>
              <w:rPr>
                <w:rFonts w:ascii="Arial" w:hAnsi="Arial" w:cs="Arial"/>
                <w:b w:val="0"/>
              </w:rPr>
            </w:pPr>
            <w:r>
              <w:rPr>
                <w:rFonts w:ascii="Arial" w:hAnsi="Arial" w:cs="Arial"/>
                <w:b w:val="0"/>
              </w:rPr>
              <w:t>Descripción</w:t>
            </w:r>
          </w:p>
        </w:tc>
        <w:tc>
          <w:tcPr>
            <w:tcW w:w="1306" w:type="dxa"/>
          </w:tcPr>
          <w:p w:rsidR="007403CC" w:rsidRDefault="007403CC" w:rsidP="002442E9">
            <w:pPr>
              <w:pStyle w:val="NormalWeb"/>
              <w:spacing w:line="360" w:lineRule="auto"/>
              <w:jc w:val="center"/>
              <w:cnfStyle w:val="100000000000"/>
              <w:rPr>
                <w:rFonts w:ascii="Arial" w:hAnsi="Arial" w:cs="Arial"/>
                <w:b w:val="0"/>
              </w:rPr>
            </w:pPr>
            <w:r>
              <w:rPr>
                <w:rFonts w:ascii="Arial" w:hAnsi="Arial" w:cs="Arial"/>
                <w:b w:val="0"/>
              </w:rPr>
              <w:t>FA</w:t>
            </w:r>
          </w:p>
        </w:tc>
        <w:tc>
          <w:tcPr>
            <w:tcW w:w="1186" w:type="dxa"/>
          </w:tcPr>
          <w:p w:rsidR="007403CC" w:rsidRDefault="007403CC" w:rsidP="002442E9">
            <w:pPr>
              <w:pStyle w:val="NormalWeb"/>
              <w:spacing w:line="360" w:lineRule="auto"/>
              <w:jc w:val="center"/>
              <w:cnfStyle w:val="100000000000"/>
              <w:rPr>
                <w:rFonts w:ascii="Arial" w:hAnsi="Arial" w:cs="Arial"/>
                <w:b w:val="0"/>
              </w:rPr>
            </w:pPr>
            <w:r>
              <w:rPr>
                <w:rFonts w:ascii="Arial" w:hAnsi="Arial" w:cs="Arial"/>
                <w:b w:val="0"/>
              </w:rPr>
              <w:t>FR</w:t>
            </w:r>
          </w:p>
        </w:tc>
        <w:tc>
          <w:tcPr>
            <w:tcW w:w="1205" w:type="dxa"/>
          </w:tcPr>
          <w:p w:rsidR="007403CC" w:rsidRDefault="007403CC" w:rsidP="002442E9">
            <w:pPr>
              <w:pStyle w:val="NormalWeb"/>
              <w:spacing w:line="360" w:lineRule="auto"/>
              <w:jc w:val="center"/>
              <w:cnfStyle w:val="100000000000"/>
              <w:rPr>
                <w:rFonts w:ascii="Arial" w:hAnsi="Arial" w:cs="Arial"/>
                <w:b w:val="0"/>
              </w:rPr>
            </w:pPr>
            <w:r>
              <w:rPr>
                <w:rFonts w:ascii="Arial" w:hAnsi="Arial" w:cs="Arial"/>
                <w:b w:val="0"/>
              </w:rPr>
              <w:t>FAA</w:t>
            </w:r>
          </w:p>
        </w:tc>
        <w:tc>
          <w:tcPr>
            <w:tcW w:w="1205" w:type="dxa"/>
          </w:tcPr>
          <w:p w:rsidR="007403CC" w:rsidRDefault="007403CC" w:rsidP="002442E9">
            <w:pPr>
              <w:pStyle w:val="NormalWeb"/>
              <w:spacing w:line="360" w:lineRule="auto"/>
              <w:jc w:val="center"/>
              <w:cnfStyle w:val="100000000000"/>
              <w:rPr>
                <w:rFonts w:ascii="Arial" w:hAnsi="Arial" w:cs="Arial"/>
                <w:b w:val="0"/>
              </w:rPr>
            </w:pPr>
            <w:r>
              <w:rPr>
                <w:rFonts w:ascii="Arial" w:hAnsi="Arial" w:cs="Arial"/>
                <w:b w:val="0"/>
              </w:rPr>
              <w:t>FRA</w:t>
            </w:r>
          </w:p>
        </w:tc>
      </w:tr>
      <w:tr w:rsidR="007403CC" w:rsidTr="008D1C01">
        <w:trPr>
          <w:cnfStyle w:val="000000100000"/>
        </w:trPr>
        <w:tc>
          <w:tcPr>
            <w:cnfStyle w:val="001000000000"/>
            <w:tcW w:w="1214" w:type="dxa"/>
          </w:tcPr>
          <w:p w:rsidR="007403CC" w:rsidRPr="001E0BD7" w:rsidRDefault="007403CC" w:rsidP="002442E9">
            <w:pPr>
              <w:pStyle w:val="NormalWeb"/>
              <w:spacing w:line="360" w:lineRule="auto"/>
              <w:jc w:val="center"/>
              <w:rPr>
                <w:rFonts w:ascii="Arial" w:hAnsi="Arial" w:cs="Arial"/>
              </w:rPr>
            </w:pPr>
            <w:r w:rsidRPr="001E0BD7">
              <w:rPr>
                <w:rFonts w:ascii="Arial" w:hAnsi="Arial" w:cs="Arial"/>
              </w:rPr>
              <w:t>1</w:t>
            </w:r>
          </w:p>
        </w:tc>
        <w:tc>
          <w:tcPr>
            <w:tcW w:w="1470" w:type="dxa"/>
          </w:tcPr>
          <w:p w:rsidR="007403CC" w:rsidRPr="001E0BD7" w:rsidRDefault="008D1C01" w:rsidP="002442E9">
            <w:pPr>
              <w:jc w:val="center"/>
              <w:cnfStyle w:val="000000100000"/>
              <w:rPr>
                <w:b/>
              </w:rPr>
            </w:pPr>
            <w:r>
              <w:rPr>
                <w:b/>
              </w:rPr>
              <w:t>Automotriz</w:t>
            </w:r>
          </w:p>
        </w:tc>
        <w:tc>
          <w:tcPr>
            <w:tcW w:w="1306" w:type="dxa"/>
          </w:tcPr>
          <w:p w:rsidR="007403CC" w:rsidRDefault="008D1C01" w:rsidP="002442E9">
            <w:pPr>
              <w:pStyle w:val="NormalWeb"/>
              <w:spacing w:line="360" w:lineRule="auto"/>
              <w:jc w:val="center"/>
              <w:cnfStyle w:val="000000100000"/>
              <w:rPr>
                <w:rFonts w:ascii="Arial" w:hAnsi="Arial" w:cs="Arial"/>
                <w:b/>
              </w:rPr>
            </w:pPr>
            <w:r>
              <w:rPr>
                <w:rFonts w:ascii="Arial" w:hAnsi="Arial" w:cs="Arial"/>
                <w:b/>
              </w:rPr>
              <w:t>72</w:t>
            </w:r>
          </w:p>
        </w:tc>
        <w:tc>
          <w:tcPr>
            <w:tcW w:w="1186" w:type="dxa"/>
          </w:tcPr>
          <w:p w:rsidR="007403CC" w:rsidRDefault="008D1C01" w:rsidP="002442E9">
            <w:pPr>
              <w:pStyle w:val="NormalWeb"/>
              <w:spacing w:line="360" w:lineRule="auto"/>
              <w:jc w:val="center"/>
              <w:cnfStyle w:val="000000100000"/>
              <w:rPr>
                <w:rFonts w:ascii="Arial" w:hAnsi="Arial" w:cs="Arial"/>
                <w:b/>
              </w:rPr>
            </w:pPr>
            <w:r>
              <w:rPr>
                <w:rFonts w:ascii="Arial" w:hAnsi="Arial" w:cs="Arial"/>
                <w:b/>
              </w:rPr>
              <w:t>40</w:t>
            </w:r>
            <w:r w:rsidR="007403CC">
              <w:rPr>
                <w:rFonts w:ascii="Arial" w:hAnsi="Arial" w:cs="Arial"/>
                <w:b/>
              </w:rPr>
              <w:t>%</w:t>
            </w:r>
          </w:p>
        </w:tc>
        <w:tc>
          <w:tcPr>
            <w:tcW w:w="1205" w:type="dxa"/>
          </w:tcPr>
          <w:p w:rsidR="007403CC" w:rsidRDefault="008D1C01" w:rsidP="002442E9">
            <w:pPr>
              <w:pStyle w:val="NormalWeb"/>
              <w:spacing w:line="360" w:lineRule="auto"/>
              <w:jc w:val="center"/>
              <w:cnfStyle w:val="000000100000"/>
              <w:rPr>
                <w:rFonts w:ascii="Arial" w:hAnsi="Arial" w:cs="Arial"/>
                <w:b/>
              </w:rPr>
            </w:pPr>
            <w:r>
              <w:rPr>
                <w:rFonts w:ascii="Arial" w:hAnsi="Arial" w:cs="Arial"/>
                <w:b/>
              </w:rPr>
              <w:t>72</w:t>
            </w:r>
          </w:p>
        </w:tc>
        <w:tc>
          <w:tcPr>
            <w:tcW w:w="1205" w:type="dxa"/>
          </w:tcPr>
          <w:p w:rsidR="007403CC" w:rsidRDefault="008D1C01" w:rsidP="002442E9">
            <w:pPr>
              <w:pStyle w:val="NormalWeb"/>
              <w:spacing w:line="360" w:lineRule="auto"/>
              <w:jc w:val="center"/>
              <w:cnfStyle w:val="000000100000"/>
              <w:rPr>
                <w:rFonts w:ascii="Arial" w:hAnsi="Arial" w:cs="Arial"/>
                <w:b/>
              </w:rPr>
            </w:pPr>
            <w:r>
              <w:rPr>
                <w:rFonts w:ascii="Arial" w:hAnsi="Arial" w:cs="Arial"/>
                <w:b/>
              </w:rPr>
              <w:t>40</w:t>
            </w:r>
            <w:r w:rsidR="007403CC">
              <w:rPr>
                <w:rFonts w:ascii="Arial" w:hAnsi="Arial" w:cs="Arial"/>
                <w:b/>
              </w:rPr>
              <w:t>%</w:t>
            </w:r>
          </w:p>
        </w:tc>
      </w:tr>
      <w:tr w:rsidR="007403CC" w:rsidTr="008D1C01">
        <w:trPr>
          <w:cnfStyle w:val="000000010000"/>
        </w:trPr>
        <w:tc>
          <w:tcPr>
            <w:cnfStyle w:val="001000000000"/>
            <w:tcW w:w="1214" w:type="dxa"/>
          </w:tcPr>
          <w:p w:rsidR="007403CC" w:rsidRPr="001E0BD7" w:rsidRDefault="007403CC" w:rsidP="002442E9">
            <w:pPr>
              <w:pStyle w:val="NormalWeb"/>
              <w:spacing w:line="360" w:lineRule="auto"/>
              <w:jc w:val="center"/>
              <w:rPr>
                <w:rFonts w:ascii="Arial" w:hAnsi="Arial" w:cs="Arial"/>
              </w:rPr>
            </w:pPr>
            <w:r w:rsidRPr="001E0BD7">
              <w:rPr>
                <w:rFonts w:ascii="Arial" w:hAnsi="Arial" w:cs="Arial"/>
              </w:rPr>
              <w:t>2</w:t>
            </w:r>
          </w:p>
        </w:tc>
        <w:tc>
          <w:tcPr>
            <w:tcW w:w="1470" w:type="dxa"/>
          </w:tcPr>
          <w:p w:rsidR="007403CC" w:rsidRPr="001E0BD7" w:rsidRDefault="008D1C01" w:rsidP="002442E9">
            <w:pPr>
              <w:jc w:val="center"/>
              <w:cnfStyle w:val="000000010000"/>
              <w:rPr>
                <w:b/>
              </w:rPr>
            </w:pPr>
            <w:proofErr w:type="spellStart"/>
            <w:r>
              <w:rPr>
                <w:b/>
              </w:rPr>
              <w:t>Refrigeracion</w:t>
            </w:r>
            <w:proofErr w:type="spellEnd"/>
          </w:p>
        </w:tc>
        <w:tc>
          <w:tcPr>
            <w:tcW w:w="1306" w:type="dxa"/>
          </w:tcPr>
          <w:p w:rsidR="007403CC" w:rsidRDefault="008D1C01" w:rsidP="002442E9">
            <w:pPr>
              <w:pStyle w:val="NormalWeb"/>
              <w:spacing w:line="360" w:lineRule="auto"/>
              <w:jc w:val="center"/>
              <w:cnfStyle w:val="000000010000"/>
              <w:rPr>
                <w:rFonts w:ascii="Arial" w:hAnsi="Arial" w:cs="Arial"/>
                <w:b/>
              </w:rPr>
            </w:pPr>
            <w:r>
              <w:rPr>
                <w:rFonts w:ascii="Arial" w:hAnsi="Arial" w:cs="Arial"/>
                <w:b/>
              </w:rPr>
              <w:t>54</w:t>
            </w:r>
          </w:p>
        </w:tc>
        <w:tc>
          <w:tcPr>
            <w:tcW w:w="1186" w:type="dxa"/>
          </w:tcPr>
          <w:p w:rsidR="007403CC" w:rsidRDefault="008D1C01" w:rsidP="002442E9">
            <w:pPr>
              <w:pStyle w:val="NormalWeb"/>
              <w:spacing w:line="360" w:lineRule="auto"/>
              <w:jc w:val="center"/>
              <w:cnfStyle w:val="000000010000"/>
              <w:rPr>
                <w:rFonts w:ascii="Arial" w:hAnsi="Arial" w:cs="Arial"/>
                <w:b/>
              </w:rPr>
            </w:pPr>
            <w:r>
              <w:rPr>
                <w:rFonts w:ascii="Arial" w:hAnsi="Arial" w:cs="Arial"/>
                <w:b/>
              </w:rPr>
              <w:t>30</w:t>
            </w:r>
            <w:r w:rsidR="007403CC">
              <w:rPr>
                <w:rFonts w:ascii="Arial" w:hAnsi="Arial" w:cs="Arial"/>
                <w:b/>
              </w:rPr>
              <w:t>%</w:t>
            </w:r>
          </w:p>
        </w:tc>
        <w:tc>
          <w:tcPr>
            <w:tcW w:w="1205" w:type="dxa"/>
          </w:tcPr>
          <w:p w:rsidR="007403CC" w:rsidRDefault="008D1C01" w:rsidP="002442E9">
            <w:pPr>
              <w:pStyle w:val="NormalWeb"/>
              <w:spacing w:line="360" w:lineRule="auto"/>
              <w:jc w:val="center"/>
              <w:cnfStyle w:val="000000010000"/>
              <w:rPr>
                <w:rFonts w:ascii="Arial" w:hAnsi="Arial" w:cs="Arial"/>
                <w:b/>
              </w:rPr>
            </w:pPr>
            <w:r>
              <w:rPr>
                <w:rFonts w:ascii="Arial" w:hAnsi="Arial" w:cs="Arial"/>
                <w:b/>
              </w:rPr>
              <w:t>126</w:t>
            </w:r>
          </w:p>
        </w:tc>
        <w:tc>
          <w:tcPr>
            <w:tcW w:w="1205" w:type="dxa"/>
          </w:tcPr>
          <w:p w:rsidR="007403CC" w:rsidRDefault="007403CC" w:rsidP="002442E9">
            <w:pPr>
              <w:pStyle w:val="NormalWeb"/>
              <w:spacing w:line="360" w:lineRule="auto"/>
              <w:jc w:val="center"/>
              <w:cnfStyle w:val="000000010000"/>
              <w:rPr>
                <w:rFonts w:ascii="Arial" w:hAnsi="Arial" w:cs="Arial"/>
                <w:b/>
              </w:rPr>
            </w:pPr>
            <w:r>
              <w:rPr>
                <w:rFonts w:ascii="Arial" w:hAnsi="Arial" w:cs="Arial"/>
                <w:b/>
              </w:rPr>
              <w:t>70%</w:t>
            </w:r>
          </w:p>
        </w:tc>
      </w:tr>
      <w:tr w:rsidR="007403CC" w:rsidTr="008D1C01">
        <w:trPr>
          <w:cnfStyle w:val="000000100000"/>
        </w:trPr>
        <w:tc>
          <w:tcPr>
            <w:cnfStyle w:val="001000000000"/>
            <w:tcW w:w="1214" w:type="dxa"/>
          </w:tcPr>
          <w:p w:rsidR="007403CC" w:rsidRPr="001E0BD7" w:rsidRDefault="007403CC" w:rsidP="002442E9">
            <w:pPr>
              <w:pStyle w:val="NormalWeb"/>
              <w:spacing w:line="360" w:lineRule="auto"/>
              <w:jc w:val="center"/>
              <w:rPr>
                <w:rFonts w:ascii="Arial" w:hAnsi="Arial" w:cs="Arial"/>
              </w:rPr>
            </w:pPr>
            <w:r>
              <w:rPr>
                <w:rFonts w:ascii="Arial" w:hAnsi="Arial" w:cs="Arial"/>
              </w:rPr>
              <w:t>3</w:t>
            </w:r>
          </w:p>
        </w:tc>
        <w:tc>
          <w:tcPr>
            <w:tcW w:w="1470" w:type="dxa"/>
          </w:tcPr>
          <w:p w:rsidR="007403CC" w:rsidRPr="001E0BD7" w:rsidRDefault="008D1C01" w:rsidP="002442E9">
            <w:pPr>
              <w:jc w:val="center"/>
              <w:cnfStyle w:val="000000100000"/>
              <w:rPr>
                <w:b/>
              </w:rPr>
            </w:pPr>
            <w:r>
              <w:rPr>
                <w:b/>
              </w:rPr>
              <w:t>General</w:t>
            </w:r>
            <w:r w:rsidR="007403CC">
              <w:rPr>
                <w:b/>
              </w:rPr>
              <w:t xml:space="preserve"> </w:t>
            </w:r>
          </w:p>
        </w:tc>
        <w:tc>
          <w:tcPr>
            <w:tcW w:w="1306" w:type="dxa"/>
          </w:tcPr>
          <w:p w:rsidR="007403CC" w:rsidRDefault="008D1C01" w:rsidP="002442E9">
            <w:pPr>
              <w:pStyle w:val="NormalWeb"/>
              <w:spacing w:line="360" w:lineRule="auto"/>
              <w:jc w:val="center"/>
              <w:cnfStyle w:val="000000100000"/>
              <w:rPr>
                <w:rFonts w:ascii="Arial" w:hAnsi="Arial" w:cs="Arial"/>
                <w:b/>
              </w:rPr>
            </w:pPr>
            <w:r>
              <w:rPr>
                <w:rFonts w:ascii="Arial" w:hAnsi="Arial" w:cs="Arial"/>
                <w:b/>
              </w:rPr>
              <w:t>45</w:t>
            </w:r>
          </w:p>
        </w:tc>
        <w:tc>
          <w:tcPr>
            <w:tcW w:w="1186" w:type="dxa"/>
          </w:tcPr>
          <w:p w:rsidR="007403CC" w:rsidRDefault="008D1C01" w:rsidP="008D1C01">
            <w:pPr>
              <w:pStyle w:val="NormalWeb"/>
              <w:spacing w:line="360" w:lineRule="auto"/>
              <w:jc w:val="center"/>
              <w:cnfStyle w:val="000000100000"/>
              <w:rPr>
                <w:rFonts w:ascii="Arial" w:hAnsi="Arial" w:cs="Arial"/>
                <w:b/>
              </w:rPr>
            </w:pPr>
            <w:r>
              <w:rPr>
                <w:rFonts w:ascii="Arial" w:hAnsi="Arial" w:cs="Arial"/>
                <w:b/>
              </w:rPr>
              <w:t>25</w:t>
            </w:r>
            <w:r w:rsidR="007403CC">
              <w:rPr>
                <w:rFonts w:ascii="Arial" w:hAnsi="Arial" w:cs="Arial"/>
                <w:b/>
              </w:rPr>
              <w:t>%</w:t>
            </w:r>
          </w:p>
        </w:tc>
        <w:tc>
          <w:tcPr>
            <w:tcW w:w="1205" w:type="dxa"/>
          </w:tcPr>
          <w:p w:rsidR="007403CC" w:rsidRDefault="008D1C01" w:rsidP="002442E9">
            <w:pPr>
              <w:pStyle w:val="NormalWeb"/>
              <w:spacing w:line="360" w:lineRule="auto"/>
              <w:jc w:val="center"/>
              <w:cnfStyle w:val="000000100000"/>
              <w:rPr>
                <w:rFonts w:ascii="Arial" w:hAnsi="Arial" w:cs="Arial"/>
                <w:b/>
              </w:rPr>
            </w:pPr>
            <w:r>
              <w:rPr>
                <w:rFonts w:ascii="Arial" w:hAnsi="Arial" w:cs="Arial"/>
                <w:b/>
              </w:rPr>
              <w:t>171</w:t>
            </w:r>
          </w:p>
        </w:tc>
        <w:tc>
          <w:tcPr>
            <w:tcW w:w="1205" w:type="dxa"/>
          </w:tcPr>
          <w:p w:rsidR="007403CC" w:rsidRDefault="008D1C01" w:rsidP="002442E9">
            <w:pPr>
              <w:pStyle w:val="NormalWeb"/>
              <w:spacing w:line="360" w:lineRule="auto"/>
              <w:jc w:val="center"/>
              <w:cnfStyle w:val="000000100000"/>
              <w:rPr>
                <w:rFonts w:ascii="Arial" w:hAnsi="Arial" w:cs="Arial"/>
                <w:b/>
              </w:rPr>
            </w:pPr>
            <w:r>
              <w:rPr>
                <w:rFonts w:ascii="Arial" w:hAnsi="Arial" w:cs="Arial"/>
                <w:b/>
              </w:rPr>
              <w:t>95</w:t>
            </w:r>
            <w:r w:rsidR="007403CC">
              <w:rPr>
                <w:rFonts w:ascii="Arial" w:hAnsi="Arial" w:cs="Arial"/>
                <w:b/>
              </w:rPr>
              <w:t>%</w:t>
            </w:r>
          </w:p>
        </w:tc>
      </w:tr>
      <w:tr w:rsidR="007403CC" w:rsidTr="008D1C01">
        <w:trPr>
          <w:cnfStyle w:val="000000010000"/>
        </w:trPr>
        <w:tc>
          <w:tcPr>
            <w:cnfStyle w:val="001000000000"/>
            <w:tcW w:w="1214" w:type="dxa"/>
          </w:tcPr>
          <w:p w:rsidR="007403CC" w:rsidRDefault="007403CC" w:rsidP="002442E9">
            <w:pPr>
              <w:pStyle w:val="NormalWeb"/>
              <w:spacing w:line="360" w:lineRule="auto"/>
              <w:jc w:val="center"/>
              <w:rPr>
                <w:rFonts w:ascii="Arial" w:hAnsi="Arial" w:cs="Arial"/>
              </w:rPr>
            </w:pPr>
            <w:r>
              <w:rPr>
                <w:rFonts w:ascii="Arial" w:hAnsi="Arial" w:cs="Arial"/>
              </w:rPr>
              <w:t>4</w:t>
            </w:r>
          </w:p>
        </w:tc>
        <w:tc>
          <w:tcPr>
            <w:tcW w:w="1470" w:type="dxa"/>
          </w:tcPr>
          <w:p w:rsidR="007403CC" w:rsidRDefault="008D1C01" w:rsidP="002442E9">
            <w:pPr>
              <w:jc w:val="center"/>
              <w:cnfStyle w:val="000000010000"/>
              <w:rPr>
                <w:b/>
              </w:rPr>
            </w:pPr>
            <w:proofErr w:type="spellStart"/>
            <w:r>
              <w:rPr>
                <w:b/>
              </w:rPr>
              <w:t>OTros</w:t>
            </w:r>
            <w:proofErr w:type="spellEnd"/>
          </w:p>
        </w:tc>
        <w:tc>
          <w:tcPr>
            <w:tcW w:w="1306" w:type="dxa"/>
          </w:tcPr>
          <w:p w:rsidR="007403CC" w:rsidRDefault="008D1C01" w:rsidP="002442E9">
            <w:pPr>
              <w:pStyle w:val="NormalWeb"/>
              <w:spacing w:line="360" w:lineRule="auto"/>
              <w:jc w:val="center"/>
              <w:cnfStyle w:val="000000010000"/>
              <w:rPr>
                <w:rFonts w:ascii="Arial" w:hAnsi="Arial" w:cs="Arial"/>
                <w:b/>
              </w:rPr>
            </w:pPr>
            <w:r>
              <w:rPr>
                <w:rFonts w:ascii="Arial" w:hAnsi="Arial" w:cs="Arial"/>
                <w:b/>
              </w:rPr>
              <w:t>8</w:t>
            </w:r>
          </w:p>
        </w:tc>
        <w:tc>
          <w:tcPr>
            <w:tcW w:w="1186" w:type="dxa"/>
          </w:tcPr>
          <w:p w:rsidR="007403CC" w:rsidRDefault="008D1C01" w:rsidP="008D1C01">
            <w:pPr>
              <w:pStyle w:val="NormalWeb"/>
              <w:spacing w:line="360" w:lineRule="auto"/>
              <w:jc w:val="center"/>
              <w:cnfStyle w:val="000000010000"/>
              <w:rPr>
                <w:rFonts w:ascii="Arial" w:hAnsi="Arial" w:cs="Arial"/>
                <w:b/>
              </w:rPr>
            </w:pPr>
            <w:r>
              <w:rPr>
                <w:rFonts w:ascii="Arial" w:hAnsi="Arial" w:cs="Arial"/>
                <w:b/>
              </w:rPr>
              <w:t>5</w:t>
            </w:r>
            <w:r w:rsidR="007403CC">
              <w:rPr>
                <w:rFonts w:ascii="Arial" w:hAnsi="Arial" w:cs="Arial"/>
                <w:b/>
              </w:rPr>
              <w:t>%</w:t>
            </w:r>
          </w:p>
        </w:tc>
        <w:tc>
          <w:tcPr>
            <w:tcW w:w="1205" w:type="dxa"/>
          </w:tcPr>
          <w:p w:rsidR="007403CC" w:rsidRDefault="008D1C01" w:rsidP="002442E9">
            <w:pPr>
              <w:pStyle w:val="NormalWeb"/>
              <w:spacing w:line="360" w:lineRule="auto"/>
              <w:jc w:val="center"/>
              <w:cnfStyle w:val="000000010000"/>
              <w:rPr>
                <w:rFonts w:ascii="Arial" w:hAnsi="Arial" w:cs="Arial"/>
                <w:b/>
              </w:rPr>
            </w:pPr>
            <w:r>
              <w:rPr>
                <w:rFonts w:ascii="Arial" w:hAnsi="Arial" w:cs="Arial"/>
                <w:b/>
              </w:rPr>
              <w:t>179</w:t>
            </w:r>
          </w:p>
        </w:tc>
        <w:tc>
          <w:tcPr>
            <w:tcW w:w="1205" w:type="dxa"/>
          </w:tcPr>
          <w:p w:rsidR="007403CC" w:rsidRDefault="007403CC" w:rsidP="002442E9">
            <w:pPr>
              <w:pStyle w:val="NormalWeb"/>
              <w:spacing w:line="360" w:lineRule="auto"/>
              <w:jc w:val="center"/>
              <w:cnfStyle w:val="000000010000"/>
              <w:rPr>
                <w:rFonts w:ascii="Arial" w:hAnsi="Arial" w:cs="Arial"/>
                <w:b/>
              </w:rPr>
            </w:pPr>
            <w:r>
              <w:rPr>
                <w:rFonts w:ascii="Arial" w:hAnsi="Arial" w:cs="Arial"/>
                <w:b/>
              </w:rPr>
              <w:t>100%</w:t>
            </w:r>
          </w:p>
        </w:tc>
      </w:tr>
      <w:tr w:rsidR="007403CC" w:rsidTr="008D1C01">
        <w:trPr>
          <w:cnfStyle w:val="000000100000"/>
        </w:trPr>
        <w:tc>
          <w:tcPr>
            <w:cnfStyle w:val="001000000000"/>
            <w:tcW w:w="1214" w:type="dxa"/>
          </w:tcPr>
          <w:p w:rsidR="007403CC" w:rsidRPr="001E0BD7" w:rsidRDefault="007403CC" w:rsidP="002442E9">
            <w:pPr>
              <w:pStyle w:val="NormalWeb"/>
              <w:spacing w:line="360" w:lineRule="auto"/>
              <w:jc w:val="center"/>
              <w:rPr>
                <w:rFonts w:ascii="Arial" w:hAnsi="Arial" w:cs="Arial"/>
              </w:rPr>
            </w:pPr>
            <w:r w:rsidRPr="001E0BD7">
              <w:rPr>
                <w:rFonts w:ascii="Arial" w:hAnsi="Arial" w:cs="Arial"/>
              </w:rPr>
              <w:t>Total</w:t>
            </w:r>
          </w:p>
        </w:tc>
        <w:tc>
          <w:tcPr>
            <w:tcW w:w="1470" w:type="dxa"/>
          </w:tcPr>
          <w:p w:rsidR="007403CC" w:rsidRPr="001E0BD7" w:rsidRDefault="007403CC" w:rsidP="002442E9">
            <w:pPr>
              <w:pStyle w:val="NormalWeb"/>
              <w:spacing w:line="360" w:lineRule="auto"/>
              <w:jc w:val="both"/>
              <w:cnfStyle w:val="000000100000"/>
              <w:rPr>
                <w:rFonts w:ascii="Arial" w:hAnsi="Arial" w:cs="Arial"/>
                <w:b/>
              </w:rPr>
            </w:pPr>
          </w:p>
        </w:tc>
        <w:tc>
          <w:tcPr>
            <w:tcW w:w="1306" w:type="dxa"/>
          </w:tcPr>
          <w:p w:rsidR="007403CC" w:rsidRDefault="008D1C01" w:rsidP="002442E9">
            <w:pPr>
              <w:pStyle w:val="NormalWeb"/>
              <w:spacing w:line="360" w:lineRule="auto"/>
              <w:jc w:val="center"/>
              <w:cnfStyle w:val="000000100000"/>
              <w:rPr>
                <w:rFonts w:ascii="Arial" w:hAnsi="Arial" w:cs="Arial"/>
                <w:b/>
              </w:rPr>
            </w:pPr>
            <w:r>
              <w:rPr>
                <w:rFonts w:ascii="Arial" w:hAnsi="Arial" w:cs="Arial"/>
                <w:b/>
              </w:rPr>
              <w:t>179</w:t>
            </w:r>
          </w:p>
        </w:tc>
        <w:tc>
          <w:tcPr>
            <w:tcW w:w="1186" w:type="dxa"/>
          </w:tcPr>
          <w:p w:rsidR="007403CC" w:rsidRDefault="007403CC" w:rsidP="002442E9">
            <w:pPr>
              <w:pStyle w:val="NormalWeb"/>
              <w:spacing w:line="360" w:lineRule="auto"/>
              <w:jc w:val="center"/>
              <w:cnfStyle w:val="000000100000"/>
              <w:rPr>
                <w:rFonts w:ascii="Arial" w:hAnsi="Arial" w:cs="Arial"/>
                <w:b/>
              </w:rPr>
            </w:pPr>
            <w:r>
              <w:rPr>
                <w:rFonts w:ascii="Arial" w:hAnsi="Arial" w:cs="Arial"/>
                <w:b/>
              </w:rPr>
              <w:t>100%</w:t>
            </w:r>
          </w:p>
        </w:tc>
        <w:tc>
          <w:tcPr>
            <w:tcW w:w="1205" w:type="dxa"/>
          </w:tcPr>
          <w:p w:rsidR="007403CC" w:rsidRDefault="008D1C01" w:rsidP="002442E9">
            <w:pPr>
              <w:pStyle w:val="NormalWeb"/>
              <w:spacing w:line="360" w:lineRule="auto"/>
              <w:jc w:val="center"/>
              <w:cnfStyle w:val="000000100000"/>
              <w:rPr>
                <w:rFonts w:ascii="Arial" w:hAnsi="Arial" w:cs="Arial"/>
                <w:b/>
              </w:rPr>
            </w:pPr>
            <w:r>
              <w:rPr>
                <w:rFonts w:ascii="Arial" w:hAnsi="Arial" w:cs="Arial"/>
                <w:b/>
              </w:rPr>
              <w:t>179</w:t>
            </w:r>
          </w:p>
        </w:tc>
        <w:tc>
          <w:tcPr>
            <w:tcW w:w="1205" w:type="dxa"/>
          </w:tcPr>
          <w:p w:rsidR="007403CC" w:rsidRDefault="007403CC" w:rsidP="002442E9">
            <w:pPr>
              <w:pStyle w:val="NormalWeb"/>
              <w:spacing w:line="360" w:lineRule="auto"/>
              <w:jc w:val="center"/>
              <w:cnfStyle w:val="000000100000"/>
              <w:rPr>
                <w:rFonts w:ascii="Arial" w:hAnsi="Arial" w:cs="Arial"/>
                <w:b/>
              </w:rPr>
            </w:pPr>
            <w:r>
              <w:rPr>
                <w:rFonts w:ascii="Arial" w:hAnsi="Arial" w:cs="Arial"/>
                <w:b/>
              </w:rPr>
              <w:t>100%</w:t>
            </w:r>
          </w:p>
        </w:tc>
      </w:tr>
    </w:tbl>
    <w:p w:rsidR="007403CC" w:rsidRPr="00F921AC" w:rsidRDefault="007403CC" w:rsidP="007403CC">
      <w:pPr>
        <w:pStyle w:val="NormalWeb"/>
        <w:spacing w:line="360" w:lineRule="auto"/>
        <w:jc w:val="center"/>
        <w:rPr>
          <w:rFonts w:ascii="Arial" w:hAnsi="Arial" w:cs="Arial"/>
          <w:b/>
          <w:sz w:val="20"/>
          <w:szCs w:val="20"/>
        </w:rPr>
      </w:pPr>
      <w:r w:rsidRPr="00F921AC">
        <w:rPr>
          <w:rFonts w:ascii="Arial" w:hAnsi="Arial" w:cs="Arial"/>
          <w:b/>
          <w:sz w:val="20"/>
          <w:szCs w:val="20"/>
        </w:rPr>
        <w:t>Elaboración: Investigador</w:t>
      </w:r>
    </w:p>
    <w:p w:rsidR="007403CC" w:rsidRDefault="007403CC" w:rsidP="007403CC">
      <w:pPr>
        <w:pStyle w:val="NormalWeb"/>
        <w:spacing w:line="360" w:lineRule="auto"/>
        <w:ind w:left="720"/>
        <w:jc w:val="center"/>
        <w:rPr>
          <w:rFonts w:ascii="Arial" w:hAnsi="Arial" w:cs="Arial"/>
          <w:b/>
        </w:rPr>
      </w:pPr>
      <w:r>
        <w:rPr>
          <w:rFonts w:ascii="Arial" w:hAnsi="Arial" w:cs="Arial"/>
          <w:b/>
        </w:rPr>
        <w:t>Grafico # 19</w:t>
      </w:r>
    </w:p>
    <w:p w:rsidR="007403CC" w:rsidRDefault="007403CC" w:rsidP="007403CC">
      <w:pPr>
        <w:pStyle w:val="NormalWeb"/>
        <w:spacing w:line="360" w:lineRule="auto"/>
        <w:ind w:left="426"/>
        <w:jc w:val="center"/>
        <w:rPr>
          <w:rFonts w:ascii="Arial" w:hAnsi="Arial" w:cs="Arial"/>
          <w:b/>
        </w:rPr>
      </w:pPr>
      <w:r>
        <w:rPr>
          <w:rFonts w:ascii="Arial" w:hAnsi="Arial" w:cs="Arial"/>
          <w:b/>
          <w:noProof/>
          <w:lang w:val="en-US" w:eastAsia="en-US"/>
        </w:rPr>
        <w:drawing>
          <wp:inline distT="0" distB="0" distL="0" distR="0">
            <wp:extent cx="3990975" cy="1990725"/>
            <wp:effectExtent l="19050" t="0" r="9525" b="0"/>
            <wp:docPr id="54"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7403CC" w:rsidRPr="00F921AC" w:rsidRDefault="007403CC" w:rsidP="007403CC">
      <w:pPr>
        <w:pStyle w:val="NormalWeb"/>
        <w:spacing w:line="360" w:lineRule="auto"/>
        <w:jc w:val="center"/>
        <w:rPr>
          <w:rFonts w:ascii="Arial" w:hAnsi="Arial" w:cs="Arial"/>
          <w:b/>
          <w:sz w:val="20"/>
          <w:szCs w:val="20"/>
        </w:rPr>
      </w:pPr>
      <w:r w:rsidRPr="00F921AC">
        <w:rPr>
          <w:rFonts w:ascii="Arial" w:hAnsi="Arial" w:cs="Arial"/>
          <w:b/>
          <w:sz w:val="20"/>
          <w:szCs w:val="20"/>
        </w:rPr>
        <w:t>Elaboración: Investigador</w:t>
      </w:r>
    </w:p>
    <w:p w:rsidR="007403CC" w:rsidRDefault="007403CC" w:rsidP="007403CC">
      <w:pPr>
        <w:pStyle w:val="NormalWeb"/>
        <w:spacing w:line="360" w:lineRule="auto"/>
        <w:ind w:firstLine="426"/>
        <w:jc w:val="both"/>
        <w:rPr>
          <w:rFonts w:ascii="Arial" w:hAnsi="Arial" w:cs="Arial"/>
        </w:rPr>
      </w:pPr>
      <w:r w:rsidRPr="001408CE">
        <w:rPr>
          <w:rFonts w:ascii="Arial" w:hAnsi="Arial" w:cs="Arial"/>
        </w:rPr>
        <w:t>Dentro de los datos recolectados encontramos información relevante que concierne al no uso de los productos de cuidado personal, entre los principales esta que por falta de tiempo y de costumbre, mientras que en rangos menores se encontró que por desconocimiento de beneficios no lo encuentran importante.</w:t>
      </w:r>
    </w:p>
    <w:p w:rsidR="00AE0968" w:rsidRDefault="00613DF2" w:rsidP="00374501">
      <w:pPr>
        <w:rPr>
          <w:rFonts w:ascii="Arial" w:hAnsi="Arial" w:cs="Arial"/>
          <w:b/>
          <w:sz w:val="24"/>
          <w:szCs w:val="24"/>
          <w:lang w:val="es-EC"/>
        </w:rPr>
      </w:pPr>
      <w:r>
        <w:rPr>
          <w:rFonts w:ascii="Arial" w:hAnsi="Arial" w:cs="Arial"/>
          <w:b/>
          <w:sz w:val="24"/>
          <w:szCs w:val="24"/>
          <w:lang w:val="es-EC"/>
        </w:rPr>
        <w:lastRenderedPageBreak/>
        <w:t>Recomendaciones o Sugerencias</w:t>
      </w:r>
    </w:p>
    <w:p w:rsidR="00613DF2" w:rsidRPr="00414D42" w:rsidRDefault="00613DF2" w:rsidP="00547F54">
      <w:pPr>
        <w:spacing w:line="360" w:lineRule="auto"/>
        <w:ind w:firstLine="708"/>
        <w:jc w:val="both"/>
        <w:rPr>
          <w:rFonts w:ascii="Arial" w:hAnsi="Arial" w:cs="Arial"/>
          <w:sz w:val="24"/>
          <w:szCs w:val="24"/>
          <w:lang w:val="es-EC"/>
        </w:rPr>
      </w:pPr>
      <w:r w:rsidRPr="00414D42">
        <w:rPr>
          <w:rFonts w:ascii="Arial" w:hAnsi="Arial" w:cs="Arial"/>
          <w:sz w:val="24"/>
          <w:szCs w:val="24"/>
          <w:lang w:val="es-EC"/>
        </w:rPr>
        <w:t xml:space="preserve">Los </w:t>
      </w:r>
      <w:r w:rsidR="00414D42" w:rsidRPr="00414D42">
        <w:rPr>
          <w:rFonts w:ascii="Arial" w:hAnsi="Arial" w:cs="Arial"/>
          <w:sz w:val="24"/>
          <w:szCs w:val="24"/>
          <w:lang w:val="es-EC"/>
        </w:rPr>
        <w:t>encuetados</w:t>
      </w:r>
      <w:r w:rsidRPr="00414D42">
        <w:rPr>
          <w:rFonts w:ascii="Arial" w:hAnsi="Arial" w:cs="Arial"/>
          <w:sz w:val="24"/>
          <w:szCs w:val="24"/>
          <w:lang w:val="es-EC"/>
        </w:rPr>
        <w:t xml:space="preserve"> </w:t>
      </w:r>
      <w:r w:rsidR="00414D42" w:rsidRPr="00414D42">
        <w:rPr>
          <w:rFonts w:ascii="Arial" w:hAnsi="Arial" w:cs="Arial"/>
          <w:sz w:val="24"/>
          <w:szCs w:val="24"/>
          <w:lang w:val="es-EC"/>
        </w:rPr>
        <w:t>dijeron que seria una muy buena opción un servicio de recargas puesto que por el sector no hay muchos lugares donde lo brinden, además que referente a los precios dijeron que preferirían comprar en el sector siempre y cuando los precios fueran relativos al mercado y mas no exagerados.</w:t>
      </w:r>
    </w:p>
    <w:p w:rsidR="00414D42" w:rsidRDefault="00414D42" w:rsidP="009342C3">
      <w:pPr>
        <w:jc w:val="center"/>
        <w:rPr>
          <w:rFonts w:ascii="Arial" w:hAnsi="Arial" w:cs="Arial"/>
          <w:b/>
          <w:sz w:val="24"/>
          <w:szCs w:val="24"/>
        </w:rPr>
      </w:pPr>
    </w:p>
    <w:p w:rsidR="00AE0968" w:rsidRPr="00E033D8" w:rsidRDefault="00414D42" w:rsidP="00374501">
      <w:pPr>
        <w:pStyle w:val="Ttulo4"/>
        <w:spacing w:after="240" w:line="360" w:lineRule="auto"/>
        <w:rPr>
          <w:rFonts w:ascii="Arial" w:hAnsi="Arial" w:cs="Arial"/>
          <w:color w:val="auto"/>
          <w:sz w:val="24"/>
          <w:szCs w:val="24"/>
        </w:rPr>
      </w:pPr>
      <w:r w:rsidRPr="00E033D8">
        <w:rPr>
          <w:rFonts w:ascii="Arial" w:hAnsi="Arial" w:cs="Arial"/>
          <w:color w:val="auto"/>
          <w:sz w:val="24"/>
          <w:szCs w:val="24"/>
        </w:rPr>
        <w:t>Interpretación general de Resultados</w:t>
      </w:r>
    </w:p>
    <w:p w:rsidR="00414D42" w:rsidRDefault="00414D42" w:rsidP="00374501">
      <w:pPr>
        <w:spacing w:after="240" w:line="360" w:lineRule="auto"/>
        <w:ind w:firstLine="708"/>
        <w:jc w:val="both"/>
        <w:rPr>
          <w:rFonts w:ascii="Arial" w:hAnsi="Arial" w:cs="Arial"/>
          <w:sz w:val="24"/>
          <w:szCs w:val="24"/>
        </w:rPr>
      </w:pPr>
      <w:r w:rsidRPr="00414D42">
        <w:rPr>
          <w:rFonts w:ascii="Arial" w:hAnsi="Arial" w:cs="Arial"/>
          <w:sz w:val="24"/>
          <w:szCs w:val="24"/>
        </w:rPr>
        <w:t>A través de la información recolectada nos podemos dar cuenta que un gran porcentaje de la población del sector es de sexo masculino, esto se debe principalmente a que el perímetro en el que se encuentra ubicado la ferretería es un sector automotriz, es decir que allí se podrán encontrar talleres que se dedican a diferentes ramas automotrices.</w:t>
      </w:r>
    </w:p>
    <w:p w:rsidR="00374501" w:rsidRDefault="00374501" w:rsidP="00374501">
      <w:pPr>
        <w:spacing w:after="240" w:line="360" w:lineRule="auto"/>
        <w:ind w:firstLine="708"/>
        <w:jc w:val="both"/>
        <w:rPr>
          <w:rFonts w:ascii="Arial" w:hAnsi="Arial" w:cs="Arial"/>
          <w:sz w:val="24"/>
          <w:szCs w:val="24"/>
        </w:rPr>
      </w:pPr>
    </w:p>
    <w:p w:rsidR="00414D42" w:rsidRDefault="00414D42" w:rsidP="00414D42">
      <w:pPr>
        <w:spacing w:line="360" w:lineRule="auto"/>
        <w:ind w:firstLine="708"/>
        <w:jc w:val="both"/>
        <w:rPr>
          <w:rFonts w:ascii="Arial" w:hAnsi="Arial" w:cs="Arial"/>
          <w:sz w:val="24"/>
          <w:szCs w:val="24"/>
        </w:rPr>
      </w:pPr>
      <w:r>
        <w:rPr>
          <w:rFonts w:ascii="Arial" w:hAnsi="Arial" w:cs="Arial"/>
          <w:sz w:val="24"/>
          <w:szCs w:val="24"/>
        </w:rPr>
        <w:t xml:space="preserve">Un gran porcentaje es de clase media que percibe ingresos entre $ 200 y $ 600 USD mensuales. </w:t>
      </w:r>
    </w:p>
    <w:p w:rsidR="00414D42" w:rsidRDefault="00414D42" w:rsidP="00414D42">
      <w:pPr>
        <w:spacing w:line="360" w:lineRule="auto"/>
        <w:ind w:firstLine="708"/>
        <w:jc w:val="both"/>
        <w:rPr>
          <w:rFonts w:ascii="Arial" w:hAnsi="Arial" w:cs="Arial"/>
          <w:sz w:val="24"/>
          <w:szCs w:val="24"/>
        </w:rPr>
      </w:pPr>
    </w:p>
    <w:p w:rsidR="00414D42" w:rsidRDefault="00414D42" w:rsidP="00414D42">
      <w:pPr>
        <w:spacing w:line="360" w:lineRule="auto"/>
        <w:ind w:firstLine="708"/>
        <w:jc w:val="both"/>
        <w:rPr>
          <w:rFonts w:ascii="Arial" w:hAnsi="Arial" w:cs="Arial"/>
          <w:sz w:val="24"/>
          <w:szCs w:val="24"/>
        </w:rPr>
      </w:pPr>
      <w:r>
        <w:rPr>
          <w:rFonts w:ascii="Arial" w:hAnsi="Arial" w:cs="Arial"/>
          <w:sz w:val="24"/>
          <w:szCs w:val="24"/>
        </w:rPr>
        <w:t xml:space="preserve">Uno de los principales problemas </w:t>
      </w:r>
      <w:r w:rsidR="00547F54">
        <w:rPr>
          <w:rFonts w:ascii="Arial" w:hAnsi="Arial" w:cs="Arial"/>
          <w:sz w:val="24"/>
          <w:szCs w:val="24"/>
        </w:rPr>
        <w:t>para los clientes referentes a</w:t>
      </w:r>
      <w:r>
        <w:rPr>
          <w:rFonts w:ascii="Arial" w:hAnsi="Arial" w:cs="Arial"/>
          <w:sz w:val="24"/>
          <w:szCs w:val="24"/>
        </w:rPr>
        <w:t xml:space="preserve">l área ferretera es que no encuentran ferreterías cerca, y las demás quedan lejos para ir a pie. </w:t>
      </w:r>
    </w:p>
    <w:p w:rsidR="00414D42" w:rsidRDefault="00414D42" w:rsidP="00414D42">
      <w:pPr>
        <w:spacing w:line="360" w:lineRule="auto"/>
        <w:ind w:firstLine="708"/>
        <w:jc w:val="both"/>
        <w:rPr>
          <w:rFonts w:ascii="Arial" w:hAnsi="Arial" w:cs="Arial"/>
          <w:sz w:val="24"/>
          <w:szCs w:val="24"/>
        </w:rPr>
      </w:pPr>
    </w:p>
    <w:p w:rsidR="00414D42" w:rsidRDefault="00414D42" w:rsidP="00414D42">
      <w:pPr>
        <w:spacing w:line="360" w:lineRule="auto"/>
        <w:ind w:firstLine="708"/>
        <w:jc w:val="both"/>
        <w:rPr>
          <w:rFonts w:ascii="Arial" w:hAnsi="Arial" w:cs="Arial"/>
          <w:sz w:val="24"/>
          <w:szCs w:val="24"/>
        </w:rPr>
      </w:pPr>
      <w:r>
        <w:rPr>
          <w:rFonts w:ascii="Arial" w:hAnsi="Arial" w:cs="Arial"/>
          <w:sz w:val="24"/>
          <w:szCs w:val="24"/>
        </w:rPr>
        <w:t>Común respecto al posicionamiento de marcas encontramos principalmente la Trupper y la Stanley esto se debe a que son grandes referentes de calidad.</w:t>
      </w:r>
    </w:p>
    <w:p w:rsidR="00414D42" w:rsidRPr="00414D42" w:rsidRDefault="00414D42" w:rsidP="00414D42">
      <w:pPr>
        <w:spacing w:line="360" w:lineRule="auto"/>
        <w:ind w:firstLine="708"/>
        <w:jc w:val="both"/>
        <w:rPr>
          <w:rFonts w:ascii="Arial" w:hAnsi="Arial" w:cs="Arial"/>
          <w:sz w:val="24"/>
          <w:szCs w:val="24"/>
        </w:rPr>
      </w:pPr>
      <w:r>
        <w:rPr>
          <w:rFonts w:ascii="Arial" w:hAnsi="Arial" w:cs="Arial"/>
          <w:sz w:val="24"/>
          <w:szCs w:val="24"/>
        </w:rPr>
        <w:lastRenderedPageBreak/>
        <w:t>Con respecto al motivo que detona la compra encontramos dos principales el precio y la calidad.</w:t>
      </w:r>
    </w:p>
    <w:p w:rsidR="00F3541F" w:rsidRPr="00E033D8" w:rsidRDefault="007D0E63" w:rsidP="00E033D8">
      <w:pPr>
        <w:pStyle w:val="Ttulo4"/>
        <w:rPr>
          <w:rFonts w:ascii="Arial" w:hAnsi="Arial" w:cs="Arial"/>
          <w:color w:val="auto"/>
          <w:sz w:val="24"/>
          <w:szCs w:val="24"/>
        </w:rPr>
      </w:pPr>
      <w:r w:rsidRPr="00E033D8">
        <w:rPr>
          <w:rFonts w:ascii="Arial" w:hAnsi="Arial" w:cs="Arial"/>
          <w:color w:val="auto"/>
          <w:sz w:val="24"/>
          <w:szCs w:val="24"/>
        </w:rPr>
        <w:t xml:space="preserve">Productos o </w:t>
      </w:r>
      <w:r w:rsidR="001877AE" w:rsidRPr="00E033D8">
        <w:rPr>
          <w:rFonts w:ascii="Arial" w:hAnsi="Arial" w:cs="Arial"/>
          <w:color w:val="auto"/>
          <w:sz w:val="24"/>
          <w:szCs w:val="24"/>
        </w:rPr>
        <w:t>Servicio</w:t>
      </w:r>
      <w:r w:rsidRPr="00E033D8">
        <w:rPr>
          <w:rFonts w:ascii="Arial" w:hAnsi="Arial" w:cs="Arial"/>
          <w:color w:val="auto"/>
          <w:sz w:val="24"/>
          <w:szCs w:val="24"/>
        </w:rPr>
        <w:t>s</w:t>
      </w:r>
    </w:p>
    <w:p w:rsidR="007D0E63" w:rsidRDefault="007D0E63" w:rsidP="007D0E63">
      <w:pPr>
        <w:rPr>
          <w:rFonts w:ascii="Arial" w:hAnsi="Arial" w:cs="Arial"/>
          <w:b/>
          <w:sz w:val="24"/>
          <w:szCs w:val="24"/>
        </w:rPr>
      </w:pPr>
    </w:p>
    <w:p w:rsidR="007D0E63" w:rsidRDefault="00414D42" w:rsidP="007D0E63">
      <w:pPr>
        <w:spacing w:line="360" w:lineRule="auto"/>
        <w:jc w:val="both"/>
        <w:rPr>
          <w:rFonts w:ascii="Arial" w:hAnsi="Arial" w:cs="Arial"/>
          <w:sz w:val="24"/>
          <w:szCs w:val="24"/>
        </w:rPr>
      </w:pPr>
      <w:r>
        <w:rPr>
          <w:rFonts w:ascii="Arial" w:hAnsi="Arial" w:cs="Arial"/>
          <w:sz w:val="24"/>
          <w:szCs w:val="24"/>
        </w:rPr>
        <w:t>Ferretería</w:t>
      </w:r>
      <w:r w:rsidR="007D0E63">
        <w:rPr>
          <w:rFonts w:ascii="Arial" w:hAnsi="Arial" w:cs="Arial"/>
          <w:sz w:val="24"/>
          <w:szCs w:val="24"/>
        </w:rPr>
        <w:t xml:space="preserve"> Grilosa se dedica a la comercialización de productos ferreterías del área general. Como estrategia de Marketing se va a ofrecer </w:t>
      </w:r>
      <w:r w:rsidR="00893D29">
        <w:rPr>
          <w:rFonts w:ascii="Arial" w:hAnsi="Arial" w:cs="Arial"/>
          <w:sz w:val="24"/>
          <w:szCs w:val="24"/>
        </w:rPr>
        <w:t>3</w:t>
      </w:r>
      <w:r w:rsidR="007D0E63">
        <w:rPr>
          <w:rFonts w:ascii="Arial" w:hAnsi="Arial" w:cs="Arial"/>
          <w:sz w:val="24"/>
          <w:szCs w:val="24"/>
        </w:rPr>
        <w:t xml:space="preserve"> servicios adicionales: </w:t>
      </w:r>
    </w:p>
    <w:p w:rsidR="007D0E63" w:rsidRDefault="007D0E63" w:rsidP="007D0E63">
      <w:pPr>
        <w:spacing w:line="360" w:lineRule="auto"/>
        <w:jc w:val="both"/>
        <w:rPr>
          <w:rFonts w:ascii="Arial" w:hAnsi="Arial" w:cs="Arial"/>
          <w:sz w:val="24"/>
          <w:szCs w:val="24"/>
        </w:rPr>
      </w:pPr>
    </w:p>
    <w:p w:rsidR="007D0E63" w:rsidRDefault="007D0E63" w:rsidP="007D0E63">
      <w:pPr>
        <w:pStyle w:val="Prrafodelista"/>
        <w:numPr>
          <w:ilvl w:val="0"/>
          <w:numId w:val="19"/>
        </w:numPr>
        <w:spacing w:line="360" w:lineRule="auto"/>
        <w:ind w:left="360"/>
        <w:jc w:val="both"/>
        <w:rPr>
          <w:rFonts w:ascii="Arial" w:hAnsi="Arial" w:cs="Arial"/>
          <w:sz w:val="24"/>
          <w:szCs w:val="24"/>
        </w:rPr>
      </w:pPr>
      <w:r w:rsidRPr="007D0E63">
        <w:rPr>
          <w:rFonts w:ascii="Arial" w:hAnsi="Arial" w:cs="Arial"/>
          <w:sz w:val="24"/>
          <w:szCs w:val="24"/>
        </w:rPr>
        <w:t>Recargas de Claro, Movistar, Alegro y Directv</w:t>
      </w:r>
    </w:p>
    <w:p w:rsidR="007D0E63" w:rsidRDefault="007D0E63" w:rsidP="007D0E63">
      <w:pPr>
        <w:pStyle w:val="Prrafodelista"/>
        <w:numPr>
          <w:ilvl w:val="0"/>
          <w:numId w:val="19"/>
        </w:numPr>
        <w:spacing w:line="360" w:lineRule="auto"/>
        <w:ind w:left="360"/>
        <w:jc w:val="both"/>
        <w:rPr>
          <w:rFonts w:ascii="Arial" w:hAnsi="Arial" w:cs="Arial"/>
          <w:sz w:val="24"/>
          <w:szCs w:val="24"/>
        </w:rPr>
      </w:pPr>
      <w:r>
        <w:rPr>
          <w:rFonts w:ascii="Arial" w:hAnsi="Arial" w:cs="Arial"/>
          <w:sz w:val="24"/>
          <w:szCs w:val="24"/>
        </w:rPr>
        <w:t>Servicio de copias de llaves</w:t>
      </w:r>
    </w:p>
    <w:p w:rsidR="00893D29" w:rsidRDefault="00893D29" w:rsidP="007D0E63">
      <w:pPr>
        <w:pStyle w:val="Prrafodelista"/>
        <w:numPr>
          <w:ilvl w:val="0"/>
          <w:numId w:val="19"/>
        </w:numPr>
        <w:spacing w:line="360" w:lineRule="auto"/>
        <w:ind w:left="360"/>
        <w:jc w:val="both"/>
        <w:rPr>
          <w:rFonts w:ascii="Arial" w:hAnsi="Arial" w:cs="Arial"/>
          <w:sz w:val="24"/>
          <w:szCs w:val="24"/>
        </w:rPr>
      </w:pPr>
      <w:r>
        <w:rPr>
          <w:rFonts w:ascii="Arial" w:hAnsi="Arial" w:cs="Arial"/>
          <w:sz w:val="24"/>
          <w:szCs w:val="24"/>
        </w:rPr>
        <w:t>Copias Blanco/ negro y a color</w:t>
      </w:r>
    </w:p>
    <w:p w:rsidR="007D0E63" w:rsidRDefault="007D0E63" w:rsidP="007D0E63">
      <w:pPr>
        <w:spacing w:line="360" w:lineRule="auto"/>
        <w:jc w:val="both"/>
        <w:rPr>
          <w:rFonts w:ascii="Arial" w:hAnsi="Arial" w:cs="Arial"/>
          <w:sz w:val="24"/>
          <w:szCs w:val="24"/>
        </w:rPr>
      </w:pPr>
    </w:p>
    <w:p w:rsidR="007D0E63" w:rsidRDefault="007D0E63" w:rsidP="007D0E63">
      <w:pPr>
        <w:spacing w:line="360" w:lineRule="auto"/>
        <w:jc w:val="both"/>
        <w:rPr>
          <w:rFonts w:ascii="Arial" w:hAnsi="Arial" w:cs="Arial"/>
          <w:sz w:val="24"/>
          <w:szCs w:val="24"/>
        </w:rPr>
      </w:pPr>
      <w:r>
        <w:rPr>
          <w:rFonts w:ascii="Arial" w:hAnsi="Arial" w:cs="Arial"/>
          <w:sz w:val="24"/>
          <w:szCs w:val="24"/>
        </w:rPr>
        <w:t>Estos dos servicios no generan mucha utilidad pero si es eficaz para atraer clientes puesto que principalmente por las recargas son de uso masivo y de mucha frecuencia.</w:t>
      </w:r>
    </w:p>
    <w:p w:rsidR="00414D42" w:rsidRPr="007D0E63" w:rsidRDefault="00414D42" w:rsidP="007D0E63">
      <w:pPr>
        <w:spacing w:line="360" w:lineRule="auto"/>
        <w:jc w:val="both"/>
        <w:rPr>
          <w:rFonts w:ascii="Arial" w:hAnsi="Arial" w:cs="Arial"/>
          <w:sz w:val="24"/>
          <w:szCs w:val="24"/>
        </w:rPr>
      </w:pPr>
    </w:p>
    <w:p w:rsidR="00F3541F" w:rsidRDefault="00F3541F" w:rsidP="009342C3">
      <w:pPr>
        <w:jc w:val="center"/>
        <w:rPr>
          <w:rFonts w:ascii="Arial" w:hAnsi="Arial" w:cs="Arial"/>
          <w:b/>
          <w:sz w:val="24"/>
          <w:szCs w:val="24"/>
        </w:rPr>
      </w:pPr>
    </w:p>
    <w:p w:rsidR="009342C3" w:rsidRPr="00E033D8" w:rsidRDefault="00F074AC" w:rsidP="00893D29">
      <w:pPr>
        <w:pStyle w:val="Ttulo1"/>
        <w:jc w:val="center"/>
        <w:rPr>
          <w:rFonts w:ascii="Arial" w:hAnsi="Arial" w:cs="Arial"/>
          <w:color w:val="auto"/>
          <w:sz w:val="24"/>
          <w:szCs w:val="24"/>
        </w:rPr>
      </w:pPr>
      <w:r w:rsidRPr="00E033D8">
        <w:rPr>
          <w:rFonts w:ascii="Arial" w:hAnsi="Arial" w:cs="Arial"/>
          <w:color w:val="auto"/>
          <w:sz w:val="20"/>
          <w:szCs w:val="20"/>
        </w:rPr>
        <w:br w:type="page"/>
      </w:r>
      <w:bookmarkStart w:id="72" w:name="_Toc314197572"/>
      <w:r w:rsidR="009342C3" w:rsidRPr="00E033D8">
        <w:rPr>
          <w:rFonts w:ascii="Arial" w:hAnsi="Arial" w:cs="Arial"/>
          <w:color w:val="auto"/>
          <w:sz w:val="24"/>
          <w:szCs w:val="24"/>
        </w:rPr>
        <w:lastRenderedPageBreak/>
        <w:t xml:space="preserve">CAPITULO </w:t>
      </w:r>
      <w:r w:rsidR="00893D29">
        <w:rPr>
          <w:rFonts w:ascii="Arial" w:hAnsi="Arial" w:cs="Arial"/>
          <w:color w:val="auto"/>
          <w:sz w:val="24"/>
          <w:szCs w:val="24"/>
        </w:rPr>
        <w:t>IV</w:t>
      </w:r>
      <w:bookmarkEnd w:id="72"/>
    </w:p>
    <w:p w:rsidR="009342C3" w:rsidRPr="00E033D8" w:rsidRDefault="00893D29" w:rsidP="00080908">
      <w:pPr>
        <w:pStyle w:val="Ttulo1"/>
        <w:spacing w:line="360" w:lineRule="auto"/>
        <w:rPr>
          <w:rFonts w:ascii="Arial" w:hAnsi="Arial" w:cs="Arial"/>
          <w:color w:val="auto"/>
          <w:sz w:val="24"/>
          <w:szCs w:val="24"/>
        </w:rPr>
      </w:pPr>
      <w:bookmarkStart w:id="73" w:name="_Toc314197573"/>
      <w:r>
        <w:rPr>
          <w:rFonts w:ascii="Arial" w:hAnsi="Arial" w:cs="Arial"/>
          <w:color w:val="auto"/>
          <w:sz w:val="24"/>
          <w:szCs w:val="24"/>
        </w:rPr>
        <w:t xml:space="preserve">4.   </w:t>
      </w:r>
      <w:r w:rsidR="009342C3" w:rsidRPr="00E033D8">
        <w:rPr>
          <w:rFonts w:ascii="Arial" w:hAnsi="Arial" w:cs="Arial"/>
          <w:color w:val="auto"/>
          <w:sz w:val="24"/>
          <w:szCs w:val="24"/>
        </w:rPr>
        <w:t>ESTUDIO TÉCNICO</w:t>
      </w:r>
      <w:bookmarkEnd w:id="73"/>
    </w:p>
    <w:p w:rsidR="009342C3" w:rsidRPr="00E033D8" w:rsidRDefault="009342C3" w:rsidP="00080908">
      <w:pPr>
        <w:pStyle w:val="Ttulo2"/>
        <w:spacing w:line="360" w:lineRule="auto"/>
        <w:ind w:firstLine="708"/>
        <w:rPr>
          <w:rFonts w:ascii="Arial" w:hAnsi="Arial" w:cs="Arial"/>
          <w:color w:val="auto"/>
          <w:sz w:val="24"/>
          <w:szCs w:val="24"/>
        </w:rPr>
      </w:pPr>
      <w:bookmarkStart w:id="74" w:name="_Toc314197574"/>
      <w:r w:rsidRPr="00E033D8">
        <w:rPr>
          <w:rFonts w:ascii="Arial" w:hAnsi="Arial" w:cs="Arial"/>
          <w:color w:val="auto"/>
          <w:sz w:val="24"/>
          <w:szCs w:val="24"/>
        </w:rPr>
        <w:t>4.1   Proceso</w:t>
      </w:r>
      <w:bookmarkEnd w:id="74"/>
    </w:p>
    <w:p w:rsidR="009342C3" w:rsidRPr="00414D42" w:rsidRDefault="00414D42" w:rsidP="00080908">
      <w:pPr>
        <w:tabs>
          <w:tab w:val="left" w:pos="567"/>
        </w:tabs>
        <w:spacing w:line="360" w:lineRule="auto"/>
        <w:jc w:val="both"/>
        <w:rPr>
          <w:rFonts w:ascii="Arial" w:hAnsi="Arial" w:cs="Arial"/>
          <w:sz w:val="24"/>
          <w:szCs w:val="24"/>
        </w:rPr>
      </w:pPr>
      <w:r>
        <w:rPr>
          <w:rFonts w:ascii="Arial" w:hAnsi="Arial" w:cs="Arial"/>
          <w:b/>
          <w:sz w:val="24"/>
          <w:szCs w:val="24"/>
        </w:rPr>
        <w:tab/>
      </w:r>
      <w:r w:rsidRPr="00414D42">
        <w:rPr>
          <w:rFonts w:ascii="Arial" w:hAnsi="Arial" w:cs="Arial"/>
          <w:sz w:val="24"/>
          <w:szCs w:val="24"/>
        </w:rPr>
        <w:t>Todo proceso que se realice para la consecución de objetivos se conoce como proceso. Un proceso es por lo tanto un conjunto de actividades que me llevan a conseguir un fin.</w:t>
      </w:r>
    </w:p>
    <w:p w:rsidR="009342C3" w:rsidRPr="009342C3" w:rsidRDefault="00095A0F" w:rsidP="009342C3">
      <w:pPr>
        <w:rPr>
          <w:rFonts w:ascii="Arial" w:hAnsi="Arial" w:cs="Arial"/>
          <w:b/>
          <w:sz w:val="24"/>
          <w:szCs w:val="24"/>
        </w:rPr>
      </w:pPr>
      <w:r w:rsidRPr="00095A0F">
        <w:rPr>
          <w:rFonts w:ascii="Arial" w:hAnsi="Arial" w:cs="Arial"/>
          <w:b/>
          <w:noProof/>
          <w:sz w:val="24"/>
          <w:szCs w:val="24"/>
          <w:lang w:eastAsia="es-ES"/>
        </w:rPr>
        <w:pict>
          <v:group id="_x0000_s1171" style="position:absolute;margin-left:113.75pt;margin-top:14.8pt;width:262.05pt;height:417.7pt;z-index:251762688" coordorigin="5742,4449" coordsize="5241,10295">
            <v:group id="_x0000_s1172" style="position:absolute;left:5742;top:4449;width:5241;height:10295" coordorigin="5742,4449" coordsize="5241,10295">
              <v:shape id="_x0000_s1173" type="#_x0000_t32" style="position:absolute;left:7028;top:5094;width:1;height:9112" o:connectortype="straight" strokecolor="#b2a1c7 [1943]" strokeweight="5pt">
                <v:shadow color="#868686"/>
              </v:shape>
              <v:shapetype id="_x0000_t116" coordsize="21600,21600" o:spt="116" path="m3475,qx,10800,3475,21600l18125,21600qx21600,10800,18125,xe">
                <v:stroke joinstyle="miter"/>
                <v:path gradientshapeok="t" o:connecttype="rect" textboxrect="1018,3163,20582,18437"/>
              </v:shapetype>
              <v:shape id="_x0000_s1174" type="#_x0000_t116" style="position:absolute;left:5910;top:4449;width:2300;height:645" fillcolor="white [3201]" strokecolor="#b2a1c7 [1943]" strokeweight="5pt">
                <v:stroke linestyle="thickThin"/>
                <v:shadow color="#868686"/>
                <v:textbox style="mso-next-textbox:#_x0000_s1174">
                  <w:txbxContent>
                    <w:p w:rsidR="005733F8" w:rsidRPr="001277FC" w:rsidRDefault="005733F8" w:rsidP="00414D42">
                      <w:pPr>
                        <w:rPr>
                          <w:b/>
                          <w:lang w:val="es-EC"/>
                        </w:rPr>
                      </w:pPr>
                      <w:r>
                        <w:rPr>
                          <w:b/>
                          <w:lang w:val="es-EC"/>
                        </w:rPr>
                        <w:t>Contacto Cliente</w:t>
                      </w:r>
                    </w:p>
                  </w:txbxContent>
                </v:textbox>
              </v:shape>
              <v:shapetype id="_x0000_t109" coordsize="21600,21600" o:spt="109" path="m,l,21600r21600,l21600,xe">
                <v:stroke joinstyle="miter"/>
                <v:path gradientshapeok="t" o:connecttype="rect"/>
              </v:shapetype>
              <v:shape id="_x0000_s1175" type="#_x0000_t109" style="position:absolute;left:5910;top:5266;width:2300;height:773" fillcolor="white [3201]" strokecolor="#b2a1c7 [1943]" strokeweight="5pt">
                <v:stroke linestyle="thickThin"/>
                <v:shadow color="#868686"/>
                <v:textbox style="mso-next-textbox:#_x0000_s1175">
                  <w:txbxContent>
                    <w:p w:rsidR="005733F8" w:rsidRPr="001277FC" w:rsidRDefault="005733F8" w:rsidP="00414D42">
                      <w:pPr>
                        <w:jc w:val="center"/>
                        <w:rPr>
                          <w:b/>
                          <w:lang w:val="es-EC"/>
                        </w:rPr>
                      </w:pPr>
                      <w:r>
                        <w:rPr>
                          <w:b/>
                          <w:lang w:val="es-EC"/>
                        </w:rPr>
                        <w:t>Atención</w:t>
                      </w:r>
                    </w:p>
                  </w:txbxContent>
                </v:textbox>
              </v:shape>
              <v:shapetype id="_x0000_t110" coordsize="21600,21600" o:spt="110" path="m10800,l,10800,10800,21600,21600,10800xe">
                <v:stroke joinstyle="miter"/>
                <v:path gradientshapeok="t" o:connecttype="rect" textboxrect="5400,5400,16200,16200"/>
              </v:shapetype>
              <v:shape id="_x0000_s1176" type="#_x0000_t110" style="position:absolute;left:5910;top:7612;width:2300;height:773" fillcolor="white [3201]" strokecolor="#b2a1c7 [1943]" strokeweight="5pt">
                <v:stroke linestyle="thickThin"/>
                <v:shadow color="#868686"/>
                <v:textbox style="mso-next-textbox:#_x0000_s1176">
                  <w:txbxContent>
                    <w:p w:rsidR="005733F8" w:rsidRPr="005476C7" w:rsidRDefault="005733F8" w:rsidP="00414D42">
                      <w:pPr>
                        <w:rPr>
                          <w:b/>
                          <w:lang w:val="es-EC"/>
                        </w:rPr>
                      </w:pPr>
                      <w:r>
                        <w:rPr>
                          <w:b/>
                          <w:lang w:val="es-EC"/>
                        </w:rPr>
                        <w:t>Enganche</w:t>
                      </w:r>
                    </w:p>
                  </w:txbxContent>
                </v:textbox>
              </v:shape>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_x0000_s1177" type="#_x0000_t115" style="position:absolute;left:5910;top:8625;width:2300;height:989" fillcolor="white [3201]" strokecolor="#b2a1c7 [1943]" strokeweight="5pt">
                <v:shadow color="#868686"/>
                <v:textbox style="mso-next-textbox:#_x0000_s1177">
                  <w:txbxContent>
                    <w:p w:rsidR="005733F8" w:rsidRPr="005476C7" w:rsidRDefault="005733F8" w:rsidP="00414D42">
                      <w:pPr>
                        <w:jc w:val="center"/>
                        <w:rPr>
                          <w:b/>
                          <w:lang w:val="es-EC"/>
                        </w:rPr>
                      </w:pPr>
                      <w:r>
                        <w:rPr>
                          <w:b/>
                          <w:lang w:val="es-EC"/>
                        </w:rPr>
                        <w:t>Orden de Pedido</w:t>
                      </w:r>
                    </w:p>
                  </w:txbxContent>
                </v:textbox>
              </v:shape>
              <v:shape id="_x0000_s1178" type="#_x0000_t116" style="position:absolute;left:5910;top:14099;width:2300;height:645" fillcolor="white [3201]" strokecolor="#b2a1c7 [1943]" strokeweight="5pt">
                <v:stroke linestyle="thickThin"/>
                <v:shadow color="#868686"/>
                <v:textbox style="mso-next-textbox:#_x0000_s1178">
                  <w:txbxContent>
                    <w:p w:rsidR="005733F8" w:rsidRPr="001277FC" w:rsidRDefault="005733F8" w:rsidP="00414D42">
                      <w:pPr>
                        <w:jc w:val="center"/>
                        <w:rPr>
                          <w:b/>
                          <w:lang w:val="es-EC"/>
                        </w:rPr>
                      </w:pPr>
                      <w:r>
                        <w:rPr>
                          <w:b/>
                          <w:lang w:val="es-EC"/>
                        </w:rPr>
                        <w:t>Entrega</w:t>
                      </w:r>
                    </w:p>
                  </w:txbxContent>
                </v:textbox>
              </v:shape>
              <v:shape id="_x0000_s1179" type="#_x0000_t115" style="position:absolute;left:5742;top:6298;width:2300;height:989" fillcolor="white [3201]" strokecolor="#b2a1c7 [1943]" strokeweight="5pt">
                <v:shadow color="#868686"/>
                <v:textbox style="mso-next-textbox:#_x0000_s1179">
                  <w:txbxContent>
                    <w:p w:rsidR="005733F8" w:rsidRPr="005476C7" w:rsidRDefault="005733F8" w:rsidP="00414D42">
                      <w:pPr>
                        <w:jc w:val="center"/>
                        <w:rPr>
                          <w:b/>
                          <w:lang w:val="es-EC"/>
                        </w:rPr>
                      </w:pPr>
                      <w:r>
                        <w:rPr>
                          <w:b/>
                          <w:lang w:val="es-EC"/>
                        </w:rPr>
                        <w:t>Folletos, Revistas, etc.</w:t>
                      </w:r>
                    </w:p>
                  </w:txbxContent>
                </v:textbox>
              </v:shape>
              <v:shape id="_x0000_s1180" type="#_x0000_t109" style="position:absolute;left:5910;top:9848;width:2300;height:773" fillcolor="white [3201]" strokecolor="#b2a1c7 [1943]" strokeweight="5pt">
                <v:stroke linestyle="thickThin"/>
                <v:shadow color="#868686"/>
                <v:textbox style="mso-next-textbox:#_x0000_s1180">
                  <w:txbxContent>
                    <w:p w:rsidR="005733F8" w:rsidRPr="001277FC" w:rsidRDefault="005733F8" w:rsidP="00414D42">
                      <w:pPr>
                        <w:jc w:val="center"/>
                        <w:rPr>
                          <w:b/>
                          <w:lang w:val="es-EC"/>
                        </w:rPr>
                      </w:pPr>
                      <w:r>
                        <w:rPr>
                          <w:b/>
                          <w:lang w:val="es-EC"/>
                        </w:rPr>
                        <w:t>Despacho</w:t>
                      </w:r>
                    </w:p>
                  </w:txbxContent>
                </v:textbox>
              </v:shape>
              <v:shape id="_x0000_s1181" type="#_x0000_t115" style="position:absolute;left:5910;top:10858;width:2300;height:989" fillcolor="white [3201]" strokecolor="#b2a1c7 [1943]" strokeweight="5pt">
                <v:shadow color="#868686"/>
                <v:textbox style="mso-next-textbox:#_x0000_s1181">
                  <w:txbxContent>
                    <w:p w:rsidR="005733F8" w:rsidRPr="005476C7" w:rsidRDefault="005733F8" w:rsidP="00414D42">
                      <w:pPr>
                        <w:jc w:val="center"/>
                        <w:rPr>
                          <w:b/>
                          <w:lang w:val="es-EC"/>
                        </w:rPr>
                      </w:pPr>
                      <w:r>
                        <w:rPr>
                          <w:b/>
                          <w:lang w:val="es-EC"/>
                        </w:rPr>
                        <w:t xml:space="preserve">Factura, guía </w:t>
                      </w:r>
                      <w:proofErr w:type="spellStart"/>
                      <w:r>
                        <w:rPr>
                          <w:b/>
                          <w:lang w:val="es-EC"/>
                        </w:rPr>
                        <w:t>remision</w:t>
                      </w:r>
                      <w:proofErr w:type="spellEnd"/>
                      <w:r>
                        <w:rPr>
                          <w:b/>
                          <w:noProof/>
                          <w:lang w:val="en-US"/>
                        </w:rPr>
                        <w:drawing>
                          <wp:inline distT="0" distB="0" distL="0" distR="0">
                            <wp:extent cx="1045210" cy="382563"/>
                            <wp:effectExtent l="0" t="0" r="0" b="0"/>
                            <wp:docPr id="1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5210" cy="382563"/>
                                    </a:xfrm>
                                    <a:prstGeom prst="rect">
                                      <a:avLst/>
                                    </a:prstGeom>
                                    <a:noFill/>
                                    <a:ln>
                                      <a:noFill/>
                                    </a:ln>
                                  </pic:spPr>
                                </pic:pic>
                              </a:graphicData>
                            </a:graphic>
                          </wp:inline>
                        </w:drawing>
                      </w:r>
                    </w:p>
                  </w:txbxContent>
                </v:textbox>
              </v:shape>
              <v:shape id="_x0000_s1182" type="#_x0000_t109" style="position:absolute;left:5910;top:13004;width:2300;height:773" fillcolor="white [3201]" strokecolor="#b2a1c7 [1943]" strokeweight="5pt">
                <v:stroke linestyle="thickThin"/>
                <v:shadow color="#868686"/>
                <v:textbox style="mso-next-textbox:#_x0000_s1182">
                  <w:txbxContent>
                    <w:p w:rsidR="005733F8" w:rsidRPr="001277FC" w:rsidRDefault="005733F8" w:rsidP="00414D42">
                      <w:pPr>
                        <w:jc w:val="center"/>
                        <w:rPr>
                          <w:b/>
                          <w:lang w:val="es-EC"/>
                        </w:rPr>
                      </w:pPr>
                      <w:r>
                        <w:rPr>
                          <w:b/>
                          <w:lang w:val="es-EC"/>
                        </w:rPr>
                        <w:t>Cobro</w:t>
                      </w:r>
                    </w:p>
                  </w:txbxContent>
                </v:textbox>
              </v:shape>
              <v:shape id="_x0000_s1183" type="#_x0000_t110" style="position:absolute;left:5910;top:12036;width:2300;height:773" fillcolor="white [3201]" strokecolor="#b2a1c7 [1943]" strokeweight="5pt">
                <v:stroke linestyle="thickThin"/>
                <v:shadow color="#868686"/>
                <v:textbox style="mso-next-textbox:#_x0000_s1183">
                  <w:txbxContent>
                    <w:p w:rsidR="005733F8" w:rsidRPr="005476C7" w:rsidRDefault="005733F8" w:rsidP="00414D42">
                      <w:pPr>
                        <w:rPr>
                          <w:b/>
                          <w:lang w:val="es-EC"/>
                        </w:rPr>
                      </w:pPr>
                      <w:r>
                        <w:rPr>
                          <w:b/>
                          <w:lang w:val="es-EC"/>
                        </w:rPr>
                        <w:t xml:space="preserve">Pago </w:t>
                      </w:r>
                      <w:proofErr w:type="spellStart"/>
                      <w:r>
                        <w:rPr>
                          <w:b/>
                          <w:lang w:val="es-EC"/>
                        </w:rPr>
                        <w:t>Cont</w:t>
                      </w:r>
                      <w:proofErr w:type="spellEnd"/>
                    </w:p>
                  </w:txbxContent>
                </v:textbox>
              </v:shape>
              <v:shapetype id="_x0000_t135" coordsize="21600,21600" o:spt="135" path="m10800,qx21600,10800,10800,21600l,21600,,xe">
                <v:stroke joinstyle="miter"/>
                <v:path gradientshapeok="t" o:connecttype="rect" textboxrect="0,3163,18437,18437"/>
              </v:shapetype>
              <v:shape id="_x0000_s1184" type="#_x0000_t135" style="position:absolute;left:8683;top:13004;width:1938;height:773" fillcolor="white [3201]" strokecolor="#b2a1c7 [1943]" strokeweight="5pt">
                <v:stroke linestyle="thickThin"/>
                <v:shadow color="#868686"/>
                <v:textbox style="mso-next-textbox:#_x0000_s1184">
                  <w:txbxContent>
                    <w:p w:rsidR="005733F8" w:rsidRPr="00547C45" w:rsidRDefault="005733F8" w:rsidP="00414D42">
                      <w:pPr>
                        <w:rPr>
                          <w:lang w:val="es-EC"/>
                        </w:rPr>
                      </w:pPr>
                      <w:r>
                        <w:rPr>
                          <w:lang w:val="es-EC"/>
                        </w:rPr>
                        <w:t>Fecha cobro</w:t>
                      </w:r>
                    </w:p>
                  </w:txbxContent>
                </v:textbox>
              </v:shape>
              <v:shape id="_x0000_s1185" type="#_x0000_t115" style="position:absolute;left:8683;top:11847;width:2300;height:989" fillcolor="white [3201]" strokecolor="#b2a1c7 [1943]" strokeweight="5pt">
                <v:shadow color="#868686"/>
                <v:textbox style="mso-next-textbox:#_x0000_s1185">
                  <w:txbxContent>
                    <w:p w:rsidR="005733F8" w:rsidRPr="001277FC" w:rsidRDefault="005733F8" w:rsidP="00414D42">
                      <w:pPr>
                        <w:jc w:val="center"/>
                        <w:rPr>
                          <w:b/>
                          <w:lang w:val="es-EC"/>
                        </w:rPr>
                      </w:pPr>
                      <w:r>
                        <w:rPr>
                          <w:b/>
                          <w:lang w:val="es-EC"/>
                        </w:rPr>
                        <w:t xml:space="preserve">Comprobante de </w:t>
                      </w:r>
                      <w:proofErr w:type="spellStart"/>
                      <w:r>
                        <w:rPr>
                          <w:b/>
                          <w:lang w:val="es-EC"/>
                        </w:rPr>
                        <w:t>credito</w:t>
                      </w:r>
                      <w:proofErr w:type="spellEnd"/>
                    </w:p>
                    <w:p w:rsidR="005733F8" w:rsidRPr="005476C7" w:rsidRDefault="005733F8" w:rsidP="00414D42">
                      <w:pPr>
                        <w:jc w:val="center"/>
                        <w:rPr>
                          <w:b/>
                          <w:lang w:val="es-EC"/>
                        </w:rPr>
                      </w:pPr>
                      <w:r>
                        <w:rPr>
                          <w:b/>
                          <w:noProof/>
                          <w:lang w:val="en-US"/>
                        </w:rPr>
                        <w:drawing>
                          <wp:inline distT="0" distB="0" distL="0" distR="0">
                            <wp:extent cx="1045210" cy="382563"/>
                            <wp:effectExtent l="0" t="0" r="0" b="0"/>
                            <wp:docPr id="2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5210" cy="382563"/>
                                    </a:xfrm>
                                    <a:prstGeom prst="rect">
                                      <a:avLst/>
                                    </a:prstGeom>
                                    <a:noFill/>
                                    <a:ln>
                                      <a:noFill/>
                                    </a:ln>
                                  </pic:spPr>
                                </pic:pic>
                              </a:graphicData>
                            </a:graphic>
                          </wp:inline>
                        </w:drawing>
                      </w:r>
                    </w:p>
                  </w:txbxContent>
                </v:textbox>
              </v:shape>
              <v:shape id="_x0000_s1186" type="#_x0000_t32" style="position:absolute;left:8210;top:12444;width:473;height:22" o:connectortype="straight" strokecolor="#b2a1c7 [1943]" strokeweight="5pt">
                <v:shadow color="#868686"/>
              </v:shape>
            </v:group>
            <v:shape id="_x0000_s1187" type="#_x0000_t32" style="position:absolute;left:9672;top:12775;width:0;height:168" o:connectortype="straight" strokecolor="#b2a1c7 [1943]" strokeweight="5pt">
              <v:shadow color="#868686"/>
            </v:shape>
            <v:shape id="_x0000_s1188" type="#_x0000_t32" style="position:absolute;left:8210;top:13475;width:473;height:22" o:connectortype="straight" strokecolor="#b2a1c7 [1943]" strokeweight="5pt">
              <v:shadow color="#868686"/>
            </v:shape>
          </v:group>
        </w:pict>
      </w:r>
    </w:p>
    <w:p w:rsidR="00414D42" w:rsidRDefault="00414D42" w:rsidP="009342C3">
      <w:pPr>
        <w:rPr>
          <w:rFonts w:ascii="Arial" w:hAnsi="Arial" w:cs="Arial"/>
          <w:b/>
          <w:sz w:val="24"/>
          <w:szCs w:val="24"/>
        </w:rPr>
      </w:pPr>
    </w:p>
    <w:p w:rsidR="00414D42" w:rsidRDefault="00414D42" w:rsidP="009342C3">
      <w:pPr>
        <w:rPr>
          <w:rFonts w:ascii="Arial" w:hAnsi="Arial" w:cs="Arial"/>
          <w:b/>
          <w:sz w:val="24"/>
          <w:szCs w:val="24"/>
        </w:rPr>
      </w:pPr>
    </w:p>
    <w:p w:rsidR="00035850" w:rsidRDefault="007F05A6" w:rsidP="00035850">
      <w:pPr>
        <w:pStyle w:val="NormalWeb"/>
        <w:spacing w:line="360" w:lineRule="auto"/>
        <w:ind w:left="390"/>
        <w:rPr>
          <w:rFonts w:ascii="Arial" w:hAnsi="Arial" w:cs="Arial"/>
          <w:b/>
        </w:rPr>
      </w:pPr>
      <w:r>
        <w:rPr>
          <w:rFonts w:ascii="Arial" w:hAnsi="Arial" w:cs="Arial"/>
          <w:b/>
        </w:rPr>
        <w:t>Gráfico # 19</w:t>
      </w:r>
    </w:p>
    <w:p w:rsidR="00035850" w:rsidRDefault="00035850" w:rsidP="00035850">
      <w:pPr>
        <w:pStyle w:val="NormalWeb"/>
        <w:spacing w:line="360" w:lineRule="auto"/>
        <w:ind w:left="390"/>
        <w:rPr>
          <w:rFonts w:ascii="Arial" w:hAnsi="Arial" w:cs="Arial"/>
          <w:b/>
        </w:rPr>
      </w:pPr>
      <w:r>
        <w:rPr>
          <w:rFonts w:ascii="Arial" w:hAnsi="Arial" w:cs="Arial"/>
          <w:b/>
        </w:rPr>
        <w:t xml:space="preserve">Diagrama de </w:t>
      </w:r>
    </w:p>
    <w:p w:rsidR="00035850" w:rsidRDefault="00035850" w:rsidP="00035850">
      <w:pPr>
        <w:pStyle w:val="NormalWeb"/>
        <w:spacing w:line="360" w:lineRule="auto"/>
        <w:ind w:left="390"/>
        <w:rPr>
          <w:rFonts w:ascii="Arial" w:hAnsi="Arial" w:cs="Arial"/>
          <w:b/>
        </w:rPr>
      </w:pPr>
      <w:r>
        <w:rPr>
          <w:rFonts w:ascii="Arial" w:hAnsi="Arial" w:cs="Arial"/>
          <w:b/>
        </w:rPr>
        <w:t>Procesos</w:t>
      </w:r>
    </w:p>
    <w:p w:rsidR="00035850" w:rsidRDefault="00035850" w:rsidP="00035850">
      <w:pPr>
        <w:pStyle w:val="NormalWeb"/>
        <w:spacing w:line="360" w:lineRule="auto"/>
        <w:ind w:left="390"/>
        <w:rPr>
          <w:rFonts w:ascii="Arial" w:hAnsi="Arial" w:cs="Arial"/>
          <w:b/>
        </w:rPr>
      </w:pPr>
    </w:p>
    <w:p w:rsidR="00035850" w:rsidRDefault="00035850" w:rsidP="00035850">
      <w:pPr>
        <w:pStyle w:val="NormalWeb"/>
        <w:spacing w:line="360" w:lineRule="auto"/>
        <w:ind w:left="390"/>
        <w:rPr>
          <w:rFonts w:ascii="Arial" w:hAnsi="Arial" w:cs="Arial"/>
          <w:b/>
        </w:rPr>
      </w:pPr>
      <w:r>
        <w:rPr>
          <w:rFonts w:ascii="Arial" w:hAnsi="Arial" w:cs="Arial"/>
          <w:b/>
        </w:rPr>
        <w:t>Elaboración:</w:t>
      </w:r>
    </w:p>
    <w:p w:rsidR="00035850" w:rsidRDefault="00035850" w:rsidP="00035850">
      <w:pPr>
        <w:pStyle w:val="NormalWeb"/>
        <w:spacing w:line="360" w:lineRule="auto"/>
        <w:ind w:left="390"/>
        <w:rPr>
          <w:rFonts w:ascii="Arial" w:hAnsi="Arial" w:cs="Arial"/>
          <w:b/>
        </w:rPr>
      </w:pPr>
      <w:r>
        <w:rPr>
          <w:rFonts w:ascii="Arial" w:hAnsi="Arial" w:cs="Arial"/>
          <w:b/>
        </w:rPr>
        <w:t>Investigador</w:t>
      </w:r>
    </w:p>
    <w:p w:rsidR="00414D42" w:rsidRDefault="00414D42" w:rsidP="009342C3">
      <w:pPr>
        <w:rPr>
          <w:rFonts w:ascii="Arial" w:hAnsi="Arial" w:cs="Arial"/>
          <w:b/>
          <w:sz w:val="24"/>
          <w:szCs w:val="24"/>
        </w:rPr>
      </w:pPr>
    </w:p>
    <w:p w:rsidR="00414D42" w:rsidRDefault="00414D42" w:rsidP="009342C3">
      <w:pPr>
        <w:rPr>
          <w:rFonts w:ascii="Arial" w:hAnsi="Arial" w:cs="Arial"/>
          <w:b/>
          <w:sz w:val="24"/>
          <w:szCs w:val="24"/>
        </w:rPr>
      </w:pPr>
    </w:p>
    <w:p w:rsidR="00414D42" w:rsidRDefault="00414D42" w:rsidP="009342C3">
      <w:pPr>
        <w:rPr>
          <w:rFonts w:ascii="Arial" w:hAnsi="Arial" w:cs="Arial"/>
          <w:b/>
          <w:sz w:val="24"/>
          <w:szCs w:val="24"/>
        </w:rPr>
      </w:pPr>
    </w:p>
    <w:p w:rsidR="00414D42" w:rsidRDefault="00414D42" w:rsidP="009342C3">
      <w:pPr>
        <w:rPr>
          <w:rFonts w:ascii="Arial" w:hAnsi="Arial" w:cs="Arial"/>
          <w:b/>
          <w:sz w:val="24"/>
          <w:szCs w:val="24"/>
        </w:rPr>
      </w:pPr>
    </w:p>
    <w:p w:rsidR="00414D42" w:rsidRDefault="00414D42" w:rsidP="009342C3">
      <w:pPr>
        <w:rPr>
          <w:rFonts w:ascii="Arial" w:hAnsi="Arial" w:cs="Arial"/>
          <w:b/>
          <w:sz w:val="24"/>
          <w:szCs w:val="24"/>
        </w:rPr>
      </w:pPr>
    </w:p>
    <w:p w:rsidR="00414D42" w:rsidRDefault="00414D42" w:rsidP="009342C3">
      <w:pPr>
        <w:rPr>
          <w:rFonts w:ascii="Arial" w:hAnsi="Arial" w:cs="Arial"/>
          <w:b/>
          <w:sz w:val="24"/>
          <w:szCs w:val="24"/>
        </w:rPr>
      </w:pPr>
    </w:p>
    <w:p w:rsidR="009342C3" w:rsidRDefault="009342C3" w:rsidP="009342C3">
      <w:pPr>
        <w:rPr>
          <w:rFonts w:ascii="Arial" w:hAnsi="Arial" w:cs="Arial"/>
          <w:b/>
          <w:sz w:val="24"/>
          <w:szCs w:val="24"/>
        </w:rPr>
      </w:pPr>
      <w:r w:rsidRPr="009342C3">
        <w:rPr>
          <w:rFonts w:ascii="Arial" w:hAnsi="Arial" w:cs="Arial"/>
          <w:b/>
          <w:sz w:val="24"/>
          <w:szCs w:val="24"/>
        </w:rPr>
        <w:lastRenderedPageBreak/>
        <w:t>Na</w:t>
      </w:r>
      <w:r>
        <w:rPr>
          <w:rFonts w:ascii="Arial" w:hAnsi="Arial" w:cs="Arial"/>
          <w:b/>
          <w:sz w:val="24"/>
          <w:szCs w:val="24"/>
        </w:rPr>
        <w:t>r</w:t>
      </w:r>
      <w:r w:rsidRPr="009342C3">
        <w:rPr>
          <w:rFonts w:ascii="Arial" w:hAnsi="Arial" w:cs="Arial"/>
          <w:b/>
          <w:sz w:val="24"/>
          <w:szCs w:val="24"/>
        </w:rPr>
        <w:t>rativa</w:t>
      </w:r>
    </w:p>
    <w:p w:rsidR="00035850" w:rsidRDefault="00035850" w:rsidP="00035850">
      <w:pPr>
        <w:pStyle w:val="NormalWeb"/>
        <w:spacing w:line="360" w:lineRule="auto"/>
        <w:ind w:firstLine="708"/>
        <w:jc w:val="both"/>
        <w:rPr>
          <w:rFonts w:ascii="Arial" w:hAnsi="Arial" w:cs="Arial"/>
        </w:rPr>
      </w:pPr>
      <w:r>
        <w:rPr>
          <w:rFonts w:ascii="Arial" w:hAnsi="Arial" w:cs="Arial"/>
        </w:rPr>
        <w:t xml:space="preserve">Se realiza el contacto con el cliente, ya sea que este llegue por su propia cuenta o el personal de la empresa lo contrate.  Se escucha para saber que es lo que necesita </w:t>
      </w:r>
    </w:p>
    <w:p w:rsidR="00035850" w:rsidRDefault="00035850" w:rsidP="00035850">
      <w:pPr>
        <w:pStyle w:val="NormalWeb"/>
        <w:spacing w:line="360" w:lineRule="auto"/>
        <w:ind w:firstLine="708"/>
        <w:jc w:val="both"/>
        <w:rPr>
          <w:rFonts w:ascii="Arial" w:hAnsi="Arial" w:cs="Arial"/>
        </w:rPr>
      </w:pPr>
      <w:r>
        <w:rPr>
          <w:rFonts w:ascii="Arial" w:hAnsi="Arial" w:cs="Arial"/>
        </w:rPr>
        <w:t>Si se tiene a la mano se le muestran folletos o de lo contrario si se tiene en stock se le ofrece lo que hay disponible.</w:t>
      </w:r>
    </w:p>
    <w:p w:rsidR="00035850" w:rsidRDefault="00035850" w:rsidP="00035850">
      <w:pPr>
        <w:pStyle w:val="NormalWeb"/>
        <w:spacing w:line="360" w:lineRule="auto"/>
        <w:ind w:firstLine="585"/>
        <w:jc w:val="both"/>
        <w:rPr>
          <w:rFonts w:ascii="Arial" w:hAnsi="Arial" w:cs="Arial"/>
        </w:rPr>
      </w:pPr>
      <w:r>
        <w:rPr>
          <w:rFonts w:ascii="Arial" w:hAnsi="Arial" w:cs="Arial"/>
        </w:rPr>
        <w:t>Si-   el cliente acepto la oferta</w:t>
      </w:r>
      <w:proofErr w:type="gramStart"/>
      <w:r>
        <w:rPr>
          <w:rFonts w:ascii="Arial" w:hAnsi="Arial" w:cs="Arial"/>
        </w:rPr>
        <w:t>?</w:t>
      </w:r>
      <w:proofErr w:type="gramEnd"/>
      <w:r>
        <w:rPr>
          <w:rFonts w:ascii="Arial" w:hAnsi="Arial" w:cs="Arial"/>
        </w:rPr>
        <w:t>, si no la acepta se regresa al paso uno de lo contrario se realiza a cerrar la venta.</w:t>
      </w:r>
    </w:p>
    <w:p w:rsidR="00035850" w:rsidRDefault="00035850" w:rsidP="00035850">
      <w:pPr>
        <w:pStyle w:val="NormalWeb"/>
        <w:spacing w:line="360" w:lineRule="auto"/>
        <w:ind w:firstLine="585"/>
        <w:jc w:val="both"/>
        <w:rPr>
          <w:rFonts w:ascii="Arial" w:hAnsi="Arial" w:cs="Arial"/>
        </w:rPr>
      </w:pPr>
      <w:r>
        <w:rPr>
          <w:rFonts w:ascii="Arial" w:hAnsi="Arial" w:cs="Arial"/>
        </w:rPr>
        <w:t xml:space="preserve">Si hay orden de pedido se la recoge, luego se procede a despachar, de </w:t>
      </w:r>
      <w:r w:rsidR="00614E4E">
        <w:rPr>
          <w:rFonts w:ascii="Arial" w:hAnsi="Arial" w:cs="Arial"/>
        </w:rPr>
        <w:t xml:space="preserve">ahí </w:t>
      </w:r>
      <w:r>
        <w:rPr>
          <w:rFonts w:ascii="Arial" w:hAnsi="Arial" w:cs="Arial"/>
        </w:rPr>
        <w:t>se realiza la factura y la guía de remisión.</w:t>
      </w:r>
    </w:p>
    <w:p w:rsidR="00035850" w:rsidRDefault="00035850" w:rsidP="00035850">
      <w:pPr>
        <w:pStyle w:val="NormalWeb"/>
        <w:spacing w:line="360" w:lineRule="auto"/>
        <w:ind w:firstLine="585"/>
        <w:jc w:val="both"/>
        <w:rPr>
          <w:rFonts w:ascii="Arial" w:hAnsi="Arial" w:cs="Arial"/>
        </w:rPr>
      </w:pPr>
      <w:r>
        <w:rPr>
          <w:rFonts w:ascii="Arial" w:hAnsi="Arial" w:cs="Arial"/>
        </w:rPr>
        <w:t xml:space="preserve">Se puede dar el caso de que clientes frecuentes tengan crédito en ese caso si desean pagar con crédito se realiza el documento respectivo, y se lleve un seguimiento de la fecha y el monto de pago. </w:t>
      </w:r>
      <w:proofErr w:type="gramStart"/>
      <w:r>
        <w:rPr>
          <w:rFonts w:ascii="Arial" w:hAnsi="Arial" w:cs="Arial"/>
        </w:rPr>
        <w:t>caso</w:t>
      </w:r>
      <w:proofErr w:type="gramEnd"/>
      <w:r>
        <w:rPr>
          <w:rFonts w:ascii="Arial" w:hAnsi="Arial" w:cs="Arial"/>
        </w:rPr>
        <w:t xml:space="preserve"> contrario se entrega la factura se recibe el pago y fin del proceso. </w:t>
      </w:r>
    </w:p>
    <w:p w:rsidR="00080908" w:rsidRDefault="00080908" w:rsidP="00893D29">
      <w:pPr>
        <w:pStyle w:val="Ttulo2"/>
        <w:spacing w:line="360" w:lineRule="auto"/>
        <w:ind w:firstLine="567"/>
        <w:rPr>
          <w:rFonts w:ascii="Arial" w:hAnsi="Arial" w:cs="Arial"/>
          <w:color w:val="auto"/>
          <w:sz w:val="24"/>
          <w:szCs w:val="24"/>
        </w:rPr>
      </w:pPr>
      <w:bookmarkStart w:id="75" w:name="_Toc314197575"/>
    </w:p>
    <w:p w:rsidR="009342C3" w:rsidRPr="00E033D8" w:rsidRDefault="009342C3" w:rsidP="00893D29">
      <w:pPr>
        <w:pStyle w:val="Ttulo2"/>
        <w:spacing w:line="360" w:lineRule="auto"/>
        <w:ind w:firstLine="567"/>
        <w:rPr>
          <w:rFonts w:ascii="Arial" w:hAnsi="Arial" w:cs="Arial"/>
          <w:color w:val="auto"/>
          <w:sz w:val="24"/>
          <w:szCs w:val="24"/>
        </w:rPr>
      </w:pPr>
      <w:r w:rsidRPr="00E033D8">
        <w:rPr>
          <w:rFonts w:ascii="Arial" w:hAnsi="Arial" w:cs="Arial"/>
          <w:color w:val="auto"/>
          <w:sz w:val="24"/>
          <w:szCs w:val="24"/>
        </w:rPr>
        <w:t>4.2   Desarrollo producto o Servicio</w:t>
      </w:r>
      <w:bookmarkEnd w:id="75"/>
    </w:p>
    <w:p w:rsidR="009342C3" w:rsidRDefault="007D0E63" w:rsidP="00614E4E">
      <w:pPr>
        <w:spacing w:line="360" w:lineRule="auto"/>
        <w:ind w:firstLine="567"/>
        <w:jc w:val="both"/>
        <w:rPr>
          <w:rFonts w:ascii="Arial" w:hAnsi="Arial" w:cs="Arial"/>
          <w:sz w:val="24"/>
          <w:szCs w:val="24"/>
        </w:rPr>
      </w:pPr>
      <w:r>
        <w:rPr>
          <w:rFonts w:ascii="Arial" w:hAnsi="Arial" w:cs="Arial"/>
          <w:sz w:val="24"/>
          <w:szCs w:val="24"/>
        </w:rPr>
        <w:t xml:space="preserve">Todos los productos que </w:t>
      </w:r>
      <w:r w:rsidR="00633ADE">
        <w:rPr>
          <w:rFonts w:ascii="Arial" w:hAnsi="Arial" w:cs="Arial"/>
          <w:sz w:val="24"/>
          <w:szCs w:val="24"/>
        </w:rPr>
        <w:t xml:space="preserve">se distribuyen son de buena y </w:t>
      </w:r>
      <w:r>
        <w:rPr>
          <w:rFonts w:ascii="Arial" w:hAnsi="Arial" w:cs="Arial"/>
          <w:sz w:val="24"/>
          <w:szCs w:val="24"/>
        </w:rPr>
        <w:t>excelente calidad.</w:t>
      </w:r>
      <w:r w:rsidR="00633ADE">
        <w:rPr>
          <w:rFonts w:ascii="Arial" w:hAnsi="Arial" w:cs="Arial"/>
          <w:sz w:val="24"/>
          <w:szCs w:val="24"/>
        </w:rPr>
        <w:t xml:space="preserve"> Los clientes cada vez exigen más, con respecto a la calidad, y o tan solo sobre los productos si no </w:t>
      </w:r>
      <w:r w:rsidR="00614E4E">
        <w:rPr>
          <w:rFonts w:ascii="Arial" w:hAnsi="Arial" w:cs="Arial"/>
          <w:sz w:val="24"/>
          <w:szCs w:val="24"/>
        </w:rPr>
        <w:t>también</w:t>
      </w:r>
      <w:r w:rsidR="00633ADE">
        <w:rPr>
          <w:rFonts w:ascii="Arial" w:hAnsi="Arial" w:cs="Arial"/>
          <w:sz w:val="24"/>
          <w:szCs w:val="24"/>
        </w:rPr>
        <w:t xml:space="preserve"> sobre la atención que se les brinda.</w:t>
      </w:r>
    </w:p>
    <w:p w:rsidR="00633ADE" w:rsidRDefault="00633ADE" w:rsidP="00614E4E">
      <w:pPr>
        <w:spacing w:line="360" w:lineRule="auto"/>
        <w:ind w:left="567"/>
        <w:jc w:val="both"/>
        <w:rPr>
          <w:rFonts w:ascii="Arial" w:hAnsi="Arial" w:cs="Arial"/>
          <w:sz w:val="24"/>
          <w:szCs w:val="24"/>
        </w:rPr>
      </w:pPr>
    </w:p>
    <w:p w:rsidR="00633ADE" w:rsidRDefault="00633ADE" w:rsidP="00614E4E">
      <w:pPr>
        <w:spacing w:line="360" w:lineRule="auto"/>
        <w:ind w:firstLine="567"/>
        <w:jc w:val="both"/>
        <w:rPr>
          <w:rFonts w:ascii="Arial" w:hAnsi="Arial" w:cs="Arial"/>
          <w:sz w:val="24"/>
          <w:szCs w:val="24"/>
        </w:rPr>
      </w:pPr>
      <w:r>
        <w:rPr>
          <w:rFonts w:ascii="Arial" w:hAnsi="Arial" w:cs="Arial"/>
          <w:sz w:val="24"/>
          <w:szCs w:val="24"/>
        </w:rPr>
        <w:lastRenderedPageBreak/>
        <w:t xml:space="preserve">Para trabajar con un sistema de gestión de calidad total </w:t>
      </w:r>
      <w:r w:rsidR="00035850">
        <w:rPr>
          <w:rFonts w:ascii="Arial" w:hAnsi="Arial" w:cs="Arial"/>
          <w:sz w:val="24"/>
          <w:szCs w:val="24"/>
        </w:rPr>
        <w:t xml:space="preserve">se debe utilizar como referente las normas ISO 9000 que tratan sobre la gestión de un sistema de calidad mejorado continuamente. </w:t>
      </w:r>
    </w:p>
    <w:p w:rsidR="00035850" w:rsidRDefault="00035850" w:rsidP="00614E4E">
      <w:pPr>
        <w:spacing w:line="360" w:lineRule="auto"/>
        <w:ind w:firstLine="567"/>
        <w:jc w:val="both"/>
        <w:rPr>
          <w:rFonts w:ascii="Arial" w:hAnsi="Arial" w:cs="Arial"/>
          <w:sz w:val="24"/>
          <w:szCs w:val="24"/>
        </w:rPr>
      </w:pPr>
    </w:p>
    <w:p w:rsidR="00035850" w:rsidRDefault="00035850" w:rsidP="00614E4E">
      <w:pPr>
        <w:spacing w:line="360" w:lineRule="auto"/>
        <w:ind w:firstLine="567"/>
        <w:jc w:val="both"/>
        <w:rPr>
          <w:rFonts w:ascii="Arial" w:hAnsi="Arial" w:cs="Arial"/>
          <w:sz w:val="24"/>
          <w:szCs w:val="24"/>
        </w:rPr>
      </w:pPr>
      <w:r>
        <w:rPr>
          <w:rFonts w:ascii="Arial" w:hAnsi="Arial" w:cs="Arial"/>
          <w:sz w:val="24"/>
          <w:szCs w:val="24"/>
        </w:rPr>
        <w:t xml:space="preserve">El hecho de tener productos de buena calidad no es totalmente suficiente, los estándares de calidad cada vez son </w:t>
      </w:r>
      <w:proofErr w:type="gramStart"/>
      <w:r>
        <w:rPr>
          <w:rFonts w:ascii="Arial" w:hAnsi="Arial" w:cs="Arial"/>
          <w:sz w:val="24"/>
          <w:szCs w:val="24"/>
        </w:rPr>
        <w:t>mas</w:t>
      </w:r>
      <w:proofErr w:type="gramEnd"/>
      <w:r>
        <w:rPr>
          <w:rFonts w:ascii="Arial" w:hAnsi="Arial" w:cs="Arial"/>
          <w:sz w:val="24"/>
          <w:szCs w:val="24"/>
        </w:rPr>
        <w:t xml:space="preserve"> altos, y comprometen tanto los productos como los servicios.</w:t>
      </w:r>
    </w:p>
    <w:p w:rsidR="00A11378" w:rsidRDefault="00A11378" w:rsidP="00035850">
      <w:pPr>
        <w:ind w:firstLine="567"/>
        <w:jc w:val="both"/>
        <w:rPr>
          <w:rFonts w:ascii="Arial" w:hAnsi="Arial" w:cs="Arial"/>
          <w:sz w:val="24"/>
          <w:szCs w:val="24"/>
        </w:rPr>
      </w:pPr>
    </w:p>
    <w:p w:rsidR="00A11378" w:rsidRDefault="00A11378" w:rsidP="00614E4E">
      <w:pPr>
        <w:spacing w:line="360" w:lineRule="auto"/>
        <w:ind w:firstLine="567"/>
        <w:jc w:val="both"/>
        <w:rPr>
          <w:rFonts w:ascii="Arial" w:hAnsi="Arial" w:cs="Arial"/>
          <w:sz w:val="24"/>
          <w:szCs w:val="24"/>
        </w:rPr>
      </w:pPr>
      <w:r>
        <w:rPr>
          <w:rFonts w:ascii="Arial" w:hAnsi="Arial" w:cs="Arial"/>
          <w:sz w:val="24"/>
          <w:szCs w:val="24"/>
        </w:rPr>
        <w:t xml:space="preserve">LA ISO 9000:2008 esta basada en principios de gestión de calidad que comprometen la orientación al cliente, el liderazgo, mejora </w:t>
      </w:r>
      <w:r w:rsidR="000973EB">
        <w:rPr>
          <w:rFonts w:ascii="Arial" w:hAnsi="Arial" w:cs="Arial"/>
          <w:sz w:val="24"/>
          <w:szCs w:val="24"/>
        </w:rPr>
        <w:t>continúa</w:t>
      </w:r>
      <w:r>
        <w:rPr>
          <w:rFonts w:ascii="Arial" w:hAnsi="Arial" w:cs="Arial"/>
          <w:sz w:val="24"/>
          <w:szCs w:val="24"/>
        </w:rPr>
        <w:t>, toma de decisiones basadas en hechos, etc.</w:t>
      </w:r>
    </w:p>
    <w:p w:rsidR="00A11378" w:rsidRDefault="00A11378" w:rsidP="00614E4E">
      <w:pPr>
        <w:spacing w:line="360" w:lineRule="auto"/>
        <w:ind w:firstLine="567"/>
        <w:jc w:val="both"/>
        <w:rPr>
          <w:rFonts w:ascii="Arial" w:hAnsi="Arial" w:cs="Arial"/>
          <w:sz w:val="24"/>
          <w:szCs w:val="24"/>
        </w:rPr>
      </w:pPr>
    </w:p>
    <w:p w:rsidR="00A11378" w:rsidRDefault="00A11378" w:rsidP="00614E4E">
      <w:pPr>
        <w:spacing w:line="360" w:lineRule="auto"/>
        <w:ind w:firstLine="567"/>
        <w:jc w:val="both"/>
        <w:rPr>
          <w:rFonts w:ascii="Arial" w:hAnsi="Arial" w:cs="Arial"/>
          <w:sz w:val="24"/>
          <w:szCs w:val="24"/>
        </w:rPr>
      </w:pPr>
      <w:r>
        <w:rPr>
          <w:rFonts w:ascii="Arial" w:hAnsi="Arial" w:cs="Arial"/>
          <w:sz w:val="24"/>
          <w:szCs w:val="24"/>
        </w:rPr>
        <w:t>Por lo tanto el personal de la compañía esta altamente comprometido en brindar un servicio de calidad, además que esta capacitado para responder cualquier inquietud a nuestros clientes, generando así valores intangibles a los productos que se ofrecen.</w:t>
      </w:r>
    </w:p>
    <w:p w:rsidR="00633ADE" w:rsidRDefault="00633ADE" w:rsidP="00614E4E">
      <w:pPr>
        <w:pStyle w:val="Ttulo2"/>
        <w:spacing w:line="360" w:lineRule="auto"/>
        <w:rPr>
          <w:rFonts w:ascii="Arial" w:hAnsi="Arial" w:cs="Arial"/>
          <w:color w:val="auto"/>
          <w:sz w:val="24"/>
          <w:szCs w:val="24"/>
        </w:rPr>
      </w:pPr>
    </w:p>
    <w:p w:rsidR="000973EB" w:rsidRPr="000973EB" w:rsidRDefault="000973EB" w:rsidP="000973EB"/>
    <w:p w:rsidR="009342C3" w:rsidRPr="00E033D8" w:rsidRDefault="009342C3" w:rsidP="00893D29">
      <w:pPr>
        <w:pStyle w:val="Ttulo2"/>
        <w:ind w:firstLine="567"/>
        <w:rPr>
          <w:rFonts w:ascii="Arial" w:hAnsi="Arial" w:cs="Arial"/>
          <w:color w:val="auto"/>
          <w:sz w:val="24"/>
          <w:szCs w:val="24"/>
        </w:rPr>
      </w:pPr>
      <w:bookmarkStart w:id="76" w:name="_Toc314197576"/>
      <w:r w:rsidRPr="00E033D8">
        <w:rPr>
          <w:rFonts w:ascii="Arial" w:hAnsi="Arial" w:cs="Arial"/>
          <w:color w:val="auto"/>
          <w:sz w:val="24"/>
          <w:szCs w:val="24"/>
        </w:rPr>
        <w:t>4.3   Localización del Negocio</w:t>
      </w:r>
      <w:bookmarkEnd w:id="76"/>
    </w:p>
    <w:p w:rsidR="00A11378" w:rsidRDefault="00A11378" w:rsidP="009342C3">
      <w:pPr>
        <w:rPr>
          <w:rFonts w:ascii="Arial" w:hAnsi="Arial" w:cs="Arial"/>
          <w:b/>
          <w:sz w:val="24"/>
          <w:szCs w:val="24"/>
        </w:rPr>
      </w:pPr>
    </w:p>
    <w:p w:rsidR="00A11378" w:rsidRPr="00A11378" w:rsidRDefault="00A11378" w:rsidP="00A11378">
      <w:pPr>
        <w:ind w:firstLine="708"/>
        <w:jc w:val="both"/>
        <w:rPr>
          <w:rFonts w:ascii="Arial" w:hAnsi="Arial" w:cs="Arial"/>
          <w:sz w:val="24"/>
          <w:szCs w:val="24"/>
        </w:rPr>
      </w:pPr>
      <w:r w:rsidRPr="00A11378">
        <w:rPr>
          <w:rFonts w:ascii="Arial" w:hAnsi="Arial" w:cs="Arial"/>
          <w:sz w:val="24"/>
          <w:szCs w:val="24"/>
        </w:rPr>
        <w:t xml:space="preserve">Actualmente el negocio esta ubicado en la Parroquia García Moreno, en  las calles García Moreno 3504 y Portete. A una Cuadra, en la calle </w:t>
      </w:r>
      <w:r>
        <w:rPr>
          <w:rFonts w:ascii="Arial" w:hAnsi="Arial" w:cs="Arial"/>
          <w:sz w:val="24"/>
          <w:szCs w:val="24"/>
        </w:rPr>
        <w:t>V</w:t>
      </w:r>
      <w:r w:rsidRPr="00A11378">
        <w:rPr>
          <w:rFonts w:ascii="Arial" w:hAnsi="Arial" w:cs="Arial"/>
          <w:sz w:val="24"/>
          <w:szCs w:val="24"/>
        </w:rPr>
        <w:t>enez</w:t>
      </w:r>
      <w:r>
        <w:rPr>
          <w:rFonts w:ascii="Arial" w:hAnsi="Arial" w:cs="Arial"/>
          <w:sz w:val="24"/>
          <w:szCs w:val="24"/>
        </w:rPr>
        <w:t>u</w:t>
      </w:r>
      <w:r w:rsidRPr="00A11378">
        <w:rPr>
          <w:rFonts w:ascii="Arial" w:hAnsi="Arial" w:cs="Arial"/>
          <w:sz w:val="24"/>
          <w:szCs w:val="24"/>
        </w:rPr>
        <w:t>ela encontramos locales que se dedican a la comercialización de productos electróni</w:t>
      </w:r>
      <w:r>
        <w:rPr>
          <w:rFonts w:ascii="Arial" w:hAnsi="Arial" w:cs="Arial"/>
          <w:sz w:val="24"/>
          <w:szCs w:val="24"/>
        </w:rPr>
        <w:t>c</w:t>
      </w:r>
      <w:r w:rsidRPr="00A11378">
        <w:rPr>
          <w:rFonts w:ascii="Arial" w:hAnsi="Arial" w:cs="Arial"/>
          <w:sz w:val="24"/>
          <w:szCs w:val="24"/>
        </w:rPr>
        <w:t>os, además de que se encuentra un Mini Comisariato.</w:t>
      </w:r>
    </w:p>
    <w:p w:rsidR="0004337C" w:rsidRDefault="0004337C" w:rsidP="002E16B6">
      <w:pPr>
        <w:jc w:val="both"/>
        <w:rPr>
          <w:rFonts w:ascii="Arial" w:hAnsi="Arial" w:cs="Arial"/>
          <w:sz w:val="24"/>
          <w:szCs w:val="24"/>
        </w:rPr>
      </w:pPr>
    </w:p>
    <w:p w:rsidR="00080908" w:rsidRDefault="00080908" w:rsidP="00A11378">
      <w:pPr>
        <w:jc w:val="center"/>
        <w:rPr>
          <w:rFonts w:ascii="Arial" w:hAnsi="Arial" w:cs="Arial"/>
          <w:b/>
          <w:sz w:val="24"/>
          <w:szCs w:val="24"/>
        </w:rPr>
      </w:pPr>
    </w:p>
    <w:p w:rsidR="0004337C" w:rsidRPr="00A11378" w:rsidRDefault="007F05A6" w:rsidP="00A11378">
      <w:pPr>
        <w:jc w:val="center"/>
        <w:rPr>
          <w:rFonts w:ascii="Arial" w:hAnsi="Arial" w:cs="Arial"/>
          <w:b/>
          <w:sz w:val="24"/>
          <w:szCs w:val="24"/>
        </w:rPr>
      </w:pPr>
      <w:r>
        <w:rPr>
          <w:rFonts w:ascii="Arial" w:hAnsi="Arial" w:cs="Arial"/>
          <w:b/>
          <w:sz w:val="24"/>
          <w:szCs w:val="24"/>
        </w:rPr>
        <w:lastRenderedPageBreak/>
        <w:t>Gráfico # 20</w:t>
      </w:r>
    </w:p>
    <w:p w:rsidR="00A11378" w:rsidRPr="00A11378" w:rsidRDefault="00A11378" w:rsidP="00A11378">
      <w:pPr>
        <w:jc w:val="center"/>
        <w:rPr>
          <w:rFonts w:ascii="Arial" w:hAnsi="Arial" w:cs="Arial"/>
          <w:b/>
          <w:sz w:val="24"/>
          <w:szCs w:val="24"/>
        </w:rPr>
      </w:pPr>
      <w:r w:rsidRPr="00A11378">
        <w:rPr>
          <w:rFonts w:ascii="Arial" w:hAnsi="Arial" w:cs="Arial"/>
          <w:b/>
          <w:sz w:val="24"/>
          <w:szCs w:val="24"/>
        </w:rPr>
        <w:t>Ubicación del Negocio</w:t>
      </w:r>
    </w:p>
    <w:p w:rsidR="0004337C" w:rsidRDefault="00A11378" w:rsidP="002E16B6">
      <w:pPr>
        <w:jc w:val="both"/>
        <w:rPr>
          <w:rFonts w:ascii="Arial" w:hAnsi="Arial" w:cs="Arial"/>
          <w:sz w:val="24"/>
          <w:szCs w:val="24"/>
        </w:rPr>
      </w:pPr>
      <w:r>
        <w:rPr>
          <w:rFonts w:ascii="Arial" w:hAnsi="Arial" w:cs="Arial"/>
          <w:noProof/>
          <w:sz w:val="24"/>
          <w:szCs w:val="24"/>
          <w:lang w:val="en-US"/>
        </w:rPr>
        <w:drawing>
          <wp:anchor distT="0" distB="0" distL="114300" distR="114300" simplePos="0" relativeHeight="251748352" behindDoc="0" locked="0" layoutInCell="1" allowOverlap="1">
            <wp:simplePos x="0" y="0"/>
            <wp:positionH relativeFrom="column">
              <wp:posOffset>-266700</wp:posOffset>
            </wp:positionH>
            <wp:positionV relativeFrom="paragraph">
              <wp:posOffset>361315</wp:posOffset>
            </wp:positionV>
            <wp:extent cx="5269230" cy="4619625"/>
            <wp:effectExtent l="19050" t="0" r="7620" b="0"/>
            <wp:wrapSquare wrapText="bothSides"/>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srcRect l="46805" t="25373" b="7384"/>
                    <a:stretch>
                      <a:fillRect/>
                    </a:stretch>
                  </pic:blipFill>
                  <pic:spPr bwMode="auto">
                    <a:xfrm>
                      <a:off x="0" y="0"/>
                      <a:ext cx="5269230" cy="4619625"/>
                    </a:xfrm>
                    <a:prstGeom prst="rect">
                      <a:avLst/>
                    </a:prstGeom>
                    <a:noFill/>
                    <a:ln w="9525">
                      <a:noFill/>
                      <a:miter lim="800000"/>
                      <a:headEnd/>
                      <a:tailEnd/>
                    </a:ln>
                  </pic:spPr>
                </pic:pic>
              </a:graphicData>
            </a:graphic>
          </wp:anchor>
        </w:drawing>
      </w:r>
    </w:p>
    <w:p w:rsidR="0004337C" w:rsidRDefault="00095A0F" w:rsidP="002E16B6">
      <w:pPr>
        <w:jc w:val="both"/>
        <w:rPr>
          <w:rFonts w:ascii="Arial" w:hAnsi="Arial" w:cs="Arial"/>
          <w:sz w:val="24"/>
          <w:szCs w:val="24"/>
        </w:rPr>
      </w:pPr>
      <w:r w:rsidRPr="00095A0F">
        <w:rPr>
          <w:rFonts w:ascii="Arial" w:hAnsi="Arial" w:cs="Arial"/>
          <w:noProof/>
          <w:sz w:val="24"/>
          <w:szCs w:val="24"/>
          <w:lang w:eastAsia="es-ES"/>
        </w:rPr>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_x0000_s1190" type="#_x0000_t187" style="position:absolute;left:0;text-align:left;margin-left:186pt;margin-top:158.85pt;width:17.2pt;height:15.05pt;z-index:251766784" fillcolor="white [3201]" strokecolor="#f79646 [3209]" strokeweight="5pt">
            <v:stroke linestyle="thickThin"/>
            <v:shadow color="#868686"/>
          </v:shape>
        </w:pict>
      </w:r>
    </w:p>
    <w:p w:rsidR="0004337C" w:rsidRPr="00A11378" w:rsidRDefault="00A11378" w:rsidP="002E16B6">
      <w:pPr>
        <w:jc w:val="both"/>
        <w:rPr>
          <w:rFonts w:ascii="Arial" w:hAnsi="Arial" w:cs="Arial"/>
          <w:b/>
          <w:sz w:val="24"/>
          <w:szCs w:val="24"/>
        </w:rPr>
      </w:pPr>
      <w:r w:rsidRPr="00A11378">
        <w:rPr>
          <w:rFonts w:ascii="Arial" w:hAnsi="Arial" w:cs="Arial"/>
          <w:b/>
          <w:sz w:val="24"/>
          <w:szCs w:val="24"/>
        </w:rPr>
        <w:t>Fuente: Google MAPS</w:t>
      </w:r>
    </w:p>
    <w:p w:rsidR="00080908" w:rsidRDefault="00080908" w:rsidP="00E033D8">
      <w:pPr>
        <w:pStyle w:val="Ttulo2"/>
        <w:rPr>
          <w:rFonts w:ascii="Arial" w:hAnsi="Arial" w:cs="Arial"/>
          <w:color w:val="auto"/>
          <w:sz w:val="24"/>
          <w:szCs w:val="24"/>
        </w:rPr>
        <w:sectPr w:rsidR="00080908" w:rsidSect="00385D8F">
          <w:pgSz w:w="11906" w:h="16838"/>
          <w:pgMar w:top="2835" w:right="1701" w:bottom="1701" w:left="2835" w:header="709" w:footer="709" w:gutter="0"/>
          <w:cols w:space="708"/>
          <w:docGrid w:linePitch="360"/>
        </w:sectPr>
      </w:pPr>
    </w:p>
    <w:p w:rsidR="009342C3" w:rsidRPr="00E033D8" w:rsidRDefault="00095A0F" w:rsidP="00E033D8">
      <w:pPr>
        <w:pStyle w:val="Ttulo2"/>
        <w:rPr>
          <w:rFonts w:ascii="Arial" w:hAnsi="Arial" w:cs="Arial"/>
          <w:color w:val="auto"/>
          <w:sz w:val="24"/>
          <w:szCs w:val="24"/>
        </w:rPr>
      </w:pPr>
      <w:r w:rsidRPr="00095A0F">
        <w:rPr>
          <w:rFonts w:ascii="Arial" w:hAnsi="Arial" w:cs="Arial"/>
          <w:noProof/>
          <w:color w:val="auto"/>
          <w:sz w:val="24"/>
          <w:szCs w:val="24"/>
          <w:lang w:eastAsia="es-ES"/>
        </w:rPr>
        <w:lastRenderedPageBreak/>
        <w:pict>
          <v:shape id="_x0000_s1102" type="#_x0000_t202" style="position:absolute;margin-left:359.4pt;margin-top:22.1pt;width:43.6pt;height:25.35pt;z-index:251715584" stroked="f">
            <v:textbox>
              <w:txbxContent>
                <w:p w:rsidR="005733F8" w:rsidRDefault="005733F8">
                  <w:r>
                    <w:t>SSHH</w:t>
                  </w:r>
                </w:p>
              </w:txbxContent>
            </v:textbox>
          </v:shape>
        </w:pict>
      </w:r>
      <w:r w:rsidRPr="00095A0F">
        <w:rPr>
          <w:rFonts w:ascii="Arial" w:hAnsi="Arial" w:cs="Arial"/>
          <w:noProof/>
          <w:color w:val="auto"/>
          <w:sz w:val="24"/>
          <w:szCs w:val="24"/>
          <w:lang w:eastAsia="es-ES"/>
        </w:rPr>
        <w:pict>
          <v:group id="_x0000_s1101" style="position:absolute;margin-left:-8.05pt;margin-top:22.1pt;width:367.45pt;height:237.85pt;z-index:251657215" coordorigin="2482,9279" coordsize="8053,5326">
            <v:group id="_x0000_s1099" style="position:absolute;left:2482;top:9279;width:8053;height:5326" coordorigin="2482,9279" coordsize="8053,5326">
              <v:group id="_x0000_s1097" style="position:absolute;left:2482;top:9279;width:8053;height:5326" coordorigin="2482,9279" coordsize="8053,5326">
                <v:group id="_x0000_s1096" style="position:absolute;left:2482;top:9279;width:8053;height:5326" coordorigin="2482,9279" coordsize="8053,5326">
                  <v:group id="_x0000_s1093" style="position:absolute;left:2482;top:9279;width:8053;height:5326" coordorigin="2482,8762" coordsize="8053,5326">
                    <v:rect id="_x0000_s1045" style="position:absolute;left:2482;top:8762;width:4756;height:5325"/>
                    <v:group id="_x0000_s1067" style="position:absolute;left:3941;top:8762;width:2861;height:796" coordorigin="3941,9227" coordsize="2861,796">
                      <v:rect id="_x0000_s1046" style="position:absolute;left:3941;top:9227;width:2861;height:796"/>
                      <v:rect id="_x0000_s1047" style="position:absolute;left:3941;top:9227;width:190;height:796"/>
                      <v:rect id="_x0000_s1048" style="position:absolute;left:4181;top:9227;width:190;height:796"/>
                      <v:rect id="_x0000_s1049" style="position:absolute;left:4471;top:9227;width:190;height:796"/>
                      <v:rect id="_x0000_s1050" style="position:absolute;left:4774;top:9227;width:190;height:796"/>
                      <v:rect id="_x0000_s1051" style="position:absolute;left:5096;top:9227;width:190;height:796"/>
                      <v:rect id="_x0000_s1052" style="position:absolute;left:5381;top:9227;width:190;height:796"/>
                      <v:rect id="_x0000_s1053" style="position:absolute;left:5703;top:9227;width:190;height:796"/>
                      <v:rect id="_x0000_s1054" style="position:absolute;left:6006;top:9227;width:190;height:796"/>
                      <v:rect id="_x0000_s1055" style="position:absolute;left:6328;top:9227;width:190;height:796"/>
                      <v:rect id="_x0000_s1056" style="position:absolute;left:6612;top:9227;width:190;height:796"/>
                    </v:group>
                    <v:rect id="_x0000_s1057" style="position:absolute;left:7238;top:8762;width:3297;height:5325"/>
                    <v:rect id="_x0000_s1059" style="position:absolute;left:9265;top:8762;width:1270;height:1194">
                      <v:textbox style="mso-next-textbox:#_x0000_s1059">
                        <w:txbxContent>
                          <w:p w:rsidR="005733F8" w:rsidRPr="00764CD7" w:rsidRDefault="005733F8">
                            <w:proofErr w:type="spellStart"/>
                            <w:r w:rsidRPr="00764CD7">
                              <w:t>BañoHH</w:t>
                            </w:r>
                            <w:proofErr w:type="spellEnd"/>
                          </w:p>
                        </w:txbxContent>
                      </v:textbox>
                    </v:rect>
                    <v:shape id="_x0000_s1063" type="#_x0000_t32" style="position:absolute;left:9265;top:9559;width:1270;height:0" o:connectortype="straight"/>
                    <v:shape id="_x0000_s1081" type="#_x0000_t202" style="position:absolute;left:6726;top:10316;width:512;height:1270" stroked="f">
                      <v:textbox style="layout-flow:vertical;mso-layout-flow-alt:bottom-to-top;mso-next-textbox:#_x0000_s1081">
                        <w:txbxContent>
                          <w:p w:rsidR="005733F8" w:rsidRPr="00241763" w:rsidRDefault="005733F8" w:rsidP="00241763">
                            <w:pPr>
                              <w:jc w:val="center"/>
                              <w:rPr>
                                <w:sz w:val="24"/>
                                <w:szCs w:val="24"/>
                              </w:rPr>
                            </w:pPr>
                            <w:r w:rsidRPr="00241763">
                              <w:rPr>
                                <w:sz w:val="24"/>
                                <w:szCs w:val="24"/>
                              </w:rPr>
                              <w:t>Entrada</w:t>
                            </w:r>
                          </w:p>
                        </w:txbxContent>
                      </v:textbox>
                    </v:shape>
                    <v:shape id="_x0000_s1083" type="#_x0000_t202" style="position:absolute;left:3297;top:13671;width:2899;height:417" stroked="f">
                      <v:textbox style="mso-next-textbox:#_x0000_s1083">
                        <w:txbxContent>
                          <w:p w:rsidR="005733F8" w:rsidRDefault="005733F8" w:rsidP="00241763">
                            <w:pPr>
                              <w:jc w:val="center"/>
                            </w:pPr>
                            <w:r>
                              <w:t>Entrada Principal</w:t>
                            </w:r>
                          </w:p>
                        </w:txbxContent>
                      </v:textbox>
                    </v:shape>
                    <v:shape id="_x0000_s1084" type="#_x0000_t202" style="position:absolute;left:4964;top:9559;width:1957;height:492" stroked="f">
                      <v:textbox style="mso-next-textbox:#_x0000_s1084">
                        <w:txbxContent>
                          <w:p w:rsidR="005733F8" w:rsidRDefault="005733F8">
                            <w:r>
                              <w:t>Escalera</w:t>
                            </w:r>
                          </w:p>
                        </w:txbxContent>
                      </v:textbox>
                    </v:shape>
                    <v:shape id="_x0000_s1085" type="#_x0000_t202" style="position:absolute;left:3808;top:10639;width:2385;height:1554" stroked="f">
                      <v:textbox style="mso-next-textbox:#_x0000_s1085">
                        <w:txbxContent>
                          <w:p w:rsidR="005733F8" w:rsidRPr="00241763" w:rsidRDefault="005733F8">
                            <w:pPr>
                              <w:rPr>
                                <w:sz w:val="32"/>
                                <w:szCs w:val="32"/>
                                <w:u w:val="single"/>
                              </w:rPr>
                            </w:pPr>
                            <w:r w:rsidRPr="00241763">
                              <w:rPr>
                                <w:sz w:val="32"/>
                                <w:szCs w:val="32"/>
                                <w:u w:val="single"/>
                              </w:rPr>
                              <w:t>Planta Baja</w:t>
                            </w:r>
                          </w:p>
                        </w:txbxContent>
                      </v:textbox>
                    </v:shape>
                    <v:shape id="phone3" o:spid="_x0000_s1086" style="position:absolute;left:2472;top:9436;width:625;height:606;rotation:270" coordsize="21600,21600" o:spt="100" adj="-11796480,,5400" path="m10692,21600r10908,l21600,10684,21600,,10190,,,,,10916,,21600r10692,xem3552,13565r,641l3409,14584r-359,437l2619,15429r-323,407l2045,16244r-143,320l1794,17001r36,465l2009,17932r251,379l2548,18718r502,408l3552,19533r790,204l5095,19737r754,l6351,19533r789,-407l7535,18747r359,-436l8145,17903r179,-495l8324,16942r-72,-349l8145,16244r-251,-408l7571,15429r-431,-408l6853,14613r-251,-407l6602,13565r,-5530l6602,7598r251,-611l7212,6579r431,-408l7894,5764r143,-233l8252,5153r108,-554l8288,4134,8145,3697,7894,3289,7499,2853,7033,2533,6387,2242,5849,2067,5095,1950r-861,88l3552,2271r-502,233l2548,2882r-323,349l1973,3697r-179,611l1794,4745r72,378l2045,5560r251,291l2548,6171r466,437l3301,6987r251,611l3552,8035r,5530xem10154,1863r8934,l19088,8238r-8934,l10154,1863t287,8238l10441,9461r8396,l18837,10101r-8396,m11374,11004r1256,l12630,12226r-1256,l11374,11004t2619,l15249,11004r,1222l13993,12226r,-1222m16649,11004r1255,l17904,12226r-1255,l16649,11004t-5275,1950l12630,12954r,1223l11374,14177r,-1223m13993,12954r1256,l15249,14177r-1256,l13993,12954t2656,l17904,12954r,1223l16649,14177r,-1223m11374,14905r1256,l12630,16127r-1256,l11374,14905t2619,l15249,14905r,1222l13993,16127r,-1222m16649,14905r1255,l17904,16127r-1255,l16649,14905t-5275,1950l12630,16855r,1223l11374,18078r,-1223m13993,16855r1256,l15249,18078r-1256,l13993,16855t2656,l17904,16855r,1223l16649,18078r,-1223e" fillcolor="#ffc">
                      <v:stroke joinstyle="miter"/>
                      <v:formulas/>
                      <v:path o:extrusionok="f" o:connecttype="custom" o:connectlocs="0,0;10800,0;21600,0;21600,10800;21600,21600;10800,21600;0,21600;0,10800" textboxrect="200,23516,21400,40485"/>
                      <o:lock v:ext="edit" verticies="t"/>
                    </v:shape>
                    <v:shape id="_x0000_s1087" type="#_x0000_t202" style="position:absolute;left:7863;top:10316;width:2084;height:436" strokecolor="white [3212]">
                      <v:textbox style="mso-next-textbox:#_x0000_s1087">
                        <w:txbxContent>
                          <w:p w:rsidR="005733F8" w:rsidRDefault="005733F8">
                            <w:r>
                              <w:t>Garaje/Bodega</w:t>
                            </w:r>
                          </w:p>
                        </w:txbxContent>
                      </v:textbox>
                    </v:shape>
                    <v:shape id="_x0000_s1088" type="#_x0000_t202" style="position:absolute;left:7446;top:9103;width:1023;height:436" strokecolor="white [3212]">
                      <v:textbox style="mso-next-textbox:#_x0000_s1088">
                        <w:txbxContent>
                          <w:p w:rsidR="005733F8" w:rsidRDefault="005733F8" w:rsidP="00764CD7">
                            <w:r>
                              <w:t>Bodega</w:t>
                            </w:r>
                          </w:p>
                        </w:txbxContent>
                      </v:textbox>
                    </v:shape>
                    <v:shape id="_x0000_s1092" type="#_x0000_t202" style="position:absolute;left:8205;top:13671;width:1932;height:417" strokecolor="white [3212]">
                      <v:textbox style="mso-next-textbox:#_x0000_s1092">
                        <w:txbxContent>
                          <w:p w:rsidR="005733F8" w:rsidRDefault="005733F8">
                            <w:r>
                              <w:t>Entrada</w:t>
                            </w:r>
                          </w:p>
                        </w:txbxContent>
                      </v:textbox>
                    </v:shape>
                  </v:group>
                  <v:shape id="_x0000_s1060" type="#_x0000_t32" style="position:absolute;left:7238;top:10739;width:0;height:1687" o:connectortype="straight" strokecolor="#f2f2f2 [3041]" strokeweight="3pt">
                    <v:shadow type="perspective" color="#622423 [1605]" opacity=".5" offset="1pt" offset2="-1pt"/>
                  </v:shape>
                  <v:shape id="_x0000_s1061" type="#_x0000_t32" style="position:absolute;left:2728;top:14605;width:4074;height:0" o:connectortype="straight" strokecolor="#f2f2f2 [3041]" strokeweight="3pt">
                    <v:shadow type="perspective" color="#622423 [1605]" opacity=".5" offset="1pt" offset2="-1pt"/>
                  </v:shape>
                  <v:shape id="_x0000_s1090" type="#_x0000_t32" style="position:absolute;left:7749;top:14605;width:2388;height:0" o:connectortype="straight" strokecolor="#f2f2f2 [3041]" strokeweight="3pt">
                    <v:shadow type="perspective" color="#622423 [1605]" opacity=".5" offset="1pt" offset2="-1pt"/>
                  </v:shape>
                </v:group>
                <v:rect id="_x0000_s1058" style="position:absolute;left:7238;top:9279;width:3297;height:1194"/>
                <v:shape id="toilet" o:spid="_x0000_s1062" style="position:absolute;left:10175;top:9583;width:322;height:398;rotation:90" coordsize="21600,21600" o:spt="100" adj="-11796480,,5400" path="m21600,7298l21600,,10679,,,,,7298r6033,l6206,7616r104,319l6345,8302r-35,318l6206,8963r-104,368l5894,9722r-381,441l4577,11339r-729,1200l3363,13641r-277,1077l3051,15649r35,931l3467,17510r485,784l4577,19029r693,587l6137,20229r832,489l7905,21061r971,270l9812,21600r1005,l11753,21600r937,-269l13695,21061r797,-343l15359,20229r798,-613l16781,19029r554,-735l17717,17510r381,-930l18237,15649r-139,-931l17856,13641r-625,-1102l16538,11339,15533,10163r-312,-441l14978,9404r-174,-392l14735,8620r-35,-318l14735,7959r139,-343l14978,7298r6622,xem21600,7298r-15567,l11164,7298e">
                  <v:stroke joinstyle="miter"/>
                  <v:shadow on="t" offset="6pt,6pt"/>
                  <v:formulas/>
                  <v:path o:extrusionok="f" o:connecttype="custom" o:connectlocs="0,0;10800,0;21600,0;10800,21600" textboxrect="931,538,20729,6606"/>
                  <o:lock v:ext="edit" verticies="t"/>
                </v:shape>
                <v:shape id="sink1" o:spid="_x0000_s1064" style="position:absolute;left:10263;top:9349;width:341;height:202;rotation:90" coordsize="21600,21600" o:spt="100" adj="-11796480,,5400" path="m10595,21600r11005,l21600,10800,21600,,10709,,,,,10545,,21600r10595,xem9478,6945l8157,7200,6835,7625,5787,8249,4762,9014r-387,510l3987,10006r-341,425l3349,10913r-205,624l2962,12076r-114,481l2848,13124r114,737l3053,14400r205,595l3532,15619r296,538l4170,16781r501,482l5104,17688r592,369l6334,18425r593,369l7656,18964r683,255l9091,19332r775,142l10709,19474r729,l12213,19332r752,-113l13739,18964r638,-170l15061,18425r547,-368l16200,17688r524,-425l17134,16781r479,-624l17863,15619r296,-624l18342,14400r114,-539l18547,13124r-91,-567l18342,12076r-91,-539l17954,10913r-250,-482l17430,10006r-410,-482l16633,9014r-934,-652l14582,7625,13352,7200,12030,6945t-1230,5612l11096,12444r205,l11438,12331r205,-255l11825,11820r114,-226l11939,11282r91,-227l12030,3912r-91,-369l11939,3288r-114,-227l11643,2806r-205,-170l11301,2494r-205,-113l10800,2381r-205,l10299,2494r-137,142l9957,2806r-182,255l9661,3288r,255l9570,3912r,7143l9661,11282r,312l9775,11820r182,256l10162,12331r137,113l10595,12444r205,113m6289,6463r250,-113l6722,6350r296,-256l7223,5981r182,-312l7519,5414r91,-340l7610,4706r,-369l7519,4139,7405,3770,7223,3543,7018,3288,6722,3175,6539,3061r-250,l5992,3061r-296,114l5514,3288r-205,255l5104,3770r-137,369l4967,4337r-91,369l4967,5074r,340l5104,5669r205,312l5514,6094r182,256l5992,6350r297,113m15311,6463r-250,-113l14878,6350r-296,-256l14377,5981r-182,-312l14081,5414r-91,-340l13990,4706r,-369l14081,4139r114,-369l14377,3543r205,-255l14878,3175r183,-114l15311,3061r297,l15904,3175r182,113l16382,3543r114,227l16633,4139r,198l16724,4706r-91,368l16633,5414r-137,255l16382,5981r-296,113l15904,6350r-296,l15311,6463e" fillcolor="#ffc">
                  <v:stroke joinstyle="miter"/>
                  <v:formulas/>
                  <v:path o:extrusionok="f" o:connecttype="custom" o:connectlocs="0,0;10800,0;21600,0;21600,10800;21600,21600;10800,21600;0,21600;0,10800" textboxrect="968,23215,20654,27978"/>
                  <o:lock v:ext="edit" verticies="t"/>
                </v:shape>
              </v:group>
              <v:shape id="_x0000_s1098" type="#_x0000_t32" style="position:absolute;left:9265;top:9279;width:0;height:1194" o:connectortype="straight"/>
            </v:group>
            <v:rect id="_x0000_s1100" style="position:absolute;left:9265;top:10056;width:1270;height:417"/>
          </v:group>
        </w:pict>
      </w:r>
      <w:bookmarkStart w:id="77" w:name="_Toc314197577"/>
      <w:r w:rsidR="009342C3" w:rsidRPr="00E033D8">
        <w:rPr>
          <w:rFonts w:ascii="Arial" w:hAnsi="Arial" w:cs="Arial"/>
          <w:color w:val="auto"/>
          <w:sz w:val="24"/>
          <w:szCs w:val="24"/>
        </w:rPr>
        <w:t>4.4   Distribución</w:t>
      </w:r>
      <w:bookmarkEnd w:id="77"/>
      <w:r w:rsidR="009342C3" w:rsidRPr="00E033D8">
        <w:rPr>
          <w:rFonts w:ascii="Arial" w:hAnsi="Arial" w:cs="Arial"/>
          <w:color w:val="auto"/>
          <w:sz w:val="24"/>
          <w:szCs w:val="24"/>
        </w:rPr>
        <w:t xml:space="preserve"> </w:t>
      </w:r>
    </w:p>
    <w:p w:rsidR="009342C3" w:rsidRDefault="009342C3" w:rsidP="009342C3">
      <w:pPr>
        <w:rPr>
          <w:rFonts w:ascii="Arial" w:hAnsi="Arial" w:cs="Arial"/>
          <w:b/>
          <w:sz w:val="24"/>
          <w:szCs w:val="24"/>
        </w:rPr>
      </w:pPr>
    </w:p>
    <w:p w:rsidR="009342C3" w:rsidRDefault="00095A0F" w:rsidP="009342C3">
      <w:pPr>
        <w:rPr>
          <w:rFonts w:ascii="Arial" w:hAnsi="Arial" w:cs="Arial"/>
          <w:b/>
          <w:sz w:val="24"/>
          <w:szCs w:val="24"/>
        </w:rPr>
      </w:pPr>
      <w:r w:rsidRPr="00095A0F">
        <w:rPr>
          <w:rFonts w:ascii="Arial" w:hAnsi="Arial" w:cs="Arial"/>
          <w:b/>
          <w:noProof/>
          <w:sz w:val="24"/>
          <w:szCs w:val="24"/>
          <w:lang w:eastAsia="es-ES"/>
        </w:rPr>
        <w:pict>
          <v:shape id="_x0000_s1103" type="#_x0000_t202" style="position:absolute;margin-left:359.4pt;margin-top:3.85pt;width:53.4pt;height:19.85pt;z-index:251716608" stroked="f">
            <v:textbox>
              <w:txbxContent>
                <w:p w:rsidR="005733F8" w:rsidRDefault="005733F8">
                  <w:r>
                    <w:t>Ducha</w:t>
                  </w:r>
                </w:p>
              </w:txbxContent>
            </v:textbox>
          </v:shape>
        </w:pict>
      </w:r>
    </w:p>
    <w:p w:rsidR="009342C3" w:rsidRDefault="009342C3" w:rsidP="009342C3">
      <w:pPr>
        <w:rPr>
          <w:rFonts w:ascii="Arial" w:hAnsi="Arial" w:cs="Arial"/>
          <w:b/>
          <w:sz w:val="24"/>
          <w:szCs w:val="24"/>
        </w:rPr>
      </w:pPr>
    </w:p>
    <w:p w:rsidR="009342C3" w:rsidRDefault="009342C3" w:rsidP="009342C3">
      <w:pPr>
        <w:rPr>
          <w:rFonts w:ascii="Arial" w:hAnsi="Arial" w:cs="Arial"/>
          <w:b/>
          <w:sz w:val="24"/>
          <w:szCs w:val="24"/>
        </w:rPr>
      </w:pPr>
    </w:p>
    <w:p w:rsidR="009342C3" w:rsidRDefault="00764CD7" w:rsidP="009342C3">
      <w:pPr>
        <w:rPr>
          <w:rFonts w:ascii="Arial" w:hAnsi="Arial" w:cs="Arial"/>
          <w:b/>
          <w:sz w:val="24"/>
          <w:szCs w:val="24"/>
        </w:rPr>
      </w:pPr>
      <w:r>
        <w:rPr>
          <w:rFonts w:ascii="Arial" w:hAnsi="Arial" w:cs="Arial"/>
          <w:b/>
          <w:noProof/>
          <w:sz w:val="24"/>
          <w:szCs w:val="24"/>
          <w:lang w:val="en-US"/>
        </w:rPr>
        <w:drawing>
          <wp:anchor distT="0" distB="0" distL="114300" distR="114300" simplePos="0" relativeHeight="251691008" behindDoc="0" locked="0" layoutInCell="1" allowOverlap="1">
            <wp:simplePos x="0" y="0"/>
            <wp:positionH relativeFrom="column">
              <wp:posOffset>3220975</wp:posOffset>
            </wp:positionH>
            <wp:positionV relativeFrom="paragraph">
              <wp:posOffset>257108</wp:posOffset>
            </wp:positionV>
            <wp:extent cx="1300008" cy="995377"/>
            <wp:effectExtent l="0" t="152400" r="0" b="128573"/>
            <wp:wrapNone/>
            <wp:docPr id="3" name="Imagen 2" descr="C:\Archivos de programa\Microsoft Office\MEDIA\CAGCAT10\j021295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chivos de programa\Microsoft Office\MEDIA\CAGCAT10\j0212957.wmf"/>
                    <pic:cNvPicPr>
                      <a:picLocks noChangeAspect="1" noChangeArrowheads="1"/>
                    </pic:cNvPicPr>
                  </pic:nvPicPr>
                  <pic:blipFill>
                    <a:blip r:embed="rId81"/>
                    <a:srcRect/>
                    <a:stretch>
                      <a:fillRect/>
                    </a:stretch>
                  </pic:blipFill>
                  <pic:spPr bwMode="auto">
                    <a:xfrm rot="5400000">
                      <a:off x="0" y="0"/>
                      <a:ext cx="1300009" cy="995378"/>
                    </a:xfrm>
                    <a:prstGeom prst="rect">
                      <a:avLst/>
                    </a:prstGeom>
                    <a:noFill/>
                    <a:ln w="9525">
                      <a:noFill/>
                      <a:miter lim="800000"/>
                      <a:headEnd/>
                      <a:tailEnd/>
                    </a:ln>
                  </pic:spPr>
                </pic:pic>
              </a:graphicData>
            </a:graphic>
          </wp:anchor>
        </w:drawing>
      </w:r>
    </w:p>
    <w:p w:rsidR="009342C3" w:rsidRDefault="009342C3" w:rsidP="009342C3">
      <w:pPr>
        <w:rPr>
          <w:rFonts w:ascii="Arial" w:hAnsi="Arial" w:cs="Arial"/>
          <w:b/>
          <w:sz w:val="24"/>
          <w:szCs w:val="24"/>
        </w:rPr>
      </w:pPr>
    </w:p>
    <w:p w:rsidR="009342C3" w:rsidRDefault="00A11378" w:rsidP="009342C3">
      <w:pPr>
        <w:rPr>
          <w:rFonts w:ascii="Arial" w:hAnsi="Arial" w:cs="Arial"/>
          <w:b/>
          <w:sz w:val="24"/>
          <w:szCs w:val="24"/>
        </w:rPr>
      </w:pPr>
      <w:r>
        <w:rPr>
          <w:rFonts w:ascii="Arial" w:hAnsi="Arial" w:cs="Arial"/>
          <w:b/>
          <w:noProof/>
          <w:sz w:val="24"/>
          <w:szCs w:val="24"/>
          <w:lang w:val="en-US"/>
        </w:rPr>
        <w:drawing>
          <wp:anchor distT="0" distB="0" distL="114300" distR="114300" simplePos="0" relativeHeight="251705344" behindDoc="0" locked="0" layoutInCell="1" allowOverlap="1">
            <wp:simplePos x="0" y="0"/>
            <wp:positionH relativeFrom="column">
              <wp:posOffset>431800</wp:posOffset>
            </wp:positionH>
            <wp:positionV relativeFrom="paragraph">
              <wp:posOffset>36830</wp:posOffset>
            </wp:positionV>
            <wp:extent cx="438785" cy="462915"/>
            <wp:effectExtent l="0" t="0" r="0" b="0"/>
            <wp:wrapNone/>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srcRect/>
                    <a:stretch>
                      <a:fillRect/>
                    </a:stretch>
                  </pic:blipFill>
                  <pic:spPr bwMode="auto">
                    <a:xfrm rot="10800000">
                      <a:off x="0" y="0"/>
                      <a:ext cx="438785" cy="462915"/>
                    </a:xfrm>
                    <a:prstGeom prst="rect">
                      <a:avLst/>
                    </a:prstGeom>
                    <a:noFill/>
                    <a:ln w="9525">
                      <a:noFill/>
                      <a:miter lim="800000"/>
                      <a:headEnd/>
                      <a:tailEnd/>
                    </a:ln>
                  </pic:spPr>
                </pic:pic>
              </a:graphicData>
            </a:graphic>
          </wp:anchor>
        </w:drawing>
      </w:r>
    </w:p>
    <w:p w:rsidR="00B52550" w:rsidRDefault="00B52550" w:rsidP="009342C3">
      <w:pPr>
        <w:rPr>
          <w:rFonts w:ascii="Arial" w:hAnsi="Arial" w:cs="Arial"/>
          <w:b/>
          <w:sz w:val="24"/>
          <w:szCs w:val="24"/>
        </w:rPr>
      </w:pPr>
    </w:p>
    <w:p w:rsidR="00B52550" w:rsidRDefault="00B52550" w:rsidP="009342C3">
      <w:pPr>
        <w:rPr>
          <w:rFonts w:ascii="Arial" w:hAnsi="Arial" w:cs="Arial"/>
          <w:b/>
          <w:sz w:val="24"/>
          <w:szCs w:val="24"/>
        </w:rPr>
      </w:pPr>
    </w:p>
    <w:p w:rsidR="00B52550" w:rsidRDefault="00B52550" w:rsidP="009342C3">
      <w:pPr>
        <w:rPr>
          <w:rFonts w:ascii="Arial" w:hAnsi="Arial" w:cs="Arial"/>
          <w:b/>
          <w:sz w:val="24"/>
          <w:szCs w:val="24"/>
        </w:rPr>
      </w:pPr>
    </w:p>
    <w:p w:rsidR="00B52550" w:rsidRDefault="00095A0F" w:rsidP="00EB6DE6">
      <w:pPr>
        <w:jc w:val="right"/>
        <w:rPr>
          <w:rFonts w:ascii="Arial" w:hAnsi="Arial" w:cs="Arial"/>
          <w:b/>
          <w:sz w:val="24"/>
          <w:szCs w:val="24"/>
        </w:rPr>
      </w:pPr>
      <w:r w:rsidRPr="00095A0F">
        <w:rPr>
          <w:rFonts w:ascii="Arial" w:hAnsi="Arial" w:cs="Arial"/>
          <w:b/>
          <w:noProof/>
          <w:sz w:val="24"/>
          <w:szCs w:val="24"/>
          <w:lang w:eastAsia="es-ES"/>
        </w:rPr>
        <w:pict>
          <v:group id="_x0000_s1094" style="position:absolute;left:0;text-align:left;margin-left:3.15pt;margin-top:2.85pt;width:237.8pt;height:266.25pt;z-index:251710464" coordorigin="2191,3183" coordsize="4756,5325">
            <v:rect id="_x0000_s1065" style="position:absolute;left:2191;top:3183;width:4756;height:5325"/>
            <v:shape id="_x0000_s1066" type="#_x0000_t202" style="position:absolute;left:3013;top:4829;width:3126;height:1723" stroked="f">
              <v:textbox>
                <w:txbxContent>
                  <w:p w:rsidR="005733F8" w:rsidRPr="00B52550" w:rsidRDefault="005733F8" w:rsidP="00B52550">
                    <w:pPr>
                      <w:jc w:val="center"/>
                      <w:rPr>
                        <w:rFonts w:ascii="Bell Gothic Std Light" w:hAnsi="Bell Gothic Std Light"/>
                        <w:sz w:val="40"/>
                        <w:szCs w:val="40"/>
                        <w:u w:val="single"/>
                      </w:rPr>
                    </w:pPr>
                    <w:r w:rsidRPr="00B52550">
                      <w:rPr>
                        <w:rFonts w:ascii="Bell Gothic Std Light" w:hAnsi="Bell Gothic Std Light"/>
                        <w:sz w:val="40"/>
                        <w:szCs w:val="40"/>
                        <w:u w:val="single"/>
                      </w:rPr>
                      <w:t>Planta Alta</w:t>
                    </w:r>
                  </w:p>
                  <w:p w:rsidR="005733F8" w:rsidRDefault="005733F8" w:rsidP="00B52550">
                    <w:pPr>
                      <w:jc w:val="center"/>
                      <w:rPr>
                        <w:rFonts w:ascii="Bell Gothic Std Light" w:hAnsi="Bell Gothic Std Light"/>
                        <w:sz w:val="40"/>
                        <w:szCs w:val="40"/>
                      </w:rPr>
                    </w:pPr>
                    <w:r w:rsidRPr="00B52550">
                      <w:rPr>
                        <w:rFonts w:ascii="Bell Gothic Std Light" w:hAnsi="Bell Gothic Std Light"/>
                        <w:sz w:val="40"/>
                        <w:szCs w:val="40"/>
                      </w:rPr>
                      <w:t>Bodega</w:t>
                    </w:r>
                  </w:p>
                  <w:p w:rsidR="005733F8" w:rsidRPr="00B52550" w:rsidRDefault="005733F8" w:rsidP="00B52550">
                    <w:pPr>
                      <w:jc w:val="center"/>
                      <w:rPr>
                        <w:rFonts w:ascii="Bell Gothic Std Light" w:hAnsi="Bell Gothic Std Light"/>
                        <w:sz w:val="40"/>
                        <w:szCs w:val="40"/>
                      </w:rPr>
                    </w:pPr>
                  </w:p>
                </w:txbxContent>
              </v:textbox>
            </v:shape>
            <v:group id="_x0000_s1068" style="position:absolute;left:3611;top:3183;width:2861;height:796" coordorigin="3941,9227" coordsize="2861,796">
              <v:rect id="_x0000_s1069" style="position:absolute;left:3941;top:9227;width:2861;height:796"/>
              <v:rect id="_x0000_s1070" style="position:absolute;left:3941;top:9227;width:190;height:796"/>
              <v:rect id="_x0000_s1071" style="position:absolute;left:4181;top:9227;width:190;height:796"/>
              <v:rect id="_x0000_s1072" style="position:absolute;left:4471;top:9227;width:190;height:796"/>
              <v:rect id="_x0000_s1073" style="position:absolute;left:4774;top:9227;width:190;height:796"/>
              <v:rect id="_x0000_s1074" style="position:absolute;left:5096;top:9227;width:190;height:796"/>
              <v:rect id="_x0000_s1075" style="position:absolute;left:5381;top:9227;width:190;height:796"/>
              <v:rect id="_x0000_s1076" style="position:absolute;left:5703;top:9227;width:190;height:796"/>
              <v:rect id="_x0000_s1077" style="position:absolute;left:6006;top:9227;width:190;height:796"/>
              <v:rect id="_x0000_s1078" style="position:absolute;left:6328;top:9227;width:190;height:796"/>
              <v:rect id="_x0000_s1079" style="position:absolute;left:6612;top:9227;width:190;height:796"/>
            </v:group>
            <v:shape id="_x0000_s1091" type="#_x0000_t202" style="position:absolute;left:4515;top:4093;width:1161;height:492" stroked="f">
              <v:textbox>
                <w:txbxContent>
                  <w:p w:rsidR="005733F8" w:rsidRDefault="005733F8" w:rsidP="00764CD7">
                    <w:r>
                      <w:t>Escalera</w:t>
                    </w:r>
                  </w:p>
                </w:txbxContent>
              </v:textbox>
            </v:shape>
          </v:group>
        </w:pict>
      </w:r>
      <w:r w:rsidR="00EB6DE6">
        <w:rPr>
          <w:rFonts w:ascii="Arial" w:hAnsi="Arial" w:cs="Arial"/>
          <w:b/>
          <w:sz w:val="24"/>
          <w:szCs w:val="24"/>
        </w:rPr>
        <w:t>Grafico # 21</w:t>
      </w:r>
    </w:p>
    <w:p w:rsidR="00EB6DE6" w:rsidRDefault="00367083" w:rsidP="00EB6DE6">
      <w:pPr>
        <w:jc w:val="right"/>
        <w:rPr>
          <w:rFonts w:ascii="Arial" w:hAnsi="Arial" w:cs="Arial"/>
          <w:b/>
          <w:sz w:val="24"/>
          <w:szCs w:val="24"/>
        </w:rPr>
      </w:pPr>
      <w:r>
        <w:rPr>
          <w:rFonts w:ascii="Arial" w:hAnsi="Arial" w:cs="Arial"/>
          <w:b/>
          <w:sz w:val="24"/>
          <w:szCs w:val="24"/>
        </w:rPr>
        <w:t>Distribución</w:t>
      </w:r>
      <w:r w:rsidR="00EB6DE6">
        <w:rPr>
          <w:rFonts w:ascii="Arial" w:hAnsi="Arial" w:cs="Arial"/>
          <w:b/>
          <w:sz w:val="24"/>
          <w:szCs w:val="24"/>
        </w:rPr>
        <w:t xml:space="preserve"> </w:t>
      </w:r>
    </w:p>
    <w:p w:rsidR="00B52550" w:rsidRDefault="00B52550" w:rsidP="009342C3">
      <w:pPr>
        <w:rPr>
          <w:rFonts w:ascii="Arial" w:hAnsi="Arial" w:cs="Arial"/>
          <w:b/>
          <w:sz w:val="24"/>
          <w:szCs w:val="24"/>
        </w:rPr>
      </w:pPr>
    </w:p>
    <w:p w:rsidR="00B52550" w:rsidRDefault="00B52550" w:rsidP="009342C3">
      <w:pPr>
        <w:rPr>
          <w:rFonts w:ascii="Arial" w:hAnsi="Arial" w:cs="Arial"/>
          <w:b/>
          <w:sz w:val="24"/>
          <w:szCs w:val="24"/>
        </w:rPr>
      </w:pPr>
    </w:p>
    <w:p w:rsidR="00367083" w:rsidRDefault="00367083" w:rsidP="00367083">
      <w:pPr>
        <w:jc w:val="right"/>
        <w:rPr>
          <w:rFonts w:ascii="Arial" w:hAnsi="Arial" w:cs="Arial"/>
          <w:b/>
          <w:sz w:val="24"/>
          <w:szCs w:val="24"/>
        </w:rPr>
      </w:pPr>
      <w:r>
        <w:rPr>
          <w:rFonts w:ascii="Arial" w:hAnsi="Arial" w:cs="Arial"/>
          <w:b/>
          <w:sz w:val="24"/>
          <w:szCs w:val="24"/>
        </w:rPr>
        <w:t xml:space="preserve">Elaborado por: </w:t>
      </w:r>
    </w:p>
    <w:p w:rsidR="00367083" w:rsidRDefault="00367083" w:rsidP="00367083">
      <w:pPr>
        <w:jc w:val="right"/>
        <w:rPr>
          <w:rFonts w:ascii="Arial" w:hAnsi="Arial" w:cs="Arial"/>
          <w:b/>
          <w:sz w:val="24"/>
          <w:szCs w:val="24"/>
        </w:rPr>
      </w:pPr>
      <w:r>
        <w:rPr>
          <w:rFonts w:ascii="Arial" w:hAnsi="Arial" w:cs="Arial"/>
          <w:b/>
          <w:sz w:val="24"/>
          <w:szCs w:val="24"/>
        </w:rPr>
        <w:t>Investigador</w:t>
      </w:r>
    </w:p>
    <w:p w:rsidR="00B52550" w:rsidRDefault="00B52550" w:rsidP="009342C3">
      <w:pPr>
        <w:rPr>
          <w:rFonts w:ascii="Arial" w:hAnsi="Arial" w:cs="Arial"/>
          <w:b/>
          <w:sz w:val="24"/>
          <w:szCs w:val="24"/>
        </w:rPr>
      </w:pPr>
    </w:p>
    <w:p w:rsidR="00B52550" w:rsidRDefault="00B52550" w:rsidP="009342C3">
      <w:pPr>
        <w:rPr>
          <w:rFonts w:ascii="Arial" w:hAnsi="Arial" w:cs="Arial"/>
          <w:b/>
          <w:sz w:val="24"/>
          <w:szCs w:val="24"/>
        </w:rPr>
      </w:pPr>
    </w:p>
    <w:p w:rsidR="00B52550" w:rsidRDefault="00B52550" w:rsidP="009342C3">
      <w:pPr>
        <w:rPr>
          <w:rFonts w:ascii="Arial" w:hAnsi="Arial" w:cs="Arial"/>
          <w:b/>
          <w:sz w:val="24"/>
          <w:szCs w:val="24"/>
        </w:rPr>
      </w:pPr>
    </w:p>
    <w:p w:rsidR="00B52550" w:rsidRDefault="00B52550" w:rsidP="009342C3">
      <w:pPr>
        <w:rPr>
          <w:rFonts w:ascii="Arial" w:hAnsi="Arial" w:cs="Arial"/>
          <w:b/>
          <w:sz w:val="24"/>
          <w:szCs w:val="24"/>
        </w:rPr>
      </w:pPr>
    </w:p>
    <w:p w:rsidR="007F05A6" w:rsidRDefault="007F05A6" w:rsidP="009342C3">
      <w:pPr>
        <w:rPr>
          <w:rFonts w:ascii="Arial" w:hAnsi="Arial" w:cs="Arial"/>
          <w:b/>
          <w:sz w:val="24"/>
          <w:szCs w:val="24"/>
        </w:rPr>
      </w:pPr>
    </w:p>
    <w:p w:rsidR="00FF7D0B" w:rsidRDefault="00FF7D0B" w:rsidP="00EB6DE6">
      <w:pPr>
        <w:spacing w:line="360" w:lineRule="auto"/>
        <w:ind w:firstLine="708"/>
        <w:jc w:val="both"/>
        <w:rPr>
          <w:rFonts w:ascii="Arial" w:hAnsi="Arial" w:cs="Arial"/>
          <w:sz w:val="24"/>
          <w:szCs w:val="24"/>
        </w:rPr>
      </w:pPr>
    </w:p>
    <w:p w:rsidR="00E872A1" w:rsidRPr="00E872A1" w:rsidRDefault="00E872A1" w:rsidP="00EB6DE6">
      <w:pPr>
        <w:spacing w:line="360" w:lineRule="auto"/>
        <w:ind w:firstLine="708"/>
        <w:jc w:val="both"/>
        <w:rPr>
          <w:rFonts w:ascii="Arial" w:hAnsi="Arial" w:cs="Arial"/>
          <w:sz w:val="24"/>
          <w:szCs w:val="24"/>
        </w:rPr>
      </w:pPr>
      <w:r>
        <w:rPr>
          <w:rFonts w:ascii="Arial" w:hAnsi="Arial" w:cs="Arial"/>
          <w:sz w:val="24"/>
          <w:szCs w:val="24"/>
        </w:rPr>
        <w:lastRenderedPageBreak/>
        <w:t xml:space="preserve">Dentro de la distribución del local, </w:t>
      </w:r>
      <w:r w:rsidR="00EB6DE6">
        <w:rPr>
          <w:rFonts w:ascii="Arial" w:hAnsi="Arial" w:cs="Arial"/>
          <w:sz w:val="24"/>
          <w:szCs w:val="24"/>
        </w:rPr>
        <w:t xml:space="preserve">encontramos que hay 3 aéreas, una planta baja dividida en 2, una que se utiliza para perchar y atender a los clientes, en la otra se encuentra el SSHH y un área de parqueo. La </w:t>
      </w:r>
      <w:r w:rsidR="00FF7D0B">
        <w:rPr>
          <w:rFonts w:ascii="Arial" w:hAnsi="Arial" w:cs="Arial"/>
          <w:sz w:val="24"/>
          <w:szCs w:val="24"/>
        </w:rPr>
        <w:t>última</w:t>
      </w:r>
      <w:r w:rsidR="00EB6DE6">
        <w:rPr>
          <w:rFonts w:ascii="Arial" w:hAnsi="Arial" w:cs="Arial"/>
          <w:sz w:val="24"/>
          <w:szCs w:val="24"/>
        </w:rPr>
        <w:t xml:space="preserve"> parte es la planta alta que se utiliza como bodega.</w:t>
      </w:r>
    </w:p>
    <w:p w:rsidR="00E872A1" w:rsidRDefault="00E872A1" w:rsidP="009342C3">
      <w:pPr>
        <w:rPr>
          <w:rFonts w:ascii="Arial" w:hAnsi="Arial" w:cs="Arial"/>
          <w:b/>
          <w:sz w:val="24"/>
          <w:szCs w:val="24"/>
        </w:rPr>
      </w:pPr>
    </w:p>
    <w:p w:rsidR="009342C3" w:rsidRDefault="009342C3" w:rsidP="000973EB">
      <w:pPr>
        <w:pStyle w:val="Ttulo2"/>
        <w:ind w:firstLine="708"/>
        <w:rPr>
          <w:rFonts w:ascii="Arial" w:hAnsi="Arial" w:cs="Arial"/>
          <w:color w:val="auto"/>
          <w:sz w:val="24"/>
          <w:szCs w:val="24"/>
        </w:rPr>
      </w:pPr>
      <w:bookmarkStart w:id="78" w:name="_Toc314197578"/>
      <w:r w:rsidRPr="00E033D8">
        <w:rPr>
          <w:rFonts w:ascii="Arial" w:hAnsi="Arial" w:cs="Arial"/>
          <w:color w:val="auto"/>
          <w:sz w:val="24"/>
          <w:szCs w:val="24"/>
        </w:rPr>
        <w:t>4.5   Maquinaria o Equipo</w:t>
      </w:r>
      <w:bookmarkEnd w:id="78"/>
    </w:p>
    <w:p w:rsidR="000973EB" w:rsidRDefault="000973EB" w:rsidP="000973EB"/>
    <w:p w:rsidR="000973EB" w:rsidRPr="000973EB" w:rsidRDefault="000973EB" w:rsidP="000973EB">
      <w:pPr>
        <w:rPr>
          <w:rFonts w:ascii="Arial" w:hAnsi="Arial" w:cs="Arial"/>
          <w:sz w:val="24"/>
          <w:szCs w:val="24"/>
        </w:rPr>
      </w:pPr>
      <w:r w:rsidRPr="000973EB">
        <w:rPr>
          <w:rFonts w:ascii="Arial" w:hAnsi="Arial" w:cs="Arial"/>
          <w:sz w:val="24"/>
          <w:szCs w:val="24"/>
        </w:rPr>
        <w:t>Equipo necesario propuesto dentro del proyecto</w:t>
      </w:r>
      <w:r>
        <w:rPr>
          <w:rFonts w:ascii="Arial" w:hAnsi="Arial" w:cs="Arial"/>
          <w:sz w:val="24"/>
          <w:szCs w:val="24"/>
        </w:rPr>
        <w:t>.</w:t>
      </w:r>
    </w:p>
    <w:p w:rsidR="0048370D" w:rsidRDefault="0048370D" w:rsidP="0048370D">
      <w:pPr>
        <w:jc w:val="center"/>
        <w:rPr>
          <w:rFonts w:ascii="Arial" w:hAnsi="Arial" w:cs="Arial"/>
          <w:b/>
          <w:sz w:val="24"/>
          <w:szCs w:val="24"/>
        </w:rPr>
      </w:pPr>
      <w:r>
        <w:rPr>
          <w:rFonts w:ascii="Arial" w:hAnsi="Arial" w:cs="Arial"/>
          <w:b/>
          <w:sz w:val="24"/>
          <w:szCs w:val="24"/>
        </w:rPr>
        <w:t>Cuadro #</w:t>
      </w:r>
      <w:r w:rsidR="007F05A6">
        <w:rPr>
          <w:rFonts w:ascii="Arial" w:hAnsi="Arial" w:cs="Arial"/>
          <w:b/>
          <w:sz w:val="24"/>
          <w:szCs w:val="24"/>
        </w:rPr>
        <w:t xml:space="preserve"> 15</w:t>
      </w:r>
    </w:p>
    <w:p w:rsidR="0048370D" w:rsidRDefault="0048370D" w:rsidP="0048370D">
      <w:pPr>
        <w:jc w:val="center"/>
        <w:rPr>
          <w:rFonts w:ascii="Arial" w:hAnsi="Arial" w:cs="Arial"/>
          <w:b/>
          <w:sz w:val="24"/>
          <w:szCs w:val="24"/>
        </w:rPr>
      </w:pPr>
      <w:r>
        <w:rPr>
          <w:rFonts w:ascii="Arial" w:hAnsi="Arial" w:cs="Arial"/>
          <w:b/>
          <w:sz w:val="24"/>
          <w:szCs w:val="24"/>
        </w:rPr>
        <w:t>Maquinaria y Equipo</w:t>
      </w:r>
    </w:p>
    <w:tbl>
      <w:tblPr>
        <w:tblStyle w:val="Sombreadomedio1-nfasis12"/>
        <w:tblW w:w="0" w:type="auto"/>
        <w:jc w:val="center"/>
        <w:tblLook w:val="04A0"/>
      </w:tblPr>
      <w:tblGrid>
        <w:gridCol w:w="2235"/>
        <w:gridCol w:w="3543"/>
      </w:tblGrid>
      <w:tr w:rsidR="00B83F34" w:rsidTr="00B83F34">
        <w:trPr>
          <w:cnfStyle w:val="100000000000"/>
          <w:jc w:val="center"/>
        </w:trPr>
        <w:tc>
          <w:tcPr>
            <w:cnfStyle w:val="001000000000"/>
            <w:tcW w:w="2235" w:type="dxa"/>
          </w:tcPr>
          <w:p w:rsidR="00B83F34" w:rsidRPr="00B83F34" w:rsidRDefault="00B83F34" w:rsidP="009342C3">
            <w:pPr>
              <w:rPr>
                <w:rFonts w:ascii="Arial" w:hAnsi="Arial" w:cs="Arial"/>
                <w:sz w:val="24"/>
                <w:szCs w:val="24"/>
              </w:rPr>
            </w:pPr>
            <w:r w:rsidRPr="00B83F34">
              <w:rPr>
                <w:rFonts w:ascii="Arial" w:hAnsi="Arial" w:cs="Arial"/>
                <w:sz w:val="24"/>
                <w:szCs w:val="24"/>
              </w:rPr>
              <w:t>Equipo</w:t>
            </w:r>
          </w:p>
        </w:tc>
        <w:tc>
          <w:tcPr>
            <w:tcW w:w="3543" w:type="dxa"/>
          </w:tcPr>
          <w:p w:rsidR="00B83F34" w:rsidRPr="00B83F34" w:rsidRDefault="00B83F34" w:rsidP="009342C3">
            <w:pPr>
              <w:cnfStyle w:val="100000000000"/>
              <w:rPr>
                <w:rFonts w:ascii="Arial" w:hAnsi="Arial" w:cs="Arial"/>
                <w:sz w:val="24"/>
                <w:szCs w:val="24"/>
              </w:rPr>
            </w:pPr>
            <w:r w:rsidRPr="00B83F34">
              <w:rPr>
                <w:rFonts w:ascii="Arial" w:hAnsi="Arial" w:cs="Arial"/>
                <w:sz w:val="24"/>
                <w:szCs w:val="24"/>
              </w:rPr>
              <w:t>Descripción</w:t>
            </w:r>
          </w:p>
        </w:tc>
      </w:tr>
      <w:tr w:rsidR="00B83F34" w:rsidTr="00B83F34">
        <w:trPr>
          <w:cnfStyle w:val="000000100000"/>
          <w:jc w:val="center"/>
        </w:trPr>
        <w:tc>
          <w:tcPr>
            <w:cnfStyle w:val="001000000000"/>
            <w:tcW w:w="2235" w:type="dxa"/>
          </w:tcPr>
          <w:p w:rsidR="00B83F34" w:rsidRDefault="00B83F34" w:rsidP="009342C3">
            <w:pPr>
              <w:rPr>
                <w:rFonts w:ascii="Arial" w:hAnsi="Arial" w:cs="Arial"/>
                <w:b w:val="0"/>
                <w:sz w:val="24"/>
                <w:szCs w:val="24"/>
              </w:rPr>
            </w:pPr>
            <w:r>
              <w:rPr>
                <w:rFonts w:ascii="Arial" w:hAnsi="Arial" w:cs="Arial"/>
                <w:sz w:val="24"/>
                <w:szCs w:val="24"/>
              </w:rPr>
              <w:t>1</w:t>
            </w:r>
          </w:p>
        </w:tc>
        <w:tc>
          <w:tcPr>
            <w:tcW w:w="3543" w:type="dxa"/>
          </w:tcPr>
          <w:p w:rsidR="00B83F34" w:rsidRDefault="00B83F34" w:rsidP="009342C3">
            <w:pPr>
              <w:cnfStyle w:val="000000100000"/>
              <w:rPr>
                <w:rFonts w:ascii="Arial" w:hAnsi="Arial" w:cs="Arial"/>
                <w:b/>
                <w:sz w:val="24"/>
                <w:szCs w:val="24"/>
              </w:rPr>
            </w:pPr>
            <w:r>
              <w:rPr>
                <w:rFonts w:ascii="Arial" w:hAnsi="Arial" w:cs="Arial"/>
                <w:b/>
                <w:sz w:val="24"/>
                <w:szCs w:val="24"/>
              </w:rPr>
              <w:t>Computadora</w:t>
            </w:r>
          </w:p>
        </w:tc>
      </w:tr>
      <w:tr w:rsidR="00B83F34" w:rsidTr="00B83F34">
        <w:trPr>
          <w:cnfStyle w:val="000000010000"/>
          <w:jc w:val="center"/>
        </w:trPr>
        <w:tc>
          <w:tcPr>
            <w:cnfStyle w:val="001000000000"/>
            <w:tcW w:w="2235" w:type="dxa"/>
          </w:tcPr>
          <w:p w:rsidR="00B83F34" w:rsidRDefault="00B83F34" w:rsidP="009342C3">
            <w:pPr>
              <w:rPr>
                <w:rFonts w:ascii="Arial" w:hAnsi="Arial" w:cs="Arial"/>
                <w:b w:val="0"/>
                <w:sz w:val="24"/>
                <w:szCs w:val="24"/>
              </w:rPr>
            </w:pPr>
            <w:r>
              <w:rPr>
                <w:rFonts w:ascii="Arial" w:hAnsi="Arial" w:cs="Arial"/>
                <w:sz w:val="24"/>
                <w:szCs w:val="24"/>
              </w:rPr>
              <w:t>1</w:t>
            </w:r>
          </w:p>
        </w:tc>
        <w:tc>
          <w:tcPr>
            <w:tcW w:w="3543" w:type="dxa"/>
          </w:tcPr>
          <w:p w:rsidR="00B83F34" w:rsidRDefault="00B83F34" w:rsidP="009342C3">
            <w:pPr>
              <w:cnfStyle w:val="000000010000"/>
              <w:rPr>
                <w:rFonts w:ascii="Arial" w:hAnsi="Arial" w:cs="Arial"/>
                <w:b/>
                <w:sz w:val="24"/>
                <w:szCs w:val="24"/>
              </w:rPr>
            </w:pPr>
            <w:r>
              <w:rPr>
                <w:rFonts w:ascii="Arial" w:hAnsi="Arial" w:cs="Arial"/>
                <w:b/>
                <w:sz w:val="24"/>
                <w:szCs w:val="24"/>
              </w:rPr>
              <w:t>Impresora</w:t>
            </w:r>
          </w:p>
        </w:tc>
      </w:tr>
      <w:tr w:rsidR="00B83F34" w:rsidTr="00B83F34">
        <w:trPr>
          <w:cnfStyle w:val="000000100000"/>
          <w:jc w:val="center"/>
        </w:trPr>
        <w:tc>
          <w:tcPr>
            <w:cnfStyle w:val="001000000000"/>
            <w:tcW w:w="2235" w:type="dxa"/>
          </w:tcPr>
          <w:p w:rsidR="00B83F34" w:rsidRDefault="00B83F34" w:rsidP="009342C3">
            <w:pPr>
              <w:rPr>
                <w:rFonts w:ascii="Arial" w:hAnsi="Arial" w:cs="Arial"/>
                <w:b w:val="0"/>
                <w:sz w:val="24"/>
                <w:szCs w:val="24"/>
              </w:rPr>
            </w:pPr>
            <w:r>
              <w:rPr>
                <w:rFonts w:ascii="Arial" w:hAnsi="Arial" w:cs="Arial"/>
                <w:sz w:val="24"/>
                <w:szCs w:val="24"/>
              </w:rPr>
              <w:t>1</w:t>
            </w:r>
          </w:p>
        </w:tc>
        <w:tc>
          <w:tcPr>
            <w:tcW w:w="3543" w:type="dxa"/>
          </w:tcPr>
          <w:p w:rsidR="00B83F34" w:rsidRDefault="00B83F34" w:rsidP="009342C3">
            <w:pPr>
              <w:cnfStyle w:val="000000100000"/>
              <w:rPr>
                <w:rFonts w:ascii="Arial" w:hAnsi="Arial" w:cs="Arial"/>
                <w:b/>
                <w:sz w:val="24"/>
                <w:szCs w:val="24"/>
              </w:rPr>
            </w:pPr>
            <w:r>
              <w:rPr>
                <w:rFonts w:ascii="Arial" w:hAnsi="Arial" w:cs="Arial"/>
                <w:b/>
                <w:sz w:val="24"/>
                <w:szCs w:val="24"/>
              </w:rPr>
              <w:t>Lector de Barras</w:t>
            </w:r>
          </w:p>
        </w:tc>
      </w:tr>
      <w:tr w:rsidR="000973EB" w:rsidTr="00B83F34">
        <w:trPr>
          <w:cnfStyle w:val="000000010000"/>
          <w:jc w:val="center"/>
        </w:trPr>
        <w:tc>
          <w:tcPr>
            <w:cnfStyle w:val="001000000000"/>
            <w:tcW w:w="2235" w:type="dxa"/>
          </w:tcPr>
          <w:p w:rsidR="000973EB" w:rsidRDefault="000973EB" w:rsidP="00DC7FEF">
            <w:pPr>
              <w:rPr>
                <w:rFonts w:ascii="Arial" w:hAnsi="Arial" w:cs="Arial"/>
                <w:sz w:val="24"/>
                <w:szCs w:val="24"/>
              </w:rPr>
            </w:pPr>
            <w:r>
              <w:rPr>
                <w:rFonts w:ascii="Arial" w:hAnsi="Arial" w:cs="Arial"/>
                <w:sz w:val="24"/>
                <w:szCs w:val="24"/>
              </w:rPr>
              <w:t xml:space="preserve">1 </w:t>
            </w:r>
          </w:p>
        </w:tc>
        <w:tc>
          <w:tcPr>
            <w:tcW w:w="3543" w:type="dxa"/>
          </w:tcPr>
          <w:p w:rsidR="000973EB" w:rsidRDefault="000973EB" w:rsidP="00DC7FEF">
            <w:pPr>
              <w:cnfStyle w:val="000000010000"/>
              <w:rPr>
                <w:rFonts w:ascii="Arial" w:hAnsi="Arial" w:cs="Arial"/>
                <w:b/>
                <w:sz w:val="24"/>
                <w:szCs w:val="24"/>
              </w:rPr>
            </w:pPr>
            <w:r>
              <w:rPr>
                <w:rFonts w:ascii="Arial" w:hAnsi="Arial" w:cs="Arial"/>
                <w:b/>
                <w:sz w:val="24"/>
                <w:szCs w:val="24"/>
              </w:rPr>
              <w:t>Chip multioperadora</w:t>
            </w:r>
          </w:p>
        </w:tc>
      </w:tr>
      <w:tr w:rsidR="000973EB" w:rsidTr="00B83F34">
        <w:trPr>
          <w:cnfStyle w:val="000000100000"/>
          <w:jc w:val="center"/>
        </w:trPr>
        <w:tc>
          <w:tcPr>
            <w:cnfStyle w:val="001000000000"/>
            <w:tcW w:w="2235" w:type="dxa"/>
          </w:tcPr>
          <w:p w:rsidR="000973EB" w:rsidRDefault="000973EB" w:rsidP="00DC7FEF">
            <w:pPr>
              <w:rPr>
                <w:rFonts w:ascii="Arial" w:hAnsi="Arial" w:cs="Arial"/>
                <w:sz w:val="24"/>
                <w:szCs w:val="24"/>
              </w:rPr>
            </w:pPr>
            <w:r>
              <w:rPr>
                <w:rFonts w:ascii="Arial" w:hAnsi="Arial" w:cs="Arial"/>
                <w:sz w:val="24"/>
                <w:szCs w:val="24"/>
              </w:rPr>
              <w:t xml:space="preserve">1 </w:t>
            </w:r>
          </w:p>
        </w:tc>
        <w:tc>
          <w:tcPr>
            <w:tcW w:w="3543" w:type="dxa"/>
          </w:tcPr>
          <w:p w:rsidR="000973EB" w:rsidRDefault="000973EB" w:rsidP="00DC7FEF">
            <w:pPr>
              <w:cnfStyle w:val="000000100000"/>
              <w:rPr>
                <w:rFonts w:ascii="Arial" w:hAnsi="Arial" w:cs="Arial"/>
                <w:b/>
                <w:sz w:val="24"/>
                <w:szCs w:val="24"/>
              </w:rPr>
            </w:pPr>
            <w:r>
              <w:rPr>
                <w:rFonts w:ascii="Arial" w:hAnsi="Arial" w:cs="Arial"/>
                <w:b/>
                <w:sz w:val="24"/>
                <w:szCs w:val="24"/>
              </w:rPr>
              <w:t>Copiadora de llaves</w:t>
            </w:r>
          </w:p>
        </w:tc>
      </w:tr>
      <w:tr w:rsidR="000973EB" w:rsidTr="00B83F34">
        <w:trPr>
          <w:cnfStyle w:val="000000010000"/>
          <w:jc w:val="center"/>
        </w:trPr>
        <w:tc>
          <w:tcPr>
            <w:cnfStyle w:val="001000000000"/>
            <w:tcW w:w="2235" w:type="dxa"/>
          </w:tcPr>
          <w:p w:rsidR="000973EB" w:rsidRDefault="000973EB" w:rsidP="00DC7FEF">
            <w:pPr>
              <w:rPr>
                <w:rFonts w:ascii="Arial" w:hAnsi="Arial" w:cs="Arial"/>
                <w:sz w:val="24"/>
                <w:szCs w:val="24"/>
              </w:rPr>
            </w:pPr>
            <w:r>
              <w:rPr>
                <w:rFonts w:ascii="Arial" w:hAnsi="Arial" w:cs="Arial"/>
                <w:sz w:val="24"/>
                <w:szCs w:val="24"/>
              </w:rPr>
              <w:t>1</w:t>
            </w:r>
          </w:p>
        </w:tc>
        <w:tc>
          <w:tcPr>
            <w:tcW w:w="3543" w:type="dxa"/>
          </w:tcPr>
          <w:p w:rsidR="000973EB" w:rsidRDefault="000973EB" w:rsidP="00DC7FEF">
            <w:pPr>
              <w:cnfStyle w:val="000000010000"/>
              <w:rPr>
                <w:rFonts w:ascii="Arial" w:hAnsi="Arial" w:cs="Arial"/>
                <w:b/>
                <w:sz w:val="24"/>
                <w:szCs w:val="24"/>
              </w:rPr>
            </w:pPr>
            <w:r>
              <w:rPr>
                <w:rFonts w:ascii="Arial" w:hAnsi="Arial" w:cs="Arial"/>
                <w:b/>
                <w:sz w:val="24"/>
                <w:szCs w:val="24"/>
              </w:rPr>
              <w:t xml:space="preserve">Impresora multifunción </w:t>
            </w:r>
          </w:p>
        </w:tc>
      </w:tr>
    </w:tbl>
    <w:p w:rsidR="00B83F34" w:rsidRDefault="00B83F34" w:rsidP="009342C3">
      <w:pPr>
        <w:rPr>
          <w:rFonts w:ascii="Arial" w:hAnsi="Arial" w:cs="Arial"/>
          <w:b/>
          <w:sz w:val="24"/>
          <w:szCs w:val="24"/>
        </w:rPr>
      </w:pPr>
    </w:p>
    <w:p w:rsidR="000973EB" w:rsidRDefault="000973EB" w:rsidP="000973EB">
      <w:pPr>
        <w:pStyle w:val="Ttulo2"/>
        <w:spacing w:line="360" w:lineRule="auto"/>
        <w:ind w:firstLine="708"/>
        <w:rPr>
          <w:rFonts w:ascii="Arial" w:hAnsi="Arial" w:cs="Arial"/>
          <w:color w:val="auto"/>
          <w:sz w:val="24"/>
          <w:szCs w:val="24"/>
        </w:rPr>
      </w:pPr>
    </w:p>
    <w:p w:rsidR="009342C3" w:rsidRPr="00E033D8" w:rsidRDefault="009342C3" w:rsidP="000973EB">
      <w:pPr>
        <w:pStyle w:val="Ttulo2"/>
        <w:spacing w:line="360" w:lineRule="auto"/>
        <w:ind w:firstLine="708"/>
        <w:rPr>
          <w:rFonts w:ascii="Arial" w:hAnsi="Arial" w:cs="Arial"/>
          <w:color w:val="auto"/>
          <w:sz w:val="24"/>
          <w:szCs w:val="24"/>
        </w:rPr>
      </w:pPr>
      <w:bookmarkStart w:id="79" w:name="_Toc314197579"/>
      <w:r w:rsidRPr="00E033D8">
        <w:rPr>
          <w:rFonts w:ascii="Arial" w:hAnsi="Arial" w:cs="Arial"/>
          <w:color w:val="auto"/>
          <w:sz w:val="24"/>
          <w:szCs w:val="24"/>
        </w:rPr>
        <w:t>4.6   Mecanismos de control  (Administrativa, Financiera, Administrativa)</w:t>
      </w:r>
      <w:bookmarkEnd w:id="79"/>
    </w:p>
    <w:p w:rsidR="002A5D7F" w:rsidRDefault="002A5D7F" w:rsidP="000973EB">
      <w:pPr>
        <w:spacing w:line="360" w:lineRule="auto"/>
        <w:ind w:firstLine="708"/>
        <w:jc w:val="both"/>
        <w:rPr>
          <w:rFonts w:ascii="Arial" w:hAnsi="Arial" w:cs="Arial"/>
          <w:sz w:val="24"/>
          <w:szCs w:val="24"/>
        </w:rPr>
      </w:pPr>
      <w:r w:rsidRPr="002A5D7F">
        <w:rPr>
          <w:rFonts w:ascii="Arial" w:hAnsi="Arial" w:cs="Arial"/>
          <w:sz w:val="24"/>
          <w:szCs w:val="24"/>
        </w:rPr>
        <w:t xml:space="preserve">El control de todas las actividades que se realizan dentro de una empresa es sumamente importante puesto que permite tener una visión real de cómo van evolucionando las acciones establecidas dentro del Plan </w:t>
      </w:r>
      <w:r>
        <w:rPr>
          <w:rFonts w:ascii="Arial" w:hAnsi="Arial" w:cs="Arial"/>
          <w:sz w:val="24"/>
          <w:szCs w:val="24"/>
        </w:rPr>
        <w:t>E</w:t>
      </w:r>
      <w:r w:rsidRPr="002A5D7F">
        <w:rPr>
          <w:rFonts w:ascii="Arial" w:hAnsi="Arial" w:cs="Arial"/>
          <w:sz w:val="24"/>
          <w:szCs w:val="24"/>
        </w:rPr>
        <w:t>stratégico.</w:t>
      </w:r>
    </w:p>
    <w:p w:rsidR="002A5D7F" w:rsidRDefault="002A5D7F" w:rsidP="000973EB">
      <w:pPr>
        <w:spacing w:line="360" w:lineRule="auto"/>
        <w:ind w:firstLine="708"/>
        <w:jc w:val="both"/>
        <w:rPr>
          <w:rFonts w:ascii="Arial" w:hAnsi="Arial" w:cs="Arial"/>
          <w:sz w:val="24"/>
          <w:szCs w:val="24"/>
        </w:rPr>
      </w:pPr>
      <w:r>
        <w:rPr>
          <w:rFonts w:ascii="Arial" w:hAnsi="Arial" w:cs="Arial"/>
          <w:sz w:val="24"/>
          <w:szCs w:val="24"/>
        </w:rPr>
        <w:t>El control se debe ejercer en cada uno de niveles de la empresa y con cada una de las personas que la conform</w:t>
      </w:r>
      <w:r w:rsidR="000E660A">
        <w:rPr>
          <w:rFonts w:ascii="Arial" w:hAnsi="Arial" w:cs="Arial"/>
          <w:sz w:val="24"/>
          <w:szCs w:val="24"/>
        </w:rPr>
        <w:t>an, es decir desde el más alto d</w:t>
      </w:r>
      <w:r>
        <w:rPr>
          <w:rFonts w:ascii="Arial" w:hAnsi="Arial" w:cs="Arial"/>
          <w:sz w:val="24"/>
          <w:szCs w:val="24"/>
        </w:rPr>
        <w:t>irectivo hasta el último empleado.</w:t>
      </w:r>
    </w:p>
    <w:p w:rsidR="002A5D7F" w:rsidRDefault="002A5D7F" w:rsidP="000973EB">
      <w:pPr>
        <w:spacing w:line="360" w:lineRule="auto"/>
        <w:ind w:firstLine="708"/>
        <w:jc w:val="both"/>
        <w:rPr>
          <w:rFonts w:ascii="Arial" w:hAnsi="Arial" w:cs="Arial"/>
          <w:sz w:val="24"/>
          <w:szCs w:val="24"/>
        </w:rPr>
      </w:pPr>
      <w:r>
        <w:rPr>
          <w:rFonts w:ascii="Arial" w:hAnsi="Arial" w:cs="Arial"/>
          <w:sz w:val="24"/>
          <w:szCs w:val="24"/>
        </w:rPr>
        <w:lastRenderedPageBreak/>
        <w:t>Para quesea optimo el control, debe ser capaz de detectar erros de planeación, planificación y dirección, al mismo tiempo que se debe ser capaz de resolver cada uno de estos fallos.</w:t>
      </w:r>
    </w:p>
    <w:p w:rsidR="00367083" w:rsidRDefault="00367083" w:rsidP="000973EB">
      <w:pPr>
        <w:spacing w:line="360" w:lineRule="auto"/>
        <w:jc w:val="both"/>
        <w:rPr>
          <w:rFonts w:ascii="Arial" w:hAnsi="Arial" w:cs="Arial"/>
          <w:sz w:val="24"/>
          <w:szCs w:val="24"/>
        </w:rPr>
      </w:pPr>
    </w:p>
    <w:p w:rsidR="00367083" w:rsidRDefault="00367083" w:rsidP="000973EB">
      <w:pPr>
        <w:spacing w:line="360" w:lineRule="auto"/>
        <w:ind w:firstLine="708"/>
        <w:jc w:val="both"/>
        <w:rPr>
          <w:rFonts w:ascii="Arial" w:hAnsi="Arial" w:cs="Arial"/>
          <w:sz w:val="24"/>
          <w:szCs w:val="24"/>
        </w:rPr>
      </w:pPr>
      <w:r>
        <w:rPr>
          <w:rFonts w:ascii="Arial" w:hAnsi="Arial" w:cs="Arial"/>
          <w:sz w:val="24"/>
          <w:szCs w:val="24"/>
        </w:rPr>
        <w:t>Dentro de los mecanismos de control que se va a implementar está:</w:t>
      </w:r>
    </w:p>
    <w:p w:rsidR="00080908" w:rsidRDefault="00080908" w:rsidP="000973EB">
      <w:pPr>
        <w:spacing w:line="360" w:lineRule="auto"/>
        <w:ind w:firstLine="708"/>
        <w:jc w:val="both"/>
        <w:rPr>
          <w:rFonts w:ascii="Arial" w:hAnsi="Arial" w:cs="Arial"/>
          <w:sz w:val="24"/>
          <w:szCs w:val="24"/>
        </w:rPr>
      </w:pPr>
    </w:p>
    <w:p w:rsidR="00367083" w:rsidRPr="00367083" w:rsidRDefault="00367083" w:rsidP="000973EB">
      <w:pPr>
        <w:pStyle w:val="Prrafodelista"/>
        <w:numPr>
          <w:ilvl w:val="0"/>
          <w:numId w:val="22"/>
        </w:numPr>
        <w:spacing w:line="360" w:lineRule="auto"/>
        <w:ind w:left="426"/>
        <w:jc w:val="both"/>
        <w:rPr>
          <w:rFonts w:ascii="Arial" w:hAnsi="Arial" w:cs="Arial"/>
          <w:sz w:val="24"/>
          <w:szCs w:val="24"/>
        </w:rPr>
      </w:pPr>
      <w:r w:rsidRPr="00367083">
        <w:rPr>
          <w:rFonts w:ascii="Arial" w:hAnsi="Arial" w:cs="Arial"/>
          <w:sz w:val="24"/>
          <w:szCs w:val="24"/>
        </w:rPr>
        <w:t>El flujo de caja, que permitirá tienes un control del movimiento de caja.</w:t>
      </w:r>
    </w:p>
    <w:p w:rsidR="00367083" w:rsidRDefault="000E660A" w:rsidP="000973EB">
      <w:pPr>
        <w:pStyle w:val="Prrafodelista"/>
        <w:numPr>
          <w:ilvl w:val="0"/>
          <w:numId w:val="22"/>
        </w:numPr>
        <w:spacing w:line="360" w:lineRule="auto"/>
        <w:ind w:left="426"/>
        <w:jc w:val="both"/>
        <w:rPr>
          <w:rFonts w:ascii="Arial" w:hAnsi="Arial" w:cs="Arial"/>
          <w:sz w:val="24"/>
          <w:szCs w:val="24"/>
        </w:rPr>
      </w:pPr>
      <w:r>
        <w:rPr>
          <w:rFonts w:ascii="Arial" w:hAnsi="Arial" w:cs="Arial"/>
          <w:sz w:val="24"/>
          <w:szCs w:val="24"/>
        </w:rPr>
        <w:t xml:space="preserve"> Informe d</w:t>
      </w:r>
      <w:r w:rsidR="00367083">
        <w:rPr>
          <w:rFonts w:ascii="Arial" w:hAnsi="Arial" w:cs="Arial"/>
          <w:sz w:val="24"/>
          <w:szCs w:val="24"/>
        </w:rPr>
        <w:t>iario sobre ventas y observaciones.</w:t>
      </w:r>
    </w:p>
    <w:p w:rsidR="00367083" w:rsidRPr="00367083" w:rsidRDefault="00367083" w:rsidP="000973EB">
      <w:pPr>
        <w:pStyle w:val="Prrafodelista"/>
        <w:spacing w:line="360" w:lineRule="auto"/>
        <w:ind w:left="426"/>
        <w:rPr>
          <w:rFonts w:ascii="Arial" w:hAnsi="Arial" w:cs="Arial"/>
          <w:sz w:val="24"/>
          <w:szCs w:val="24"/>
        </w:rPr>
      </w:pPr>
    </w:p>
    <w:p w:rsidR="00367083" w:rsidRDefault="00367083" w:rsidP="000973EB">
      <w:pPr>
        <w:pStyle w:val="Prrafodelista"/>
        <w:numPr>
          <w:ilvl w:val="0"/>
          <w:numId w:val="22"/>
        </w:numPr>
        <w:spacing w:line="360" w:lineRule="auto"/>
        <w:ind w:left="426"/>
        <w:jc w:val="both"/>
        <w:rPr>
          <w:rFonts w:ascii="Arial" w:hAnsi="Arial" w:cs="Arial"/>
          <w:sz w:val="24"/>
          <w:szCs w:val="24"/>
        </w:rPr>
      </w:pPr>
      <w:r>
        <w:rPr>
          <w:rFonts w:ascii="Arial" w:hAnsi="Arial" w:cs="Arial"/>
          <w:sz w:val="24"/>
          <w:szCs w:val="24"/>
        </w:rPr>
        <w:t>Se debe llevar un cuaderno de control en donde se detalle diariamente cada producto vendido.</w:t>
      </w:r>
    </w:p>
    <w:p w:rsidR="00367083" w:rsidRPr="00367083" w:rsidRDefault="00367083" w:rsidP="000973EB">
      <w:pPr>
        <w:pStyle w:val="Prrafodelista"/>
        <w:spacing w:line="360" w:lineRule="auto"/>
        <w:ind w:left="426"/>
        <w:rPr>
          <w:rFonts w:ascii="Arial" w:hAnsi="Arial" w:cs="Arial"/>
          <w:sz w:val="24"/>
          <w:szCs w:val="24"/>
        </w:rPr>
      </w:pPr>
    </w:p>
    <w:p w:rsidR="00367083" w:rsidRDefault="00367083" w:rsidP="000973EB">
      <w:pPr>
        <w:pStyle w:val="Prrafodelista"/>
        <w:numPr>
          <w:ilvl w:val="0"/>
          <w:numId w:val="22"/>
        </w:numPr>
        <w:spacing w:line="360" w:lineRule="auto"/>
        <w:ind w:left="426"/>
        <w:jc w:val="both"/>
        <w:rPr>
          <w:rFonts w:ascii="Arial" w:hAnsi="Arial" w:cs="Arial"/>
          <w:sz w:val="24"/>
          <w:szCs w:val="24"/>
        </w:rPr>
      </w:pPr>
      <w:r>
        <w:rPr>
          <w:rFonts w:ascii="Arial" w:hAnsi="Arial" w:cs="Arial"/>
          <w:sz w:val="24"/>
          <w:szCs w:val="24"/>
        </w:rPr>
        <w:t>El administrador deberá pasar un informe mensual al ente encargado de la auditoria del negocio.</w:t>
      </w:r>
    </w:p>
    <w:p w:rsidR="00367083" w:rsidRPr="00367083" w:rsidRDefault="00367083" w:rsidP="000973EB">
      <w:pPr>
        <w:pStyle w:val="Prrafodelista"/>
        <w:spacing w:line="360" w:lineRule="auto"/>
        <w:ind w:left="426"/>
        <w:rPr>
          <w:rFonts w:ascii="Arial" w:hAnsi="Arial" w:cs="Arial"/>
          <w:sz w:val="24"/>
          <w:szCs w:val="24"/>
        </w:rPr>
      </w:pPr>
    </w:p>
    <w:p w:rsidR="00367083" w:rsidRDefault="00367083" w:rsidP="000973EB">
      <w:pPr>
        <w:pStyle w:val="Prrafodelista"/>
        <w:numPr>
          <w:ilvl w:val="0"/>
          <w:numId w:val="22"/>
        </w:numPr>
        <w:spacing w:line="360" w:lineRule="auto"/>
        <w:ind w:left="426"/>
        <w:jc w:val="both"/>
        <w:rPr>
          <w:rFonts w:ascii="Arial" w:hAnsi="Arial" w:cs="Arial"/>
          <w:sz w:val="24"/>
          <w:szCs w:val="24"/>
        </w:rPr>
      </w:pPr>
      <w:r>
        <w:rPr>
          <w:rFonts w:ascii="Arial" w:hAnsi="Arial" w:cs="Arial"/>
          <w:sz w:val="24"/>
          <w:szCs w:val="24"/>
        </w:rPr>
        <w:t>Se establecerán políticas de compra y ventas a crédito, toda compra deberá ser aprobada por el auditor.</w:t>
      </w:r>
    </w:p>
    <w:p w:rsidR="00367083" w:rsidRDefault="00367083" w:rsidP="00367083">
      <w:pPr>
        <w:jc w:val="both"/>
        <w:rPr>
          <w:rFonts w:ascii="Arial" w:hAnsi="Arial" w:cs="Arial"/>
          <w:sz w:val="24"/>
          <w:szCs w:val="24"/>
        </w:rPr>
      </w:pPr>
    </w:p>
    <w:p w:rsidR="007F05A6" w:rsidRDefault="007F05A6" w:rsidP="000973EB">
      <w:pPr>
        <w:pStyle w:val="Ttulo1"/>
        <w:jc w:val="center"/>
        <w:rPr>
          <w:rFonts w:ascii="Arial" w:hAnsi="Arial" w:cs="Arial"/>
          <w:color w:val="auto"/>
          <w:sz w:val="24"/>
          <w:szCs w:val="24"/>
        </w:rPr>
        <w:sectPr w:rsidR="007F05A6" w:rsidSect="00385D8F">
          <w:pgSz w:w="11906" w:h="16838"/>
          <w:pgMar w:top="2835" w:right="1701" w:bottom="1701" w:left="2835" w:header="709" w:footer="709" w:gutter="0"/>
          <w:cols w:space="708"/>
          <w:docGrid w:linePitch="360"/>
        </w:sectPr>
      </w:pPr>
    </w:p>
    <w:p w:rsidR="00AE4CFF" w:rsidRPr="00D56D52" w:rsidRDefault="000973EB" w:rsidP="000973EB">
      <w:pPr>
        <w:pStyle w:val="Ttulo1"/>
        <w:jc w:val="center"/>
        <w:rPr>
          <w:rFonts w:ascii="Arial" w:hAnsi="Arial" w:cs="Arial"/>
          <w:color w:val="auto"/>
          <w:sz w:val="24"/>
          <w:szCs w:val="24"/>
        </w:rPr>
      </w:pPr>
      <w:bookmarkStart w:id="80" w:name="_Toc314197580"/>
      <w:r>
        <w:rPr>
          <w:rFonts w:ascii="Arial" w:hAnsi="Arial" w:cs="Arial"/>
          <w:color w:val="auto"/>
          <w:sz w:val="24"/>
          <w:szCs w:val="24"/>
        </w:rPr>
        <w:lastRenderedPageBreak/>
        <w:t>CAPÍ</w:t>
      </w:r>
      <w:r w:rsidRPr="00D56D52">
        <w:rPr>
          <w:rFonts w:ascii="Arial" w:hAnsi="Arial" w:cs="Arial"/>
          <w:color w:val="auto"/>
          <w:sz w:val="24"/>
          <w:szCs w:val="24"/>
        </w:rPr>
        <w:t xml:space="preserve">TULO </w:t>
      </w:r>
      <w:r>
        <w:rPr>
          <w:rFonts w:ascii="Arial" w:hAnsi="Arial" w:cs="Arial"/>
          <w:color w:val="auto"/>
          <w:sz w:val="24"/>
          <w:szCs w:val="24"/>
        </w:rPr>
        <w:t>V</w:t>
      </w:r>
      <w:bookmarkEnd w:id="80"/>
    </w:p>
    <w:p w:rsidR="00B83F34" w:rsidRPr="00D56D52" w:rsidRDefault="000973EB" w:rsidP="000973EB">
      <w:pPr>
        <w:pStyle w:val="Ttulo1"/>
        <w:spacing w:line="360" w:lineRule="auto"/>
        <w:rPr>
          <w:rFonts w:ascii="Arial" w:hAnsi="Arial" w:cs="Arial"/>
          <w:color w:val="auto"/>
          <w:sz w:val="24"/>
          <w:szCs w:val="24"/>
        </w:rPr>
      </w:pPr>
      <w:bookmarkStart w:id="81" w:name="_Toc314197581"/>
      <w:r>
        <w:rPr>
          <w:rFonts w:ascii="Arial" w:hAnsi="Arial" w:cs="Arial"/>
          <w:color w:val="auto"/>
          <w:sz w:val="24"/>
          <w:szCs w:val="24"/>
        </w:rPr>
        <w:t xml:space="preserve">5.   </w:t>
      </w:r>
      <w:r w:rsidR="00B83F34" w:rsidRPr="00D56D52">
        <w:rPr>
          <w:rFonts w:ascii="Arial" w:hAnsi="Arial" w:cs="Arial"/>
          <w:color w:val="auto"/>
          <w:sz w:val="24"/>
          <w:szCs w:val="24"/>
        </w:rPr>
        <w:t>Estudio Administrativo</w:t>
      </w:r>
      <w:bookmarkEnd w:id="81"/>
    </w:p>
    <w:p w:rsidR="00A21ED3" w:rsidRPr="00D56D52" w:rsidRDefault="00921937" w:rsidP="00080908">
      <w:pPr>
        <w:pStyle w:val="Ttulo2"/>
        <w:spacing w:line="360" w:lineRule="auto"/>
        <w:ind w:firstLine="426"/>
        <w:rPr>
          <w:rFonts w:ascii="Arial" w:hAnsi="Arial" w:cs="Arial"/>
          <w:color w:val="auto"/>
          <w:sz w:val="24"/>
          <w:szCs w:val="24"/>
        </w:rPr>
      </w:pPr>
      <w:bookmarkStart w:id="82" w:name="_Toc314197582"/>
      <w:r w:rsidRPr="00D56D52">
        <w:rPr>
          <w:rFonts w:ascii="Arial" w:hAnsi="Arial" w:cs="Arial"/>
          <w:color w:val="auto"/>
          <w:sz w:val="24"/>
          <w:szCs w:val="24"/>
        </w:rPr>
        <w:t xml:space="preserve">5.1   </w:t>
      </w:r>
      <w:r w:rsidR="00A21ED3" w:rsidRPr="00D56D52">
        <w:rPr>
          <w:rFonts w:ascii="Arial" w:hAnsi="Arial" w:cs="Arial"/>
          <w:color w:val="auto"/>
          <w:sz w:val="24"/>
          <w:szCs w:val="24"/>
        </w:rPr>
        <w:t>Estructura Organizacional</w:t>
      </w:r>
      <w:bookmarkEnd w:id="82"/>
    </w:p>
    <w:p w:rsidR="00A21ED3" w:rsidRDefault="00A21ED3" w:rsidP="000973EB">
      <w:pPr>
        <w:spacing w:line="360" w:lineRule="auto"/>
        <w:ind w:firstLine="708"/>
        <w:jc w:val="both"/>
        <w:rPr>
          <w:rFonts w:ascii="Arial" w:hAnsi="Arial" w:cs="Arial"/>
          <w:sz w:val="24"/>
          <w:szCs w:val="24"/>
        </w:rPr>
      </w:pPr>
      <w:r w:rsidRPr="00FA7EFF">
        <w:rPr>
          <w:rFonts w:ascii="Arial" w:hAnsi="Arial" w:cs="Arial"/>
          <w:sz w:val="24"/>
          <w:szCs w:val="24"/>
        </w:rPr>
        <w:t xml:space="preserve">A medida que todo en el mundo cambia, las empresas deben adaptar </w:t>
      </w:r>
      <w:r w:rsidR="00FA7EFF" w:rsidRPr="00FA7EFF">
        <w:rPr>
          <w:rFonts w:ascii="Arial" w:hAnsi="Arial" w:cs="Arial"/>
          <w:sz w:val="24"/>
          <w:szCs w:val="24"/>
        </w:rPr>
        <w:t xml:space="preserve">su administración </w:t>
      </w:r>
      <w:r w:rsidR="00FA7EFF">
        <w:rPr>
          <w:rFonts w:ascii="Arial" w:hAnsi="Arial" w:cs="Arial"/>
          <w:sz w:val="24"/>
          <w:szCs w:val="24"/>
        </w:rPr>
        <w:t xml:space="preserve">a las nuevas técnicas que les permita tener un mejor rendimiento de sus recursos. </w:t>
      </w:r>
    </w:p>
    <w:p w:rsidR="00FA7EFF" w:rsidRDefault="00FA7EFF" w:rsidP="00FA7EFF">
      <w:pPr>
        <w:spacing w:line="360" w:lineRule="auto"/>
        <w:jc w:val="both"/>
        <w:rPr>
          <w:rFonts w:ascii="Arial" w:hAnsi="Arial" w:cs="Arial"/>
          <w:sz w:val="24"/>
          <w:szCs w:val="24"/>
        </w:rPr>
      </w:pPr>
    </w:p>
    <w:p w:rsidR="00FA7EFF" w:rsidRDefault="00FA7EFF" w:rsidP="00FA7EFF">
      <w:pPr>
        <w:spacing w:line="360" w:lineRule="auto"/>
        <w:ind w:firstLine="708"/>
        <w:jc w:val="both"/>
        <w:rPr>
          <w:rFonts w:ascii="Arial" w:hAnsi="Arial" w:cs="Arial"/>
          <w:sz w:val="24"/>
          <w:szCs w:val="24"/>
        </w:rPr>
      </w:pPr>
      <w:r>
        <w:rPr>
          <w:rFonts w:ascii="Arial" w:hAnsi="Arial" w:cs="Arial"/>
          <w:sz w:val="24"/>
          <w:szCs w:val="24"/>
        </w:rPr>
        <w:t>En este capitulo trataremos principalment</w:t>
      </w:r>
      <w:r w:rsidR="000E660A">
        <w:rPr>
          <w:rFonts w:ascii="Arial" w:hAnsi="Arial" w:cs="Arial"/>
          <w:sz w:val="24"/>
          <w:szCs w:val="24"/>
        </w:rPr>
        <w:t>e del recuro humano, que es el má</w:t>
      </w:r>
      <w:r>
        <w:rPr>
          <w:rFonts w:ascii="Arial" w:hAnsi="Arial" w:cs="Arial"/>
          <w:sz w:val="24"/>
          <w:szCs w:val="24"/>
        </w:rPr>
        <w:t>s importante dentro de la empresa, ya que sin el, no importa que los demás recursos existieran en abundancia.</w:t>
      </w:r>
    </w:p>
    <w:p w:rsidR="000E660A" w:rsidRDefault="000E660A" w:rsidP="00FA7EFF">
      <w:pPr>
        <w:spacing w:line="360" w:lineRule="auto"/>
        <w:ind w:firstLine="708"/>
        <w:jc w:val="both"/>
        <w:rPr>
          <w:rFonts w:ascii="Arial" w:hAnsi="Arial" w:cs="Arial"/>
          <w:sz w:val="24"/>
          <w:szCs w:val="24"/>
        </w:rPr>
      </w:pPr>
    </w:p>
    <w:p w:rsidR="00FA7EFF" w:rsidRDefault="00FA7EFF" w:rsidP="00FA7EFF">
      <w:pPr>
        <w:spacing w:line="360" w:lineRule="auto"/>
        <w:ind w:firstLine="708"/>
        <w:jc w:val="both"/>
        <w:rPr>
          <w:rFonts w:ascii="Arial" w:hAnsi="Arial" w:cs="Arial"/>
          <w:sz w:val="24"/>
          <w:szCs w:val="24"/>
        </w:rPr>
      </w:pPr>
      <w:r>
        <w:rPr>
          <w:rFonts w:ascii="Arial" w:hAnsi="Arial" w:cs="Arial"/>
          <w:sz w:val="24"/>
          <w:szCs w:val="24"/>
        </w:rPr>
        <w:t>Actualmente cada ente de le empresa es primordial para la toma de decisiones esto se debe a que, tomando en cuenta a todos quienes conforman la empresa, tendremos una mejor óptica del entorno y soluciones mucho mas eficaces.</w:t>
      </w:r>
    </w:p>
    <w:p w:rsidR="00FA7EFF" w:rsidRDefault="00FA7EFF" w:rsidP="00FA7EFF">
      <w:pPr>
        <w:spacing w:line="360" w:lineRule="auto"/>
        <w:ind w:firstLine="708"/>
        <w:jc w:val="both"/>
        <w:rPr>
          <w:rFonts w:ascii="Arial" w:hAnsi="Arial" w:cs="Arial"/>
          <w:sz w:val="24"/>
          <w:szCs w:val="24"/>
        </w:rPr>
      </w:pPr>
    </w:p>
    <w:p w:rsidR="00FA7EFF" w:rsidRDefault="00FA7EFF" w:rsidP="00FA7EFF">
      <w:pPr>
        <w:spacing w:line="360" w:lineRule="auto"/>
        <w:ind w:firstLine="708"/>
        <w:jc w:val="both"/>
        <w:rPr>
          <w:rFonts w:ascii="Arial" w:hAnsi="Arial" w:cs="Arial"/>
          <w:sz w:val="24"/>
          <w:szCs w:val="24"/>
        </w:rPr>
      </w:pPr>
      <w:r>
        <w:rPr>
          <w:rFonts w:ascii="Arial" w:hAnsi="Arial" w:cs="Arial"/>
          <w:sz w:val="24"/>
          <w:szCs w:val="24"/>
        </w:rPr>
        <w:t xml:space="preserve">Para su mejor Estudio se ha divido la estructura organizacional en niveles, en donde cada uno de estos es equivalente a un proceso.  Los niveles son: </w:t>
      </w:r>
    </w:p>
    <w:p w:rsidR="00FA7EFF" w:rsidRDefault="00FA7EFF" w:rsidP="00FA7EFF">
      <w:pPr>
        <w:spacing w:line="360" w:lineRule="auto"/>
        <w:ind w:firstLine="708"/>
        <w:jc w:val="both"/>
        <w:rPr>
          <w:rFonts w:ascii="Arial" w:hAnsi="Arial" w:cs="Arial"/>
          <w:sz w:val="24"/>
          <w:szCs w:val="24"/>
        </w:rPr>
      </w:pPr>
      <w:r>
        <w:rPr>
          <w:rFonts w:ascii="Arial" w:hAnsi="Arial" w:cs="Arial"/>
          <w:sz w:val="24"/>
          <w:szCs w:val="24"/>
        </w:rPr>
        <w:t>:</w:t>
      </w:r>
    </w:p>
    <w:p w:rsidR="00FA7EFF" w:rsidRPr="00FA7EFF" w:rsidRDefault="00FA7EFF" w:rsidP="00FA7EFF">
      <w:pPr>
        <w:pStyle w:val="Prrafodelista"/>
        <w:numPr>
          <w:ilvl w:val="0"/>
          <w:numId w:val="8"/>
        </w:numPr>
        <w:spacing w:line="360" w:lineRule="auto"/>
        <w:ind w:left="426"/>
        <w:jc w:val="both"/>
        <w:rPr>
          <w:rFonts w:ascii="Arial" w:hAnsi="Arial" w:cs="Arial"/>
          <w:b/>
          <w:sz w:val="24"/>
          <w:szCs w:val="24"/>
        </w:rPr>
      </w:pPr>
      <w:r w:rsidRPr="00FA7EFF">
        <w:rPr>
          <w:rFonts w:ascii="Arial" w:hAnsi="Arial" w:cs="Arial"/>
          <w:b/>
          <w:sz w:val="24"/>
          <w:szCs w:val="24"/>
        </w:rPr>
        <w:t xml:space="preserve">Proceso </w:t>
      </w:r>
      <w:r w:rsidR="00080908">
        <w:rPr>
          <w:rFonts w:ascii="Arial" w:hAnsi="Arial" w:cs="Arial"/>
          <w:b/>
          <w:sz w:val="24"/>
          <w:szCs w:val="24"/>
        </w:rPr>
        <w:t>a</w:t>
      </w:r>
      <w:r w:rsidRPr="00FA7EFF">
        <w:rPr>
          <w:rFonts w:ascii="Arial" w:hAnsi="Arial" w:cs="Arial"/>
          <w:b/>
          <w:sz w:val="24"/>
          <w:szCs w:val="24"/>
        </w:rPr>
        <w:t>sesoría</w:t>
      </w:r>
      <w:r w:rsidR="00921937">
        <w:rPr>
          <w:rFonts w:ascii="Arial" w:hAnsi="Arial" w:cs="Arial"/>
          <w:b/>
          <w:sz w:val="24"/>
          <w:szCs w:val="24"/>
        </w:rPr>
        <w:t xml:space="preserve"> (PA)</w:t>
      </w:r>
      <w:r>
        <w:rPr>
          <w:rFonts w:ascii="Arial" w:hAnsi="Arial" w:cs="Arial"/>
          <w:b/>
          <w:sz w:val="24"/>
          <w:szCs w:val="24"/>
        </w:rPr>
        <w:t xml:space="preserve">: </w:t>
      </w:r>
      <w:r>
        <w:rPr>
          <w:rFonts w:ascii="Arial" w:hAnsi="Arial" w:cs="Arial"/>
          <w:sz w:val="24"/>
          <w:szCs w:val="24"/>
        </w:rPr>
        <w:t>Quienes forman parte de este nivel no toman decisiones, pero si influyen a través de una asesoría.</w:t>
      </w:r>
    </w:p>
    <w:p w:rsidR="00FA7EFF" w:rsidRPr="00FA7EFF" w:rsidRDefault="00FA7EFF" w:rsidP="00FA7EFF">
      <w:pPr>
        <w:pStyle w:val="Prrafodelista"/>
        <w:numPr>
          <w:ilvl w:val="0"/>
          <w:numId w:val="8"/>
        </w:numPr>
        <w:spacing w:line="360" w:lineRule="auto"/>
        <w:ind w:left="426"/>
        <w:jc w:val="both"/>
        <w:rPr>
          <w:rFonts w:ascii="Arial" w:hAnsi="Arial" w:cs="Arial"/>
          <w:b/>
          <w:sz w:val="24"/>
          <w:szCs w:val="24"/>
        </w:rPr>
      </w:pPr>
      <w:r w:rsidRPr="00FA7EFF">
        <w:rPr>
          <w:rFonts w:ascii="Arial" w:hAnsi="Arial" w:cs="Arial"/>
          <w:b/>
          <w:sz w:val="24"/>
          <w:szCs w:val="24"/>
        </w:rPr>
        <w:lastRenderedPageBreak/>
        <w:t xml:space="preserve">Proceso </w:t>
      </w:r>
      <w:r w:rsidR="00080908">
        <w:rPr>
          <w:rFonts w:ascii="Arial" w:hAnsi="Arial" w:cs="Arial"/>
          <w:b/>
          <w:sz w:val="24"/>
          <w:szCs w:val="24"/>
        </w:rPr>
        <w:t>g</w:t>
      </w:r>
      <w:r w:rsidRPr="00FA7EFF">
        <w:rPr>
          <w:rFonts w:ascii="Arial" w:hAnsi="Arial" w:cs="Arial"/>
          <w:b/>
          <w:sz w:val="24"/>
          <w:szCs w:val="24"/>
        </w:rPr>
        <w:t>obernante</w:t>
      </w:r>
      <w:r w:rsidR="00921937">
        <w:rPr>
          <w:rFonts w:ascii="Arial" w:hAnsi="Arial" w:cs="Arial"/>
          <w:b/>
          <w:sz w:val="24"/>
          <w:szCs w:val="24"/>
        </w:rPr>
        <w:t xml:space="preserve"> (PG)</w:t>
      </w:r>
      <w:r w:rsidRPr="00FA7EFF">
        <w:rPr>
          <w:rFonts w:ascii="Arial" w:hAnsi="Arial" w:cs="Arial"/>
          <w:b/>
          <w:sz w:val="24"/>
          <w:szCs w:val="24"/>
        </w:rPr>
        <w:t xml:space="preserve">: </w:t>
      </w:r>
      <w:r w:rsidR="00DD4751">
        <w:rPr>
          <w:rFonts w:ascii="Arial" w:hAnsi="Arial" w:cs="Arial"/>
          <w:sz w:val="24"/>
          <w:szCs w:val="24"/>
        </w:rPr>
        <w:t>Aquí encontraremos a la m</w:t>
      </w:r>
      <w:r>
        <w:rPr>
          <w:rFonts w:ascii="Arial" w:hAnsi="Arial" w:cs="Arial"/>
          <w:sz w:val="24"/>
          <w:szCs w:val="24"/>
        </w:rPr>
        <w:t xml:space="preserve">áxima jerarquía Institucional, quienes son generalmente los que toman la </w:t>
      </w:r>
      <w:r w:rsidR="000E660A">
        <w:rPr>
          <w:rFonts w:ascii="Arial" w:hAnsi="Arial" w:cs="Arial"/>
          <w:sz w:val="24"/>
          <w:szCs w:val="24"/>
        </w:rPr>
        <w:t>última</w:t>
      </w:r>
      <w:r>
        <w:rPr>
          <w:rFonts w:ascii="Arial" w:hAnsi="Arial" w:cs="Arial"/>
          <w:sz w:val="24"/>
          <w:szCs w:val="24"/>
        </w:rPr>
        <w:t xml:space="preserve"> decisión.</w:t>
      </w:r>
    </w:p>
    <w:p w:rsidR="00FA7EFF" w:rsidRDefault="00FA7EFF" w:rsidP="00FA7EFF">
      <w:pPr>
        <w:pStyle w:val="Prrafodelista"/>
        <w:numPr>
          <w:ilvl w:val="0"/>
          <w:numId w:val="8"/>
        </w:numPr>
        <w:spacing w:line="360" w:lineRule="auto"/>
        <w:ind w:left="426"/>
        <w:jc w:val="both"/>
        <w:rPr>
          <w:rFonts w:ascii="Arial" w:hAnsi="Arial" w:cs="Arial"/>
          <w:sz w:val="24"/>
          <w:szCs w:val="24"/>
        </w:rPr>
      </w:pPr>
      <w:r w:rsidRPr="00FA7EFF">
        <w:rPr>
          <w:rFonts w:ascii="Arial" w:hAnsi="Arial" w:cs="Arial"/>
          <w:b/>
          <w:sz w:val="24"/>
          <w:szCs w:val="24"/>
        </w:rPr>
        <w:t xml:space="preserve">Proceso </w:t>
      </w:r>
      <w:r w:rsidR="00080908">
        <w:rPr>
          <w:rFonts w:ascii="Arial" w:hAnsi="Arial" w:cs="Arial"/>
          <w:b/>
          <w:sz w:val="24"/>
          <w:szCs w:val="24"/>
        </w:rPr>
        <w:t>g</w:t>
      </w:r>
      <w:r w:rsidRPr="00FA7EFF">
        <w:rPr>
          <w:rFonts w:ascii="Arial" w:hAnsi="Arial" w:cs="Arial"/>
          <w:b/>
          <w:sz w:val="24"/>
          <w:szCs w:val="24"/>
        </w:rPr>
        <w:t>enerador de Valor</w:t>
      </w:r>
      <w:r w:rsidR="00921937">
        <w:rPr>
          <w:rFonts w:ascii="Arial" w:hAnsi="Arial" w:cs="Arial"/>
          <w:b/>
          <w:sz w:val="24"/>
          <w:szCs w:val="24"/>
        </w:rPr>
        <w:t xml:space="preserve"> (PGV)</w:t>
      </w:r>
      <w:r w:rsidRPr="00FA7EFF">
        <w:rPr>
          <w:rFonts w:ascii="Arial" w:hAnsi="Arial" w:cs="Arial"/>
          <w:b/>
          <w:sz w:val="24"/>
          <w:szCs w:val="24"/>
        </w:rPr>
        <w:t xml:space="preserve">: </w:t>
      </w:r>
      <w:r w:rsidRPr="00FA7EFF">
        <w:rPr>
          <w:rFonts w:ascii="Arial" w:hAnsi="Arial" w:cs="Arial"/>
          <w:sz w:val="24"/>
          <w:szCs w:val="24"/>
        </w:rPr>
        <w:t xml:space="preserve">Aquí están los clientes internos (trabajadores de la compañía), que son los que generan rentabilidad de le empresa, </w:t>
      </w:r>
      <w:r>
        <w:rPr>
          <w:rFonts w:ascii="Arial" w:hAnsi="Arial" w:cs="Arial"/>
          <w:sz w:val="24"/>
          <w:szCs w:val="24"/>
        </w:rPr>
        <w:t>son un factor importante dentro de la vid</w:t>
      </w:r>
      <w:r w:rsidR="0033038B">
        <w:rPr>
          <w:rFonts w:ascii="Arial" w:hAnsi="Arial" w:cs="Arial"/>
          <w:sz w:val="24"/>
          <w:szCs w:val="24"/>
        </w:rPr>
        <w:t>a de la empresa, ellos nos pueden proporcionar datos relevantes para la toma de decisiones.</w:t>
      </w:r>
    </w:p>
    <w:p w:rsidR="00FA7EFF" w:rsidRPr="0033038B" w:rsidRDefault="00FA7EFF" w:rsidP="00FA7EFF">
      <w:pPr>
        <w:pStyle w:val="Prrafodelista"/>
        <w:numPr>
          <w:ilvl w:val="0"/>
          <w:numId w:val="8"/>
        </w:numPr>
        <w:spacing w:line="360" w:lineRule="auto"/>
        <w:ind w:left="426"/>
        <w:jc w:val="both"/>
        <w:rPr>
          <w:rFonts w:ascii="Arial" w:hAnsi="Arial" w:cs="Arial"/>
          <w:sz w:val="24"/>
          <w:szCs w:val="24"/>
        </w:rPr>
      </w:pPr>
      <w:r w:rsidRPr="00FA7EFF">
        <w:rPr>
          <w:rFonts w:ascii="Arial" w:hAnsi="Arial" w:cs="Arial"/>
          <w:b/>
          <w:sz w:val="24"/>
          <w:szCs w:val="24"/>
        </w:rPr>
        <w:t xml:space="preserve">Proceso </w:t>
      </w:r>
      <w:r w:rsidR="00080908">
        <w:rPr>
          <w:rFonts w:ascii="Arial" w:hAnsi="Arial" w:cs="Arial"/>
          <w:b/>
          <w:sz w:val="24"/>
          <w:szCs w:val="24"/>
        </w:rPr>
        <w:t>c</w:t>
      </w:r>
      <w:r w:rsidRPr="00FA7EFF">
        <w:rPr>
          <w:rFonts w:ascii="Arial" w:hAnsi="Arial" w:cs="Arial"/>
          <w:b/>
          <w:sz w:val="24"/>
          <w:szCs w:val="24"/>
        </w:rPr>
        <w:t>liente</w:t>
      </w:r>
      <w:r w:rsidR="00921937">
        <w:rPr>
          <w:rFonts w:ascii="Arial" w:hAnsi="Arial" w:cs="Arial"/>
          <w:b/>
          <w:sz w:val="24"/>
          <w:szCs w:val="24"/>
        </w:rPr>
        <w:t xml:space="preserve"> (PC)</w:t>
      </w:r>
      <w:r w:rsidRPr="00FA7EFF">
        <w:rPr>
          <w:rFonts w:ascii="Arial" w:hAnsi="Arial" w:cs="Arial"/>
          <w:b/>
          <w:sz w:val="24"/>
          <w:szCs w:val="24"/>
        </w:rPr>
        <w:t>:</w:t>
      </w:r>
      <w:r w:rsidR="0033038B">
        <w:rPr>
          <w:rFonts w:ascii="Arial" w:hAnsi="Arial" w:cs="Arial"/>
          <w:b/>
          <w:sz w:val="24"/>
          <w:szCs w:val="24"/>
        </w:rPr>
        <w:t xml:space="preserve"> </w:t>
      </w:r>
      <w:r w:rsidR="0033038B" w:rsidRPr="0033038B">
        <w:rPr>
          <w:rFonts w:ascii="Arial" w:hAnsi="Arial" w:cs="Arial"/>
          <w:sz w:val="24"/>
          <w:szCs w:val="24"/>
        </w:rPr>
        <w:t>Sin este proceso</w:t>
      </w:r>
      <w:r w:rsidR="0033038B">
        <w:rPr>
          <w:rFonts w:ascii="Arial" w:hAnsi="Arial" w:cs="Arial"/>
          <w:b/>
          <w:sz w:val="24"/>
          <w:szCs w:val="24"/>
        </w:rPr>
        <w:t xml:space="preserve"> </w:t>
      </w:r>
      <w:r w:rsidR="0033038B" w:rsidRPr="0033038B">
        <w:rPr>
          <w:rFonts w:ascii="Arial" w:hAnsi="Arial" w:cs="Arial"/>
          <w:sz w:val="24"/>
          <w:szCs w:val="24"/>
        </w:rPr>
        <w:t xml:space="preserve">la existencia de la empresa no tendría razón de ser, </w:t>
      </w:r>
      <w:r w:rsidR="0033038B">
        <w:rPr>
          <w:rFonts w:ascii="Arial" w:hAnsi="Arial" w:cs="Arial"/>
          <w:sz w:val="24"/>
          <w:szCs w:val="24"/>
        </w:rPr>
        <w:t xml:space="preserve">pues son los clientes quienes mantienen a </w:t>
      </w:r>
      <w:r w:rsidR="000E2628">
        <w:rPr>
          <w:rFonts w:ascii="Arial" w:hAnsi="Arial" w:cs="Arial"/>
          <w:sz w:val="24"/>
          <w:szCs w:val="24"/>
        </w:rPr>
        <w:t>la</w:t>
      </w:r>
      <w:r w:rsidR="0033038B">
        <w:rPr>
          <w:rFonts w:ascii="Arial" w:hAnsi="Arial" w:cs="Arial"/>
          <w:sz w:val="24"/>
          <w:szCs w:val="24"/>
        </w:rPr>
        <w:t xml:space="preserve"> </w:t>
      </w:r>
      <w:r w:rsidR="000E2628">
        <w:rPr>
          <w:rFonts w:ascii="Arial" w:hAnsi="Arial" w:cs="Arial"/>
          <w:sz w:val="24"/>
          <w:szCs w:val="24"/>
        </w:rPr>
        <w:t>CIA</w:t>
      </w:r>
      <w:r w:rsidR="0033038B">
        <w:rPr>
          <w:rFonts w:ascii="Arial" w:hAnsi="Arial" w:cs="Arial"/>
          <w:sz w:val="24"/>
          <w:szCs w:val="24"/>
        </w:rPr>
        <w:t>; sin clientes no entra dinero a la empresa y por ende la misma no tendría liquides.</w:t>
      </w:r>
    </w:p>
    <w:p w:rsidR="00FA7EFF" w:rsidRPr="0033038B" w:rsidRDefault="00FA7EFF" w:rsidP="00FA7EFF">
      <w:pPr>
        <w:pStyle w:val="Prrafodelista"/>
        <w:numPr>
          <w:ilvl w:val="0"/>
          <w:numId w:val="8"/>
        </w:numPr>
        <w:spacing w:line="360" w:lineRule="auto"/>
        <w:ind w:left="426"/>
        <w:jc w:val="both"/>
        <w:rPr>
          <w:rFonts w:ascii="Arial" w:hAnsi="Arial" w:cs="Arial"/>
          <w:sz w:val="24"/>
          <w:szCs w:val="24"/>
        </w:rPr>
      </w:pPr>
      <w:r w:rsidRPr="00FA7EFF">
        <w:rPr>
          <w:rFonts w:ascii="Arial" w:hAnsi="Arial" w:cs="Arial"/>
          <w:b/>
          <w:sz w:val="24"/>
          <w:szCs w:val="24"/>
        </w:rPr>
        <w:t xml:space="preserve">Proceso de </w:t>
      </w:r>
      <w:r w:rsidR="00080908">
        <w:rPr>
          <w:rFonts w:ascii="Arial" w:hAnsi="Arial" w:cs="Arial"/>
          <w:b/>
          <w:sz w:val="24"/>
          <w:szCs w:val="24"/>
        </w:rPr>
        <w:t>a</w:t>
      </w:r>
      <w:r w:rsidRPr="00FA7EFF">
        <w:rPr>
          <w:rFonts w:ascii="Arial" w:hAnsi="Arial" w:cs="Arial"/>
          <w:b/>
          <w:sz w:val="24"/>
          <w:szCs w:val="24"/>
        </w:rPr>
        <w:t>poyo</w:t>
      </w:r>
      <w:r w:rsidR="00921937">
        <w:rPr>
          <w:rFonts w:ascii="Arial" w:hAnsi="Arial" w:cs="Arial"/>
          <w:b/>
          <w:sz w:val="24"/>
          <w:szCs w:val="24"/>
        </w:rPr>
        <w:t xml:space="preserve"> (PY)</w:t>
      </w:r>
      <w:r w:rsidRPr="00FA7EFF">
        <w:rPr>
          <w:rFonts w:ascii="Arial" w:hAnsi="Arial" w:cs="Arial"/>
          <w:b/>
          <w:sz w:val="24"/>
          <w:szCs w:val="24"/>
        </w:rPr>
        <w:t>:</w:t>
      </w:r>
      <w:r w:rsidR="0033038B">
        <w:rPr>
          <w:rFonts w:ascii="Arial" w:hAnsi="Arial" w:cs="Arial"/>
          <w:b/>
          <w:sz w:val="24"/>
          <w:szCs w:val="24"/>
        </w:rPr>
        <w:t xml:space="preserve"> </w:t>
      </w:r>
      <w:r w:rsidR="0033038B" w:rsidRPr="0033038B">
        <w:rPr>
          <w:rFonts w:ascii="Arial" w:hAnsi="Arial" w:cs="Arial"/>
          <w:sz w:val="24"/>
          <w:szCs w:val="24"/>
        </w:rPr>
        <w:t>En este nivel se encuentran los departamentos de la empresa, sirven de apoyo debido a que cada uno tiene una función especifica que al juntarse con las de los demás departamentos permite alcanzar los objetivos de la compañía.</w:t>
      </w:r>
    </w:p>
    <w:p w:rsidR="00B83F34" w:rsidRDefault="00B83F34" w:rsidP="00B83F34">
      <w:pPr>
        <w:spacing w:line="360" w:lineRule="auto"/>
        <w:rPr>
          <w:rFonts w:ascii="Arial" w:hAnsi="Arial" w:cs="Arial"/>
          <w:b/>
          <w:sz w:val="24"/>
          <w:szCs w:val="24"/>
        </w:rPr>
      </w:pPr>
    </w:p>
    <w:p w:rsidR="00A21ED3" w:rsidRDefault="00A21ED3" w:rsidP="00B83F34">
      <w:pPr>
        <w:spacing w:line="360" w:lineRule="auto"/>
        <w:rPr>
          <w:rFonts w:ascii="Arial" w:hAnsi="Arial" w:cs="Arial"/>
          <w:b/>
          <w:sz w:val="24"/>
          <w:szCs w:val="24"/>
        </w:rPr>
        <w:sectPr w:rsidR="00A21ED3" w:rsidSect="00385D8F">
          <w:pgSz w:w="11906" w:h="16838"/>
          <w:pgMar w:top="2835" w:right="1701" w:bottom="1701" w:left="2835" w:header="709" w:footer="709" w:gutter="0"/>
          <w:cols w:space="708"/>
          <w:docGrid w:linePitch="360"/>
        </w:sectPr>
      </w:pPr>
    </w:p>
    <w:p w:rsidR="00B83F34" w:rsidRDefault="00B83F34" w:rsidP="00A21ED3">
      <w:pPr>
        <w:spacing w:line="360" w:lineRule="auto"/>
        <w:jc w:val="center"/>
        <w:rPr>
          <w:rFonts w:ascii="Arial" w:hAnsi="Arial" w:cs="Arial"/>
          <w:b/>
          <w:sz w:val="24"/>
          <w:szCs w:val="24"/>
        </w:rPr>
      </w:pPr>
      <w:r>
        <w:rPr>
          <w:rFonts w:ascii="Arial" w:hAnsi="Arial" w:cs="Arial"/>
          <w:b/>
          <w:sz w:val="24"/>
          <w:szCs w:val="24"/>
        </w:rPr>
        <w:lastRenderedPageBreak/>
        <w:t>Estructura Organizacional</w:t>
      </w:r>
    </w:p>
    <w:p w:rsidR="00A21ED3" w:rsidRDefault="00095A0F" w:rsidP="00A21ED3">
      <w:pPr>
        <w:spacing w:line="360" w:lineRule="auto"/>
        <w:jc w:val="center"/>
        <w:rPr>
          <w:rFonts w:ascii="Arial" w:hAnsi="Arial" w:cs="Arial"/>
          <w:b/>
          <w:sz w:val="24"/>
          <w:szCs w:val="24"/>
        </w:rPr>
      </w:pPr>
      <w:r w:rsidRPr="00095A0F">
        <w:rPr>
          <w:rFonts w:ascii="Arial" w:hAnsi="Arial" w:cs="Arial"/>
          <w:b/>
          <w:noProof/>
          <w:sz w:val="24"/>
          <w:szCs w:val="24"/>
          <w:lang w:eastAsia="es-ES"/>
        </w:rPr>
        <w:pict>
          <v:group id="_x0000_s1129" style="position:absolute;left:0;text-align:left;margin-left:16.5pt;margin-top:32.3pt;width:564.8pt;height:246.35pt;z-index:251656190" coordorigin="1629,5286" coordsize="9815,5609">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1104" type="#_x0000_t55" style="position:absolute;left:4813;top:5836;width:2728;height:1061;rotation:180" fillcolor="#c0504d [3205]" strokecolor="#f2f2f2 [3041]" strokeweight="3pt">
              <v:shadow on="t" type="perspective" color="#622423 [1605]" opacity=".5" offset="1pt" offset2="-1pt"/>
              <v:textbox style="mso-next-textbox:#_x0000_s1104">
                <w:txbxContent>
                  <w:p w:rsidR="005733F8" w:rsidRPr="00634671" w:rsidRDefault="005733F8" w:rsidP="00B83F34">
                    <w:pPr>
                      <w:jc w:val="center"/>
                      <w:rPr>
                        <w:rFonts w:ascii="Arial" w:hAnsi="Arial" w:cs="Arial"/>
                        <w:b/>
                        <w:color w:val="FFFFFF" w:themeColor="background1"/>
                        <w:sz w:val="24"/>
                        <w:szCs w:val="24"/>
                      </w:rPr>
                    </w:pPr>
                    <w:r>
                      <w:rPr>
                        <w:rFonts w:ascii="Arial" w:hAnsi="Arial" w:cs="Arial"/>
                        <w:b/>
                        <w:color w:val="FFFFFF" w:themeColor="background1"/>
                        <w:sz w:val="24"/>
                        <w:szCs w:val="24"/>
                      </w:rPr>
                      <w:t>Junta General de Accionistas</w:t>
                    </w:r>
                  </w:p>
                </w:txbxContent>
              </v:textbox>
            </v:shape>
            <v:shape id="_x0000_s1107" type="#_x0000_t202" style="position:absolute;left:5744;top:5286;width:1459;height:455" stroked="f">
              <v:textbox style="mso-next-textbox:#_x0000_s1107">
                <w:txbxContent>
                  <w:p w:rsidR="005733F8" w:rsidRPr="00920381" w:rsidRDefault="005733F8">
                    <w:pPr>
                      <w:rPr>
                        <w:rFonts w:ascii="Arial" w:hAnsi="Arial" w:cs="Arial"/>
                        <w:b/>
                        <w:sz w:val="28"/>
                        <w:szCs w:val="28"/>
                      </w:rPr>
                    </w:pPr>
                    <w:r w:rsidRPr="00920381">
                      <w:rPr>
                        <w:rFonts w:ascii="Arial" w:hAnsi="Arial" w:cs="Arial"/>
                        <w:b/>
                        <w:sz w:val="28"/>
                        <w:szCs w:val="28"/>
                      </w:rPr>
                      <w:t>PA</w:t>
                    </w:r>
                  </w:p>
                </w:txbxContent>
              </v:textbox>
            </v:shape>
            <v:shape id="_x0000_s1108" type="#_x0000_t202" style="position:absolute;left:2877;top:7067;width:1459;height:455" stroked="f">
              <v:textbox style="mso-next-textbox:#_x0000_s1108">
                <w:txbxContent>
                  <w:p w:rsidR="005733F8" w:rsidRPr="00920381" w:rsidRDefault="005733F8" w:rsidP="00920381">
                    <w:pPr>
                      <w:rPr>
                        <w:rFonts w:ascii="Arial" w:hAnsi="Arial" w:cs="Arial"/>
                        <w:b/>
                        <w:sz w:val="28"/>
                        <w:szCs w:val="28"/>
                      </w:rPr>
                    </w:pPr>
                    <w:r>
                      <w:rPr>
                        <w:rFonts w:ascii="Arial" w:hAnsi="Arial" w:cs="Arial"/>
                        <w:b/>
                        <w:sz w:val="28"/>
                        <w:szCs w:val="28"/>
                      </w:rPr>
                      <w:t>PG</w:t>
                    </w:r>
                  </w:p>
                </w:txbxContent>
              </v:textbox>
            </v:shape>
            <v:group id="_x0000_s1111" style="position:absolute;left:1629;top:7617;width:3657;height:1156" coordorigin="1629,7617" coordsize="3657,1156">
              <v:shape id="_x0000_s1105" type="#_x0000_t55" style="position:absolute;left:1629;top:7617;width:1861;height:1156" o:regroupid="1" fillcolor="#4f81bd [3204]" strokecolor="#f2f2f2 [3041]" strokeweight="3pt">
                <v:shadow on="t" type="perspective" color="#243f60 [1604]" opacity=".5" offset="1pt" offset2="-1pt"/>
                <v:textbox style="mso-next-textbox:#_x0000_s1105">
                  <w:txbxContent>
                    <w:p w:rsidR="005733F8" w:rsidRDefault="005733F8" w:rsidP="00634671">
                      <w:pPr>
                        <w:jc w:val="center"/>
                        <w:rPr>
                          <w:rFonts w:ascii="Arial" w:hAnsi="Arial" w:cs="Arial"/>
                          <w:b/>
                          <w:color w:val="C00000"/>
                          <w:sz w:val="20"/>
                          <w:szCs w:val="20"/>
                        </w:rPr>
                      </w:pPr>
                      <w:r>
                        <w:rPr>
                          <w:rFonts w:ascii="Arial" w:hAnsi="Arial" w:cs="Arial"/>
                          <w:b/>
                          <w:color w:val="C00000"/>
                          <w:sz w:val="20"/>
                          <w:szCs w:val="20"/>
                        </w:rPr>
                        <w:t xml:space="preserve">   </w:t>
                      </w:r>
                    </w:p>
                    <w:p w:rsidR="005733F8" w:rsidRPr="00920381" w:rsidRDefault="005733F8" w:rsidP="00634671">
                      <w:pPr>
                        <w:jc w:val="center"/>
                        <w:rPr>
                          <w:rFonts w:ascii="Arial" w:hAnsi="Arial" w:cs="Arial"/>
                          <w:b/>
                          <w:color w:val="FFFFFF" w:themeColor="background1"/>
                        </w:rPr>
                      </w:pPr>
                      <w:r>
                        <w:rPr>
                          <w:rFonts w:ascii="Arial" w:hAnsi="Arial" w:cs="Arial"/>
                          <w:b/>
                          <w:color w:val="C00000"/>
                          <w:sz w:val="20"/>
                          <w:szCs w:val="20"/>
                        </w:rPr>
                        <w:t xml:space="preserve">      </w:t>
                      </w:r>
                      <w:r w:rsidRPr="00920381">
                        <w:rPr>
                          <w:rFonts w:ascii="Arial" w:hAnsi="Arial" w:cs="Arial"/>
                          <w:b/>
                          <w:color w:val="C00000"/>
                        </w:rPr>
                        <w:t xml:space="preserve"> </w:t>
                      </w:r>
                      <w:r w:rsidRPr="00920381">
                        <w:rPr>
                          <w:rFonts w:ascii="Arial" w:hAnsi="Arial" w:cs="Arial"/>
                          <w:b/>
                          <w:color w:val="FFFFFF" w:themeColor="background1"/>
                        </w:rPr>
                        <w:t>Gerente</w:t>
                      </w:r>
                    </w:p>
                  </w:txbxContent>
                </v:textbox>
              </v:shape>
              <v:shape id="_x0000_s1106" type="#_x0000_t55" style="position:absolute;left:3169;top:7617;width:2117;height:1156" o:regroupid="1" fillcolor="#4f81bd [3204]" strokecolor="#f2f2f2 [3041]" strokeweight="3pt">
                <v:shadow on="t" type="perspective" color="#243f60 [1604]" opacity=".5" offset="1pt" offset2="-1pt"/>
                <v:textbox style="mso-next-textbox:#_x0000_s1106">
                  <w:txbxContent>
                    <w:p w:rsidR="005733F8" w:rsidRDefault="005733F8">
                      <w:pPr>
                        <w:rPr>
                          <w:rFonts w:ascii="Arial" w:hAnsi="Arial" w:cs="Arial"/>
                          <w:b/>
                          <w:color w:val="FFFFFF" w:themeColor="background1"/>
                        </w:rPr>
                      </w:pPr>
                      <w:r>
                        <w:rPr>
                          <w:rFonts w:ascii="Arial" w:hAnsi="Arial" w:cs="Arial"/>
                          <w:b/>
                          <w:color w:val="FFFFFF" w:themeColor="background1"/>
                        </w:rPr>
                        <w:t xml:space="preserve">     </w:t>
                      </w:r>
                    </w:p>
                    <w:p w:rsidR="005733F8" w:rsidRPr="00920381" w:rsidRDefault="005733F8">
                      <w:pPr>
                        <w:rPr>
                          <w:rFonts w:ascii="Arial" w:hAnsi="Arial" w:cs="Arial"/>
                          <w:b/>
                          <w:color w:val="FFFFFF" w:themeColor="background1"/>
                        </w:rPr>
                      </w:pPr>
                      <w:r>
                        <w:rPr>
                          <w:rFonts w:ascii="Arial" w:hAnsi="Arial" w:cs="Arial"/>
                          <w:b/>
                          <w:color w:val="FFFFFF" w:themeColor="background1"/>
                          <w:sz w:val="20"/>
                          <w:szCs w:val="20"/>
                        </w:rPr>
                        <w:t xml:space="preserve">       </w:t>
                      </w:r>
                      <w:r w:rsidRPr="00920381">
                        <w:rPr>
                          <w:rFonts w:ascii="Arial" w:hAnsi="Arial" w:cs="Arial"/>
                          <w:b/>
                          <w:color w:val="FFFFFF" w:themeColor="background1"/>
                        </w:rPr>
                        <w:t>Presidente</w:t>
                      </w:r>
                    </w:p>
                  </w:txbxContent>
                </v:textbox>
              </v:shape>
            </v:group>
            <v:shape id="_x0000_s1110" type="#_x0000_t55" style="position:absolute;left:5116;top:7617;width:2539;height:1156" fillcolor="#8064a2 [3207]" strokecolor="#f2f2f2 [3041]" strokeweight="3pt">
              <v:shadow on="t" type="perspective" color="#3f3151 [1607]" opacity=".5" offset="1pt" offset2="-1pt"/>
              <v:textbox style="mso-next-textbox:#_x0000_s1110">
                <w:txbxContent>
                  <w:p w:rsidR="005733F8" w:rsidRDefault="005733F8" w:rsidP="00920381">
                    <w:pPr>
                      <w:rPr>
                        <w:rFonts w:ascii="Arial" w:hAnsi="Arial" w:cs="Arial"/>
                        <w:b/>
                        <w:color w:val="FFFFFF" w:themeColor="background1"/>
                      </w:rPr>
                    </w:pPr>
                    <w:r>
                      <w:rPr>
                        <w:rFonts w:ascii="Arial" w:hAnsi="Arial" w:cs="Arial"/>
                        <w:b/>
                        <w:color w:val="FFFFFF" w:themeColor="background1"/>
                      </w:rPr>
                      <w:t xml:space="preserve">     </w:t>
                    </w:r>
                  </w:p>
                  <w:p w:rsidR="005733F8" w:rsidRPr="00920381" w:rsidRDefault="005733F8" w:rsidP="00920381">
                    <w:pPr>
                      <w:rPr>
                        <w:rFonts w:ascii="Arial" w:hAnsi="Arial" w:cs="Arial"/>
                        <w:b/>
                        <w:color w:val="FFFFFF" w:themeColor="background1"/>
                      </w:rPr>
                    </w:pPr>
                    <w:r>
                      <w:rPr>
                        <w:rFonts w:ascii="Arial" w:hAnsi="Arial" w:cs="Arial"/>
                        <w:b/>
                        <w:color w:val="FFFFFF" w:themeColor="background1"/>
                        <w:sz w:val="20"/>
                        <w:szCs w:val="20"/>
                      </w:rPr>
                      <w:t xml:space="preserve">            </w:t>
                    </w:r>
                    <w:r>
                      <w:rPr>
                        <w:rFonts w:ascii="Arial" w:hAnsi="Arial" w:cs="Arial"/>
                        <w:b/>
                        <w:color w:val="FFFFFF" w:themeColor="background1"/>
                      </w:rPr>
                      <w:t>Empleados</w:t>
                    </w:r>
                  </w:p>
                </w:txbxContent>
              </v:textbox>
            </v:shape>
            <v:group id="_x0000_s1113" style="position:absolute;left:7541;top:7617;width:3903;height:1156" coordorigin="1629,7617" coordsize="3657,1156">
              <v:shape id="_x0000_s1114" type="#_x0000_t55" style="position:absolute;left:1629;top:7617;width:1861;height:1156" fillcolor="#9bbb59 [3206]" strokecolor="#f2f2f2 [3041]" strokeweight="3pt">
                <v:shadow on="t" type="perspective" color="#4e6128 [1606]" opacity=".5" offset="1pt" offset2="-1pt"/>
                <v:textbox style="mso-next-textbox:#_x0000_s1114">
                  <w:txbxContent>
                    <w:p w:rsidR="005733F8" w:rsidRDefault="005733F8" w:rsidP="00920381">
                      <w:pPr>
                        <w:jc w:val="center"/>
                        <w:rPr>
                          <w:rFonts w:ascii="Arial" w:hAnsi="Arial" w:cs="Arial"/>
                          <w:b/>
                          <w:color w:val="C00000"/>
                          <w:sz w:val="20"/>
                          <w:szCs w:val="20"/>
                        </w:rPr>
                      </w:pPr>
                      <w:r>
                        <w:rPr>
                          <w:rFonts w:ascii="Arial" w:hAnsi="Arial" w:cs="Arial"/>
                          <w:b/>
                          <w:color w:val="C00000"/>
                          <w:sz w:val="20"/>
                          <w:szCs w:val="20"/>
                        </w:rPr>
                        <w:t xml:space="preserve">   </w:t>
                      </w:r>
                    </w:p>
                    <w:p w:rsidR="005733F8" w:rsidRPr="00920381" w:rsidRDefault="005733F8" w:rsidP="00920381">
                      <w:pPr>
                        <w:jc w:val="center"/>
                        <w:rPr>
                          <w:rFonts w:ascii="Arial" w:hAnsi="Arial" w:cs="Arial"/>
                          <w:b/>
                          <w:color w:val="FFFFFF" w:themeColor="background1"/>
                        </w:rPr>
                      </w:pPr>
                      <w:r>
                        <w:rPr>
                          <w:rFonts w:ascii="Arial" w:hAnsi="Arial" w:cs="Arial"/>
                          <w:b/>
                          <w:color w:val="FFFFFF" w:themeColor="background1"/>
                        </w:rPr>
                        <w:t xml:space="preserve">      </w:t>
                      </w:r>
                      <w:r w:rsidRPr="00920381">
                        <w:rPr>
                          <w:rFonts w:ascii="Arial" w:hAnsi="Arial" w:cs="Arial"/>
                          <w:b/>
                          <w:color w:val="FFFFFF" w:themeColor="background1"/>
                        </w:rPr>
                        <w:t>Personas</w:t>
                      </w:r>
                    </w:p>
                  </w:txbxContent>
                </v:textbox>
              </v:shape>
              <v:shape id="_x0000_s1115" type="#_x0000_t55" style="position:absolute;left:3169;top:7617;width:2117;height:1156" fillcolor="#9bbb59 [3206]" strokecolor="#f2f2f2 [3041]" strokeweight="3pt">
                <v:shadow on="t" type="perspective" color="#4e6128 [1606]" opacity=".5" offset="1pt" offset2="-1pt"/>
                <v:textbox style="mso-next-textbox:#_x0000_s1115">
                  <w:txbxContent>
                    <w:p w:rsidR="005733F8" w:rsidRDefault="005733F8" w:rsidP="00920381">
                      <w:pPr>
                        <w:rPr>
                          <w:rFonts w:ascii="Arial" w:hAnsi="Arial" w:cs="Arial"/>
                          <w:b/>
                          <w:color w:val="FFFFFF" w:themeColor="background1"/>
                        </w:rPr>
                      </w:pPr>
                      <w:r>
                        <w:rPr>
                          <w:rFonts w:ascii="Arial" w:hAnsi="Arial" w:cs="Arial"/>
                          <w:b/>
                          <w:color w:val="FFFFFF" w:themeColor="background1"/>
                        </w:rPr>
                        <w:t xml:space="preserve">     </w:t>
                      </w:r>
                    </w:p>
                    <w:p w:rsidR="005733F8" w:rsidRPr="00920381" w:rsidRDefault="005733F8" w:rsidP="00920381">
                      <w:pPr>
                        <w:rPr>
                          <w:rFonts w:ascii="Arial" w:hAnsi="Arial" w:cs="Arial"/>
                          <w:b/>
                          <w:color w:val="FFFFFF" w:themeColor="background1"/>
                        </w:rPr>
                      </w:pPr>
                      <w:r>
                        <w:rPr>
                          <w:rFonts w:ascii="Arial" w:hAnsi="Arial" w:cs="Arial"/>
                          <w:b/>
                          <w:color w:val="FFFFFF" w:themeColor="background1"/>
                          <w:sz w:val="20"/>
                          <w:szCs w:val="20"/>
                        </w:rPr>
                        <w:t xml:space="preserve">           Empresas</w:t>
                      </w:r>
                    </w:p>
                  </w:txbxContent>
                </v:textbox>
              </v:shape>
            </v:group>
            <v:shape id="_x0000_s1116" type="#_x0000_t202" style="position:absolute;left:5615;top:7162;width:1459;height:455" stroked="f">
              <v:textbox style="mso-next-textbox:#_x0000_s1116">
                <w:txbxContent>
                  <w:p w:rsidR="005733F8" w:rsidRPr="00920381" w:rsidRDefault="005733F8" w:rsidP="00920381">
                    <w:pPr>
                      <w:rPr>
                        <w:rFonts w:ascii="Arial" w:hAnsi="Arial" w:cs="Arial"/>
                        <w:b/>
                        <w:sz w:val="28"/>
                        <w:szCs w:val="28"/>
                      </w:rPr>
                    </w:pPr>
                    <w:r>
                      <w:rPr>
                        <w:rFonts w:ascii="Arial" w:hAnsi="Arial" w:cs="Arial"/>
                        <w:b/>
                        <w:sz w:val="28"/>
                        <w:szCs w:val="28"/>
                      </w:rPr>
                      <w:t xml:space="preserve">  PGV</w:t>
                    </w:r>
                  </w:p>
                </w:txbxContent>
              </v:textbox>
            </v:shape>
            <v:shape id="_x0000_s1117" type="#_x0000_t202" style="position:absolute;left:8736;top:7067;width:1459;height:455" stroked="f">
              <v:textbox style="mso-next-textbox:#_x0000_s1117">
                <w:txbxContent>
                  <w:p w:rsidR="005733F8" w:rsidRPr="00920381" w:rsidRDefault="005733F8" w:rsidP="00920381">
                    <w:pPr>
                      <w:rPr>
                        <w:rFonts w:ascii="Arial" w:hAnsi="Arial" w:cs="Arial"/>
                        <w:b/>
                        <w:sz w:val="28"/>
                        <w:szCs w:val="28"/>
                      </w:rPr>
                    </w:pPr>
                    <w:r>
                      <w:rPr>
                        <w:rFonts w:ascii="Arial" w:hAnsi="Arial" w:cs="Arial"/>
                        <w:b/>
                        <w:sz w:val="28"/>
                        <w:szCs w:val="28"/>
                      </w:rPr>
                      <w:t>PC</w:t>
                    </w:r>
                  </w:p>
                </w:txbxContent>
              </v:textbox>
            </v:shape>
            <v:group id="_x0000_s1119" style="position:absolute;left:3169;top:9739;width:4165;height:1156" coordorigin="1629,7617" coordsize="3657,1156">
              <v:shape id="_x0000_s1120" type="#_x0000_t55" style="position:absolute;left:1629;top:7617;width:1861;height:1156" fillcolor="#4bacc6 [3208]" strokecolor="#f2f2f2 [3041]" strokeweight="3pt">
                <v:shadow on="t" type="perspective" color="#205867 [1608]" opacity=".5" offset="1pt" offset2="-1pt"/>
                <v:textbox style="mso-next-textbox:#_x0000_s1120">
                  <w:txbxContent>
                    <w:p w:rsidR="005733F8" w:rsidRPr="00920381" w:rsidRDefault="005733F8" w:rsidP="00A21ED3">
                      <w:pPr>
                        <w:ind w:left="426" w:hanging="426"/>
                        <w:jc w:val="center"/>
                        <w:rPr>
                          <w:rFonts w:ascii="Arial" w:hAnsi="Arial" w:cs="Arial"/>
                          <w:b/>
                          <w:color w:val="FFFFFF" w:themeColor="background1"/>
                        </w:rPr>
                      </w:pPr>
                      <w:r>
                        <w:rPr>
                          <w:rFonts w:ascii="Arial" w:hAnsi="Arial" w:cs="Arial"/>
                          <w:b/>
                          <w:color w:val="C00000"/>
                          <w:sz w:val="20"/>
                          <w:szCs w:val="20"/>
                        </w:rPr>
                        <w:t xml:space="preserve">         </w:t>
                      </w:r>
                      <w:r w:rsidRPr="00920381">
                        <w:rPr>
                          <w:rFonts w:ascii="Arial" w:hAnsi="Arial" w:cs="Arial"/>
                          <w:b/>
                          <w:color w:val="C00000"/>
                        </w:rPr>
                        <w:t xml:space="preserve"> </w:t>
                      </w:r>
                      <w:proofErr w:type="spellStart"/>
                      <w:r>
                        <w:rPr>
                          <w:rFonts w:ascii="Arial" w:hAnsi="Arial" w:cs="Arial"/>
                          <w:b/>
                          <w:color w:val="FFFFFF" w:themeColor="background1"/>
                        </w:rPr>
                        <w:t>Dep</w:t>
                      </w:r>
                      <w:proofErr w:type="spellEnd"/>
                      <w:r>
                        <w:rPr>
                          <w:rFonts w:ascii="Arial" w:hAnsi="Arial" w:cs="Arial"/>
                          <w:b/>
                          <w:color w:val="FFFFFF" w:themeColor="background1"/>
                        </w:rPr>
                        <w:t>.                     Financiero</w:t>
                      </w:r>
                    </w:p>
                  </w:txbxContent>
                </v:textbox>
              </v:shape>
              <v:shape id="_x0000_s1121" type="#_x0000_t55" style="position:absolute;left:3169;top:7617;width:2117;height:1156" fillcolor="#4bacc6 [3208]" strokecolor="#f2f2f2 [3041]" strokeweight="3pt">
                <v:shadow on="t" type="perspective" color="#205867 [1608]" opacity=".5" offset="1pt" offset2="-1pt"/>
                <v:textbox style="mso-next-textbox:#_x0000_s1121">
                  <w:txbxContent>
                    <w:p w:rsidR="005733F8" w:rsidRPr="00920381" w:rsidRDefault="005733F8" w:rsidP="00A21ED3">
                      <w:pPr>
                        <w:ind w:left="567" w:hanging="567"/>
                        <w:rPr>
                          <w:rFonts w:ascii="Arial" w:hAnsi="Arial" w:cs="Arial"/>
                          <w:b/>
                          <w:color w:val="FFFFFF" w:themeColor="background1"/>
                        </w:rPr>
                      </w:pPr>
                      <w:r>
                        <w:rPr>
                          <w:rFonts w:ascii="Arial" w:hAnsi="Arial" w:cs="Arial"/>
                          <w:b/>
                          <w:color w:val="FFFFFF" w:themeColor="background1"/>
                        </w:rPr>
                        <w:t xml:space="preserve">     </w:t>
                      </w:r>
                      <w:r>
                        <w:rPr>
                          <w:rFonts w:ascii="Arial" w:hAnsi="Arial" w:cs="Arial"/>
                          <w:b/>
                          <w:color w:val="FFFFFF" w:themeColor="background1"/>
                          <w:sz w:val="20"/>
                          <w:szCs w:val="20"/>
                        </w:rPr>
                        <w:t xml:space="preserve">       </w:t>
                      </w:r>
                      <w:proofErr w:type="spellStart"/>
                      <w:r>
                        <w:rPr>
                          <w:rFonts w:ascii="Arial" w:hAnsi="Arial" w:cs="Arial"/>
                          <w:b/>
                          <w:color w:val="FFFFFF" w:themeColor="background1"/>
                        </w:rPr>
                        <w:t>Dep</w:t>
                      </w:r>
                      <w:proofErr w:type="spellEnd"/>
                      <w:r>
                        <w:rPr>
                          <w:rFonts w:ascii="Arial" w:hAnsi="Arial" w:cs="Arial"/>
                          <w:b/>
                          <w:color w:val="FFFFFF" w:themeColor="background1"/>
                        </w:rPr>
                        <w:t>.   Compras</w:t>
                      </w:r>
                    </w:p>
                  </w:txbxContent>
                </v:textbox>
              </v:shape>
            </v:group>
            <v:shape id="_x0000_s1126" type="#_x0000_t55" style="position:absolute;left:6951;top:9739;width:2120;height:1156" o:regroupid="2" fillcolor="#4bacc6 [3208]" strokecolor="#f2f2f2 [3041]" strokeweight="3pt">
              <v:shadow on="t" type="perspective" color="#205867 [1608]" opacity=".5" offset="1pt" offset2="-1pt"/>
              <v:textbox style="mso-next-textbox:#_x0000_s1126">
                <w:txbxContent>
                  <w:p w:rsidR="005733F8" w:rsidRPr="00920381" w:rsidRDefault="005733F8" w:rsidP="00A21ED3">
                    <w:pPr>
                      <w:ind w:left="426" w:hanging="426"/>
                      <w:jc w:val="center"/>
                      <w:rPr>
                        <w:rFonts w:ascii="Arial" w:hAnsi="Arial" w:cs="Arial"/>
                        <w:b/>
                        <w:color w:val="FFFFFF" w:themeColor="background1"/>
                      </w:rPr>
                    </w:pPr>
                    <w:r>
                      <w:rPr>
                        <w:rFonts w:ascii="Arial" w:hAnsi="Arial" w:cs="Arial"/>
                        <w:b/>
                        <w:color w:val="C00000"/>
                        <w:sz w:val="20"/>
                        <w:szCs w:val="20"/>
                      </w:rPr>
                      <w:t xml:space="preserve">         </w:t>
                    </w:r>
                    <w:r w:rsidRPr="00920381">
                      <w:rPr>
                        <w:rFonts w:ascii="Arial" w:hAnsi="Arial" w:cs="Arial"/>
                        <w:b/>
                        <w:color w:val="C00000"/>
                      </w:rPr>
                      <w:t xml:space="preserve"> </w:t>
                    </w:r>
                    <w:proofErr w:type="spellStart"/>
                    <w:r>
                      <w:rPr>
                        <w:rFonts w:ascii="Arial" w:hAnsi="Arial" w:cs="Arial"/>
                        <w:b/>
                        <w:color w:val="FFFFFF" w:themeColor="background1"/>
                      </w:rPr>
                      <w:t>Dep</w:t>
                    </w:r>
                    <w:proofErr w:type="spellEnd"/>
                    <w:r>
                      <w:rPr>
                        <w:rFonts w:ascii="Arial" w:hAnsi="Arial" w:cs="Arial"/>
                        <w:b/>
                        <w:color w:val="FFFFFF" w:themeColor="background1"/>
                      </w:rPr>
                      <w:t>.                     Cuentas</w:t>
                    </w:r>
                  </w:p>
                </w:txbxContent>
              </v:textbox>
            </v:shape>
            <v:shape id="_x0000_s1128" type="#_x0000_t202" style="position:absolute;left:5744;top:9284;width:1459;height:455" stroked="f">
              <v:textbox style="mso-next-textbox:#_x0000_s1128">
                <w:txbxContent>
                  <w:p w:rsidR="005733F8" w:rsidRPr="00920381" w:rsidRDefault="005733F8" w:rsidP="00A21ED3">
                    <w:pPr>
                      <w:rPr>
                        <w:rFonts w:ascii="Arial" w:hAnsi="Arial" w:cs="Arial"/>
                        <w:b/>
                        <w:sz w:val="28"/>
                        <w:szCs w:val="28"/>
                      </w:rPr>
                    </w:pPr>
                    <w:r>
                      <w:rPr>
                        <w:rFonts w:ascii="Arial" w:hAnsi="Arial" w:cs="Arial"/>
                        <w:b/>
                        <w:sz w:val="28"/>
                        <w:szCs w:val="28"/>
                      </w:rPr>
                      <w:t>PY</w:t>
                    </w:r>
                  </w:p>
                </w:txbxContent>
              </v:textbox>
            </v:shape>
            <w10:wrap type="square"/>
          </v:group>
        </w:pict>
      </w:r>
      <w:r w:rsidR="00A21ED3">
        <w:rPr>
          <w:rFonts w:ascii="Arial" w:hAnsi="Arial" w:cs="Arial"/>
          <w:b/>
          <w:sz w:val="24"/>
          <w:szCs w:val="24"/>
        </w:rPr>
        <w:t>Gráfico #</w:t>
      </w:r>
      <w:r w:rsidR="004D564B">
        <w:rPr>
          <w:rFonts w:ascii="Arial" w:hAnsi="Arial" w:cs="Arial"/>
          <w:b/>
          <w:sz w:val="24"/>
          <w:szCs w:val="24"/>
        </w:rPr>
        <w:t xml:space="preserve"> 22</w:t>
      </w:r>
    </w:p>
    <w:p w:rsidR="00B83F34" w:rsidRDefault="00095A0F" w:rsidP="00B83F34">
      <w:pPr>
        <w:spacing w:line="360" w:lineRule="auto"/>
        <w:rPr>
          <w:rFonts w:ascii="Arial" w:hAnsi="Arial" w:cs="Arial"/>
          <w:b/>
          <w:sz w:val="24"/>
          <w:szCs w:val="24"/>
        </w:rPr>
      </w:pPr>
      <w:r w:rsidRPr="00095A0F">
        <w:rPr>
          <w:rFonts w:ascii="Arial" w:hAnsi="Arial" w:cs="Arial"/>
          <w:b/>
          <w:noProof/>
          <w:sz w:val="24"/>
          <w:szCs w:val="24"/>
          <w:lang w:eastAsia="es-ES"/>
        </w:rPr>
        <w:pict>
          <v:shape id="_x0000_s1192" type="#_x0000_t202" style="position:absolute;margin-left:-178.55pt;margin-top:25.75pt;width:143.25pt;height:46.6pt;z-index:251767808" fillcolor="#f79646 [3209]" strokecolor="#f2f2f2 [3041]" strokeweight="3pt">
            <v:shadow on="t" type="perspective" color="#974706 [1609]" opacity=".5" offset="1pt" offset2="-1pt"/>
            <v:textbox>
              <w:txbxContent>
                <w:p w:rsidR="005733F8" w:rsidRPr="00080908" w:rsidRDefault="005733F8" w:rsidP="00080908">
                  <w:pPr>
                    <w:jc w:val="center"/>
                    <w:rPr>
                      <w:rFonts w:ascii="Arial" w:hAnsi="Arial" w:cs="Arial"/>
                      <w:b/>
                      <w:color w:val="FFFFFF" w:themeColor="background1"/>
                      <w:sz w:val="28"/>
                      <w:szCs w:val="28"/>
                    </w:rPr>
                  </w:pPr>
                  <w:r w:rsidRPr="00080908">
                    <w:rPr>
                      <w:rFonts w:ascii="Arial" w:hAnsi="Arial" w:cs="Arial"/>
                      <w:b/>
                      <w:color w:val="FFFFFF" w:themeColor="background1"/>
                      <w:sz w:val="28"/>
                      <w:szCs w:val="28"/>
                    </w:rPr>
                    <w:t>Auditoria Externa</w:t>
                  </w:r>
                </w:p>
              </w:txbxContent>
            </v:textbox>
          </v:shape>
        </w:pict>
      </w:r>
    </w:p>
    <w:p w:rsidR="00B83F34" w:rsidRDefault="00095A0F" w:rsidP="00B83F34">
      <w:pPr>
        <w:spacing w:line="360" w:lineRule="auto"/>
        <w:jc w:val="both"/>
        <w:rPr>
          <w:rFonts w:ascii="Arial" w:hAnsi="Arial" w:cs="Arial"/>
          <w:b/>
          <w:sz w:val="24"/>
          <w:szCs w:val="24"/>
        </w:rPr>
      </w:pPr>
      <w:r w:rsidRPr="00095A0F">
        <w:rPr>
          <w:rFonts w:ascii="Arial" w:hAnsi="Arial" w:cs="Arial"/>
          <w:b/>
          <w:noProof/>
          <w:sz w:val="24"/>
          <w:szCs w:val="24"/>
          <w:lang w:eastAsia="es-ES"/>
        </w:rPr>
        <w:pict>
          <v:shape id="_x0000_s1193" type="#_x0000_t32" style="position:absolute;left:0;text-align:left;margin-left:-258pt;margin-top:18.15pt;width:73.45pt;height:0;z-index:251768832" o:connectortype="straight" strokeweight="1.5pt">
            <v:stroke dashstyle="1 1" endcap="round"/>
          </v:shape>
        </w:pict>
      </w:r>
    </w:p>
    <w:p w:rsidR="00B7362A" w:rsidRDefault="00A21ED3" w:rsidP="00A21ED3">
      <w:pPr>
        <w:jc w:val="both"/>
        <w:rPr>
          <w:rFonts w:ascii="Arial" w:hAnsi="Arial" w:cs="Arial"/>
          <w:b/>
          <w:sz w:val="24"/>
          <w:szCs w:val="24"/>
        </w:rPr>
      </w:pPr>
      <w:r>
        <w:rPr>
          <w:rFonts w:ascii="Arial" w:hAnsi="Arial" w:cs="Arial"/>
          <w:b/>
          <w:sz w:val="24"/>
          <w:szCs w:val="24"/>
        </w:rPr>
        <w:t xml:space="preserve"> </w:t>
      </w:r>
    </w:p>
    <w:p w:rsidR="00B7362A" w:rsidRDefault="00B7362A" w:rsidP="00A21ED3">
      <w:pPr>
        <w:jc w:val="both"/>
        <w:rPr>
          <w:rFonts w:ascii="Arial" w:hAnsi="Arial" w:cs="Arial"/>
          <w:b/>
          <w:sz w:val="24"/>
          <w:szCs w:val="24"/>
        </w:rPr>
      </w:pPr>
    </w:p>
    <w:p w:rsidR="00B7362A" w:rsidRDefault="00B7362A" w:rsidP="00A21ED3">
      <w:pPr>
        <w:jc w:val="both"/>
        <w:rPr>
          <w:rFonts w:ascii="Arial" w:hAnsi="Arial" w:cs="Arial"/>
          <w:b/>
          <w:sz w:val="24"/>
          <w:szCs w:val="24"/>
        </w:rPr>
      </w:pPr>
    </w:p>
    <w:p w:rsidR="00B7362A" w:rsidRDefault="00B7362A" w:rsidP="00A21ED3">
      <w:pPr>
        <w:jc w:val="both"/>
        <w:rPr>
          <w:rFonts w:ascii="Arial" w:hAnsi="Arial" w:cs="Arial"/>
          <w:b/>
          <w:sz w:val="24"/>
          <w:szCs w:val="24"/>
        </w:rPr>
      </w:pPr>
    </w:p>
    <w:p w:rsidR="00B7362A" w:rsidRDefault="00B7362A" w:rsidP="00A21ED3">
      <w:pPr>
        <w:jc w:val="both"/>
        <w:rPr>
          <w:rFonts w:ascii="Arial" w:hAnsi="Arial" w:cs="Arial"/>
          <w:b/>
          <w:sz w:val="24"/>
          <w:szCs w:val="24"/>
        </w:rPr>
      </w:pPr>
    </w:p>
    <w:p w:rsidR="00B7362A" w:rsidRDefault="00B7362A" w:rsidP="00A21ED3">
      <w:pPr>
        <w:jc w:val="both"/>
        <w:rPr>
          <w:rFonts w:ascii="Arial" w:hAnsi="Arial" w:cs="Arial"/>
          <w:b/>
          <w:sz w:val="24"/>
          <w:szCs w:val="24"/>
        </w:rPr>
      </w:pPr>
    </w:p>
    <w:p w:rsidR="00B7362A" w:rsidRDefault="00B7362A" w:rsidP="00A21ED3">
      <w:pPr>
        <w:jc w:val="both"/>
        <w:rPr>
          <w:rFonts w:ascii="Arial" w:hAnsi="Arial" w:cs="Arial"/>
          <w:b/>
          <w:sz w:val="24"/>
          <w:szCs w:val="24"/>
        </w:rPr>
      </w:pPr>
    </w:p>
    <w:p w:rsidR="00B7362A" w:rsidRDefault="00B7362A" w:rsidP="00A21ED3">
      <w:pPr>
        <w:jc w:val="both"/>
        <w:rPr>
          <w:rFonts w:ascii="Arial" w:hAnsi="Arial" w:cs="Arial"/>
          <w:b/>
          <w:sz w:val="24"/>
          <w:szCs w:val="24"/>
        </w:rPr>
      </w:pPr>
    </w:p>
    <w:p w:rsidR="00A21ED3" w:rsidRDefault="00A21ED3" w:rsidP="00B7362A">
      <w:pPr>
        <w:jc w:val="both"/>
        <w:rPr>
          <w:rFonts w:ascii="Arial" w:hAnsi="Arial" w:cs="Arial"/>
          <w:b/>
          <w:sz w:val="24"/>
          <w:szCs w:val="24"/>
        </w:rPr>
      </w:pPr>
      <w:r>
        <w:rPr>
          <w:rFonts w:ascii="Arial" w:hAnsi="Arial" w:cs="Arial"/>
          <w:b/>
          <w:sz w:val="24"/>
          <w:szCs w:val="24"/>
        </w:rPr>
        <w:t>Fuente:</w:t>
      </w:r>
      <w:r w:rsidR="007F05A6">
        <w:rPr>
          <w:rFonts w:ascii="Arial" w:hAnsi="Arial" w:cs="Arial"/>
          <w:b/>
          <w:sz w:val="24"/>
          <w:szCs w:val="24"/>
        </w:rPr>
        <w:t xml:space="preserve"> </w:t>
      </w:r>
      <w:r w:rsidR="0009082C">
        <w:rPr>
          <w:rFonts w:ascii="Arial" w:hAnsi="Arial" w:cs="Arial"/>
          <w:b/>
          <w:sz w:val="24"/>
          <w:szCs w:val="24"/>
        </w:rPr>
        <w:t>Internet</w:t>
      </w:r>
      <w:r w:rsidR="00B7362A">
        <w:rPr>
          <w:rFonts w:ascii="Arial" w:hAnsi="Arial" w:cs="Arial"/>
          <w:b/>
          <w:sz w:val="24"/>
          <w:szCs w:val="24"/>
        </w:rPr>
        <w:t xml:space="preserve">                                                                             </w:t>
      </w:r>
      <w:r>
        <w:rPr>
          <w:rFonts w:ascii="Arial" w:hAnsi="Arial" w:cs="Arial"/>
          <w:b/>
          <w:sz w:val="24"/>
          <w:szCs w:val="24"/>
        </w:rPr>
        <w:t>Elaborado por: Investigador</w:t>
      </w:r>
    </w:p>
    <w:p w:rsidR="00B7362A" w:rsidRDefault="00B7362A" w:rsidP="00B7362A">
      <w:pPr>
        <w:spacing w:line="360" w:lineRule="auto"/>
        <w:jc w:val="both"/>
        <w:rPr>
          <w:rFonts w:ascii="Arial" w:hAnsi="Arial" w:cs="Arial"/>
          <w:b/>
          <w:sz w:val="24"/>
          <w:szCs w:val="24"/>
        </w:rPr>
        <w:sectPr w:rsidR="00B7362A" w:rsidSect="00B7362A">
          <w:footerReference w:type="default" r:id="rId83"/>
          <w:pgSz w:w="16838" w:h="11906" w:orient="landscape"/>
          <w:pgMar w:top="2835" w:right="2835" w:bottom="1701" w:left="1701" w:header="709" w:footer="709" w:gutter="0"/>
          <w:cols w:space="708"/>
          <w:docGrid w:linePitch="360"/>
        </w:sectPr>
      </w:pPr>
    </w:p>
    <w:p w:rsidR="00921937" w:rsidRPr="0040755A" w:rsidRDefault="00694CCD" w:rsidP="00B7362A">
      <w:pPr>
        <w:spacing w:line="360" w:lineRule="auto"/>
        <w:jc w:val="both"/>
        <w:rPr>
          <w:rFonts w:ascii="Arial" w:hAnsi="Arial" w:cs="Arial"/>
          <w:b/>
          <w:sz w:val="24"/>
          <w:szCs w:val="24"/>
        </w:rPr>
      </w:pPr>
      <w:r>
        <w:rPr>
          <w:rFonts w:ascii="Arial" w:hAnsi="Arial" w:cs="Arial"/>
          <w:b/>
          <w:sz w:val="24"/>
          <w:szCs w:val="24"/>
        </w:rPr>
        <w:lastRenderedPageBreak/>
        <w:tab/>
      </w:r>
      <w:bookmarkStart w:id="83" w:name="_Toc314197583"/>
      <w:r w:rsidR="00921937" w:rsidRPr="0040755A">
        <w:rPr>
          <w:rFonts w:ascii="Arial" w:hAnsi="Arial" w:cs="Arial"/>
          <w:b/>
          <w:sz w:val="24"/>
          <w:szCs w:val="24"/>
        </w:rPr>
        <w:t>Manual de Funciones</w:t>
      </w:r>
      <w:bookmarkEnd w:id="83"/>
    </w:p>
    <w:p w:rsidR="00296D51" w:rsidRDefault="0034248F" w:rsidP="0034248F">
      <w:pPr>
        <w:spacing w:line="360" w:lineRule="auto"/>
        <w:ind w:left="42" w:firstLine="525"/>
        <w:jc w:val="both"/>
        <w:rPr>
          <w:rFonts w:ascii="Arial" w:hAnsi="Arial" w:cs="Arial"/>
          <w:sz w:val="24"/>
          <w:szCs w:val="24"/>
        </w:rPr>
      </w:pPr>
      <w:r w:rsidRPr="0040755A">
        <w:rPr>
          <w:rFonts w:ascii="Arial" w:hAnsi="Arial" w:cs="Arial"/>
          <w:sz w:val="24"/>
          <w:szCs w:val="24"/>
        </w:rPr>
        <w:t>Este manual constituye un instrumento administrativo que determina la forma en que la empresa buscara llegar a alcanzar sus objetivos.</w:t>
      </w:r>
    </w:p>
    <w:p w:rsidR="008951AE" w:rsidRPr="0040755A" w:rsidRDefault="008951AE" w:rsidP="0034248F">
      <w:pPr>
        <w:spacing w:line="360" w:lineRule="auto"/>
        <w:ind w:left="42" w:firstLine="525"/>
        <w:jc w:val="both"/>
        <w:rPr>
          <w:rFonts w:ascii="Arial" w:hAnsi="Arial" w:cs="Arial"/>
          <w:sz w:val="24"/>
          <w:szCs w:val="24"/>
        </w:rPr>
      </w:pPr>
    </w:p>
    <w:p w:rsidR="0034248F" w:rsidRPr="0040755A" w:rsidRDefault="00FF7D0B" w:rsidP="0040755A">
      <w:pPr>
        <w:pStyle w:val="Prrafodelista"/>
        <w:numPr>
          <w:ilvl w:val="0"/>
          <w:numId w:val="23"/>
        </w:numPr>
        <w:autoSpaceDE w:val="0"/>
        <w:autoSpaceDN w:val="0"/>
        <w:adjustRightInd w:val="0"/>
        <w:spacing w:after="0" w:line="360" w:lineRule="auto"/>
        <w:rPr>
          <w:rFonts w:ascii="Arial" w:hAnsi="Arial" w:cs="Arial"/>
          <w:b/>
          <w:sz w:val="24"/>
          <w:szCs w:val="24"/>
        </w:rPr>
      </w:pPr>
      <w:r w:rsidRPr="0040755A">
        <w:rPr>
          <w:rFonts w:ascii="Arial" w:hAnsi="Arial" w:cs="Arial"/>
          <w:b/>
          <w:sz w:val="24"/>
          <w:szCs w:val="24"/>
        </w:rPr>
        <w:t xml:space="preserve">JUNTA </w:t>
      </w:r>
      <w:r>
        <w:rPr>
          <w:rFonts w:ascii="Arial" w:hAnsi="Arial" w:cs="Arial"/>
          <w:b/>
          <w:sz w:val="24"/>
          <w:szCs w:val="24"/>
        </w:rPr>
        <w:t>G</w:t>
      </w:r>
      <w:r w:rsidRPr="0040755A">
        <w:rPr>
          <w:rFonts w:ascii="Arial" w:hAnsi="Arial" w:cs="Arial"/>
          <w:b/>
          <w:sz w:val="24"/>
          <w:szCs w:val="24"/>
        </w:rPr>
        <w:t xml:space="preserve">ENERAL DE </w:t>
      </w:r>
      <w:r>
        <w:rPr>
          <w:rFonts w:ascii="Arial" w:hAnsi="Arial" w:cs="Arial"/>
          <w:b/>
          <w:sz w:val="24"/>
          <w:szCs w:val="24"/>
        </w:rPr>
        <w:t>A</w:t>
      </w:r>
      <w:r w:rsidRPr="0040755A">
        <w:rPr>
          <w:rFonts w:ascii="Arial" w:hAnsi="Arial" w:cs="Arial"/>
          <w:b/>
          <w:sz w:val="24"/>
          <w:szCs w:val="24"/>
        </w:rPr>
        <w:t xml:space="preserve">CCIONISTAS </w:t>
      </w:r>
    </w:p>
    <w:p w:rsidR="0034248F" w:rsidRPr="0040755A" w:rsidRDefault="0034248F" w:rsidP="0040755A">
      <w:pPr>
        <w:autoSpaceDE w:val="0"/>
        <w:autoSpaceDN w:val="0"/>
        <w:adjustRightInd w:val="0"/>
        <w:spacing w:after="0" w:line="360" w:lineRule="auto"/>
        <w:rPr>
          <w:rFonts w:ascii="Arial" w:hAnsi="Arial" w:cs="Arial"/>
          <w:b/>
          <w:sz w:val="24"/>
          <w:szCs w:val="24"/>
        </w:rPr>
      </w:pPr>
    </w:p>
    <w:p w:rsidR="0034248F" w:rsidRPr="0040755A" w:rsidRDefault="0034248F" w:rsidP="0040755A">
      <w:pPr>
        <w:autoSpaceDE w:val="0"/>
        <w:autoSpaceDN w:val="0"/>
        <w:adjustRightInd w:val="0"/>
        <w:spacing w:after="0" w:line="360" w:lineRule="auto"/>
        <w:ind w:firstLine="708"/>
        <w:jc w:val="both"/>
        <w:rPr>
          <w:rFonts w:ascii="Arial" w:hAnsi="Arial" w:cs="Arial"/>
          <w:sz w:val="24"/>
          <w:szCs w:val="24"/>
        </w:rPr>
      </w:pPr>
      <w:r w:rsidRPr="0040755A">
        <w:rPr>
          <w:rFonts w:ascii="Arial" w:hAnsi="Arial" w:cs="Arial"/>
          <w:sz w:val="24"/>
          <w:szCs w:val="24"/>
        </w:rPr>
        <w:t xml:space="preserve">Es </w:t>
      </w:r>
      <w:r w:rsidR="00DD4751" w:rsidRPr="0040755A">
        <w:rPr>
          <w:rFonts w:ascii="Arial" w:hAnsi="Arial" w:cs="Arial"/>
          <w:sz w:val="24"/>
          <w:szCs w:val="24"/>
        </w:rPr>
        <w:t>el organismo superior de la compañía y es la autoridad máxima. Está facultada para resolver todos los asuntos</w:t>
      </w:r>
      <w:r w:rsidRPr="0040755A">
        <w:rPr>
          <w:rFonts w:ascii="Arial" w:hAnsi="Arial" w:cs="Arial"/>
          <w:sz w:val="24"/>
          <w:szCs w:val="24"/>
        </w:rPr>
        <w:t xml:space="preserve"> relacionados con los negocios sociales; correspondiéndole dictar normas con fuerza obligatoria en lo no previsto por la ley y en el estatuto.</w:t>
      </w:r>
    </w:p>
    <w:p w:rsidR="0034248F" w:rsidRPr="0040755A" w:rsidRDefault="0034248F" w:rsidP="0040755A">
      <w:pPr>
        <w:autoSpaceDE w:val="0"/>
        <w:autoSpaceDN w:val="0"/>
        <w:adjustRightInd w:val="0"/>
        <w:spacing w:after="0" w:line="360" w:lineRule="auto"/>
        <w:jc w:val="both"/>
        <w:rPr>
          <w:rFonts w:ascii="Arial" w:hAnsi="Arial" w:cs="Arial"/>
          <w:sz w:val="24"/>
          <w:szCs w:val="24"/>
        </w:rPr>
      </w:pPr>
    </w:p>
    <w:p w:rsidR="0034248F" w:rsidRPr="0040755A" w:rsidRDefault="0034248F" w:rsidP="0040755A">
      <w:pPr>
        <w:autoSpaceDE w:val="0"/>
        <w:autoSpaceDN w:val="0"/>
        <w:adjustRightInd w:val="0"/>
        <w:spacing w:after="0" w:line="360" w:lineRule="auto"/>
        <w:ind w:firstLine="708"/>
        <w:jc w:val="both"/>
        <w:rPr>
          <w:rFonts w:ascii="Arial" w:hAnsi="Arial" w:cs="Arial"/>
          <w:sz w:val="24"/>
          <w:szCs w:val="24"/>
        </w:rPr>
      </w:pPr>
      <w:r w:rsidRPr="0040755A">
        <w:rPr>
          <w:rFonts w:ascii="Arial" w:hAnsi="Arial" w:cs="Arial"/>
          <w:sz w:val="24"/>
          <w:szCs w:val="24"/>
        </w:rPr>
        <w:t xml:space="preserve">Deben asegurar y cuidar al más alto nivel que la gestión institucional se realice cumpliendo las leyes, reglamentos y estatutos de la </w:t>
      </w:r>
      <w:r w:rsidR="00DD4751">
        <w:rPr>
          <w:rFonts w:ascii="Arial" w:hAnsi="Arial" w:cs="Arial"/>
          <w:sz w:val="24"/>
          <w:szCs w:val="24"/>
        </w:rPr>
        <w:t>e</w:t>
      </w:r>
      <w:r w:rsidRPr="0040755A">
        <w:rPr>
          <w:rFonts w:ascii="Arial" w:hAnsi="Arial" w:cs="Arial"/>
          <w:sz w:val="24"/>
          <w:szCs w:val="24"/>
        </w:rPr>
        <w:t>mpresa o de las leyes y reglamentos que se encuentren en vigencia.</w:t>
      </w:r>
    </w:p>
    <w:p w:rsidR="00296D51" w:rsidRPr="0040755A" w:rsidRDefault="00296D51" w:rsidP="0040755A">
      <w:pPr>
        <w:spacing w:line="360" w:lineRule="auto"/>
        <w:jc w:val="both"/>
        <w:rPr>
          <w:rFonts w:ascii="Arial" w:hAnsi="Arial" w:cs="Arial"/>
          <w:b/>
          <w:sz w:val="24"/>
          <w:szCs w:val="24"/>
        </w:rPr>
      </w:pPr>
    </w:p>
    <w:p w:rsidR="0034248F" w:rsidRPr="0040755A" w:rsidRDefault="0034248F" w:rsidP="0040755A">
      <w:pPr>
        <w:spacing w:line="360" w:lineRule="auto"/>
        <w:ind w:firstLine="567"/>
        <w:jc w:val="both"/>
        <w:rPr>
          <w:rFonts w:ascii="Arial" w:hAnsi="Arial" w:cs="Arial"/>
          <w:sz w:val="24"/>
          <w:szCs w:val="24"/>
        </w:rPr>
      </w:pPr>
      <w:r w:rsidRPr="0040755A">
        <w:rPr>
          <w:rFonts w:ascii="Arial" w:hAnsi="Arial" w:cs="Arial"/>
          <w:sz w:val="24"/>
          <w:szCs w:val="24"/>
        </w:rPr>
        <w:t>Son deberes y atribuc</w:t>
      </w:r>
      <w:r w:rsidR="00FF7D0B">
        <w:rPr>
          <w:rFonts w:ascii="Arial" w:hAnsi="Arial" w:cs="Arial"/>
          <w:sz w:val="24"/>
          <w:szCs w:val="24"/>
        </w:rPr>
        <w:t>iones de la Junta g</w:t>
      </w:r>
      <w:r w:rsidRPr="0040755A">
        <w:rPr>
          <w:rFonts w:ascii="Arial" w:hAnsi="Arial" w:cs="Arial"/>
          <w:sz w:val="24"/>
          <w:szCs w:val="24"/>
        </w:rPr>
        <w:t xml:space="preserve">eneral de </w:t>
      </w:r>
      <w:r w:rsidR="00FF7D0B">
        <w:rPr>
          <w:rFonts w:ascii="Arial" w:hAnsi="Arial" w:cs="Arial"/>
          <w:sz w:val="24"/>
          <w:szCs w:val="24"/>
        </w:rPr>
        <w:t>a</w:t>
      </w:r>
      <w:r w:rsidRPr="0040755A">
        <w:rPr>
          <w:rFonts w:ascii="Arial" w:hAnsi="Arial" w:cs="Arial"/>
          <w:sz w:val="24"/>
          <w:szCs w:val="24"/>
        </w:rPr>
        <w:t>ccionistas:</w:t>
      </w:r>
    </w:p>
    <w:p w:rsidR="0034248F" w:rsidRPr="0040755A" w:rsidRDefault="0034248F" w:rsidP="0040755A">
      <w:pPr>
        <w:pStyle w:val="Prrafodelista"/>
        <w:numPr>
          <w:ilvl w:val="0"/>
          <w:numId w:val="24"/>
        </w:numPr>
        <w:autoSpaceDE w:val="0"/>
        <w:autoSpaceDN w:val="0"/>
        <w:adjustRightInd w:val="0"/>
        <w:spacing w:after="0" w:line="360" w:lineRule="auto"/>
        <w:jc w:val="both"/>
        <w:rPr>
          <w:rFonts w:ascii="Arial" w:hAnsi="Arial" w:cs="Arial"/>
          <w:sz w:val="24"/>
          <w:szCs w:val="24"/>
        </w:rPr>
      </w:pPr>
      <w:r w:rsidRPr="0040755A">
        <w:rPr>
          <w:rFonts w:ascii="Arial" w:hAnsi="Arial" w:cs="Arial"/>
          <w:sz w:val="24"/>
          <w:szCs w:val="24"/>
        </w:rPr>
        <w:t>Conocer los informes, balances y más cuentas que el Directorio de la Compañía le someta anualmente a su consideración, aprobarlos y ordenar su rectificación previo informe del Comisario.</w:t>
      </w:r>
    </w:p>
    <w:p w:rsidR="0034248F" w:rsidRPr="0040755A" w:rsidRDefault="0034248F" w:rsidP="0040755A">
      <w:pPr>
        <w:pStyle w:val="Prrafodelista"/>
        <w:numPr>
          <w:ilvl w:val="0"/>
          <w:numId w:val="24"/>
        </w:numPr>
        <w:autoSpaceDE w:val="0"/>
        <w:autoSpaceDN w:val="0"/>
        <w:adjustRightInd w:val="0"/>
        <w:spacing w:after="0" w:line="360" w:lineRule="auto"/>
        <w:jc w:val="both"/>
        <w:rPr>
          <w:rFonts w:ascii="Arial" w:hAnsi="Arial" w:cs="Arial"/>
          <w:sz w:val="24"/>
          <w:szCs w:val="24"/>
        </w:rPr>
      </w:pPr>
      <w:r w:rsidRPr="0040755A">
        <w:rPr>
          <w:rFonts w:ascii="Arial" w:hAnsi="Arial" w:cs="Arial"/>
          <w:sz w:val="24"/>
          <w:szCs w:val="24"/>
        </w:rPr>
        <w:t>Resolver de conformidad con la orientación del Directorio acerca del reparto de utilidades.</w:t>
      </w:r>
    </w:p>
    <w:p w:rsidR="0034248F" w:rsidRPr="0040755A" w:rsidRDefault="0034248F" w:rsidP="0040755A">
      <w:pPr>
        <w:pStyle w:val="Prrafodelista"/>
        <w:numPr>
          <w:ilvl w:val="0"/>
          <w:numId w:val="24"/>
        </w:numPr>
        <w:autoSpaceDE w:val="0"/>
        <w:autoSpaceDN w:val="0"/>
        <w:adjustRightInd w:val="0"/>
        <w:spacing w:after="0" w:line="360" w:lineRule="auto"/>
        <w:jc w:val="both"/>
        <w:rPr>
          <w:rFonts w:ascii="Arial" w:hAnsi="Arial" w:cs="Arial"/>
          <w:sz w:val="24"/>
          <w:szCs w:val="24"/>
        </w:rPr>
      </w:pPr>
      <w:r w:rsidRPr="0040755A">
        <w:rPr>
          <w:rFonts w:ascii="Arial" w:hAnsi="Arial" w:cs="Arial"/>
          <w:sz w:val="24"/>
          <w:szCs w:val="24"/>
        </w:rPr>
        <w:t>Ordenar la formación de reservas especiales o de libre disposición.</w:t>
      </w:r>
    </w:p>
    <w:p w:rsidR="0034248F" w:rsidRPr="0040755A" w:rsidRDefault="0034248F" w:rsidP="0040755A">
      <w:pPr>
        <w:pStyle w:val="Prrafodelista"/>
        <w:numPr>
          <w:ilvl w:val="0"/>
          <w:numId w:val="24"/>
        </w:numPr>
        <w:autoSpaceDE w:val="0"/>
        <w:autoSpaceDN w:val="0"/>
        <w:adjustRightInd w:val="0"/>
        <w:spacing w:after="0" w:line="360" w:lineRule="auto"/>
        <w:jc w:val="both"/>
        <w:rPr>
          <w:rFonts w:ascii="Arial" w:hAnsi="Arial" w:cs="Arial"/>
          <w:sz w:val="24"/>
          <w:szCs w:val="24"/>
        </w:rPr>
      </w:pPr>
      <w:r w:rsidRPr="0040755A">
        <w:rPr>
          <w:rFonts w:ascii="Arial" w:hAnsi="Arial" w:cs="Arial"/>
          <w:sz w:val="24"/>
          <w:szCs w:val="24"/>
        </w:rPr>
        <w:lastRenderedPageBreak/>
        <w:t>Decidir del aumento y disminución del capital suscrito y de la prorroga o reforma</w:t>
      </w:r>
    </w:p>
    <w:p w:rsidR="0034248F" w:rsidRPr="0040755A" w:rsidRDefault="0034248F" w:rsidP="0040755A">
      <w:pPr>
        <w:pStyle w:val="Prrafodelista"/>
        <w:numPr>
          <w:ilvl w:val="0"/>
          <w:numId w:val="24"/>
        </w:numPr>
        <w:autoSpaceDE w:val="0"/>
        <w:autoSpaceDN w:val="0"/>
        <w:adjustRightInd w:val="0"/>
        <w:spacing w:after="0" w:line="360" w:lineRule="auto"/>
        <w:rPr>
          <w:rFonts w:ascii="Arial" w:hAnsi="Arial" w:cs="Arial"/>
          <w:sz w:val="24"/>
          <w:szCs w:val="24"/>
        </w:rPr>
      </w:pPr>
      <w:r w:rsidRPr="0040755A">
        <w:rPr>
          <w:rFonts w:ascii="Arial" w:hAnsi="Arial" w:cs="Arial"/>
          <w:sz w:val="24"/>
          <w:szCs w:val="24"/>
        </w:rPr>
        <w:t>del contrato social.</w:t>
      </w:r>
    </w:p>
    <w:p w:rsidR="0034248F" w:rsidRPr="0040755A" w:rsidRDefault="0034248F" w:rsidP="0040755A">
      <w:pPr>
        <w:pStyle w:val="Prrafodelista"/>
        <w:numPr>
          <w:ilvl w:val="0"/>
          <w:numId w:val="24"/>
        </w:numPr>
        <w:autoSpaceDE w:val="0"/>
        <w:autoSpaceDN w:val="0"/>
        <w:adjustRightInd w:val="0"/>
        <w:spacing w:after="0" w:line="360" w:lineRule="auto"/>
        <w:rPr>
          <w:rFonts w:ascii="Arial" w:hAnsi="Arial" w:cs="Arial"/>
          <w:sz w:val="24"/>
          <w:szCs w:val="24"/>
        </w:rPr>
      </w:pPr>
      <w:r w:rsidRPr="0040755A">
        <w:rPr>
          <w:rFonts w:ascii="Arial" w:hAnsi="Arial" w:cs="Arial"/>
          <w:sz w:val="24"/>
          <w:szCs w:val="24"/>
        </w:rPr>
        <w:t xml:space="preserve">Resolver cualquier aspecto que ponga a consideración el </w:t>
      </w:r>
      <w:r w:rsidR="00B677FF" w:rsidRPr="0040755A">
        <w:rPr>
          <w:rFonts w:ascii="Arial" w:hAnsi="Arial" w:cs="Arial"/>
          <w:sz w:val="24"/>
          <w:szCs w:val="24"/>
        </w:rPr>
        <w:t>d</w:t>
      </w:r>
      <w:r w:rsidRPr="0040755A">
        <w:rPr>
          <w:rFonts w:ascii="Arial" w:hAnsi="Arial" w:cs="Arial"/>
          <w:sz w:val="24"/>
          <w:szCs w:val="24"/>
        </w:rPr>
        <w:t>irectorio.</w:t>
      </w:r>
    </w:p>
    <w:p w:rsidR="0034248F" w:rsidRPr="0040755A" w:rsidRDefault="0034248F" w:rsidP="0040755A">
      <w:pPr>
        <w:pStyle w:val="Prrafodelista"/>
        <w:numPr>
          <w:ilvl w:val="0"/>
          <w:numId w:val="24"/>
        </w:numPr>
        <w:spacing w:line="360" w:lineRule="auto"/>
        <w:jc w:val="both"/>
        <w:rPr>
          <w:rFonts w:ascii="Arial" w:hAnsi="Arial" w:cs="Arial"/>
          <w:b/>
          <w:sz w:val="24"/>
          <w:szCs w:val="24"/>
        </w:rPr>
      </w:pPr>
      <w:r w:rsidRPr="0040755A">
        <w:rPr>
          <w:rFonts w:ascii="Arial" w:hAnsi="Arial" w:cs="Arial"/>
          <w:sz w:val="24"/>
          <w:szCs w:val="24"/>
        </w:rPr>
        <w:t>Ejercer las demás atribuciones permitidas por la ley y los presentes estatutos.</w:t>
      </w:r>
    </w:p>
    <w:p w:rsidR="0034248F" w:rsidRDefault="0034248F" w:rsidP="0034248F">
      <w:pPr>
        <w:pStyle w:val="Prrafodelista"/>
        <w:spacing w:line="360" w:lineRule="auto"/>
        <w:jc w:val="both"/>
        <w:rPr>
          <w:rFonts w:ascii="Arial" w:hAnsi="Arial" w:cs="Arial"/>
          <w:sz w:val="24"/>
          <w:szCs w:val="24"/>
        </w:rPr>
      </w:pPr>
    </w:p>
    <w:p w:rsidR="0040755A" w:rsidRPr="0040755A" w:rsidRDefault="0040755A" w:rsidP="0034248F">
      <w:pPr>
        <w:pStyle w:val="Prrafodelista"/>
        <w:spacing w:line="360" w:lineRule="auto"/>
        <w:jc w:val="both"/>
        <w:rPr>
          <w:rFonts w:ascii="Arial" w:hAnsi="Arial" w:cs="Arial"/>
          <w:sz w:val="24"/>
          <w:szCs w:val="24"/>
        </w:rPr>
      </w:pPr>
    </w:p>
    <w:p w:rsidR="0034248F" w:rsidRPr="0040755A" w:rsidRDefault="0034248F" w:rsidP="00DD4751">
      <w:pPr>
        <w:pStyle w:val="Prrafodelista"/>
        <w:numPr>
          <w:ilvl w:val="0"/>
          <w:numId w:val="23"/>
        </w:numPr>
        <w:autoSpaceDE w:val="0"/>
        <w:autoSpaceDN w:val="0"/>
        <w:adjustRightInd w:val="0"/>
        <w:spacing w:after="0" w:line="360" w:lineRule="auto"/>
        <w:rPr>
          <w:rFonts w:ascii="Arial" w:hAnsi="Arial" w:cs="Arial"/>
          <w:b/>
          <w:sz w:val="24"/>
          <w:szCs w:val="24"/>
        </w:rPr>
      </w:pPr>
      <w:r w:rsidRPr="0040755A">
        <w:rPr>
          <w:rFonts w:ascii="Arial" w:hAnsi="Arial" w:cs="Arial"/>
          <w:b/>
          <w:sz w:val="24"/>
          <w:szCs w:val="24"/>
        </w:rPr>
        <w:t>GERENCIA GENERAL</w:t>
      </w:r>
    </w:p>
    <w:p w:rsidR="0034248F" w:rsidRPr="0040755A" w:rsidRDefault="0034248F" w:rsidP="00DD4751">
      <w:pPr>
        <w:autoSpaceDE w:val="0"/>
        <w:autoSpaceDN w:val="0"/>
        <w:adjustRightInd w:val="0"/>
        <w:spacing w:after="0" w:line="360" w:lineRule="auto"/>
        <w:ind w:firstLine="708"/>
        <w:jc w:val="both"/>
        <w:rPr>
          <w:rFonts w:ascii="Arial" w:hAnsi="Arial" w:cs="Arial"/>
          <w:sz w:val="24"/>
          <w:szCs w:val="24"/>
        </w:rPr>
      </w:pPr>
      <w:r w:rsidRPr="0040755A">
        <w:rPr>
          <w:rFonts w:ascii="Arial" w:hAnsi="Arial" w:cs="Arial"/>
          <w:sz w:val="24"/>
          <w:szCs w:val="24"/>
        </w:rPr>
        <w:t>El Gerente General, será designado por el Directorio y ejercerá sus funciones por el</w:t>
      </w:r>
      <w:r w:rsidR="006C0D9F" w:rsidRPr="0040755A">
        <w:rPr>
          <w:rFonts w:ascii="Arial" w:hAnsi="Arial" w:cs="Arial"/>
          <w:sz w:val="24"/>
          <w:szCs w:val="24"/>
        </w:rPr>
        <w:t xml:space="preserve"> </w:t>
      </w:r>
      <w:r w:rsidRPr="0040755A">
        <w:rPr>
          <w:rFonts w:ascii="Arial" w:hAnsi="Arial" w:cs="Arial"/>
          <w:sz w:val="24"/>
          <w:szCs w:val="24"/>
        </w:rPr>
        <w:t>período de tres años, pudiendo ser reelegido indefinidamente.</w:t>
      </w:r>
    </w:p>
    <w:p w:rsidR="006C0D9F" w:rsidRPr="0040755A" w:rsidRDefault="006C0D9F" w:rsidP="0040755A">
      <w:pPr>
        <w:autoSpaceDE w:val="0"/>
        <w:autoSpaceDN w:val="0"/>
        <w:adjustRightInd w:val="0"/>
        <w:spacing w:after="0" w:line="360" w:lineRule="auto"/>
        <w:jc w:val="both"/>
        <w:rPr>
          <w:rFonts w:ascii="Arial" w:hAnsi="Arial" w:cs="Arial"/>
          <w:sz w:val="24"/>
          <w:szCs w:val="24"/>
        </w:rPr>
      </w:pPr>
    </w:p>
    <w:p w:rsidR="0034248F" w:rsidRDefault="006C0D9F" w:rsidP="00FF7D0B">
      <w:pPr>
        <w:autoSpaceDE w:val="0"/>
        <w:autoSpaceDN w:val="0"/>
        <w:adjustRightInd w:val="0"/>
        <w:spacing w:before="240" w:line="360" w:lineRule="auto"/>
        <w:ind w:firstLine="708"/>
        <w:jc w:val="both"/>
        <w:rPr>
          <w:rFonts w:ascii="Arial" w:hAnsi="Arial" w:cs="Arial"/>
          <w:sz w:val="24"/>
          <w:szCs w:val="24"/>
        </w:rPr>
      </w:pPr>
      <w:r w:rsidRPr="0040755A">
        <w:rPr>
          <w:rFonts w:ascii="Arial" w:hAnsi="Arial" w:cs="Arial"/>
          <w:sz w:val="24"/>
          <w:szCs w:val="24"/>
        </w:rPr>
        <w:t>Debe e</w:t>
      </w:r>
      <w:r w:rsidR="0034248F" w:rsidRPr="0040755A">
        <w:rPr>
          <w:rFonts w:ascii="Arial" w:hAnsi="Arial" w:cs="Arial"/>
          <w:sz w:val="24"/>
          <w:szCs w:val="24"/>
        </w:rPr>
        <w:t>jercer la representación legal de la Empresa y administrarla bajo criterios de solvencia,</w:t>
      </w:r>
      <w:r w:rsidRPr="0040755A">
        <w:rPr>
          <w:rFonts w:ascii="Arial" w:hAnsi="Arial" w:cs="Arial"/>
          <w:sz w:val="24"/>
          <w:szCs w:val="24"/>
        </w:rPr>
        <w:t xml:space="preserve"> </w:t>
      </w:r>
      <w:r w:rsidR="0034248F" w:rsidRPr="0040755A">
        <w:rPr>
          <w:rFonts w:ascii="Arial" w:hAnsi="Arial" w:cs="Arial"/>
          <w:sz w:val="24"/>
          <w:szCs w:val="24"/>
        </w:rPr>
        <w:t>prudencia y rentabilidad financiera, en procura de su desarrollo sostenido y el</w:t>
      </w:r>
      <w:r w:rsidRPr="0040755A">
        <w:rPr>
          <w:rFonts w:ascii="Arial" w:hAnsi="Arial" w:cs="Arial"/>
          <w:sz w:val="24"/>
          <w:szCs w:val="24"/>
        </w:rPr>
        <w:t xml:space="preserve"> </w:t>
      </w:r>
      <w:r w:rsidR="0034248F" w:rsidRPr="0040755A">
        <w:rPr>
          <w:rFonts w:ascii="Arial" w:hAnsi="Arial" w:cs="Arial"/>
          <w:sz w:val="24"/>
          <w:szCs w:val="24"/>
        </w:rPr>
        <w:t>cumplimiento de la misión,</w:t>
      </w:r>
      <w:r w:rsidR="0034248F" w:rsidRPr="0034248F">
        <w:rPr>
          <w:rFonts w:ascii="Arial" w:hAnsi="Arial" w:cs="Arial"/>
          <w:sz w:val="24"/>
          <w:szCs w:val="24"/>
        </w:rPr>
        <w:t xml:space="preserve"> visión, valores y objetivos empresariales; y, en el marco de las</w:t>
      </w:r>
      <w:r>
        <w:rPr>
          <w:rFonts w:ascii="Arial" w:hAnsi="Arial" w:cs="Arial"/>
          <w:sz w:val="24"/>
          <w:szCs w:val="24"/>
        </w:rPr>
        <w:t xml:space="preserve"> </w:t>
      </w:r>
      <w:r w:rsidR="0034248F" w:rsidRPr="0034248F">
        <w:rPr>
          <w:rFonts w:ascii="Arial" w:hAnsi="Arial" w:cs="Arial"/>
          <w:sz w:val="24"/>
          <w:szCs w:val="24"/>
        </w:rPr>
        <w:t>estrategias y políticas fijadas por el Directorio de la Empresa.</w:t>
      </w:r>
    </w:p>
    <w:p w:rsidR="006C0D9F" w:rsidRPr="0034248F" w:rsidRDefault="006C0D9F" w:rsidP="00FF7D0B">
      <w:pPr>
        <w:autoSpaceDE w:val="0"/>
        <w:autoSpaceDN w:val="0"/>
        <w:adjustRightInd w:val="0"/>
        <w:spacing w:before="240" w:line="360" w:lineRule="auto"/>
        <w:jc w:val="both"/>
        <w:rPr>
          <w:rFonts w:ascii="Arial" w:hAnsi="Arial" w:cs="Arial"/>
          <w:sz w:val="24"/>
          <w:szCs w:val="24"/>
        </w:rPr>
      </w:pPr>
    </w:p>
    <w:p w:rsidR="0034248F" w:rsidRPr="006C0D9F" w:rsidRDefault="0034248F" w:rsidP="00FF7D0B">
      <w:pPr>
        <w:autoSpaceDE w:val="0"/>
        <w:autoSpaceDN w:val="0"/>
        <w:adjustRightInd w:val="0"/>
        <w:spacing w:before="240" w:line="360" w:lineRule="auto"/>
        <w:jc w:val="both"/>
        <w:rPr>
          <w:rFonts w:ascii="Arial" w:hAnsi="Arial" w:cs="Arial"/>
          <w:b/>
          <w:sz w:val="24"/>
          <w:szCs w:val="24"/>
        </w:rPr>
      </w:pPr>
      <w:r w:rsidRPr="006C0D9F">
        <w:rPr>
          <w:rFonts w:ascii="Arial" w:hAnsi="Arial" w:cs="Arial"/>
          <w:b/>
          <w:sz w:val="24"/>
          <w:szCs w:val="24"/>
        </w:rPr>
        <w:t>Perfil Profesional</w:t>
      </w:r>
    </w:p>
    <w:p w:rsidR="0034248F" w:rsidRPr="0034248F" w:rsidRDefault="0034248F" w:rsidP="00FF7D0B">
      <w:pPr>
        <w:autoSpaceDE w:val="0"/>
        <w:autoSpaceDN w:val="0"/>
        <w:adjustRightInd w:val="0"/>
        <w:spacing w:before="240" w:line="360" w:lineRule="auto"/>
        <w:ind w:firstLine="708"/>
        <w:jc w:val="both"/>
        <w:rPr>
          <w:rFonts w:ascii="Arial" w:hAnsi="Arial" w:cs="Arial"/>
          <w:sz w:val="24"/>
          <w:szCs w:val="24"/>
        </w:rPr>
      </w:pPr>
      <w:r w:rsidRPr="0034248F">
        <w:rPr>
          <w:rFonts w:ascii="Arial" w:hAnsi="Arial" w:cs="Arial"/>
          <w:sz w:val="24"/>
          <w:szCs w:val="24"/>
        </w:rPr>
        <w:t>Profesional en Ingeniería Eléctrica, Ingeniería Civil, Administración de Empresas</w:t>
      </w:r>
      <w:r w:rsidR="006C0D9F">
        <w:rPr>
          <w:rFonts w:ascii="Arial" w:hAnsi="Arial" w:cs="Arial"/>
          <w:sz w:val="24"/>
          <w:szCs w:val="24"/>
        </w:rPr>
        <w:t xml:space="preserve">, </w:t>
      </w:r>
      <w:r w:rsidRPr="0034248F">
        <w:rPr>
          <w:rFonts w:ascii="Arial" w:hAnsi="Arial" w:cs="Arial"/>
          <w:sz w:val="24"/>
          <w:szCs w:val="24"/>
        </w:rPr>
        <w:t>Economista,</w:t>
      </w:r>
      <w:r w:rsidR="006C0D9F">
        <w:rPr>
          <w:rFonts w:ascii="Arial" w:hAnsi="Arial" w:cs="Arial"/>
          <w:sz w:val="24"/>
          <w:szCs w:val="24"/>
        </w:rPr>
        <w:t xml:space="preserve"> o carreras afines</w:t>
      </w:r>
      <w:r w:rsidRPr="0034248F">
        <w:rPr>
          <w:rFonts w:ascii="Arial" w:hAnsi="Arial" w:cs="Arial"/>
          <w:sz w:val="24"/>
          <w:szCs w:val="24"/>
        </w:rPr>
        <w:t xml:space="preserve"> todos con formación de </w:t>
      </w:r>
      <w:r w:rsidR="006C0D9F">
        <w:rPr>
          <w:rFonts w:ascii="Arial" w:hAnsi="Arial" w:cs="Arial"/>
          <w:sz w:val="24"/>
          <w:szCs w:val="24"/>
        </w:rPr>
        <w:t>c</w:t>
      </w:r>
      <w:r w:rsidRPr="0034248F">
        <w:rPr>
          <w:rFonts w:ascii="Arial" w:hAnsi="Arial" w:cs="Arial"/>
          <w:sz w:val="24"/>
          <w:szCs w:val="24"/>
        </w:rPr>
        <w:t>uarto nivel.</w:t>
      </w:r>
    </w:p>
    <w:p w:rsidR="006C0D9F" w:rsidRDefault="006C0D9F" w:rsidP="0040755A">
      <w:pPr>
        <w:autoSpaceDE w:val="0"/>
        <w:autoSpaceDN w:val="0"/>
        <w:adjustRightInd w:val="0"/>
        <w:spacing w:after="0" w:line="360" w:lineRule="auto"/>
        <w:jc w:val="both"/>
        <w:rPr>
          <w:rFonts w:ascii="Arial" w:hAnsi="Arial" w:cs="Arial"/>
          <w:sz w:val="24"/>
          <w:szCs w:val="24"/>
        </w:rPr>
      </w:pPr>
    </w:p>
    <w:p w:rsidR="00FF7D0B" w:rsidRDefault="00FF7D0B" w:rsidP="0040755A">
      <w:pPr>
        <w:autoSpaceDE w:val="0"/>
        <w:autoSpaceDN w:val="0"/>
        <w:adjustRightInd w:val="0"/>
        <w:spacing w:after="0" w:line="360" w:lineRule="auto"/>
        <w:jc w:val="both"/>
        <w:rPr>
          <w:rFonts w:ascii="Arial" w:hAnsi="Arial" w:cs="Arial"/>
          <w:sz w:val="24"/>
          <w:szCs w:val="24"/>
        </w:rPr>
      </w:pPr>
    </w:p>
    <w:p w:rsidR="00FF7D0B" w:rsidRDefault="00FF7D0B" w:rsidP="0040755A">
      <w:pPr>
        <w:autoSpaceDE w:val="0"/>
        <w:autoSpaceDN w:val="0"/>
        <w:adjustRightInd w:val="0"/>
        <w:spacing w:after="0" w:line="360" w:lineRule="auto"/>
        <w:jc w:val="both"/>
        <w:rPr>
          <w:rFonts w:ascii="Arial" w:hAnsi="Arial" w:cs="Arial"/>
          <w:sz w:val="24"/>
          <w:szCs w:val="24"/>
        </w:rPr>
      </w:pPr>
    </w:p>
    <w:p w:rsidR="0034248F" w:rsidRPr="006C0D9F" w:rsidRDefault="0034248F" w:rsidP="0040755A">
      <w:pPr>
        <w:autoSpaceDE w:val="0"/>
        <w:autoSpaceDN w:val="0"/>
        <w:adjustRightInd w:val="0"/>
        <w:spacing w:after="0" w:line="360" w:lineRule="auto"/>
        <w:jc w:val="both"/>
        <w:rPr>
          <w:rFonts w:ascii="Arial" w:hAnsi="Arial" w:cs="Arial"/>
          <w:b/>
          <w:sz w:val="24"/>
          <w:szCs w:val="24"/>
        </w:rPr>
      </w:pPr>
      <w:r w:rsidRPr="006C0D9F">
        <w:rPr>
          <w:rFonts w:ascii="Arial" w:hAnsi="Arial" w:cs="Arial"/>
          <w:b/>
          <w:sz w:val="24"/>
          <w:szCs w:val="24"/>
        </w:rPr>
        <w:lastRenderedPageBreak/>
        <w:t>FUNCIONES:</w:t>
      </w:r>
    </w:p>
    <w:p w:rsidR="0034248F" w:rsidRPr="0034248F" w:rsidRDefault="0034248F" w:rsidP="0040755A">
      <w:pPr>
        <w:autoSpaceDE w:val="0"/>
        <w:autoSpaceDN w:val="0"/>
        <w:adjustRightInd w:val="0"/>
        <w:spacing w:after="0" w:line="360" w:lineRule="auto"/>
        <w:jc w:val="both"/>
        <w:rPr>
          <w:rFonts w:ascii="Arial" w:hAnsi="Arial" w:cs="Arial"/>
          <w:sz w:val="24"/>
          <w:szCs w:val="24"/>
        </w:rPr>
      </w:pPr>
      <w:r w:rsidRPr="0034248F">
        <w:rPr>
          <w:rFonts w:ascii="Arial" w:hAnsi="Arial" w:cs="Arial"/>
          <w:sz w:val="24"/>
          <w:szCs w:val="24"/>
        </w:rPr>
        <w:t>Son deberes y atribuciones del Gerente General:</w:t>
      </w:r>
    </w:p>
    <w:p w:rsidR="0034248F" w:rsidRPr="006C0D9F" w:rsidRDefault="0034248F" w:rsidP="0040755A">
      <w:pPr>
        <w:pStyle w:val="Prrafodelista"/>
        <w:numPr>
          <w:ilvl w:val="0"/>
          <w:numId w:val="26"/>
        </w:numPr>
        <w:autoSpaceDE w:val="0"/>
        <w:autoSpaceDN w:val="0"/>
        <w:adjustRightInd w:val="0"/>
        <w:spacing w:after="0" w:line="360" w:lineRule="auto"/>
        <w:jc w:val="both"/>
        <w:rPr>
          <w:rFonts w:ascii="Arial" w:hAnsi="Arial" w:cs="Arial"/>
          <w:sz w:val="24"/>
          <w:szCs w:val="24"/>
        </w:rPr>
      </w:pPr>
      <w:r w:rsidRPr="006C0D9F">
        <w:rPr>
          <w:rFonts w:ascii="Arial" w:hAnsi="Arial" w:cs="Arial"/>
          <w:sz w:val="24"/>
          <w:szCs w:val="24"/>
        </w:rPr>
        <w:t>Representar judicial y extrajudicialmente a la Compañía.</w:t>
      </w:r>
    </w:p>
    <w:p w:rsidR="0034248F" w:rsidRPr="006C0D9F" w:rsidRDefault="0034248F" w:rsidP="0040755A">
      <w:pPr>
        <w:pStyle w:val="Prrafodelista"/>
        <w:numPr>
          <w:ilvl w:val="0"/>
          <w:numId w:val="26"/>
        </w:numPr>
        <w:autoSpaceDE w:val="0"/>
        <w:autoSpaceDN w:val="0"/>
        <w:adjustRightInd w:val="0"/>
        <w:spacing w:after="0" w:line="360" w:lineRule="auto"/>
        <w:jc w:val="both"/>
        <w:rPr>
          <w:rFonts w:ascii="Arial" w:hAnsi="Arial" w:cs="Arial"/>
          <w:sz w:val="24"/>
          <w:szCs w:val="24"/>
        </w:rPr>
      </w:pPr>
      <w:r w:rsidRPr="006C0D9F">
        <w:rPr>
          <w:rFonts w:ascii="Arial" w:hAnsi="Arial" w:cs="Arial"/>
          <w:sz w:val="24"/>
          <w:szCs w:val="24"/>
        </w:rPr>
        <w:t>Nombrar mandatarios generales de la Compañía, previa autorización del</w:t>
      </w:r>
      <w:r w:rsidR="006C0D9F" w:rsidRPr="006C0D9F">
        <w:rPr>
          <w:rFonts w:ascii="Arial" w:hAnsi="Arial" w:cs="Arial"/>
          <w:sz w:val="24"/>
          <w:szCs w:val="24"/>
        </w:rPr>
        <w:t xml:space="preserve"> </w:t>
      </w:r>
      <w:r w:rsidRPr="006C0D9F">
        <w:rPr>
          <w:rFonts w:ascii="Arial" w:hAnsi="Arial" w:cs="Arial"/>
          <w:sz w:val="24"/>
          <w:szCs w:val="24"/>
        </w:rPr>
        <w:t>Directorio.</w:t>
      </w:r>
    </w:p>
    <w:p w:rsidR="0034248F" w:rsidRPr="006C0D9F" w:rsidRDefault="0034248F" w:rsidP="00FF7D0B">
      <w:pPr>
        <w:pStyle w:val="Prrafodelista"/>
        <w:numPr>
          <w:ilvl w:val="0"/>
          <w:numId w:val="26"/>
        </w:numPr>
        <w:autoSpaceDE w:val="0"/>
        <w:autoSpaceDN w:val="0"/>
        <w:adjustRightInd w:val="0"/>
        <w:spacing w:before="240" w:line="360" w:lineRule="auto"/>
        <w:jc w:val="both"/>
        <w:rPr>
          <w:rFonts w:ascii="Arial" w:hAnsi="Arial" w:cs="Arial"/>
          <w:sz w:val="24"/>
          <w:szCs w:val="24"/>
        </w:rPr>
      </w:pPr>
      <w:r w:rsidRPr="006C0D9F">
        <w:rPr>
          <w:rFonts w:ascii="Arial" w:hAnsi="Arial" w:cs="Arial"/>
          <w:sz w:val="24"/>
          <w:szCs w:val="24"/>
        </w:rPr>
        <w:t>Convocar a Junta General de Accionistas.</w:t>
      </w:r>
    </w:p>
    <w:p w:rsidR="0034248F" w:rsidRPr="006C0D9F" w:rsidRDefault="0034248F" w:rsidP="00FF7D0B">
      <w:pPr>
        <w:pStyle w:val="Prrafodelista"/>
        <w:numPr>
          <w:ilvl w:val="0"/>
          <w:numId w:val="26"/>
        </w:numPr>
        <w:autoSpaceDE w:val="0"/>
        <w:autoSpaceDN w:val="0"/>
        <w:adjustRightInd w:val="0"/>
        <w:spacing w:before="240" w:line="360" w:lineRule="auto"/>
        <w:jc w:val="both"/>
        <w:rPr>
          <w:rFonts w:ascii="Arial" w:hAnsi="Arial" w:cs="Arial"/>
          <w:sz w:val="24"/>
          <w:szCs w:val="24"/>
        </w:rPr>
      </w:pPr>
      <w:r w:rsidRPr="006C0D9F">
        <w:rPr>
          <w:rFonts w:ascii="Arial" w:hAnsi="Arial" w:cs="Arial"/>
          <w:sz w:val="24"/>
          <w:szCs w:val="24"/>
        </w:rPr>
        <w:t>Formular planes y programas que deba cumplir la Compañía.</w:t>
      </w:r>
    </w:p>
    <w:p w:rsidR="0034248F" w:rsidRPr="006C0D9F" w:rsidRDefault="0034248F" w:rsidP="00FF7D0B">
      <w:pPr>
        <w:pStyle w:val="Prrafodelista"/>
        <w:numPr>
          <w:ilvl w:val="0"/>
          <w:numId w:val="26"/>
        </w:numPr>
        <w:autoSpaceDE w:val="0"/>
        <w:autoSpaceDN w:val="0"/>
        <w:adjustRightInd w:val="0"/>
        <w:spacing w:before="240" w:line="360" w:lineRule="auto"/>
        <w:jc w:val="both"/>
        <w:rPr>
          <w:rFonts w:ascii="Arial" w:hAnsi="Arial" w:cs="Arial"/>
          <w:sz w:val="24"/>
          <w:szCs w:val="24"/>
        </w:rPr>
      </w:pPr>
      <w:r w:rsidRPr="006C0D9F">
        <w:rPr>
          <w:rFonts w:ascii="Arial" w:hAnsi="Arial" w:cs="Arial"/>
          <w:sz w:val="24"/>
          <w:szCs w:val="24"/>
        </w:rPr>
        <w:t>Elaborar los reglamentos de procedimientos que sean necesarios para el buen</w:t>
      </w:r>
    </w:p>
    <w:p w:rsidR="0034248F" w:rsidRPr="006C0D9F" w:rsidRDefault="0034248F" w:rsidP="00FF7D0B">
      <w:pPr>
        <w:pStyle w:val="Prrafodelista"/>
        <w:numPr>
          <w:ilvl w:val="0"/>
          <w:numId w:val="26"/>
        </w:numPr>
        <w:autoSpaceDE w:val="0"/>
        <w:autoSpaceDN w:val="0"/>
        <w:adjustRightInd w:val="0"/>
        <w:spacing w:before="240" w:line="360" w:lineRule="auto"/>
        <w:jc w:val="both"/>
        <w:rPr>
          <w:rFonts w:ascii="Arial" w:hAnsi="Arial" w:cs="Arial"/>
          <w:sz w:val="24"/>
          <w:szCs w:val="24"/>
        </w:rPr>
      </w:pPr>
      <w:r w:rsidRPr="006C0D9F">
        <w:rPr>
          <w:rFonts w:ascii="Arial" w:hAnsi="Arial" w:cs="Arial"/>
          <w:sz w:val="24"/>
          <w:szCs w:val="24"/>
        </w:rPr>
        <w:t>funcionamiento de la Compañía.</w:t>
      </w:r>
    </w:p>
    <w:p w:rsidR="0034248F" w:rsidRPr="006C0D9F" w:rsidRDefault="0034248F" w:rsidP="00FF7D0B">
      <w:pPr>
        <w:pStyle w:val="Prrafodelista"/>
        <w:numPr>
          <w:ilvl w:val="0"/>
          <w:numId w:val="26"/>
        </w:numPr>
        <w:autoSpaceDE w:val="0"/>
        <w:autoSpaceDN w:val="0"/>
        <w:adjustRightInd w:val="0"/>
        <w:spacing w:before="240" w:line="360" w:lineRule="auto"/>
        <w:jc w:val="both"/>
        <w:rPr>
          <w:rFonts w:ascii="Arial" w:hAnsi="Arial" w:cs="Arial"/>
          <w:sz w:val="24"/>
          <w:szCs w:val="24"/>
        </w:rPr>
      </w:pPr>
      <w:r w:rsidRPr="006C0D9F">
        <w:rPr>
          <w:rFonts w:ascii="Arial" w:hAnsi="Arial" w:cs="Arial"/>
          <w:sz w:val="24"/>
          <w:szCs w:val="24"/>
        </w:rPr>
        <w:t>Crear y suprimir partidas, previa autorización del Directorio, puestos en las</w:t>
      </w:r>
      <w:r w:rsidR="006C0D9F" w:rsidRPr="006C0D9F">
        <w:rPr>
          <w:rFonts w:ascii="Arial" w:hAnsi="Arial" w:cs="Arial"/>
          <w:sz w:val="24"/>
          <w:szCs w:val="24"/>
        </w:rPr>
        <w:t xml:space="preserve"> </w:t>
      </w:r>
      <w:r w:rsidRPr="006C0D9F">
        <w:rPr>
          <w:rFonts w:ascii="Arial" w:hAnsi="Arial" w:cs="Arial"/>
          <w:sz w:val="24"/>
          <w:szCs w:val="24"/>
        </w:rPr>
        <w:t>dependencias administrativas cuando esto sea necesario para la buena marcha</w:t>
      </w:r>
      <w:r w:rsidR="006C0D9F" w:rsidRPr="006C0D9F">
        <w:rPr>
          <w:rFonts w:ascii="Arial" w:hAnsi="Arial" w:cs="Arial"/>
          <w:sz w:val="24"/>
          <w:szCs w:val="24"/>
        </w:rPr>
        <w:t xml:space="preserve"> </w:t>
      </w:r>
      <w:r w:rsidRPr="006C0D9F">
        <w:rPr>
          <w:rFonts w:ascii="Arial" w:hAnsi="Arial" w:cs="Arial"/>
          <w:sz w:val="24"/>
          <w:szCs w:val="24"/>
        </w:rPr>
        <w:t>institucional.</w:t>
      </w:r>
    </w:p>
    <w:p w:rsidR="0034248F" w:rsidRPr="006C0D9F" w:rsidRDefault="0034248F" w:rsidP="00FF7D0B">
      <w:pPr>
        <w:pStyle w:val="Prrafodelista"/>
        <w:numPr>
          <w:ilvl w:val="0"/>
          <w:numId w:val="26"/>
        </w:numPr>
        <w:autoSpaceDE w:val="0"/>
        <w:autoSpaceDN w:val="0"/>
        <w:adjustRightInd w:val="0"/>
        <w:spacing w:before="240" w:line="360" w:lineRule="auto"/>
        <w:jc w:val="both"/>
        <w:rPr>
          <w:rFonts w:ascii="Arial" w:hAnsi="Arial" w:cs="Arial"/>
          <w:sz w:val="24"/>
          <w:szCs w:val="24"/>
        </w:rPr>
      </w:pPr>
      <w:r w:rsidRPr="006C0D9F">
        <w:rPr>
          <w:rFonts w:ascii="Arial" w:hAnsi="Arial" w:cs="Arial"/>
          <w:sz w:val="24"/>
          <w:szCs w:val="24"/>
        </w:rPr>
        <w:t>Dirigir y coordinar las actividades de la Compañía y velar por la correcta y</w:t>
      </w:r>
      <w:r w:rsidR="006C0D9F" w:rsidRPr="006C0D9F">
        <w:rPr>
          <w:rFonts w:ascii="Arial" w:hAnsi="Arial" w:cs="Arial"/>
          <w:sz w:val="24"/>
          <w:szCs w:val="24"/>
        </w:rPr>
        <w:t xml:space="preserve"> </w:t>
      </w:r>
      <w:r w:rsidRPr="006C0D9F">
        <w:rPr>
          <w:rFonts w:ascii="Arial" w:hAnsi="Arial" w:cs="Arial"/>
          <w:sz w:val="24"/>
          <w:szCs w:val="24"/>
        </w:rPr>
        <w:t>eficiente marcha de la misma.</w:t>
      </w:r>
    </w:p>
    <w:p w:rsidR="0034248F" w:rsidRPr="006C0D9F" w:rsidRDefault="0034248F" w:rsidP="00FF7D0B">
      <w:pPr>
        <w:pStyle w:val="Prrafodelista"/>
        <w:numPr>
          <w:ilvl w:val="0"/>
          <w:numId w:val="26"/>
        </w:numPr>
        <w:autoSpaceDE w:val="0"/>
        <w:autoSpaceDN w:val="0"/>
        <w:adjustRightInd w:val="0"/>
        <w:spacing w:before="240" w:line="360" w:lineRule="auto"/>
        <w:jc w:val="both"/>
        <w:rPr>
          <w:rFonts w:ascii="Arial" w:hAnsi="Arial" w:cs="Arial"/>
          <w:sz w:val="24"/>
          <w:szCs w:val="24"/>
        </w:rPr>
      </w:pPr>
      <w:r w:rsidRPr="006C0D9F">
        <w:rPr>
          <w:rFonts w:ascii="Arial" w:hAnsi="Arial" w:cs="Arial"/>
          <w:sz w:val="24"/>
          <w:szCs w:val="24"/>
        </w:rPr>
        <w:t>Suscribir conjuntamente con el Presidente las actas y resoluciones de la Junta</w:t>
      </w:r>
      <w:r w:rsidR="006C0D9F" w:rsidRPr="006C0D9F">
        <w:rPr>
          <w:rFonts w:ascii="Arial" w:hAnsi="Arial" w:cs="Arial"/>
          <w:sz w:val="24"/>
          <w:szCs w:val="24"/>
        </w:rPr>
        <w:t xml:space="preserve"> </w:t>
      </w:r>
      <w:r w:rsidRPr="006C0D9F">
        <w:rPr>
          <w:rFonts w:ascii="Arial" w:hAnsi="Arial" w:cs="Arial"/>
          <w:sz w:val="24"/>
          <w:szCs w:val="24"/>
        </w:rPr>
        <w:t>General de Accionistas.</w:t>
      </w:r>
    </w:p>
    <w:p w:rsidR="0034248F" w:rsidRPr="006C0D9F" w:rsidRDefault="0034248F" w:rsidP="00FF7D0B">
      <w:pPr>
        <w:pStyle w:val="Prrafodelista"/>
        <w:numPr>
          <w:ilvl w:val="0"/>
          <w:numId w:val="26"/>
        </w:numPr>
        <w:autoSpaceDE w:val="0"/>
        <w:autoSpaceDN w:val="0"/>
        <w:adjustRightInd w:val="0"/>
        <w:spacing w:before="240" w:line="360" w:lineRule="auto"/>
        <w:jc w:val="both"/>
        <w:rPr>
          <w:rFonts w:ascii="Arial" w:hAnsi="Arial" w:cs="Arial"/>
          <w:sz w:val="24"/>
          <w:szCs w:val="24"/>
        </w:rPr>
      </w:pPr>
      <w:r w:rsidRPr="006C0D9F">
        <w:rPr>
          <w:rFonts w:ascii="Arial" w:hAnsi="Arial" w:cs="Arial"/>
          <w:sz w:val="24"/>
          <w:szCs w:val="24"/>
        </w:rPr>
        <w:t>Reemplazar al Presidente en caso de ausencia temporal o definitiva hasta que</w:t>
      </w:r>
      <w:r w:rsidR="006C0D9F" w:rsidRPr="006C0D9F">
        <w:rPr>
          <w:rFonts w:ascii="Arial" w:hAnsi="Arial" w:cs="Arial"/>
          <w:sz w:val="24"/>
          <w:szCs w:val="24"/>
        </w:rPr>
        <w:t xml:space="preserve"> </w:t>
      </w:r>
      <w:r w:rsidRPr="006C0D9F">
        <w:rPr>
          <w:rFonts w:ascii="Arial" w:hAnsi="Arial" w:cs="Arial"/>
          <w:sz w:val="24"/>
          <w:szCs w:val="24"/>
        </w:rPr>
        <w:t>sea legalmente reemplazado.</w:t>
      </w:r>
    </w:p>
    <w:p w:rsidR="0034248F" w:rsidRPr="006C0D9F" w:rsidRDefault="0034248F" w:rsidP="00FF7D0B">
      <w:pPr>
        <w:pStyle w:val="Prrafodelista"/>
        <w:numPr>
          <w:ilvl w:val="0"/>
          <w:numId w:val="26"/>
        </w:numPr>
        <w:autoSpaceDE w:val="0"/>
        <w:autoSpaceDN w:val="0"/>
        <w:adjustRightInd w:val="0"/>
        <w:spacing w:before="240" w:line="360" w:lineRule="auto"/>
        <w:jc w:val="both"/>
        <w:rPr>
          <w:rFonts w:ascii="Arial" w:hAnsi="Arial" w:cs="Arial"/>
          <w:sz w:val="24"/>
          <w:szCs w:val="24"/>
        </w:rPr>
      </w:pPr>
      <w:r w:rsidRPr="006C0D9F">
        <w:rPr>
          <w:rFonts w:ascii="Arial" w:hAnsi="Arial" w:cs="Arial"/>
          <w:sz w:val="24"/>
          <w:szCs w:val="24"/>
        </w:rPr>
        <w:t>Actuar como Secretario en las reuniones de la Junta General de Accionistas.</w:t>
      </w:r>
    </w:p>
    <w:p w:rsidR="006C0D9F" w:rsidRPr="006C0D9F" w:rsidRDefault="0034248F" w:rsidP="00FF7D0B">
      <w:pPr>
        <w:pStyle w:val="Prrafodelista"/>
        <w:numPr>
          <w:ilvl w:val="0"/>
          <w:numId w:val="26"/>
        </w:numPr>
        <w:autoSpaceDE w:val="0"/>
        <w:autoSpaceDN w:val="0"/>
        <w:adjustRightInd w:val="0"/>
        <w:spacing w:before="240" w:line="360" w:lineRule="auto"/>
        <w:jc w:val="both"/>
        <w:rPr>
          <w:rFonts w:ascii="Arial" w:hAnsi="Arial" w:cs="Arial"/>
          <w:b/>
          <w:sz w:val="24"/>
          <w:szCs w:val="24"/>
        </w:rPr>
      </w:pPr>
      <w:r w:rsidRPr="006C0D9F">
        <w:rPr>
          <w:rFonts w:ascii="Arial" w:hAnsi="Arial" w:cs="Arial"/>
          <w:sz w:val="24"/>
          <w:szCs w:val="24"/>
        </w:rPr>
        <w:t>Actuar como Secretario en las reuniones del Directorio.</w:t>
      </w:r>
      <w:r w:rsidR="006C0D9F" w:rsidRPr="006C0D9F">
        <w:rPr>
          <w:rFonts w:ascii="Arial" w:hAnsi="Arial" w:cs="Arial"/>
          <w:sz w:val="24"/>
          <w:szCs w:val="24"/>
        </w:rPr>
        <w:t xml:space="preserve"> </w:t>
      </w:r>
    </w:p>
    <w:p w:rsidR="006C0D9F" w:rsidRPr="006C0D9F" w:rsidRDefault="0034248F" w:rsidP="00FF7D0B">
      <w:pPr>
        <w:pStyle w:val="Prrafodelista"/>
        <w:numPr>
          <w:ilvl w:val="0"/>
          <w:numId w:val="26"/>
        </w:numPr>
        <w:autoSpaceDE w:val="0"/>
        <w:autoSpaceDN w:val="0"/>
        <w:adjustRightInd w:val="0"/>
        <w:spacing w:before="240" w:line="360" w:lineRule="auto"/>
        <w:jc w:val="both"/>
        <w:rPr>
          <w:rFonts w:ascii="Arial" w:hAnsi="Arial" w:cs="Arial"/>
          <w:b/>
          <w:sz w:val="24"/>
          <w:szCs w:val="24"/>
        </w:rPr>
      </w:pPr>
      <w:r w:rsidRPr="006C0D9F">
        <w:rPr>
          <w:rFonts w:ascii="Arial" w:hAnsi="Arial" w:cs="Arial"/>
          <w:sz w:val="24"/>
          <w:szCs w:val="24"/>
        </w:rPr>
        <w:t>Proporcionar al Auditor y Comisario la información que requieran y dar facilidad</w:t>
      </w:r>
      <w:r w:rsidR="006C0D9F" w:rsidRPr="006C0D9F">
        <w:rPr>
          <w:rFonts w:ascii="Arial" w:hAnsi="Arial" w:cs="Arial"/>
          <w:sz w:val="24"/>
          <w:szCs w:val="24"/>
        </w:rPr>
        <w:t xml:space="preserve"> </w:t>
      </w:r>
      <w:r w:rsidRPr="006C0D9F">
        <w:rPr>
          <w:rFonts w:ascii="Arial" w:hAnsi="Arial" w:cs="Arial"/>
          <w:sz w:val="24"/>
          <w:szCs w:val="24"/>
        </w:rPr>
        <w:t>para el desempeño de las funciones de aquellos.</w:t>
      </w:r>
      <w:r w:rsidR="006C0D9F" w:rsidRPr="006C0D9F">
        <w:rPr>
          <w:rFonts w:ascii="Arial" w:hAnsi="Arial" w:cs="Arial"/>
          <w:sz w:val="24"/>
          <w:szCs w:val="24"/>
        </w:rPr>
        <w:t xml:space="preserve"> </w:t>
      </w:r>
    </w:p>
    <w:p w:rsidR="0034248F" w:rsidRPr="006C0D9F" w:rsidRDefault="0034248F" w:rsidP="00FF7D0B">
      <w:pPr>
        <w:pStyle w:val="Prrafodelista"/>
        <w:numPr>
          <w:ilvl w:val="0"/>
          <w:numId w:val="26"/>
        </w:numPr>
        <w:autoSpaceDE w:val="0"/>
        <w:autoSpaceDN w:val="0"/>
        <w:adjustRightInd w:val="0"/>
        <w:spacing w:before="240" w:line="360" w:lineRule="auto"/>
        <w:jc w:val="both"/>
        <w:rPr>
          <w:rFonts w:ascii="Arial" w:hAnsi="Arial" w:cs="Arial"/>
          <w:b/>
          <w:sz w:val="24"/>
          <w:szCs w:val="24"/>
        </w:rPr>
      </w:pPr>
      <w:r w:rsidRPr="006C0D9F">
        <w:rPr>
          <w:rFonts w:ascii="Arial" w:hAnsi="Arial" w:cs="Arial"/>
          <w:sz w:val="24"/>
          <w:szCs w:val="24"/>
        </w:rPr>
        <w:t>Y los demás deberes y atribuciones que la Junta General de Accionistas y el</w:t>
      </w:r>
      <w:r w:rsidR="006C0D9F" w:rsidRPr="006C0D9F">
        <w:rPr>
          <w:rFonts w:ascii="Arial" w:hAnsi="Arial" w:cs="Arial"/>
          <w:sz w:val="24"/>
          <w:szCs w:val="24"/>
        </w:rPr>
        <w:t xml:space="preserve"> </w:t>
      </w:r>
      <w:r w:rsidRPr="006C0D9F">
        <w:rPr>
          <w:rFonts w:ascii="Arial" w:hAnsi="Arial" w:cs="Arial"/>
          <w:sz w:val="24"/>
          <w:szCs w:val="24"/>
        </w:rPr>
        <w:t>Directorio determinen.</w:t>
      </w:r>
    </w:p>
    <w:p w:rsidR="006C0D9F" w:rsidRDefault="006C0D9F" w:rsidP="00FF7D0B">
      <w:pPr>
        <w:pStyle w:val="Prrafodelista"/>
        <w:autoSpaceDE w:val="0"/>
        <w:autoSpaceDN w:val="0"/>
        <w:adjustRightInd w:val="0"/>
        <w:spacing w:before="240" w:line="360" w:lineRule="auto"/>
        <w:jc w:val="both"/>
        <w:rPr>
          <w:rFonts w:ascii="Arial" w:hAnsi="Arial" w:cs="Arial"/>
          <w:sz w:val="24"/>
          <w:szCs w:val="24"/>
        </w:rPr>
      </w:pPr>
    </w:p>
    <w:p w:rsidR="006C0D9F" w:rsidRDefault="006C0D9F" w:rsidP="006C0D9F">
      <w:pPr>
        <w:pStyle w:val="Prrafodelista"/>
        <w:autoSpaceDE w:val="0"/>
        <w:autoSpaceDN w:val="0"/>
        <w:adjustRightInd w:val="0"/>
        <w:spacing w:after="0" w:line="240" w:lineRule="auto"/>
        <w:jc w:val="both"/>
        <w:rPr>
          <w:rFonts w:ascii="Arial" w:hAnsi="Arial" w:cs="Arial"/>
          <w:sz w:val="24"/>
          <w:szCs w:val="24"/>
        </w:rPr>
      </w:pPr>
    </w:p>
    <w:p w:rsidR="00FF7D0B" w:rsidRDefault="00FF7D0B" w:rsidP="006C0D9F">
      <w:pPr>
        <w:pStyle w:val="Prrafodelista"/>
        <w:autoSpaceDE w:val="0"/>
        <w:autoSpaceDN w:val="0"/>
        <w:adjustRightInd w:val="0"/>
        <w:spacing w:after="0" w:line="240" w:lineRule="auto"/>
        <w:jc w:val="both"/>
        <w:rPr>
          <w:rFonts w:ascii="Arial" w:hAnsi="Arial" w:cs="Arial"/>
          <w:sz w:val="24"/>
          <w:szCs w:val="24"/>
        </w:rPr>
      </w:pPr>
    </w:p>
    <w:p w:rsidR="00921937" w:rsidRDefault="00921937" w:rsidP="000973EB">
      <w:pPr>
        <w:pStyle w:val="Prrafodelista"/>
        <w:numPr>
          <w:ilvl w:val="1"/>
          <w:numId w:val="8"/>
        </w:numPr>
        <w:spacing w:line="360" w:lineRule="auto"/>
        <w:ind w:left="1134"/>
        <w:jc w:val="both"/>
        <w:outlineLvl w:val="1"/>
        <w:rPr>
          <w:rFonts w:ascii="Arial" w:hAnsi="Arial" w:cs="Arial"/>
          <w:b/>
          <w:sz w:val="24"/>
          <w:szCs w:val="24"/>
        </w:rPr>
      </w:pPr>
      <w:bookmarkStart w:id="84" w:name="_Toc314197584"/>
      <w:r>
        <w:rPr>
          <w:rFonts w:ascii="Arial" w:hAnsi="Arial" w:cs="Arial"/>
          <w:b/>
          <w:sz w:val="24"/>
          <w:szCs w:val="24"/>
        </w:rPr>
        <w:lastRenderedPageBreak/>
        <w:t>Políticas de la empresa</w:t>
      </w:r>
      <w:bookmarkEnd w:id="84"/>
    </w:p>
    <w:p w:rsidR="00B677FF" w:rsidRDefault="00B677FF" w:rsidP="00B677FF">
      <w:pPr>
        <w:pStyle w:val="Prrafodelista"/>
        <w:spacing w:line="360" w:lineRule="auto"/>
        <w:ind w:left="567" w:firstLine="141"/>
        <w:jc w:val="both"/>
        <w:rPr>
          <w:rFonts w:ascii="Arial" w:hAnsi="Arial" w:cs="Arial"/>
          <w:sz w:val="24"/>
          <w:szCs w:val="24"/>
        </w:rPr>
      </w:pPr>
    </w:p>
    <w:p w:rsidR="00B677FF" w:rsidRPr="00B677FF" w:rsidRDefault="00B677FF" w:rsidP="00B677FF">
      <w:pPr>
        <w:pStyle w:val="Prrafodelista"/>
        <w:spacing w:line="360" w:lineRule="auto"/>
        <w:ind w:left="0" w:firstLine="567"/>
        <w:jc w:val="both"/>
        <w:rPr>
          <w:rFonts w:ascii="Arial" w:hAnsi="Arial" w:cs="Arial"/>
          <w:sz w:val="24"/>
          <w:szCs w:val="24"/>
        </w:rPr>
      </w:pPr>
      <w:r w:rsidRPr="00B677FF">
        <w:rPr>
          <w:rFonts w:ascii="Arial" w:hAnsi="Arial" w:cs="Arial"/>
          <w:sz w:val="24"/>
          <w:szCs w:val="24"/>
        </w:rPr>
        <w:t>Las políticas son directrices básicas de la empresa que orientan mediante guías a realizar las diferentes acciones que llevaran a la compañía conseguir sus objetivos.</w:t>
      </w:r>
    </w:p>
    <w:p w:rsidR="00296D51" w:rsidRPr="00296D51" w:rsidRDefault="00296D51" w:rsidP="00296D51">
      <w:pPr>
        <w:pStyle w:val="Prrafodelista"/>
        <w:rPr>
          <w:rFonts w:ascii="Arial" w:hAnsi="Arial" w:cs="Arial"/>
          <w:b/>
          <w:sz w:val="24"/>
          <w:szCs w:val="24"/>
        </w:rPr>
      </w:pPr>
    </w:p>
    <w:p w:rsidR="00B677FF" w:rsidRPr="00B677FF" w:rsidRDefault="00B677FF" w:rsidP="00B677FF">
      <w:pPr>
        <w:pStyle w:val="NormalWeb"/>
        <w:numPr>
          <w:ilvl w:val="0"/>
          <w:numId w:val="29"/>
        </w:numPr>
        <w:ind w:left="567" w:hanging="283"/>
        <w:rPr>
          <w:rFonts w:ascii="Arial" w:hAnsi="Arial" w:cs="Arial"/>
        </w:rPr>
      </w:pPr>
      <w:r w:rsidRPr="00B677FF">
        <w:rPr>
          <w:rFonts w:ascii="Arial" w:hAnsi="Arial" w:cs="Arial"/>
        </w:rPr>
        <w:t xml:space="preserve">Realizar todo trabajo con excelencia. </w:t>
      </w:r>
    </w:p>
    <w:p w:rsidR="00B677FF" w:rsidRPr="00B677FF" w:rsidRDefault="00B677FF" w:rsidP="00893D29">
      <w:pPr>
        <w:pStyle w:val="NormalWeb"/>
        <w:numPr>
          <w:ilvl w:val="2"/>
          <w:numId w:val="28"/>
        </w:numPr>
        <w:spacing w:line="360" w:lineRule="auto"/>
        <w:ind w:left="567"/>
        <w:jc w:val="both"/>
        <w:rPr>
          <w:rFonts w:ascii="Arial" w:hAnsi="Arial" w:cs="Arial"/>
        </w:rPr>
      </w:pPr>
      <w:r w:rsidRPr="00B677FF">
        <w:rPr>
          <w:rFonts w:ascii="Arial" w:hAnsi="Arial" w:cs="Arial"/>
        </w:rPr>
        <w:t xml:space="preserve">Brindar trato justo y esmerado a todos los clientes, en sus solicitudes y reclamos considerando que el fin de la empresa es el servicio a la comunidad. </w:t>
      </w:r>
    </w:p>
    <w:p w:rsidR="00B677FF" w:rsidRPr="00B677FF" w:rsidRDefault="00B677FF" w:rsidP="00893D29">
      <w:pPr>
        <w:pStyle w:val="NormalWeb"/>
        <w:numPr>
          <w:ilvl w:val="2"/>
          <w:numId w:val="28"/>
        </w:numPr>
        <w:spacing w:line="360" w:lineRule="auto"/>
        <w:ind w:left="567"/>
        <w:jc w:val="both"/>
        <w:rPr>
          <w:rFonts w:ascii="Arial" w:hAnsi="Arial" w:cs="Arial"/>
        </w:rPr>
      </w:pPr>
      <w:r w:rsidRPr="00B677FF">
        <w:rPr>
          <w:rFonts w:ascii="Arial" w:hAnsi="Arial" w:cs="Arial"/>
        </w:rPr>
        <w:t xml:space="preserve">Definir por escrito, el tiempo máximo de respuesta de todo requerimiento interno o externo, es responsabilidad de cada una de las áreas. </w:t>
      </w:r>
    </w:p>
    <w:p w:rsidR="00B677FF" w:rsidRPr="00B677FF" w:rsidRDefault="00B677FF" w:rsidP="00893D29">
      <w:pPr>
        <w:pStyle w:val="NormalWeb"/>
        <w:numPr>
          <w:ilvl w:val="2"/>
          <w:numId w:val="28"/>
        </w:numPr>
        <w:spacing w:line="360" w:lineRule="auto"/>
        <w:ind w:left="567"/>
        <w:jc w:val="both"/>
        <w:rPr>
          <w:rFonts w:ascii="Arial" w:hAnsi="Arial" w:cs="Arial"/>
        </w:rPr>
      </w:pPr>
      <w:r w:rsidRPr="00B677FF">
        <w:rPr>
          <w:rFonts w:ascii="Arial" w:hAnsi="Arial" w:cs="Arial"/>
        </w:rPr>
        <w:t xml:space="preserve">Atender al cliente es responsabilidad de todos los integrantes de la empresa, para lo cual deberán conocer los procedimientos a fin de orientarlos. </w:t>
      </w:r>
    </w:p>
    <w:p w:rsidR="00B677FF" w:rsidRPr="00B677FF" w:rsidRDefault="00B677FF" w:rsidP="00893D29">
      <w:pPr>
        <w:pStyle w:val="NormalWeb"/>
        <w:numPr>
          <w:ilvl w:val="2"/>
          <w:numId w:val="28"/>
        </w:numPr>
        <w:spacing w:line="360" w:lineRule="auto"/>
        <w:ind w:left="567"/>
        <w:jc w:val="both"/>
        <w:rPr>
          <w:rFonts w:ascii="Arial" w:hAnsi="Arial" w:cs="Arial"/>
        </w:rPr>
      </w:pPr>
      <w:r w:rsidRPr="00B677FF">
        <w:rPr>
          <w:rFonts w:ascii="Arial" w:hAnsi="Arial" w:cs="Arial"/>
        </w:rPr>
        <w:t xml:space="preserve">Todos los integrantes de la empresa deben mantener un comportamiento ético. </w:t>
      </w:r>
    </w:p>
    <w:p w:rsidR="00B677FF" w:rsidRPr="00B677FF" w:rsidRDefault="00B677FF" w:rsidP="00893D29">
      <w:pPr>
        <w:pStyle w:val="NormalWeb"/>
        <w:numPr>
          <w:ilvl w:val="2"/>
          <w:numId w:val="28"/>
        </w:numPr>
        <w:spacing w:line="360" w:lineRule="auto"/>
        <w:ind w:left="567"/>
        <w:jc w:val="both"/>
        <w:rPr>
          <w:rFonts w:ascii="Arial" w:hAnsi="Arial" w:cs="Arial"/>
        </w:rPr>
      </w:pPr>
      <w:r w:rsidRPr="00B677FF">
        <w:rPr>
          <w:rFonts w:ascii="Arial" w:hAnsi="Arial" w:cs="Arial"/>
        </w:rPr>
        <w:t xml:space="preserve">Desterrar toda forma de paternalismo y favoritismo, cumpliendo la reglamentación vigente. </w:t>
      </w:r>
    </w:p>
    <w:p w:rsidR="00B677FF" w:rsidRPr="00B677FF" w:rsidRDefault="00B677FF" w:rsidP="00893D29">
      <w:pPr>
        <w:pStyle w:val="NormalWeb"/>
        <w:numPr>
          <w:ilvl w:val="2"/>
          <w:numId w:val="28"/>
        </w:numPr>
        <w:spacing w:line="360" w:lineRule="auto"/>
        <w:ind w:left="567"/>
        <w:jc w:val="both"/>
        <w:rPr>
          <w:rFonts w:ascii="Arial" w:hAnsi="Arial" w:cs="Arial"/>
        </w:rPr>
      </w:pPr>
      <w:r w:rsidRPr="00B677FF">
        <w:rPr>
          <w:rFonts w:ascii="Arial" w:hAnsi="Arial" w:cs="Arial"/>
        </w:rPr>
        <w:t xml:space="preserve">Los puestos de trabajo en la empresa son de carácter polifuncional; ningún trabajador podrá negarse a cumplir una actividad para la que esté debidamente capacitado. </w:t>
      </w:r>
    </w:p>
    <w:p w:rsidR="00B677FF" w:rsidRPr="00B677FF" w:rsidRDefault="00B677FF" w:rsidP="00893D29">
      <w:pPr>
        <w:pStyle w:val="NormalWeb"/>
        <w:numPr>
          <w:ilvl w:val="2"/>
          <w:numId w:val="28"/>
        </w:numPr>
        <w:spacing w:line="360" w:lineRule="auto"/>
        <w:ind w:left="567"/>
        <w:jc w:val="both"/>
        <w:rPr>
          <w:rFonts w:ascii="Arial" w:hAnsi="Arial" w:cs="Arial"/>
        </w:rPr>
      </w:pPr>
      <w:r w:rsidRPr="00B677FF">
        <w:rPr>
          <w:rFonts w:ascii="Arial" w:hAnsi="Arial" w:cs="Arial"/>
        </w:rPr>
        <w:t xml:space="preserve">Impulsar el desarrollo de la capacidad y personalidad de los recursos humanos mediante acciones sistemáticas de formación. </w:t>
      </w:r>
    </w:p>
    <w:p w:rsidR="00B677FF" w:rsidRPr="00B677FF" w:rsidRDefault="00B677FF" w:rsidP="00893D29">
      <w:pPr>
        <w:pStyle w:val="NormalWeb"/>
        <w:numPr>
          <w:ilvl w:val="2"/>
          <w:numId w:val="28"/>
        </w:numPr>
        <w:spacing w:line="360" w:lineRule="auto"/>
        <w:ind w:left="567"/>
        <w:jc w:val="both"/>
        <w:rPr>
          <w:rFonts w:ascii="Arial" w:hAnsi="Arial" w:cs="Arial"/>
        </w:rPr>
      </w:pPr>
      <w:r w:rsidRPr="00B677FF">
        <w:rPr>
          <w:rFonts w:ascii="Arial" w:hAnsi="Arial" w:cs="Arial"/>
        </w:rPr>
        <w:t xml:space="preserve">Todas las actividades son susceptibles de delegación, tanto en la acción como en su responsabilidad implícita. </w:t>
      </w:r>
    </w:p>
    <w:p w:rsidR="00B677FF" w:rsidRPr="00B677FF" w:rsidRDefault="00B677FF" w:rsidP="00893D29">
      <w:pPr>
        <w:pStyle w:val="NormalWeb"/>
        <w:numPr>
          <w:ilvl w:val="2"/>
          <w:numId w:val="28"/>
        </w:numPr>
        <w:spacing w:line="360" w:lineRule="auto"/>
        <w:ind w:left="567"/>
        <w:jc w:val="both"/>
        <w:rPr>
          <w:rFonts w:ascii="Arial" w:hAnsi="Arial" w:cs="Arial"/>
        </w:rPr>
      </w:pPr>
      <w:r w:rsidRPr="00B677FF">
        <w:rPr>
          <w:rFonts w:ascii="Arial" w:hAnsi="Arial" w:cs="Arial"/>
        </w:rPr>
        <w:lastRenderedPageBreak/>
        <w:t xml:space="preserve">Realizar evaluaciones periódicas, permanentes a todos los procesos de la organización. </w:t>
      </w:r>
    </w:p>
    <w:p w:rsidR="00B677FF" w:rsidRPr="00B677FF" w:rsidRDefault="00B677FF" w:rsidP="00893D29">
      <w:pPr>
        <w:pStyle w:val="NormalWeb"/>
        <w:numPr>
          <w:ilvl w:val="2"/>
          <w:numId w:val="28"/>
        </w:numPr>
        <w:spacing w:line="360" w:lineRule="auto"/>
        <w:ind w:left="567"/>
        <w:jc w:val="both"/>
        <w:rPr>
          <w:rFonts w:ascii="Arial" w:hAnsi="Arial" w:cs="Arial"/>
        </w:rPr>
      </w:pPr>
      <w:r w:rsidRPr="00B677FF">
        <w:rPr>
          <w:rFonts w:ascii="Arial" w:hAnsi="Arial" w:cs="Arial"/>
        </w:rPr>
        <w:t xml:space="preserve">Preservar el entorno ambiental y la seguridad de la comunidad en todo trabajo. </w:t>
      </w:r>
    </w:p>
    <w:p w:rsidR="00B677FF" w:rsidRPr="00B677FF" w:rsidRDefault="00B677FF" w:rsidP="00893D29">
      <w:pPr>
        <w:pStyle w:val="NormalWeb"/>
        <w:numPr>
          <w:ilvl w:val="2"/>
          <w:numId w:val="28"/>
        </w:numPr>
        <w:spacing w:line="360" w:lineRule="auto"/>
        <w:ind w:left="567"/>
        <w:jc w:val="both"/>
        <w:rPr>
          <w:rFonts w:ascii="Arial" w:hAnsi="Arial" w:cs="Arial"/>
        </w:rPr>
      </w:pPr>
      <w:r w:rsidRPr="00B677FF">
        <w:rPr>
          <w:rFonts w:ascii="Arial" w:hAnsi="Arial" w:cs="Arial"/>
        </w:rPr>
        <w:t xml:space="preserve">Mantener en la empresa un sistema de información sobre los trabajos realizados en cumplimiento de sus funciones, proyectos y planes operativos. </w:t>
      </w:r>
    </w:p>
    <w:p w:rsidR="00296D51" w:rsidRPr="00893D29" w:rsidRDefault="00B677FF" w:rsidP="00296D51">
      <w:pPr>
        <w:pStyle w:val="NormalWeb"/>
        <w:numPr>
          <w:ilvl w:val="2"/>
          <w:numId w:val="28"/>
        </w:numPr>
        <w:spacing w:line="360" w:lineRule="auto"/>
        <w:ind w:left="567"/>
        <w:jc w:val="both"/>
        <w:rPr>
          <w:rFonts w:ascii="Arial" w:hAnsi="Arial" w:cs="Arial"/>
          <w:b/>
        </w:rPr>
      </w:pPr>
      <w:r w:rsidRPr="00893D29">
        <w:rPr>
          <w:rFonts w:ascii="Arial" w:hAnsi="Arial" w:cs="Arial"/>
        </w:rPr>
        <w:t xml:space="preserve">Difundir permanentemente la gestión de la empresa en forma interna y externa. </w:t>
      </w:r>
    </w:p>
    <w:p w:rsidR="0040755A" w:rsidRDefault="0040755A" w:rsidP="00B677FF">
      <w:pPr>
        <w:spacing w:line="360" w:lineRule="auto"/>
        <w:jc w:val="center"/>
        <w:rPr>
          <w:rFonts w:ascii="Arial" w:hAnsi="Arial" w:cs="Arial"/>
          <w:b/>
          <w:sz w:val="24"/>
          <w:szCs w:val="24"/>
        </w:rPr>
        <w:sectPr w:rsidR="0040755A" w:rsidSect="00921937">
          <w:footerReference w:type="default" r:id="rId84"/>
          <w:pgSz w:w="11906" w:h="16838"/>
          <w:pgMar w:top="2835" w:right="1701" w:bottom="1701" w:left="2835" w:header="709" w:footer="709" w:gutter="0"/>
          <w:cols w:space="708"/>
          <w:docGrid w:linePitch="360"/>
        </w:sectPr>
      </w:pPr>
    </w:p>
    <w:p w:rsidR="00921937" w:rsidRPr="00D56D52" w:rsidRDefault="000973EB" w:rsidP="000973EB">
      <w:pPr>
        <w:pStyle w:val="Ttulo1"/>
        <w:jc w:val="center"/>
        <w:rPr>
          <w:rFonts w:ascii="Arial" w:hAnsi="Arial" w:cs="Arial"/>
          <w:color w:val="auto"/>
          <w:sz w:val="24"/>
          <w:szCs w:val="24"/>
        </w:rPr>
      </w:pPr>
      <w:bookmarkStart w:id="85" w:name="_Toc314197585"/>
      <w:r>
        <w:rPr>
          <w:rFonts w:ascii="Arial" w:hAnsi="Arial" w:cs="Arial"/>
          <w:color w:val="auto"/>
          <w:sz w:val="24"/>
          <w:szCs w:val="24"/>
        </w:rPr>
        <w:lastRenderedPageBreak/>
        <w:t>CAPÍ</w:t>
      </w:r>
      <w:r w:rsidRPr="00D56D52">
        <w:rPr>
          <w:rFonts w:ascii="Arial" w:hAnsi="Arial" w:cs="Arial"/>
          <w:color w:val="auto"/>
          <w:sz w:val="24"/>
          <w:szCs w:val="24"/>
        </w:rPr>
        <w:t xml:space="preserve">TULO </w:t>
      </w:r>
      <w:r>
        <w:rPr>
          <w:rFonts w:ascii="Arial" w:hAnsi="Arial" w:cs="Arial"/>
          <w:color w:val="auto"/>
          <w:sz w:val="24"/>
          <w:szCs w:val="24"/>
        </w:rPr>
        <w:t>VI</w:t>
      </w:r>
      <w:bookmarkEnd w:id="85"/>
    </w:p>
    <w:p w:rsidR="00921937" w:rsidRPr="00D56D52" w:rsidRDefault="00921937" w:rsidP="000973EB">
      <w:pPr>
        <w:pStyle w:val="Ttulo1"/>
        <w:numPr>
          <w:ilvl w:val="0"/>
          <w:numId w:val="8"/>
        </w:numPr>
        <w:tabs>
          <w:tab w:val="left" w:pos="567"/>
        </w:tabs>
        <w:spacing w:line="360" w:lineRule="auto"/>
        <w:ind w:left="567" w:hanging="501"/>
        <w:rPr>
          <w:rFonts w:ascii="Arial" w:hAnsi="Arial" w:cs="Arial"/>
          <w:color w:val="auto"/>
          <w:sz w:val="24"/>
          <w:szCs w:val="24"/>
        </w:rPr>
      </w:pPr>
      <w:bookmarkStart w:id="86" w:name="_Toc314197586"/>
      <w:r w:rsidRPr="00D56D52">
        <w:rPr>
          <w:rFonts w:ascii="Arial" w:hAnsi="Arial" w:cs="Arial"/>
          <w:color w:val="auto"/>
          <w:sz w:val="24"/>
          <w:szCs w:val="24"/>
        </w:rPr>
        <w:t>Análisis Legal y Social</w:t>
      </w:r>
      <w:bookmarkEnd w:id="86"/>
    </w:p>
    <w:p w:rsidR="00921937" w:rsidRDefault="00921937" w:rsidP="000973EB">
      <w:pPr>
        <w:spacing w:line="360" w:lineRule="auto"/>
        <w:ind w:firstLine="708"/>
        <w:jc w:val="both"/>
        <w:rPr>
          <w:rFonts w:ascii="Arial" w:hAnsi="Arial" w:cs="Arial"/>
          <w:sz w:val="24"/>
          <w:szCs w:val="24"/>
        </w:rPr>
      </w:pPr>
      <w:r w:rsidRPr="00B677FF">
        <w:rPr>
          <w:rFonts w:ascii="Arial" w:hAnsi="Arial" w:cs="Arial"/>
          <w:sz w:val="24"/>
          <w:szCs w:val="24"/>
        </w:rPr>
        <w:t xml:space="preserve">Grisales </w:t>
      </w:r>
      <w:r w:rsidR="00EB6DE6" w:rsidRPr="00B677FF">
        <w:rPr>
          <w:rFonts w:ascii="Arial" w:hAnsi="Arial" w:cs="Arial"/>
          <w:sz w:val="24"/>
          <w:szCs w:val="24"/>
        </w:rPr>
        <w:t>López</w:t>
      </w:r>
      <w:r w:rsidRPr="00B677FF">
        <w:rPr>
          <w:rFonts w:ascii="Arial" w:hAnsi="Arial" w:cs="Arial"/>
          <w:sz w:val="24"/>
          <w:szCs w:val="24"/>
        </w:rPr>
        <w:t xml:space="preserve"> SA es una Sociedad Anónima</w:t>
      </w:r>
      <w:r w:rsidR="00931764">
        <w:rPr>
          <w:rFonts w:ascii="Arial" w:hAnsi="Arial" w:cs="Arial"/>
          <w:sz w:val="24"/>
          <w:szCs w:val="24"/>
        </w:rPr>
        <w:t xml:space="preserve"> y se constituyó</w:t>
      </w:r>
      <w:r w:rsidRPr="00B677FF">
        <w:rPr>
          <w:rFonts w:ascii="Arial" w:hAnsi="Arial" w:cs="Arial"/>
          <w:sz w:val="24"/>
          <w:szCs w:val="24"/>
        </w:rPr>
        <w:t xml:space="preserve"> </w:t>
      </w:r>
      <w:r w:rsidR="00B677FF">
        <w:rPr>
          <w:rFonts w:ascii="Arial" w:hAnsi="Arial" w:cs="Arial"/>
          <w:sz w:val="24"/>
          <w:szCs w:val="24"/>
        </w:rPr>
        <w:t>el 11 de Diciembre del 2010</w:t>
      </w:r>
      <w:r w:rsidR="00931764">
        <w:rPr>
          <w:rFonts w:ascii="Arial" w:hAnsi="Arial" w:cs="Arial"/>
          <w:sz w:val="24"/>
          <w:szCs w:val="24"/>
        </w:rPr>
        <w:t xml:space="preserve">. Por lo tanto debe regirse a todas las normas, leyes y reglamentos dentro de la constitución. </w:t>
      </w:r>
    </w:p>
    <w:p w:rsidR="00931764" w:rsidRDefault="00931764" w:rsidP="000973EB">
      <w:pPr>
        <w:spacing w:line="360" w:lineRule="auto"/>
        <w:ind w:firstLine="708"/>
        <w:jc w:val="both"/>
        <w:rPr>
          <w:rFonts w:ascii="Arial" w:hAnsi="Arial" w:cs="Arial"/>
          <w:sz w:val="24"/>
          <w:szCs w:val="24"/>
        </w:rPr>
      </w:pPr>
    </w:p>
    <w:p w:rsidR="00931764" w:rsidRDefault="00931764" w:rsidP="000973EB">
      <w:pPr>
        <w:spacing w:line="360" w:lineRule="auto"/>
        <w:ind w:firstLine="708"/>
        <w:jc w:val="both"/>
        <w:rPr>
          <w:rFonts w:ascii="Arial" w:hAnsi="Arial" w:cs="Arial"/>
          <w:sz w:val="24"/>
          <w:szCs w:val="24"/>
        </w:rPr>
      </w:pPr>
      <w:r>
        <w:rPr>
          <w:rFonts w:ascii="Arial" w:hAnsi="Arial" w:cs="Arial"/>
          <w:sz w:val="24"/>
          <w:szCs w:val="24"/>
        </w:rPr>
        <w:t>La compañía a nivel social busca integran a las personas al trabajo y a su vez disminuir el nivel de desempleo dentro del país.</w:t>
      </w:r>
    </w:p>
    <w:p w:rsidR="00931764" w:rsidRDefault="00931764" w:rsidP="00B677FF">
      <w:pPr>
        <w:spacing w:line="360" w:lineRule="auto"/>
        <w:ind w:firstLine="708"/>
        <w:jc w:val="both"/>
        <w:rPr>
          <w:rFonts w:ascii="Arial" w:hAnsi="Arial" w:cs="Arial"/>
          <w:sz w:val="24"/>
          <w:szCs w:val="24"/>
        </w:rPr>
      </w:pPr>
    </w:p>
    <w:p w:rsidR="00931764" w:rsidRPr="00B677FF" w:rsidRDefault="00931764" w:rsidP="00B677FF">
      <w:pPr>
        <w:spacing w:line="360" w:lineRule="auto"/>
        <w:ind w:firstLine="708"/>
        <w:jc w:val="both"/>
        <w:rPr>
          <w:rFonts w:ascii="Arial" w:hAnsi="Arial" w:cs="Arial"/>
          <w:sz w:val="24"/>
          <w:szCs w:val="24"/>
        </w:rPr>
      </w:pPr>
      <w:r>
        <w:rPr>
          <w:rFonts w:ascii="Arial" w:hAnsi="Arial" w:cs="Arial"/>
          <w:sz w:val="24"/>
          <w:szCs w:val="24"/>
        </w:rPr>
        <w:t>Mientras un país tenga gente que trabaje y reciba una remuneración justa por esta la economía del país se vera afectada positivamente. Además de que de esa manera se reducirá el índice de Migración y no abra separación familiar por esta Causa.</w:t>
      </w:r>
    </w:p>
    <w:p w:rsidR="00931764" w:rsidRDefault="00931764" w:rsidP="00921937">
      <w:pPr>
        <w:spacing w:line="360" w:lineRule="auto"/>
        <w:jc w:val="both"/>
        <w:rPr>
          <w:rFonts w:ascii="Arial" w:hAnsi="Arial" w:cs="Arial"/>
          <w:b/>
          <w:sz w:val="24"/>
          <w:szCs w:val="24"/>
        </w:rPr>
      </w:pPr>
    </w:p>
    <w:p w:rsidR="00CE24D8" w:rsidRDefault="0040755A" w:rsidP="0040755A">
      <w:pPr>
        <w:spacing w:line="360" w:lineRule="auto"/>
        <w:ind w:firstLine="360"/>
        <w:jc w:val="both"/>
        <w:rPr>
          <w:rFonts w:ascii="Arial" w:hAnsi="Arial" w:cs="Arial"/>
          <w:b/>
          <w:sz w:val="24"/>
          <w:szCs w:val="24"/>
        </w:rPr>
      </w:pPr>
      <w:r w:rsidRPr="0040755A">
        <w:rPr>
          <w:rFonts w:ascii="Arial" w:hAnsi="Arial" w:cs="Arial"/>
          <w:sz w:val="24"/>
          <w:szCs w:val="24"/>
        </w:rPr>
        <w:t>Los valores que rigen dentro de la compañía son un compromiso tanto con el cliente externo y el interno</w:t>
      </w:r>
      <w:r>
        <w:rPr>
          <w:rFonts w:ascii="Arial" w:hAnsi="Arial" w:cs="Arial"/>
          <w:sz w:val="24"/>
          <w:szCs w:val="24"/>
        </w:rPr>
        <w:t xml:space="preserve">, estos rigen la personalidad de la empresa y son: </w:t>
      </w:r>
    </w:p>
    <w:p w:rsidR="00CE24D8" w:rsidRPr="00CE24D8" w:rsidRDefault="00CE24D8" w:rsidP="00CE24D8">
      <w:pPr>
        <w:pStyle w:val="estilo2"/>
        <w:numPr>
          <w:ilvl w:val="0"/>
          <w:numId w:val="30"/>
        </w:numPr>
        <w:spacing w:line="360" w:lineRule="auto"/>
        <w:jc w:val="both"/>
        <w:rPr>
          <w:rFonts w:ascii="Arial" w:hAnsi="Arial" w:cs="Arial"/>
        </w:rPr>
      </w:pPr>
      <w:r w:rsidRPr="00CE24D8">
        <w:rPr>
          <w:rFonts w:ascii="Arial" w:hAnsi="Arial" w:cs="Arial"/>
          <w:b/>
        </w:rPr>
        <w:t>CALIDAD:</w:t>
      </w:r>
      <w:r w:rsidRPr="00CE24D8">
        <w:rPr>
          <w:rFonts w:ascii="Arial" w:hAnsi="Arial" w:cs="Arial"/>
        </w:rPr>
        <w:t xml:space="preserve"> En todos los ámbitos de cada </w:t>
      </w:r>
      <w:r>
        <w:rPr>
          <w:rFonts w:ascii="Arial" w:hAnsi="Arial" w:cs="Arial"/>
        </w:rPr>
        <w:t xml:space="preserve">acción </w:t>
      </w:r>
      <w:r w:rsidRPr="00CE24D8">
        <w:rPr>
          <w:rFonts w:ascii="Arial" w:hAnsi="Arial" w:cs="Arial"/>
        </w:rPr>
        <w:t>que realizamos.</w:t>
      </w:r>
    </w:p>
    <w:p w:rsidR="00CE24D8" w:rsidRPr="00CE24D8" w:rsidRDefault="00CE24D8" w:rsidP="00CE24D8">
      <w:pPr>
        <w:pStyle w:val="estilo2"/>
        <w:numPr>
          <w:ilvl w:val="0"/>
          <w:numId w:val="30"/>
        </w:numPr>
        <w:spacing w:line="360" w:lineRule="auto"/>
        <w:jc w:val="both"/>
        <w:rPr>
          <w:rFonts w:ascii="Arial" w:hAnsi="Arial" w:cs="Arial"/>
        </w:rPr>
      </w:pPr>
      <w:r w:rsidRPr="00CE24D8">
        <w:rPr>
          <w:rFonts w:ascii="Arial" w:hAnsi="Arial" w:cs="Arial"/>
          <w:b/>
        </w:rPr>
        <w:t>JUSTICIA:</w:t>
      </w:r>
      <w:r w:rsidRPr="00CE24D8">
        <w:rPr>
          <w:rFonts w:ascii="Arial" w:hAnsi="Arial" w:cs="Arial"/>
        </w:rPr>
        <w:t xml:space="preserve"> Hacia nuestro personal, tanto en el trato </w:t>
      </w:r>
      <w:r>
        <w:rPr>
          <w:rFonts w:ascii="Arial" w:hAnsi="Arial" w:cs="Arial"/>
        </w:rPr>
        <w:t>como en la asignación de ac</w:t>
      </w:r>
      <w:r w:rsidRPr="00CE24D8">
        <w:rPr>
          <w:rFonts w:ascii="Arial" w:hAnsi="Arial" w:cs="Arial"/>
        </w:rPr>
        <w:t>tividades a realizar, dependiendo éstas de la capacidad de cada uno de ellos.</w:t>
      </w:r>
    </w:p>
    <w:p w:rsidR="00CE24D8" w:rsidRPr="00CE24D8" w:rsidRDefault="00CE24D8" w:rsidP="00CE24D8">
      <w:pPr>
        <w:pStyle w:val="estilo2"/>
        <w:numPr>
          <w:ilvl w:val="0"/>
          <w:numId w:val="30"/>
        </w:numPr>
        <w:spacing w:line="360" w:lineRule="auto"/>
        <w:jc w:val="both"/>
        <w:rPr>
          <w:rFonts w:ascii="Arial" w:hAnsi="Arial" w:cs="Arial"/>
        </w:rPr>
      </w:pPr>
      <w:r w:rsidRPr="00CE24D8">
        <w:rPr>
          <w:rFonts w:ascii="Arial" w:hAnsi="Arial" w:cs="Arial"/>
          <w:b/>
        </w:rPr>
        <w:t>INNOVACIÓN:</w:t>
      </w:r>
      <w:r w:rsidRPr="00CE24D8">
        <w:rPr>
          <w:rFonts w:ascii="Arial" w:hAnsi="Arial" w:cs="Arial"/>
        </w:rPr>
        <w:t xml:space="preserve"> Continua de nuestras estrategias y de nuestros métodos de trabajo.</w:t>
      </w:r>
    </w:p>
    <w:p w:rsidR="00CE24D8" w:rsidRPr="00CE24D8" w:rsidRDefault="00CE24D8" w:rsidP="00CE24D8">
      <w:pPr>
        <w:pStyle w:val="estilo2"/>
        <w:numPr>
          <w:ilvl w:val="0"/>
          <w:numId w:val="30"/>
        </w:numPr>
        <w:spacing w:line="360" w:lineRule="auto"/>
        <w:jc w:val="both"/>
        <w:rPr>
          <w:rFonts w:ascii="Arial" w:hAnsi="Arial" w:cs="Arial"/>
        </w:rPr>
      </w:pPr>
      <w:r w:rsidRPr="00CE24D8">
        <w:rPr>
          <w:rFonts w:ascii="Arial" w:hAnsi="Arial" w:cs="Arial"/>
          <w:b/>
        </w:rPr>
        <w:lastRenderedPageBreak/>
        <w:t>PUNTUALIDAD:</w:t>
      </w:r>
      <w:r w:rsidRPr="00CE24D8">
        <w:rPr>
          <w:rFonts w:ascii="Arial" w:hAnsi="Arial" w:cs="Arial"/>
        </w:rPr>
        <w:t xml:space="preserve"> En la entrega de los </w:t>
      </w:r>
      <w:r>
        <w:rPr>
          <w:rFonts w:ascii="Arial" w:hAnsi="Arial" w:cs="Arial"/>
        </w:rPr>
        <w:t>pedidos</w:t>
      </w:r>
      <w:r w:rsidRPr="00CE24D8">
        <w:rPr>
          <w:rFonts w:ascii="Arial" w:hAnsi="Arial" w:cs="Arial"/>
        </w:rPr>
        <w:t xml:space="preserve"> solicitados por nuestros clientes.</w:t>
      </w:r>
    </w:p>
    <w:p w:rsidR="00CE24D8" w:rsidRPr="00CE24D8" w:rsidRDefault="00CE24D8" w:rsidP="00570168">
      <w:pPr>
        <w:pStyle w:val="estilo2"/>
        <w:numPr>
          <w:ilvl w:val="0"/>
          <w:numId w:val="30"/>
        </w:numPr>
        <w:spacing w:line="360" w:lineRule="auto"/>
        <w:jc w:val="both"/>
        <w:rPr>
          <w:rFonts w:ascii="Arial" w:hAnsi="Arial" w:cs="Arial"/>
        </w:rPr>
      </w:pPr>
      <w:r w:rsidRPr="00CE24D8">
        <w:rPr>
          <w:rFonts w:ascii="Arial" w:hAnsi="Arial" w:cs="Arial"/>
          <w:b/>
        </w:rPr>
        <w:t>COHERENCIA:</w:t>
      </w:r>
      <w:r w:rsidRPr="00CE24D8">
        <w:rPr>
          <w:rFonts w:ascii="Arial" w:hAnsi="Arial" w:cs="Arial"/>
        </w:rPr>
        <w:t xml:space="preserve"> Entre lo que nos comprometemos con nuestro cliente y lo que efectuamos como trabajo. </w:t>
      </w:r>
    </w:p>
    <w:p w:rsidR="00CE24D8" w:rsidRPr="00CE24D8" w:rsidRDefault="00CE24D8" w:rsidP="00CE24D8">
      <w:pPr>
        <w:pStyle w:val="estilo2"/>
        <w:numPr>
          <w:ilvl w:val="0"/>
          <w:numId w:val="30"/>
        </w:numPr>
        <w:spacing w:line="360" w:lineRule="auto"/>
        <w:jc w:val="both"/>
        <w:rPr>
          <w:rFonts w:ascii="Arial" w:hAnsi="Arial" w:cs="Arial"/>
        </w:rPr>
      </w:pPr>
      <w:r w:rsidRPr="00CE24D8">
        <w:rPr>
          <w:rFonts w:ascii="Arial" w:hAnsi="Arial" w:cs="Arial"/>
          <w:b/>
        </w:rPr>
        <w:t>COMUNICACIÓN</w:t>
      </w:r>
      <w:r w:rsidRPr="00CE24D8">
        <w:rPr>
          <w:rFonts w:ascii="Arial" w:hAnsi="Arial" w:cs="Arial"/>
        </w:rPr>
        <w:t>: Constante y efectiva, entre todos los miembros que formamos parte de la empresa, así como con nuestros proveedores y clientes.</w:t>
      </w:r>
    </w:p>
    <w:p w:rsidR="00CE24D8" w:rsidRPr="00CE24D8" w:rsidRDefault="00CE24D8" w:rsidP="00CE24D8">
      <w:pPr>
        <w:pStyle w:val="estilo2"/>
        <w:numPr>
          <w:ilvl w:val="0"/>
          <w:numId w:val="30"/>
        </w:numPr>
        <w:spacing w:line="360" w:lineRule="auto"/>
        <w:jc w:val="both"/>
        <w:rPr>
          <w:rFonts w:ascii="Arial" w:hAnsi="Arial" w:cs="Arial"/>
        </w:rPr>
      </w:pPr>
      <w:r w:rsidRPr="00CE24D8">
        <w:rPr>
          <w:rFonts w:ascii="Arial" w:hAnsi="Arial" w:cs="Arial"/>
          <w:b/>
        </w:rPr>
        <w:t>CONFIANZA:</w:t>
      </w:r>
      <w:r w:rsidRPr="00CE24D8">
        <w:rPr>
          <w:rFonts w:ascii="Arial" w:hAnsi="Arial" w:cs="Arial"/>
        </w:rPr>
        <w:t xml:space="preserve"> En que realizaremos nuestras labores de la mejor manera, con la finalidad de satisfacer a cada uno de nuestros clientes. </w:t>
      </w:r>
    </w:p>
    <w:p w:rsidR="00CE24D8" w:rsidRPr="00CE24D8" w:rsidRDefault="00CE24D8" w:rsidP="00CE24D8">
      <w:pPr>
        <w:pStyle w:val="estilo2"/>
        <w:numPr>
          <w:ilvl w:val="0"/>
          <w:numId w:val="30"/>
        </w:numPr>
        <w:spacing w:line="360" w:lineRule="auto"/>
        <w:jc w:val="both"/>
        <w:rPr>
          <w:rFonts w:ascii="Arial" w:hAnsi="Arial" w:cs="Arial"/>
        </w:rPr>
      </w:pPr>
      <w:r w:rsidRPr="00CE24D8">
        <w:rPr>
          <w:rFonts w:ascii="Arial" w:hAnsi="Arial" w:cs="Arial"/>
          <w:b/>
        </w:rPr>
        <w:t>COMPROMISO:</w:t>
      </w:r>
      <w:r w:rsidRPr="00CE24D8">
        <w:rPr>
          <w:rFonts w:ascii="Arial" w:hAnsi="Arial" w:cs="Arial"/>
        </w:rPr>
        <w:t xml:space="preserve"> Con nuestro clientes, al brindarles un servicios de calidad; con la sociedad, al brindar estabilidad a las familias de nuestro personal, y con el medio ambiente, al respetar y cumplir todas las normas establecidas para el cuidado de éste. </w:t>
      </w:r>
    </w:p>
    <w:p w:rsidR="00CE24D8" w:rsidRDefault="00CE24D8" w:rsidP="00CE24D8">
      <w:pPr>
        <w:spacing w:line="360" w:lineRule="auto"/>
        <w:jc w:val="both"/>
        <w:rPr>
          <w:rFonts w:ascii="Arial" w:hAnsi="Arial" w:cs="Arial"/>
          <w:b/>
          <w:sz w:val="24"/>
          <w:szCs w:val="24"/>
        </w:rPr>
        <w:sectPr w:rsidR="00CE24D8" w:rsidSect="00921937">
          <w:pgSz w:w="11906" w:h="16838"/>
          <w:pgMar w:top="2835" w:right="1701" w:bottom="1701" w:left="2835" w:header="709" w:footer="709" w:gutter="0"/>
          <w:cols w:space="708"/>
          <w:docGrid w:linePitch="360"/>
        </w:sectPr>
      </w:pPr>
    </w:p>
    <w:p w:rsidR="00921937" w:rsidRPr="002C434C" w:rsidRDefault="000973EB" w:rsidP="00FF7D0B">
      <w:pPr>
        <w:pStyle w:val="Ttulo1"/>
        <w:jc w:val="center"/>
        <w:rPr>
          <w:rFonts w:ascii="Arial" w:hAnsi="Arial" w:cs="Arial"/>
          <w:color w:val="auto"/>
          <w:sz w:val="24"/>
          <w:szCs w:val="24"/>
        </w:rPr>
      </w:pPr>
      <w:bookmarkStart w:id="87" w:name="_Toc314197587"/>
      <w:r w:rsidRPr="002C434C">
        <w:rPr>
          <w:rFonts w:ascii="Arial" w:hAnsi="Arial" w:cs="Arial"/>
          <w:color w:val="auto"/>
          <w:sz w:val="24"/>
          <w:szCs w:val="24"/>
        </w:rPr>
        <w:lastRenderedPageBreak/>
        <w:t>CAPÍTULO VII</w:t>
      </w:r>
      <w:bookmarkEnd w:id="87"/>
    </w:p>
    <w:p w:rsidR="00921937" w:rsidRPr="002C434C" w:rsidRDefault="00672BAD" w:rsidP="00FF7D0B">
      <w:pPr>
        <w:pStyle w:val="Ttulo1"/>
        <w:numPr>
          <w:ilvl w:val="0"/>
          <w:numId w:val="8"/>
        </w:numPr>
        <w:ind w:left="426"/>
        <w:rPr>
          <w:rFonts w:ascii="Arial" w:hAnsi="Arial" w:cs="Arial"/>
          <w:color w:val="auto"/>
          <w:sz w:val="24"/>
          <w:szCs w:val="24"/>
        </w:rPr>
      </w:pPr>
      <w:bookmarkStart w:id="88" w:name="_Toc314197588"/>
      <w:r w:rsidRPr="002C434C">
        <w:rPr>
          <w:rFonts w:ascii="Arial" w:hAnsi="Arial" w:cs="Arial"/>
          <w:color w:val="auto"/>
          <w:sz w:val="24"/>
          <w:szCs w:val="24"/>
        </w:rPr>
        <w:t>Análisis</w:t>
      </w:r>
      <w:r w:rsidR="00921937" w:rsidRPr="002C434C">
        <w:rPr>
          <w:rFonts w:ascii="Arial" w:hAnsi="Arial" w:cs="Arial"/>
          <w:color w:val="auto"/>
          <w:sz w:val="24"/>
          <w:szCs w:val="24"/>
        </w:rPr>
        <w:t xml:space="preserve"> o Estudio </w:t>
      </w:r>
      <w:r w:rsidRPr="002C434C">
        <w:rPr>
          <w:rFonts w:ascii="Arial" w:hAnsi="Arial" w:cs="Arial"/>
          <w:color w:val="auto"/>
          <w:sz w:val="24"/>
          <w:szCs w:val="24"/>
        </w:rPr>
        <w:t>Económico</w:t>
      </w:r>
      <w:bookmarkEnd w:id="88"/>
    </w:p>
    <w:p w:rsidR="00CE24D8" w:rsidRDefault="0040755A" w:rsidP="0040755A">
      <w:pPr>
        <w:spacing w:line="360" w:lineRule="auto"/>
        <w:ind w:firstLine="708"/>
        <w:jc w:val="both"/>
        <w:rPr>
          <w:rFonts w:ascii="Arial" w:hAnsi="Arial" w:cs="Arial"/>
          <w:sz w:val="24"/>
          <w:szCs w:val="24"/>
        </w:rPr>
      </w:pPr>
      <w:r w:rsidRPr="0040755A">
        <w:rPr>
          <w:rFonts w:ascii="Arial" w:hAnsi="Arial" w:cs="Arial"/>
          <w:sz w:val="24"/>
          <w:szCs w:val="24"/>
        </w:rPr>
        <w:t>Por lo general en este capitulo se realiza un análisis de todos los procedimientos para realizar una inversión, en este proyecto solo se tomaran en cuenta aquellos que son necesarios para el mismo.</w:t>
      </w:r>
    </w:p>
    <w:p w:rsidR="0040755A" w:rsidRPr="002C434C" w:rsidRDefault="0040755A" w:rsidP="002C434C">
      <w:pPr>
        <w:pStyle w:val="Ttulo2"/>
        <w:rPr>
          <w:rFonts w:ascii="Arial" w:hAnsi="Arial" w:cs="Arial"/>
          <w:color w:val="auto"/>
          <w:sz w:val="24"/>
          <w:szCs w:val="24"/>
        </w:rPr>
      </w:pPr>
      <w:bookmarkStart w:id="89" w:name="_Toc314197589"/>
      <w:r w:rsidRPr="002C434C">
        <w:rPr>
          <w:rFonts w:ascii="Arial" w:hAnsi="Arial" w:cs="Arial"/>
          <w:color w:val="auto"/>
          <w:sz w:val="24"/>
          <w:szCs w:val="24"/>
        </w:rPr>
        <w:t>7.1   Requerimiento de Maquinaria y Equipo</w:t>
      </w:r>
      <w:bookmarkEnd w:id="89"/>
    </w:p>
    <w:p w:rsidR="004F29EC" w:rsidRDefault="004F29EC" w:rsidP="000973EB">
      <w:pPr>
        <w:spacing w:line="360" w:lineRule="auto"/>
        <w:ind w:firstLine="709"/>
        <w:jc w:val="center"/>
        <w:rPr>
          <w:rFonts w:ascii="Arial" w:hAnsi="Arial" w:cs="Arial"/>
          <w:b/>
          <w:sz w:val="24"/>
          <w:szCs w:val="24"/>
        </w:rPr>
      </w:pPr>
    </w:p>
    <w:p w:rsidR="00C712A9" w:rsidRDefault="007F05A6" w:rsidP="000973EB">
      <w:pPr>
        <w:spacing w:line="360" w:lineRule="auto"/>
        <w:ind w:firstLine="709"/>
        <w:jc w:val="center"/>
        <w:rPr>
          <w:rFonts w:ascii="Arial" w:hAnsi="Arial" w:cs="Arial"/>
          <w:b/>
          <w:sz w:val="24"/>
          <w:szCs w:val="24"/>
        </w:rPr>
      </w:pPr>
      <w:r>
        <w:rPr>
          <w:rFonts w:ascii="Arial" w:hAnsi="Arial" w:cs="Arial"/>
          <w:b/>
          <w:sz w:val="24"/>
          <w:szCs w:val="24"/>
        </w:rPr>
        <w:t>Cuadro #16</w:t>
      </w:r>
    </w:p>
    <w:p w:rsidR="00C712A9" w:rsidRDefault="00C712A9" w:rsidP="000973EB">
      <w:pPr>
        <w:spacing w:line="360" w:lineRule="auto"/>
        <w:ind w:firstLine="709"/>
        <w:jc w:val="center"/>
        <w:rPr>
          <w:rFonts w:ascii="Arial" w:hAnsi="Arial" w:cs="Arial"/>
          <w:b/>
          <w:sz w:val="24"/>
          <w:szCs w:val="24"/>
        </w:rPr>
      </w:pPr>
      <w:r>
        <w:rPr>
          <w:rFonts w:ascii="Arial" w:hAnsi="Arial" w:cs="Arial"/>
          <w:b/>
          <w:sz w:val="24"/>
          <w:szCs w:val="24"/>
        </w:rPr>
        <w:t>Requerimiento de Maquinaria y equipo</w:t>
      </w:r>
    </w:p>
    <w:tbl>
      <w:tblPr>
        <w:tblStyle w:val="Sombreadomedio1-nfasis12"/>
        <w:tblW w:w="0" w:type="auto"/>
        <w:jc w:val="center"/>
        <w:tblLook w:val="04A0"/>
      </w:tblPr>
      <w:tblGrid>
        <w:gridCol w:w="1540"/>
        <w:gridCol w:w="2415"/>
        <w:gridCol w:w="2006"/>
        <w:gridCol w:w="1625"/>
      </w:tblGrid>
      <w:tr w:rsidR="0067217A" w:rsidTr="0067217A">
        <w:trPr>
          <w:cnfStyle w:val="100000000000"/>
          <w:jc w:val="center"/>
        </w:trPr>
        <w:tc>
          <w:tcPr>
            <w:cnfStyle w:val="001000000000"/>
            <w:tcW w:w="1540" w:type="dxa"/>
          </w:tcPr>
          <w:p w:rsidR="0067217A" w:rsidRPr="00B83F34" w:rsidRDefault="0067217A" w:rsidP="00CC6351">
            <w:pPr>
              <w:rPr>
                <w:rFonts w:ascii="Arial" w:hAnsi="Arial" w:cs="Arial"/>
                <w:sz w:val="24"/>
                <w:szCs w:val="24"/>
              </w:rPr>
            </w:pPr>
            <w:r w:rsidRPr="00B83F34">
              <w:rPr>
                <w:rFonts w:ascii="Arial" w:hAnsi="Arial" w:cs="Arial"/>
                <w:sz w:val="24"/>
                <w:szCs w:val="24"/>
              </w:rPr>
              <w:t>Equipo</w:t>
            </w:r>
          </w:p>
        </w:tc>
        <w:tc>
          <w:tcPr>
            <w:tcW w:w="2415" w:type="dxa"/>
          </w:tcPr>
          <w:p w:rsidR="0067217A" w:rsidRPr="00B83F34" w:rsidRDefault="0067217A" w:rsidP="00CC6351">
            <w:pPr>
              <w:cnfStyle w:val="100000000000"/>
              <w:rPr>
                <w:rFonts w:ascii="Arial" w:hAnsi="Arial" w:cs="Arial"/>
                <w:sz w:val="24"/>
                <w:szCs w:val="24"/>
              </w:rPr>
            </w:pPr>
            <w:r w:rsidRPr="00B83F34">
              <w:rPr>
                <w:rFonts w:ascii="Arial" w:hAnsi="Arial" w:cs="Arial"/>
                <w:sz w:val="24"/>
                <w:szCs w:val="24"/>
              </w:rPr>
              <w:t>Descripción</w:t>
            </w:r>
          </w:p>
        </w:tc>
        <w:tc>
          <w:tcPr>
            <w:tcW w:w="2006" w:type="dxa"/>
          </w:tcPr>
          <w:p w:rsidR="0067217A" w:rsidRPr="00B83F34" w:rsidRDefault="0067217A" w:rsidP="00CC6351">
            <w:pPr>
              <w:cnfStyle w:val="100000000000"/>
              <w:rPr>
                <w:rFonts w:ascii="Arial" w:hAnsi="Arial" w:cs="Arial"/>
                <w:sz w:val="24"/>
                <w:szCs w:val="24"/>
              </w:rPr>
            </w:pPr>
            <w:r>
              <w:rPr>
                <w:rFonts w:ascii="Arial" w:hAnsi="Arial" w:cs="Arial"/>
                <w:sz w:val="24"/>
                <w:szCs w:val="24"/>
              </w:rPr>
              <w:t>Valor Unitario</w:t>
            </w:r>
          </w:p>
        </w:tc>
        <w:tc>
          <w:tcPr>
            <w:tcW w:w="1625" w:type="dxa"/>
          </w:tcPr>
          <w:p w:rsidR="0067217A" w:rsidRDefault="0067217A" w:rsidP="00CC6351">
            <w:pPr>
              <w:cnfStyle w:val="100000000000"/>
              <w:rPr>
                <w:rFonts w:ascii="Arial" w:hAnsi="Arial" w:cs="Arial"/>
                <w:sz w:val="24"/>
                <w:szCs w:val="24"/>
              </w:rPr>
            </w:pPr>
            <w:r>
              <w:rPr>
                <w:rFonts w:ascii="Arial" w:hAnsi="Arial" w:cs="Arial"/>
                <w:sz w:val="24"/>
                <w:szCs w:val="24"/>
              </w:rPr>
              <w:t>Valor Total</w:t>
            </w:r>
          </w:p>
        </w:tc>
      </w:tr>
      <w:tr w:rsidR="0067217A" w:rsidTr="0067217A">
        <w:trPr>
          <w:cnfStyle w:val="000000100000"/>
          <w:jc w:val="center"/>
        </w:trPr>
        <w:tc>
          <w:tcPr>
            <w:cnfStyle w:val="001000000000"/>
            <w:tcW w:w="1540" w:type="dxa"/>
          </w:tcPr>
          <w:p w:rsidR="0067217A" w:rsidRDefault="0067217A" w:rsidP="00FF7D0B">
            <w:pPr>
              <w:jc w:val="center"/>
              <w:rPr>
                <w:rFonts w:ascii="Arial" w:hAnsi="Arial" w:cs="Arial"/>
                <w:b w:val="0"/>
                <w:sz w:val="24"/>
                <w:szCs w:val="24"/>
              </w:rPr>
            </w:pPr>
            <w:r>
              <w:rPr>
                <w:rFonts w:ascii="Arial" w:hAnsi="Arial" w:cs="Arial"/>
                <w:sz w:val="24"/>
                <w:szCs w:val="24"/>
              </w:rPr>
              <w:t>1</w:t>
            </w:r>
          </w:p>
        </w:tc>
        <w:tc>
          <w:tcPr>
            <w:tcW w:w="2415" w:type="dxa"/>
          </w:tcPr>
          <w:p w:rsidR="0067217A" w:rsidRDefault="0067217A" w:rsidP="00FF7D0B">
            <w:pPr>
              <w:jc w:val="center"/>
              <w:cnfStyle w:val="000000100000"/>
              <w:rPr>
                <w:rFonts w:ascii="Arial" w:hAnsi="Arial" w:cs="Arial"/>
                <w:b/>
                <w:sz w:val="24"/>
                <w:szCs w:val="24"/>
              </w:rPr>
            </w:pPr>
            <w:r>
              <w:rPr>
                <w:rFonts w:ascii="Arial" w:hAnsi="Arial" w:cs="Arial"/>
                <w:b/>
                <w:sz w:val="24"/>
                <w:szCs w:val="24"/>
              </w:rPr>
              <w:t>Lector de Barras</w:t>
            </w:r>
          </w:p>
        </w:tc>
        <w:tc>
          <w:tcPr>
            <w:tcW w:w="2006" w:type="dxa"/>
          </w:tcPr>
          <w:p w:rsidR="0067217A" w:rsidRDefault="0067217A" w:rsidP="00FF7D0B">
            <w:pPr>
              <w:jc w:val="center"/>
              <w:cnfStyle w:val="000000100000"/>
              <w:rPr>
                <w:rFonts w:ascii="Arial" w:hAnsi="Arial" w:cs="Arial"/>
                <w:b/>
                <w:sz w:val="24"/>
                <w:szCs w:val="24"/>
              </w:rPr>
            </w:pPr>
            <w:r>
              <w:rPr>
                <w:rFonts w:ascii="Arial" w:hAnsi="Arial" w:cs="Arial"/>
                <w:b/>
                <w:sz w:val="24"/>
                <w:szCs w:val="24"/>
              </w:rPr>
              <w:t>389</w:t>
            </w:r>
          </w:p>
        </w:tc>
        <w:tc>
          <w:tcPr>
            <w:tcW w:w="1625" w:type="dxa"/>
          </w:tcPr>
          <w:p w:rsidR="0067217A" w:rsidRDefault="0067217A" w:rsidP="00FF7D0B">
            <w:pPr>
              <w:jc w:val="center"/>
              <w:cnfStyle w:val="000000100000"/>
              <w:rPr>
                <w:rFonts w:ascii="Arial" w:hAnsi="Arial" w:cs="Arial"/>
                <w:b/>
                <w:sz w:val="24"/>
                <w:szCs w:val="24"/>
              </w:rPr>
            </w:pPr>
            <w:r>
              <w:rPr>
                <w:rFonts w:ascii="Arial" w:hAnsi="Arial" w:cs="Arial"/>
                <w:b/>
                <w:sz w:val="24"/>
                <w:szCs w:val="24"/>
              </w:rPr>
              <w:t>389</w:t>
            </w:r>
          </w:p>
        </w:tc>
      </w:tr>
      <w:tr w:rsidR="00A54540" w:rsidTr="0067217A">
        <w:trPr>
          <w:cnfStyle w:val="000000010000"/>
          <w:jc w:val="center"/>
        </w:trPr>
        <w:tc>
          <w:tcPr>
            <w:cnfStyle w:val="001000000000"/>
            <w:tcW w:w="1540" w:type="dxa"/>
          </w:tcPr>
          <w:p w:rsidR="00A54540" w:rsidRDefault="00A54540" w:rsidP="00FF7D0B">
            <w:pPr>
              <w:jc w:val="center"/>
              <w:rPr>
                <w:rFonts w:ascii="Arial" w:hAnsi="Arial" w:cs="Arial"/>
                <w:sz w:val="24"/>
                <w:szCs w:val="24"/>
              </w:rPr>
            </w:pPr>
            <w:r>
              <w:rPr>
                <w:rFonts w:ascii="Arial" w:hAnsi="Arial" w:cs="Arial"/>
                <w:sz w:val="24"/>
                <w:szCs w:val="24"/>
              </w:rPr>
              <w:t>1</w:t>
            </w:r>
          </w:p>
        </w:tc>
        <w:tc>
          <w:tcPr>
            <w:tcW w:w="2415" w:type="dxa"/>
          </w:tcPr>
          <w:p w:rsidR="00A54540" w:rsidRDefault="00A54540" w:rsidP="00FF7D0B">
            <w:pPr>
              <w:jc w:val="center"/>
              <w:cnfStyle w:val="000000010000"/>
              <w:rPr>
                <w:rFonts w:ascii="Arial" w:hAnsi="Arial" w:cs="Arial"/>
                <w:b/>
                <w:sz w:val="24"/>
                <w:szCs w:val="24"/>
              </w:rPr>
            </w:pPr>
            <w:r>
              <w:rPr>
                <w:rFonts w:ascii="Arial" w:hAnsi="Arial" w:cs="Arial"/>
                <w:b/>
                <w:sz w:val="24"/>
                <w:szCs w:val="24"/>
              </w:rPr>
              <w:t>Base celular</w:t>
            </w:r>
          </w:p>
        </w:tc>
        <w:tc>
          <w:tcPr>
            <w:tcW w:w="2006" w:type="dxa"/>
          </w:tcPr>
          <w:p w:rsidR="00A54540" w:rsidRDefault="00A54540" w:rsidP="00FF7D0B">
            <w:pPr>
              <w:jc w:val="center"/>
              <w:cnfStyle w:val="000000010000"/>
              <w:rPr>
                <w:rFonts w:ascii="Arial" w:hAnsi="Arial" w:cs="Arial"/>
                <w:b/>
                <w:sz w:val="24"/>
                <w:szCs w:val="24"/>
              </w:rPr>
            </w:pPr>
            <w:r>
              <w:rPr>
                <w:rFonts w:ascii="Arial" w:hAnsi="Arial" w:cs="Arial"/>
                <w:b/>
                <w:sz w:val="24"/>
                <w:szCs w:val="24"/>
              </w:rPr>
              <w:t>40</w:t>
            </w:r>
          </w:p>
        </w:tc>
        <w:tc>
          <w:tcPr>
            <w:tcW w:w="1625" w:type="dxa"/>
          </w:tcPr>
          <w:p w:rsidR="00A54540" w:rsidRDefault="00A54540" w:rsidP="00FF7D0B">
            <w:pPr>
              <w:jc w:val="center"/>
              <w:cnfStyle w:val="000000010000"/>
              <w:rPr>
                <w:rFonts w:ascii="Arial" w:hAnsi="Arial" w:cs="Arial"/>
                <w:b/>
                <w:sz w:val="24"/>
                <w:szCs w:val="24"/>
              </w:rPr>
            </w:pPr>
            <w:r>
              <w:rPr>
                <w:rFonts w:ascii="Arial" w:hAnsi="Arial" w:cs="Arial"/>
                <w:b/>
                <w:sz w:val="24"/>
                <w:szCs w:val="24"/>
              </w:rPr>
              <w:t>40</w:t>
            </w:r>
          </w:p>
        </w:tc>
      </w:tr>
      <w:tr w:rsidR="00A54540" w:rsidTr="0067217A">
        <w:trPr>
          <w:cnfStyle w:val="000000100000"/>
          <w:jc w:val="center"/>
        </w:trPr>
        <w:tc>
          <w:tcPr>
            <w:cnfStyle w:val="001000000000"/>
            <w:tcW w:w="1540" w:type="dxa"/>
          </w:tcPr>
          <w:p w:rsidR="00A54540" w:rsidRDefault="00A54540" w:rsidP="00FF7D0B">
            <w:pPr>
              <w:jc w:val="center"/>
              <w:rPr>
                <w:rFonts w:ascii="Arial" w:hAnsi="Arial" w:cs="Arial"/>
                <w:sz w:val="24"/>
                <w:szCs w:val="24"/>
              </w:rPr>
            </w:pPr>
            <w:r>
              <w:rPr>
                <w:rFonts w:ascii="Arial" w:hAnsi="Arial" w:cs="Arial"/>
                <w:sz w:val="24"/>
                <w:szCs w:val="24"/>
              </w:rPr>
              <w:t>1</w:t>
            </w:r>
          </w:p>
        </w:tc>
        <w:tc>
          <w:tcPr>
            <w:tcW w:w="2415" w:type="dxa"/>
          </w:tcPr>
          <w:p w:rsidR="00A54540" w:rsidRDefault="00A54540" w:rsidP="00FF7D0B">
            <w:pPr>
              <w:jc w:val="center"/>
              <w:cnfStyle w:val="000000100000"/>
              <w:rPr>
                <w:rFonts w:ascii="Arial" w:hAnsi="Arial" w:cs="Arial"/>
                <w:b/>
                <w:sz w:val="24"/>
                <w:szCs w:val="24"/>
              </w:rPr>
            </w:pPr>
            <w:r>
              <w:rPr>
                <w:rFonts w:ascii="Arial" w:hAnsi="Arial" w:cs="Arial"/>
                <w:b/>
                <w:sz w:val="24"/>
                <w:szCs w:val="24"/>
              </w:rPr>
              <w:t>Chip multioperadora</w:t>
            </w:r>
          </w:p>
        </w:tc>
        <w:tc>
          <w:tcPr>
            <w:tcW w:w="2006" w:type="dxa"/>
          </w:tcPr>
          <w:p w:rsidR="00A54540" w:rsidRDefault="00A54540" w:rsidP="00FF7D0B">
            <w:pPr>
              <w:jc w:val="center"/>
              <w:cnfStyle w:val="000000100000"/>
              <w:rPr>
                <w:rFonts w:ascii="Arial" w:hAnsi="Arial" w:cs="Arial"/>
                <w:b/>
                <w:sz w:val="24"/>
                <w:szCs w:val="24"/>
              </w:rPr>
            </w:pPr>
            <w:r>
              <w:rPr>
                <w:rFonts w:ascii="Arial" w:hAnsi="Arial" w:cs="Arial"/>
                <w:b/>
                <w:sz w:val="24"/>
                <w:szCs w:val="24"/>
              </w:rPr>
              <w:t>30</w:t>
            </w:r>
          </w:p>
        </w:tc>
        <w:tc>
          <w:tcPr>
            <w:tcW w:w="1625" w:type="dxa"/>
          </w:tcPr>
          <w:p w:rsidR="00A54540" w:rsidRDefault="00A54540" w:rsidP="00FF7D0B">
            <w:pPr>
              <w:jc w:val="center"/>
              <w:cnfStyle w:val="000000100000"/>
              <w:rPr>
                <w:rFonts w:ascii="Arial" w:hAnsi="Arial" w:cs="Arial"/>
                <w:b/>
                <w:sz w:val="24"/>
                <w:szCs w:val="24"/>
              </w:rPr>
            </w:pPr>
            <w:r>
              <w:rPr>
                <w:rFonts w:ascii="Arial" w:hAnsi="Arial" w:cs="Arial"/>
                <w:b/>
                <w:sz w:val="24"/>
                <w:szCs w:val="24"/>
              </w:rPr>
              <w:t>30</w:t>
            </w:r>
          </w:p>
        </w:tc>
      </w:tr>
      <w:tr w:rsidR="00A54540" w:rsidTr="00A54540">
        <w:trPr>
          <w:cnfStyle w:val="000000010000"/>
          <w:trHeight w:val="615"/>
          <w:jc w:val="center"/>
        </w:trPr>
        <w:tc>
          <w:tcPr>
            <w:cnfStyle w:val="001000000000"/>
            <w:tcW w:w="1540" w:type="dxa"/>
          </w:tcPr>
          <w:p w:rsidR="00A54540" w:rsidRDefault="00A54540" w:rsidP="00FF7D0B">
            <w:pPr>
              <w:jc w:val="center"/>
              <w:rPr>
                <w:rFonts w:ascii="Arial" w:hAnsi="Arial" w:cs="Arial"/>
                <w:sz w:val="24"/>
                <w:szCs w:val="24"/>
              </w:rPr>
            </w:pPr>
            <w:r>
              <w:rPr>
                <w:rFonts w:ascii="Arial" w:hAnsi="Arial" w:cs="Arial"/>
                <w:sz w:val="24"/>
                <w:szCs w:val="24"/>
              </w:rPr>
              <w:t>1</w:t>
            </w:r>
          </w:p>
        </w:tc>
        <w:tc>
          <w:tcPr>
            <w:tcW w:w="2415" w:type="dxa"/>
          </w:tcPr>
          <w:p w:rsidR="00A54540" w:rsidRDefault="00A54540" w:rsidP="00FF7D0B">
            <w:pPr>
              <w:jc w:val="center"/>
              <w:cnfStyle w:val="000000010000"/>
              <w:rPr>
                <w:rFonts w:ascii="Arial" w:hAnsi="Arial" w:cs="Arial"/>
                <w:b/>
                <w:sz w:val="24"/>
                <w:szCs w:val="24"/>
              </w:rPr>
            </w:pPr>
            <w:r>
              <w:rPr>
                <w:rFonts w:ascii="Arial" w:hAnsi="Arial" w:cs="Arial"/>
                <w:b/>
                <w:sz w:val="24"/>
                <w:szCs w:val="24"/>
              </w:rPr>
              <w:t>Copiadora de llaves</w:t>
            </w:r>
          </w:p>
        </w:tc>
        <w:tc>
          <w:tcPr>
            <w:tcW w:w="2006" w:type="dxa"/>
          </w:tcPr>
          <w:p w:rsidR="00A54540" w:rsidRDefault="00A54540" w:rsidP="00FF7D0B">
            <w:pPr>
              <w:jc w:val="center"/>
              <w:cnfStyle w:val="000000010000"/>
              <w:rPr>
                <w:rFonts w:ascii="Arial" w:hAnsi="Arial" w:cs="Arial"/>
                <w:b/>
                <w:sz w:val="24"/>
                <w:szCs w:val="24"/>
              </w:rPr>
            </w:pPr>
            <w:r>
              <w:rPr>
                <w:rFonts w:ascii="Arial" w:hAnsi="Arial" w:cs="Arial"/>
                <w:b/>
                <w:sz w:val="24"/>
                <w:szCs w:val="24"/>
              </w:rPr>
              <w:t>700</w:t>
            </w:r>
          </w:p>
        </w:tc>
        <w:tc>
          <w:tcPr>
            <w:tcW w:w="1625" w:type="dxa"/>
          </w:tcPr>
          <w:p w:rsidR="00A54540" w:rsidRDefault="00A54540" w:rsidP="00FF7D0B">
            <w:pPr>
              <w:jc w:val="center"/>
              <w:cnfStyle w:val="000000010000"/>
              <w:rPr>
                <w:rFonts w:ascii="Arial" w:hAnsi="Arial" w:cs="Arial"/>
                <w:b/>
                <w:sz w:val="24"/>
                <w:szCs w:val="24"/>
              </w:rPr>
            </w:pPr>
            <w:r>
              <w:rPr>
                <w:rFonts w:ascii="Arial" w:hAnsi="Arial" w:cs="Arial"/>
                <w:b/>
                <w:sz w:val="24"/>
                <w:szCs w:val="24"/>
              </w:rPr>
              <w:t>700</w:t>
            </w:r>
          </w:p>
        </w:tc>
      </w:tr>
      <w:tr w:rsidR="00A54540" w:rsidTr="0067217A">
        <w:trPr>
          <w:cnfStyle w:val="000000100000"/>
          <w:jc w:val="center"/>
        </w:trPr>
        <w:tc>
          <w:tcPr>
            <w:cnfStyle w:val="001000000000"/>
            <w:tcW w:w="1540" w:type="dxa"/>
          </w:tcPr>
          <w:p w:rsidR="00A54540" w:rsidRDefault="00A54540" w:rsidP="00FF7D0B">
            <w:pPr>
              <w:jc w:val="center"/>
              <w:rPr>
                <w:rFonts w:ascii="Arial" w:hAnsi="Arial" w:cs="Arial"/>
                <w:sz w:val="24"/>
                <w:szCs w:val="24"/>
              </w:rPr>
            </w:pPr>
            <w:r>
              <w:rPr>
                <w:rFonts w:ascii="Arial" w:hAnsi="Arial" w:cs="Arial"/>
                <w:sz w:val="24"/>
                <w:szCs w:val="24"/>
              </w:rPr>
              <w:t>1</w:t>
            </w:r>
          </w:p>
        </w:tc>
        <w:tc>
          <w:tcPr>
            <w:tcW w:w="2415" w:type="dxa"/>
          </w:tcPr>
          <w:p w:rsidR="00A54540" w:rsidRDefault="00A54540" w:rsidP="00FF7D0B">
            <w:pPr>
              <w:jc w:val="center"/>
              <w:cnfStyle w:val="000000100000"/>
              <w:rPr>
                <w:rFonts w:ascii="Arial" w:hAnsi="Arial" w:cs="Arial"/>
                <w:b/>
                <w:sz w:val="24"/>
                <w:szCs w:val="24"/>
              </w:rPr>
            </w:pPr>
            <w:r>
              <w:rPr>
                <w:rFonts w:ascii="Arial" w:hAnsi="Arial" w:cs="Arial"/>
                <w:b/>
                <w:sz w:val="24"/>
                <w:szCs w:val="24"/>
              </w:rPr>
              <w:t>Impresora multifunción</w:t>
            </w:r>
          </w:p>
        </w:tc>
        <w:tc>
          <w:tcPr>
            <w:tcW w:w="2006" w:type="dxa"/>
          </w:tcPr>
          <w:p w:rsidR="00A54540" w:rsidRDefault="00A54540" w:rsidP="00FF7D0B">
            <w:pPr>
              <w:jc w:val="center"/>
              <w:cnfStyle w:val="000000100000"/>
              <w:rPr>
                <w:rFonts w:ascii="Arial" w:hAnsi="Arial" w:cs="Arial"/>
                <w:b/>
                <w:sz w:val="24"/>
                <w:szCs w:val="24"/>
              </w:rPr>
            </w:pPr>
            <w:r>
              <w:rPr>
                <w:rFonts w:ascii="Arial" w:hAnsi="Arial" w:cs="Arial"/>
                <w:b/>
                <w:sz w:val="24"/>
                <w:szCs w:val="24"/>
              </w:rPr>
              <w:t>200</w:t>
            </w:r>
          </w:p>
        </w:tc>
        <w:tc>
          <w:tcPr>
            <w:tcW w:w="1625" w:type="dxa"/>
          </w:tcPr>
          <w:p w:rsidR="00A54540" w:rsidRDefault="00A54540" w:rsidP="00FF7D0B">
            <w:pPr>
              <w:jc w:val="center"/>
              <w:cnfStyle w:val="000000100000"/>
              <w:rPr>
                <w:rFonts w:ascii="Arial" w:hAnsi="Arial" w:cs="Arial"/>
                <w:b/>
                <w:sz w:val="24"/>
                <w:szCs w:val="24"/>
              </w:rPr>
            </w:pPr>
            <w:r>
              <w:rPr>
                <w:rFonts w:ascii="Arial" w:hAnsi="Arial" w:cs="Arial"/>
                <w:b/>
                <w:sz w:val="24"/>
                <w:szCs w:val="24"/>
              </w:rPr>
              <w:t>200</w:t>
            </w:r>
          </w:p>
        </w:tc>
      </w:tr>
      <w:tr w:rsidR="00A54540" w:rsidTr="0067217A">
        <w:trPr>
          <w:cnfStyle w:val="000000010000"/>
          <w:jc w:val="center"/>
        </w:trPr>
        <w:tc>
          <w:tcPr>
            <w:cnfStyle w:val="001000000000"/>
            <w:tcW w:w="1540" w:type="dxa"/>
          </w:tcPr>
          <w:p w:rsidR="00A54540" w:rsidRDefault="00A54540" w:rsidP="00CC6351">
            <w:pPr>
              <w:rPr>
                <w:rFonts w:ascii="Arial" w:hAnsi="Arial" w:cs="Arial"/>
                <w:sz w:val="24"/>
                <w:szCs w:val="24"/>
              </w:rPr>
            </w:pPr>
            <w:r>
              <w:rPr>
                <w:rFonts w:ascii="Arial" w:hAnsi="Arial" w:cs="Arial"/>
                <w:sz w:val="24"/>
                <w:szCs w:val="24"/>
              </w:rPr>
              <w:t>Total</w:t>
            </w:r>
          </w:p>
        </w:tc>
        <w:tc>
          <w:tcPr>
            <w:tcW w:w="2415" w:type="dxa"/>
          </w:tcPr>
          <w:p w:rsidR="00A54540" w:rsidRDefault="00A54540" w:rsidP="00CC6351">
            <w:pPr>
              <w:cnfStyle w:val="000000010000"/>
              <w:rPr>
                <w:rFonts w:ascii="Arial" w:hAnsi="Arial" w:cs="Arial"/>
                <w:b/>
                <w:sz w:val="24"/>
                <w:szCs w:val="24"/>
              </w:rPr>
            </w:pPr>
          </w:p>
        </w:tc>
        <w:tc>
          <w:tcPr>
            <w:tcW w:w="2006" w:type="dxa"/>
          </w:tcPr>
          <w:p w:rsidR="00A54540" w:rsidRDefault="00A54540" w:rsidP="00CC6351">
            <w:pPr>
              <w:cnfStyle w:val="000000010000"/>
              <w:rPr>
                <w:rFonts w:ascii="Arial" w:hAnsi="Arial" w:cs="Arial"/>
                <w:b/>
                <w:sz w:val="24"/>
                <w:szCs w:val="24"/>
              </w:rPr>
            </w:pPr>
          </w:p>
        </w:tc>
        <w:tc>
          <w:tcPr>
            <w:tcW w:w="1625" w:type="dxa"/>
          </w:tcPr>
          <w:p w:rsidR="00A54540" w:rsidRDefault="00A54540" w:rsidP="00FF7D0B">
            <w:pPr>
              <w:jc w:val="center"/>
              <w:cnfStyle w:val="000000010000"/>
              <w:rPr>
                <w:rFonts w:ascii="Arial" w:hAnsi="Arial" w:cs="Arial"/>
                <w:b/>
                <w:sz w:val="24"/>
                <w:szCs w:val="24"/>
              </w:rPr>
            </w:pPr>
            <w:r>
              <w:rPr>
                <w:rFonts w:ascii="Arial" w:hAnsi="Arial" w:cs="Arial"/>
                <w:b/>
                <w:sz w:val="24"/>
                <w:szCs w:val="24"/>
              </w:rPr>
              <w:t>1359</w:t>
            </w:r>
          </w:p>
        </w:tc>
      </w:tr>
    </w:tbl>
    <w:p w:rsidR="0040755A" w:rsidRDefault="0040755A" w:rsidP="0040755A">
      <w:pPr>
        <w:spacing w:line="360" w:lineRule="auto"/>
        <w:ind w:firstLine="708"/>
        <w:jc w:val="both"/>
        <w:rPr>
          <w:rFonts w:ascii="Arial" w:hAnsi="Arial" w:cs="Arial"/>
          <w:sz w:val="24"/>
          <w:szCs w:val="24"/>
        </w:rPr>
      </w:pPr>
    </w:p>
    <w:p w:rsidR="0067217A" w:rsidRDefault="0067217A" w:rsidP="007F05A6">
      <w:pPr>
        <w:spacing w:line="360" w:lineRule="auto"/>
        <w:rPr>
          <w:rFonts w:ascii="Arial" w:hAnsi="Arial" w:cs="Arial"/>
          <w:sz w:val="24"/>
          <w:szCs w:val="24"/>
        </w:rPr>
      </w:pPr>
      <w:r w:rsidRPr="006900EA">
        <w:rPr>
          <w:rFonts w:ascii="Arial" w:hAnsi="Arial" w:cs="Arial"/>
          <w:b/>
          <w:sz w:val="24"/>
          <w:szCs w:val="24"/>
        </w:rPr>
        <w:t>Elaboración:</w:t>
      </w:r>
      <w:r>
        <w:rPr>
          <w:rFonts w:ascii="Arial" w:hAnsi="Arial" w:cs="Arial"/>
          <w:sz w:val="24"/>
          <w:szCs w:val="24"/>
        </w:rPr>
        <w:t xml:space="preserve"> Investigador</w:t>
      </w:r>
    </w:p>
    <w:p w:rsidR="00CC6351" w:rsidRPr="000973EB" w:rsidRDefault="00CC6351" w:rsidP="007F05A6">
      <w:pPr>
        <w:spacing w:line="360" w:lineRule="auto"/>
        <w:jc w:val="both"/>
        <w:rPr>
          <w:rFonts w:ascii="Arial" w:hAnsi="Arial" w:cs="Arial"/>
          <w:sz w:val="24"/>
          <w:szCs w:val="24"/>
        </w:rPr>
      </w:pPr>
      <w:r w:rsidRPr="000973EB">
        <w:rPr>
          <w:rFonts w:ascii="Arial" w:hAnsi="Arial" w:cs="Arial"/>
          <w:sz w:val="24"/>
          <w:szCs w:val="24"/>
        </w:rPr>
        <w:t xml:space="preserve">El equipo </w:t>
      </w:r>
      <w:proofErr w:type="spellStart"/>
      <w:r w:rsidRPr="000973EB">
        <w:rPr>
          <w:rFonts w:ascii="Arial" w:hAnsi="Arial" w:cs="Arial"/>
          <w:sz w:val="24"/>
          <w:szCs w:val="24"/>
        </w:rPr>
        <w:t>necesesario</w:t>
      </w:r>
      <w:proofErr w:type="spellEnd"/>
      <w:r w:rsidRPr="000973EB">
        <w:rPr>
          <w:rFonts w:ascii="Arial" w:hAnsi="Arial" w:cs="Arial"/>
          <w:sz w:val="24"/>
          <w:szCs w:val="24"/>
        </w:rPr>
        <w:t xml:space="preserve"> es un </w:t>
      </w:r>
      <w:hyperlink r:id="rId85" w:history="1">
        <w:r w:rsidRPr="000973EB">
          <w:rPr>
            <w:rStyle w:val="Textoennegrita"/>
            <w:rFonts w:ascii="Arial" w:hAnsi="Arial" w:cs="Arial"/>
            <w:bCs w:val="0"/>
            <w:sz w:val="24"/>
            <w:szCs w:val="24"/>
          </w:rPr>
          <w:t xml:space="preserve">Lector De </w:t>
        </w:r>
        <w:r w:rsidR="00570168" w:rsidRPr="000973EB">
          <w:rPr>
            <w:rStyle w:val="Textoennegrita"/>
            <w:rFonts w:ascii="Arial" w:hAnsi="Arial" w:cs="Arial"/>
            <w:bCs w:val="0"/>
            <w:sz w:val="24"/>
            <w:szCs w:val="24"/>
          </w:rPr>
          <w:t>Código</w:t>
        </w:r>
        <w:r w:rsidRPr="000973EB">
          <w:rPr>
            <w:rStyle w:val="Textoennegrita"/>
            <w:rFonts w:ascii="Arial" w:hAnsi="Arial" w:cs="Arial"/>
            <w:bCs w:val="0"/>
            <w:sz w:val="24"/>
            <w:szCs w:val="24"/>
          </w:rPr>
          <w:t xml:space="preserve"> De Barras</w:t>
        </w:r>
        <w:r w:rsidRPr="000973EB">
          <w:rPr>
            <w:rStyle w:val="Hipervnculo"/>
            <w:rFonts w:ascii="Arial" w:hAnsi="Arial" w:cs="Arial"/>
            <w:color w:val="auto"/>
            <w:sz w:val="24"/>
            <w:szCs w:val="24"/>
            <w:u w:val="none"/>
          </w:rPr>
          <w:t xml:space="preserve"> Qm2130 </w:t>
        </w:r>
        <w:proofErr w:type="spellStart"/>
        <w:r w:rsidRPr="000973EB">
          <w:rPr>
            <w:rStyle w:val="Hipervnculo"/>
            <w:rFonts w:ascii="Arial" w:hAnsi="Arial" w:cs="Arial"/>
            <w:color w:val="auto"/>
            <w:sz w:val="24"/>
            <w:szCs w:val="24"/>
            <w:u w:val="none"/>
          </w:rPr>
          <w:t>Inalambrico</w:t>
        </w:r>
        <w:proofErr w:type="spellEnd"/>
        <w:r w:rsidRPr="000973EB">
          <w:rPr>
            <w:rStyle w:val="Hipervnculo"/>
            <w:rFonts w:ascii="Arial" w:hAnsi="Arial" w:cs="Arial"/>
            <w:color w:val="auto"/>
            <w:sz w:val="24"/>
            <w:szCs w:val="24"/>
            <w:u w:val="none"/>
          </w:rPr>
          <w:t xml:space="preserve">, </w:t>
        </w:r>
        <w:proofErr w:type="spellStart"/>
        <w:r w:rsidRPr="000973EB">
          <w:rPr>
            <w:rStyle w:val="Hipervnculo"/>
            <w:rFonts w:ascii="Arial" w:hAnsi="Arial" w:cs="Arial"/>
            <w:color w:val="auto"/>
            <w:sz w:val="24"/>
            <w:szCs w:val="24"/>
            <w:u w:val="none"/>
          </w:rPr>
          <w:t>Datalogic</w:t>
        </w:r>
        <w:proofErr w:type="spellEnd"/>
        <w:r w:rsidRPr="000973EB">
          <w:rPr>
            <w:rStyle w:val="Hipervnculo"/>
            <w:rFonts w:ascii="Arial" w:hAnsi="Arial" w:cs="Arial"/>
            <w:color w:val="auto"/>
            <w:sz w:val="24"/>
            <w:szCs w:val="24"/>
            <w:u w:val="none"/>
          </w:rPr>
          <w:t xml:space="preserve"> 10m </w:t>
        </w:r>
      </w:hyperlink>
      <w:r w:rsidRPr="000973EB">
        <w:rPr>
          <w:rFonts w:ascii="Arial" w:hAnsi="Arial" w:cs="Arial"/>
          <w:sz w:val="24"/>
          <w:szCs w:val="24"/>
        </w:rPr>
        <w:t xml:space="preserve">lector de </w:t>
      </w:r>
      <w:r w:rsidR="00570168" w:rsidRPr="000973EB">
        <w:rPr>
          <w:rFonts w:ascii="Arial" w:hAnsi="Arial" w:cs="Arial"/>
          <w:sz w:val="24"/>
          <w:szCs w:val="24"/>
        </w:rPr>
        <w:t>código</w:t>
      </w:r>
      <w:r w:rsidRPr="000973EB">
        <w:rPr>
          <w:rFonts w:ascii="Arial" w:hAnsi="Arial" w:cs="Arial"/>
          <w:sz w:val="24"/>
          <w:szCs w:val="24"/>
        </w:rPr>
        <w:t xml:space="preserve"> de barras inalámbrico (</w:t>
      </w:r>
      <w:proofErr w:type="spellStart"/>
      <w:r w:rsidRPr="000973EB">
        <w:rPr>
          <w:rFonts w:ascii="Arial" w:hAnsi="Arial" w:cs="Arial"/>
          <w:sz w:val="24"/>
          <w:szCs w:val="24"/>
        </w:rPr>
        <w:t>wireless</w:t>
      </w:r>
      <w:proofErr w:type="spellEnd"/>
      <w:r w:rsidRPr="000973EB">
        <w:rPr>
          <w:rFonts w:ascii="Arial" w:hAnsi="Arial" w:cs="Arial"/>
          <w:sz w:val="24"/>
          <w:szCs w:val="24"/>
        </w:rPr>
        <w:t xml:space="preserve">) </w:t>
      </w:r>
      <w:proofErr w:type="spellStart"/>
      <w:r w:rsidRPr="000973EB">
        <w:rPr>
          <w:rFonts w:ascii="Arial" w:hAnsi="Arial" w:cs="Arial"/>
          <w:sz w:val="24"/>
          <w:szCs w:val="24"/>
        </w:rPr>
        <w:t>quickscan</w:t>
      </w:r>
      <w:proofErr w:type="spellEnd"/>
      <w:r w:rsidRPr="000973EB">
        <w:rPr>
          <w:rFonts w:ascii="Arial" w:hAnsi="Arial" w:cs="Arial"/>
          <w:sz w:val="24"/>
          <w:szCs w:val="24"/>
        </w:rPr>
        <w:t xml:space="preserve"> </w:t>
      </w:r>
      <w:proofErr w:type="spellStart"/>
      <w:r w:rsidRPr="000973EB">
        <w:rPr>
          <w:rFonts w:ascii="Arial" w:hAnsi="Arial" w:cs="Arial"/>
          <w:sz w:val="24"/>
          <w:szCs w:val="24"/>
        </w:rPr>
        <w:t>mobile</w:t>
      </w:r>
      <w:proofErr w:type="spellEnd"/>
      <w:r w:rsidRPr="000973EB">
        <w:rPr>
          <w:rFonts w:ascii="Arial" w:hAnsi="Arial" w:cs="Arial"/>
          <w:sz w:val="24"/>
          <w:szCs w:val="24"/>
        </w:rPr>
        <w:t xml:space="preserve"> qm2130, 12 metros de alcance, 433 </w:t>
      </w:r>
      <w:proofErr w:type="spellStart"/>
      <w:r w:rsidRPr="000973EB">
        <w:rPr>
          <w:rFonts w:ascii="Arial" w:hAnsi="Arial" w:cs="Arial"/>
          <w:sz w:val="24"/>
          <w:szCs w:val="24"/>
        </w:rPr>
        <w:t>mhz</w:t>
      </w:r>
      <w:proofErr w:type="spellEnd"/>
      <w:r w:rsidRPr="000973EB">
        <w:rPr>
          <w:rFonts w:ascii="Arial" w:hAnsi="Arial" w:cs="Arial"/>
          <w:sz w:val="24"/>
          <w:szCs w:val="24"/>
        </w:rPr>
        <w:t xml:space="preserve">, linear </w:t>
      </w:r>
      <w:proofErr w:type="spellStart"/>
      <w:r w:rsidRPr="000973EB">
        <w:rPr>
          <w:rFonts w:ascii="Arial" w:hAnsi="Arial" w:cs="Arial"/>
          <w:sz w:val="24"/>
          <w:szCs w:val="24"/>
        </w:rPr>
        <w:t>imager</w:t>
      </w:r>
      <w:proofErr w:type="spellEnd"/>
      <w:r w:rsidRPr="000973EB">
        <w:rPr>
          <w:rFonts w:ascii="Arial" w:hAnsi="Arial" w:cs="Arial"/>
          <w:sz w:val="24"/>
          <w:szCs w:val="24"/>
        </w:rPr>
        <w:t xml:space="preserve">, negro, incluye </w:t>
      </w:r>
      <w:r w:rsidR="00570168" w:rsidRPr="000973EB">
        <w:rPr>
          <w:rFonts w:ascii="Arial" w:hAnsi="Arial" w:cs="Arial"/>
          <w:sz w:val="24"/>
          <w:szCs w:val="24"/>
        </w:rPr>
        <w:t>estación</w:t>
      </w:r>
      <w:r w:rsidRPr="000973EB">
        <w:rPr>
          <w:rFonts w:ascii="Arial" w:hAnsi="Arial" w:cs="Arial"/>
          <w:sz w:val="24"/>
          <w:szCs w:val="24"/>
        </w:rPr>
        <w:t xml:space="preserve"> base/cargador + software </w:t>
      </w:r>
      <w:proofErr w:type="spellStart"/>
      <w:r w:rsidRPr="000973EB">
        <w:rPr>
          <w:rFonts w:ascii="Arial" w:hAnsi="Arial" w:cs="Arial"/>
          <w:sz w:val="24"/>
          <w:szCs w:val="24"/>
        </w:rPr>
        <w:t>barrascarta</w:t>
      </w:r>
      <w:proofErr w:type="spellEnd"/>
      <w:r w:rsidRPr="000973EB">
        <w:rPr>
          <w:rFonts w:ascii="Arial" w:hAnsi="Arial" w:cs="Arial"/>
          <w:sz w:val="24"/>
          <w:szCs w:val="24"/>
        </w:rPr>
        <w:t xml:space="preserve">. Este equipo permitirá agilizar los inventarios, además de que se podrá realizar una facturación, inclusive una proforma de </w:t>
      </w:r>
      <w:r w:rsidRPr="000973EB">
        <w:rPr>
          <w:rFonts w:ascii="Arial" w:hAnsi="Arial" w:cs="Arial"/>
          <w:sz w:val="24"/>
          <w:szCs w:val="24"/>
        </w:rPr>
        <w:lastRenderedPageBreak/>
        <w:t>forma computarizada lo que disminuirá el tiempo en que el personal le dedica a estas actividades.</w:t>
      </w:r>
    </w:p>
    <w:p w:rsidR="00C712A9" w:rsidRDefault="00C712A9" w:rsidP="00C712A9">
      <w:pPr>
        <w:spacing w:line="360" w:lineRule="auto"/>
        <w:ind w:firstLine="708"/>
        <w:jc w:val="both"/>
        <w:rPr>
          <w:rFonts w:ascii="Arial" w:hAnsi="Arial" w:cs="Arial"/>
          <w:sz w:val="24"/>
          <w:szCs w:val="24"/>
        </w:rPr>
      </w:pPr>
      <w:r>
        <w:rPr>
          <w:rFonts w:ascii="Arial" w:hAnsi="Arial" w:cs="Arial"/>
          <w:sz w:val="24"/>
          <w:szCs w:val="24"/>
        </w:rPr>
        <w:t>Con los presupuesto que se detallan a continuación se  conforman los costos se podrá llevar una planeación de los pagos que se deben realizar mensualmente para evitar los atrasos en pagos.</w:t>
      </w:r>
    </w:p>
    <w:p w:rsidR="00A547FD" w:rsidRDefault="00A547FD" w:rsidP="00C712A9">
      <w:pPr>
        <w:spacing w:line="360" w:lineRule="auto"/>
        <w:ind w:firstLine="708"/>
        <w:jc w:val="both"/>
        <w:rPr>
          <w:rFonts w:ascii="Arial" w:hAnsi="Arial" w:cs="Arial"/>
          <w:sz w:val="24"/>
          <w:szCs w:val="24"/>
        </w:rPr>
      </w:pPr>
    </w:p>
    <w:p w:rsidR="00A547FD" w:rsidRDefault="00A547FD" w:rsidP="00C712A9">
      <w:pPr>
        <w:spacing w:line="360" w:lineRule="auto"/>
        <w:ind w:firstLine="708"/>
        <w:jc w:val="both"/>
        <w:rPr>
          <w:rFonts w:ascii="Arial" w:hAnsi="Arial" w:cs="Arial"/>
          <w:sz w:val="24"/>
          <w:szCs w:val="24"/>
        </w:rPr>
      </w:pPr>
      <w:r>
        <w:rPr>
          <w:rFonts w:ascii="Arial" w:hAnsi="Arial" w:cs="Arial"/>
          <w:sz w:val="24"/>
          <w:szCs w:val="24"/>
        </w:rPr>
        <w:t>Para todos los presupuestos se tomara en Cuenta el Histórico de ventas del año Anterior, desde Enero 2011 hasta Diciembre 2011.</w:t>
      </w:r>
    </w:p>
    <w:p w:rsidR="00A547FD" w:rsidRDefault="00A547FD" w:rsidP="00C712A9">
      <w:pPr>
        <w:spacing w:line="360" w:lineRule="auto"/>
        <w:ind w:firstLine="708"/>
        <w:jc w:val="both"/>
        <w:rPr>
          <w:rFonts w:ascii="Arial" w:hAnsi="Arial" w:cs="Arial"/>
          <w:sz w:val="24"/>
          <w:szCs w:val="24"/>
        </w:rPr>
      </w:pPr>
    </w:p>
    <w:p w:rsidR="004F5A35" w:rsidRDefault="004F5A35" w:rsidP="002C434C">
      <w:pPr>
        <w:pStyle w:val="Prrafodelista"/>
        <w:numPr>
          <w:ilvl w:val="1"/>
          <w:numId w:val="43"/>
        </w:numPr>
        <w:outlineLvl w:val="1"/>
        <w:rPr>
          <w:rFonts w:ascii="Arial" w:hAnsi="Arial" w:cs="Arial"/>
          <w:b/>
          <w:sz w:val="24"/>
          <w:szCs w:val="24"/>
        </w:rPr>
        <w:sectPr w:rsidR="004F5A35" w:rsidSect="00921937">
          <w:pgSz w:w="11906" w:h="16838"/>
          <w:pgMar w:top="2835" w:right="1701" w:bottom="1701" w:left="2835" w:header="709" w:footer="709" w:gutter="0"/>
          <w:cols w:space="708"/>
          <w:docGrid w:linePitch="360"/>
        </w:sectPr>
      </w:pPr>
    </w:p>
    <w:p w:rsidR="004F29EC" w:rsidRDefault="002C434C" w:rsidP="002C434C">
      <w:pPr>
        <w:pStyle w:val="Prrafodelista"/>
        <w:numPr>
          <w:ilvl w:val="1"/>
          <w:numId w:val="43"/>
        </w:numPr>
        <w:outlineLvl w:val="1"/>
        <w:rPr>
          <w:rFonts w:ascii="Arial" w:hAnsi="Arial" w:cs="Arial"/>
          <w:b/>
          <w:sz w:val="24"/>
          <w:szCs w:val="24"/>
        </w:rPr>
      </w:pPr>
      <w:r>
        <w:rPr>
          <w:rFonts w:ascii="Arial" w:hAnsi="Arial" w:cs="Arial"/>
          <w:b/>
          <w:sz w:val="24"/>
          <w:szCs w:val="24"/>
        </w:rPr>
        <w:lastRenderedPageBreak/>
        <w:t xml:space="preserve"> </w:t>
      </w:r>
      <w:bookmarkStart w:id="90" w:name="_Toc314197590"/>
      <w:r w:rsidR="004F29EC">
        <w:rPr>
          <w:rFonts w:ascii="Arial" w:hAnsi="Arial" w:cs="Arial"/>
          <w:b/>
          <w:sz w:val="24"/>
          <w:szCs w:val="24"/>
        </w:rPr>
        <w:t>Presupuesto de Ingresos</w:t>
      </w:r>
    </w:p>
    <w:p w:rsidR="00564FC4" w:rsidRDefault="00564FC4" w:rsidP="00A547FD">
      <w:pPr>
        <w:pStyle w:val="Prrafodelista"/>
        <w:ind w:left="1428"/>
        <w:outlineLvl w:val="1"/>
        <w:rPr>
          <w:rFonts w:ascii="Arial" w:hAnsi="Arial" w:cs="Arial"/>
          <w:b/>
          <w:sz w:val="24"/>
          <w:szCs w:val="24"/>
        </w:rPr>
      </w:pPr>
    </w:p>
    <w:p w:rsidR="00A547FD" w:rsidRDefault="00564FC4" w:rsidP="00A547FD">
      <w:pPr>
        <w:pStyle w:val="Prrafodelista"/>
        <w:ind w:left="1428"/>
        <w:outlineLvl w:val="1"/>
        <w:rPr>
          <w:rFonts w:ascii="Arial" w:hAnsi="Arial" w:cs="Arial"/>
          <w:b/>
          <w:sz w:val="24"/>
          <w:szCs w:val="24"/>
        </w:rPr>
      </w:pPr>
      <w:r>
        <w:rPr>
          <w:rFonts w:ascii="Arial" w:hAnsi="Arial" w:cs="Arial"/>
          <w:b/>
          <w:sz w:val="24"/>
          <w:szCs w:val="24"/>
        </w:rPr>
        <w:t>Cuadro # 17</w:t>
      </w:r>
    </w:p>
    <w:p w:rsidR="00564FC4" w:rsidRDefault="00564FC4" w:rsidP="00A547FD">
      <w:pPr>
        <w:pStyle w:val="Prrafodelista"/>
        <w:ind w:left="1428"/>
        <w:outlineLvl w:val="1"/>
        <w:rPr>
          <w:rFonts w:ascii="Arial" w:hAnsi="Arial" w:cs="Arial"/>
          <w:b/>
          <w:sz w:val="24"/>
          <w:szCs w:val="24"/>
        </w:rPr>
      </w:pPr>
      <w:r>
        <w:rPr>
          <w:rFonts w:ascii="Arial" w:hAnsi="Arial" w:cs="Arial"/>
          <w:b/>
          <w:sz w:val="24"/>
          <w:szCs w:val="24"/>
        </w:rPr>
        <w:t>Presupuesto de Ingresos</w:t>
      </w:r>
    </w:p>
    <w:tbl>
      <w:tblPr>
        <w:tblStyle w:val="Sombreadomedio2-nfasis6"/>
        <w:tblW w:w="10992" w:type="dxa"/>
        <w:jc w:val="center"/>
        <w:tblInd w:w="766" w:type="dxa"/>
        <w:tblLayout w:type="fixed"/>
        <w:tblLook w:val="04A0"/>
      </w:tblPr>
      <w:tblGrid>
        <w:gridCol w:w="1008"/>
        <w:gridCol w:w="801"/>
        <w:gridCol w:w="736"/>
        <w:gridCol w:w="761"/>
        <w:gridCol w:w="761"/>
        <w:gridCol w:w="761"/>
        <w:gridCol w:w="761"/>
        <w:gridCol w:w="769"/>
        <w:gridCol w:w="745"/>
        <w:gridCol w:w="752"/>
        <w:gridCol w:w="687"/>
        <w:gridCol w:w="865"/>
        <w:gridCol w:w="672"/>
        <w:gridCol w:w="913"/>
      </w:tblGrid>
      <w:tr w:rsidR="004F5A35" w:rsidRPr="004F5A35" w:rsidTr="005733F8">
        <w:trPr>
          <w:cnfStyle w:val="100000000000"/>
          <w:trHeight w:val="315"/>
          <w:jc w:val="center"/>
        </w:trPr>
        <w:tc>
          <w:tcPr>
            <w:cnfStyle w:val="001000000100"/>
            <w:tcW w:w="1008" w:type="dxa"/>
            <w:noWrap/>
            <w:hideMark/>
          </w:tcPr>
          <w:p w:rsidR="004F5A35" w:rsidRPr="004F5A35" w:rsidRDefault="004F5A35" w:rsidP="004F5A35">
            <w:pPr>
              <w:rPr>
                <w:rFonts w:ascii="Calibri" w:eastAsia="Times New Roman" w:hAnsi="Calibri" w:cs="Times New Roman"/>
                <w:color w:val="000000"/>
                <w:sz w:val="14"/>
                <w:szCs w:val="14"/>
                <w:lang w:eastAsia="es-ES"/>
              </w:rPr>
            </w:pPr>
          </w:p>
        </w:tc>
        <w:tc>
          <w:tcPr>
            <w:tcW w:w="2298" w:type="dxa"/>
            <w:gridSpan w:val="3"/>
            <w:noWrap/>
            <w:hideMark/>
          </w:tcPr>
          <w:p w:rsidR="004F5A35" w:rsidRPr="004F5A35" w:rsidRDefault="004F5A35" w:rsidP="004F5A35">
            <w:pPr>
              <w:jc w:val="center"/>
              <w:cnfStyle w:val="100000000000"/>
              <w:rPr>
                <w:rFonts w:ascii="Calibri" w:eastAsia="Times New Roman" w:hAnsi="Calibri" w:cs="Times New Roman"/>
                <w:color w:val="000000"/>
                <w:sz w:val="14"/>
                <w:szCs w:val="14"/>
                <w:lang w:eastAsia="es-ES"/>
              </w:rPr>
            </w:pPr>
            <w:r w:rsidRPr="004F5A35">
              <w:rPr>
                <w:rFonts w:ascii="Calibri" w:eastAsia="Times New Roman" w:hAnsi="Calibri" w:cs="Times New Roman"/>
                <w:color w:val="000000"/>
                <w:sz w:val="14"/>
                <w:szCs w:val="14"/>
                <w:lang w:eastAsia="es-ES"/>
              </w:rPr>
              <w:t>1 TRIMESTRE</w:t>
            </w:r>
          </w:p>
        </w:tc>
        <w:tc>
          <w:tcPr>
            <w:tcW w:w="2283" w:type="dxa"/>
            <w:gridSpan w:val="3"/>
            <w:noWrap/>
            <w:hideMark/>
          </w:tcPr>
          <w:p w:rsidR="004F5A35" w:rsidRPr="004F5A35" w:rsidRDefault="004F5A35" w:rsidP="004F5A35">
            <w:pPr>
              <w:jc w:val="center"/>
              <w:cnfStyle w:val="100000000000"/>
              <w:rPr>
                <w:rFonts w:ascii="Calibri" w:eastAsia="Times New Roman" w:hAnsi="Calibri" w:cs="Times New Roman"/>
                <w:color w:val="000000"/>
                <w:sz w:val="14"/>
                <w:szCs w:val="14"/>
                <w:lang w:eastAsia="es-ES"/>
              </w:rPr>
            </w:pPr>
            <w:r w:rsidRPr="004F5A35">
              <w:rPr>
                <w:rFonts w:ascii="Calibri" w:eastAsia="Times New Roman" w:hAnsi="Calibri" w:cs="Times New Roman"/>
                <w:color w:val="000000"/>
                <w:sz w:val="14"/>
                <w:szCs w:val="14"/>
                <w:lang w:eastAsia="es-ES"/>
              </w:rPr>
              <w:t>2 TRIMESTE</w:t>
            </w:r>
          </w:p>
        </w:tc>
        <w:tc>
          <w:tcPr>
            <w:tcW w:w="2266" w:type="dxa"/>
            <w:gridSpan w:val="3"/>
            <w:noWrap/>
            <w:hideMark/>
          </w:tcPr>
          <w:p w:rsidR="004F5A35" w:rsidRPr="004F5A35" w:rsidRDefault="004F5A35" w:rsidP="004F5A35">
            <w:pPr>
              <w:jc w:val="center"/>
              <w:cnfStyle w:val="100000000000"/>
              <w:rPr>
                <w:rFonts w:ascii="Calibri" w:eastAsia="Times New Roman" w:hAnsi="Calibri" w:cs="Times New Roman"/>
                <w:color w:val="000000"/>
                <w:sz w:val="14"/>
                <w:szCs w:val="14"/>
                <w:lang w:eastAsia="es-ES"/>
              </w:rPr>
            </w:pPr>
            <w:r w:rsidRPr="004F5A35">
              <w:rPr>
                <w:rFonts w:ascii="Calibri" w:eastAsia="Times New Roman" w:hAnsi="Calibri" w:cs="Times New Roman"/>
                <w:color w:val="000000"/>
                <w:sz w:val="14"/>
                <w:szCs w:val="14"/>
                <w:lang w:eastAsia="es-ES"/>
              </w:rPr>
              <w:t>3 TRIMESTRE</w:t>
            </w:r>
          </w:p>
        </w:tc>
        <w:tc>
          <w:tcPr>
            <w:tcW w:w="2224" w:type="dxa"/>
            <w:gridSpan w:val="3"/>
            <w:noWrap/>
            <w:hideMark/>
          </w:tcPr>
          <w:p w:rsidR="004F5A35" w:rsidRPr="004F5A35" w:rsidRDefault="004F5A35" w:rsidP="004F5A35">
            <w:pPr>
              <w:jc w:val="center"/>
              <w:cnfStyle w:val="100000000000"/>
              <w:rPr>
                <w:rFonts w:ascii="Calibri" w:eastAsia="Times New Roman" w:hAnsi="Calibri" w:cs="Times New Roman"/>
                <w:color w:val="000000"/>
                <w:sz w:val="14"/>
                <w:szCs w:val="14"/>
                <w:lang w:eastAsia="es-ES"/>
              </w:rPr>
            </w:pPr>
            <w:r w:rsidRPr="004F5A35">
              <w:rPr>
                <w:rFonts w:ascii="Calibri" w:eastAsia="Times New Roman" w:hAnsi="Calibri" w:cs="Times New Roman"/>
                <w:color w:val="000000"/>
                <w:sz w:val="14"/>
                <w:szCs w:val="14"/>
                <w:lang w:eastAsia="es-ES"/>
              </w:rPr>
              <w:t>4 TRIMESTRE</w:t>
            </w:r>
          </w:p>
        </w:tc>
        <w:tc>
          <w:tcPr>
            <w:tcW w:w="913" w:type="dxa"/>
            <w:noWrap/>
            <w:hideMark/>
          </w:tcPr>
          <w:p w:rsidR="004F5A35" w:rsidRPr="004F5A35" w:rsidRDefault="004F5A35" w:rsidP="004F5A35">
            <w:pPr>
              <w:jc w:val="center"/>
              <w:cnfStyle w:val="100000000000"/>
              <w:rPr>
                <w:rFonts w:ascii="Calibri" w:eastAsia="Times New Roman" w:hAnsi="Calibri" w:cs="Times New Roman"/>
                <w:color w:val="000000"/>
                <w:sz w:val="14"/>
                <w:szCs w:val="14"/>
                <w:lang w:eastAsia="es-ES"/>
              </w:rPr>
            </w:pPr>
            <w:r w:rsidRPr="004F5A35">
              <w:rPr>
                <w:rFonts w:ascii="Calibri" w:eastAsia="Times New Roman" w:hAnsi="Calibri" w:cs="Times New Roman"/>
                <w:color w:val="000000"/>
                <w:sz w:val="14"/>
                <w:szCs w:val="14"/>
                <w:lang w:eastAsia="es-ES"/>
              </w:rPr>
              <w:t> </w:t>
            </w:r>
          </w:p>
        </w:tc>
      </w:tr>
      <w:tr w:rsidR="004F5A35" w:rsidRPr="004F5A35" w:rsidTr="005733F8">
        <w:trPr>
          <w:cnfStyle w:val="000000100000"/>
          <w:trHeight w:val="315"/>
          <w:jc w:val="center"/>
        </w:trPr>
        <w:tc>
          <w:tcPr>
            <w:cnfStyle w:val="001000000000"/>
            <w:tcW w:w="1008" w:type="dxa"/>
            <w:noWrap/>
            <w:hideMark/>
          </w:tcPr>
          <w:p w:rsidR="004F5A35" w:rsidRPr="004F5A35" w:rsidRDefault="004F5A35" w:rsidP="004F5A35">
            <w:pPr>
              <w:ind w:left="-33" w:firstLine="33"/>
              <w:jc w:val="center"/>
              <w:rPr>
                <w:rFonts w:ascii="Calibri" w:eastAsia="Times New Roman" w:hAnsi="Calibri" w:cs="Times New Roman"/>
                <w:color w:val="000000"/>
                <w:sz w:val="14"/>
                <w:szCs w:val="14"/>
                <w:lang w:eastAsia="es-ES"/>
              </w:rPr>
            </w:pPr>
            <w:r w:rsidRPr="004F5A35">
              <w:rPr>
                <w:rFonts w:ascii="Calibri" w:eastAsia="Times New Roman" w:hAnsi="Calibri" w:cs="Times New Roman"/>
                <w:color w:val="000000"/>
                <w:sz w:val="14"/>
                <w:szCs w:val="14"/>
                <w:lang w:eastAsia="es-ES"/>
              </w:rPr>
              <w:t> </w:t>
            </w:r>
          </w:p>
        </w:tc>
        <w:tc>
          <w:tcPr>
            <w:tcW w:w="801" w:type="dxa"/>
            <w:noWrap/>
            <w:hideMark/>
          </w:tcPr>
          <w:p w:rsidR="004F5A35" w:rsidRPr="004F5A35" w:rsidRDefault="004F5A35" w:rsidP="004F5A35">
            <w:pPr>
              <w:jc w:val="center"/>
              <w:cnfStyle w:val="000000100000"/>
              <w:rPr>
                <w:rFonts w:ascii="Calibri" w:eastAsia="Times New Roman" w:hAnsi="Calibri" w:cs="Times New Roman"/>
                <w:b/>
                <w:bCs/>
                <w:color w:val="000000"/>
                <w:sz w:val="14"/>
                <w:szCs w:val="14"/>
                <w:lang w:eastAsia="es-ES"/>
              </w:rPr>
            </w:pPr>
            <w:r w:rsidRPr="004F5A35">
              <w:rPr>
                <w:rFonts w:ascii="Calibri" w:eastAsia="Times New Roman" w:hAnsi="Calibri" w:cs="Times New Roman"/>
                <w:b/>
                <w:bCs/>
                <w:color w:val="000000"/>
                <w:sz w:val="14"/>
                <w:szCs w:val="14"/>
                <w:lang w:eastAsia="es-ES"/>
              </w:rPr>
              <w:t>E</w:t>
            </w:r>
          </w:p>
        </w:tc>
        <w:tc>
          <w:tcPr>
            <w:tcW w:w="736" w:type="dxa"/>
            <w:noWrap/>
            <w:hideMark/>
          </w:tcPr>
          <w:p w:rsidR="004F5A35" w:rsidRPr="004F5A35" w:rsidRDefault="004F5A35" w:rsidP="004F5A35">
            <w:pPr>
              <w:jc w:val="center"/>
              <w:cnfStyle w:val="000000100000"/>
              <w:rPr>
                <w:rFonts w:ascii="Calibri" w:eastAsia="Times New Roman" w:hAnsi="Calibri" w:cs="Times New Roman"/>
                <w:b/>
                <w:bCs/>
                <w:color w:val="000000"/>
                <w:sz w:val="14"/>
                <w:szCs w:val="14"/>
                <w:lang w:eastAsia="es-ES"/>
              </w:rPr>
            </w:pPr>
            <w:r w:rsidRPr="004F5A35">
              <w:rPr>
                <w:rFonts w:ascii="Calibri" w:eastAsia="Times New Roman" w:hAnsi="Calibri" w:cs="Times New Roman"/>
                <w:b/>
                <w:bCs/>
                <w:color w:val="000000"/>
                <w:sz w:val="14"/>
                <w:szCs w:val="14"/>
                <w:lang w:eastAsia="es-ES"/>
              </w:rPr>
              <w:t>F</w:t>
            </w:r>
          </w:p>
        </w:tc>
        <w:tc>
          <w:tcPr>
            <w:tcW w:w="761" w:type="dxa"/>
            <w:noWrap/>
            <w:hideMark/>
          </w:tcPr>
          <w:p w:rsidR="004F5A35" w:rsidRPr="004F5A35" w:rsidRDefault="004F5A35" w:rsidP="004F5A35">
            <w:pPr>
              <w:jc w:val="center"/>
              <w:cnfStyle w:val="000000100000"/>
              <w:rPr>
                <w:rFonts w:ascii="Calibri" w:eastAsia="Times New Roman" w:hAnsi="Calibri" w:cs="Times New Roman"/>
                <w:b/>
                <w:bCs/>
                <w:color w:val="000000"/>
                <w:sz w:val="14"/>
                <w:szCs w:val="14"/>
                <w:lang w:eastAsia="es-ES"/>
              </w:rPr>
            </w:pPr>
            <w:r w:rsidRPr="004F5A35">
              <w:rPr>
                <w:rFonts w:ascii="Calibri" w:eastAsia="Times New Roman" w:hAnsi="Calibri" w:cs="Times New Roman"/>
                <w:b/>
                <w:bCs/>
                <w:color w:val="000000"/>
                <w:sz w:val="14"/>
                <w:szCs w:val="14"/>
                <w:lang w:eastAsia="es-ES"/>
              </w:rPr>
              <w:t>M</w:t>
            </w:r>
          </w:p>
        </w:tc>
        <w:tc>
          <w:tcPr>
            <w:tcW w:w="761" w:type="dxa"/>
            <w:noWrap/>
            <w:hideMark/>
          </w:tcPr>
          <w:p w:rsidR="004F5A35" w:rsidRPr="004F5A35" w:rsidRDefault="004F5A35" w:rsidP="004F5A35">
            <w:pPr>
              <w:jc w:val="center"/>
              <w:cnfStyle w:val="000000100000"/>
              <w:rPr>
                <w:rFonts w:ascii="Calibri" w:eastAsia="Times New Roman" w:hAnsi="Calibri" w:cs="Times New Roman"/>
                <w:b/>
                <w:bCs/>
                <w:color w:val="000000"/>
                <w:sz w:val="14"/>
                <w:szCs w:val="14"/>
                <w:lang w:eastAsia="es-ES"/>
              </w:rPr>
            </w:pPr>
            <w:r w:rsidRPr="004F5A35">
              <w:rPr>
                <w:rFonts w:ascii="Calibri" w:eastAsia="Times New Roman" w:hAnsi="Calibri" w:cs="Times New Roman"/>
                <w:b/>
                <w:bCs/>
                <w:color w:val="000000"/>
                <w:sz w:val="14"/>
                <w:szCs w:val="14"/>
                <w:lang w:eastAsia="es-ES"/>
              </w:rPr>
              <w:t>A</w:t>
            </w:r>
          </w:p>
        </w:tc>
        <w:tc>
          <w:tcPr>
            <w:tcW w:w="761" w:type="dxa"/>
            <w:noWrap/>
            <w:hideMark/>
          </w:tcPr>
          <w:p w:rsidR="004F5A35" w:rsidRPr="004F5A35" w:rsidRDefault="004F5A35" w:rsidP="004F5A35">
            <w:pPr>
              <w:jc w:val="center"/>
              <w:cnfStyle w:val="000000100000"/>
              <w:rPr>
                <w:rFonts w:ascii="Calibri" w:eastAsia="Times New Roman" w:hAnsi="Calibri" w:cs="Times New Roman"/>
                <w:b/>
                <w:bCs/>
                <w:color w:val="000000"/>
                <w:sz w:val="14"/>
                <w:szCs w:val="14"/>
                <w:lang w:eastAsia="es-ES"/>
              </w:rPr>
            </w:pPr>
            <w:r w:rsidRPr="004F5A35">
              <w:rPr>
                <w:rFonts w:ascii="Calibri" w:eastAsia="Times New Roman" w:hAnsi="Calibri" w:cs="Times New Roman"/>
                <w:b/>
                <w:bCs/>
                <w:color w:val="000000"/>
                <w:sz w:val="14"/>
                <w:szCs w:val="14"/>
                <w:lang w:eastAsia="es-ES"/>
              </w:rPr>
              <w:t>M</w:t>
            </w:r>
          </w:p>
        </w:tc>
        <w:tc>
          <w:tcPr>
            <w:tcW w:w="761" w:type="dxa"/>
            <w:noWrap/>
            <w:hideMark/>
          </w:tcPr>
          <w:p w:rsidR="004F5A35" w:rsidRPr="004F5A35" w:rsidRDefault="004F5A35" w:rsidP="004F5A35">
            <w:pPr>
              <w:jc w:val="center"/>
              <w:cnfStyle w:val="000000100000"/>
              <w:rPr>
                <w:rFonts w:ascii="Calibri" w:eastAsia="Times New Roman" w:hAnsi="Calibri" w:cs="Times New Roman"/>
                <w:b/>
                <w:bCs/>
                <w:color w:val="000000"/>
                <w:sz w:val="14"/>
                <w:szCs w:val="14"/>
                <w:lang w:eastAsia="es-ES"/>
              </w:rPr>
            </w:pPr>
            <w:r w:rsidRPr="004F5A35">
              <w:rPr>
                <w:rFonts w:ascii="Calibri" w:eastAsia="Times New Roman" w:hAnsi="Calibri" w:cs="Times New Roman"/>
                <w:b/>
                <w:bCs/>
                <w:color w:val="000000"/>
                <w:sz w:val="14"/>
                <w:szCs w:val="14"/>
                <w:lang w:eastAsia="es-ES"/>
              </w:rPr>
              <w:t>J</w:t>
            </w:r>
          </w:p>
        </w:tc>
        <w:tc>
          <w:tcPr>
            <w:tcW w:w="769" w:type="dxa"/>
            <w:noWrap/>
            <w:hideMark/>
          </w:tcPr>
          <w:p w:rsidR="004F5A35" w:rsidRPr="004F5A35" w:rsidRDefault="004F5A35" w:rsidP="004F5A35">
            <w:pPr>
              <w:jc w:val="center"/>
              <w:cnfStyle w:val="000000100000"/>
              <w:rPr>
                <w:rFonts w:ascii="Calibri" w:eastAsia="Times New Roman" w:hAnsi="Calibri" w:cs="Times New Roman"/>
                <w:b/>
                <w:bCs/>
                <w:color w:val="000000"/>
                <w:sz w:val="14"/>
                <w:szCs w:val="14"/>
                <w:lang w:eastAsia="es-ES"/>
              </w:rPr>
            </w:pPr>
            <w:r w:rsidRPr="004F5A35">
              <w:rPr>
                <w:rFonts w:ascii="Calibri" w:eastAsia="Times New Roman" w:hAnsi="Calibri" w:cs="Times New Roman"/>
                <w:b/>
                <w:bCs/>
                <w:color w:val="000000"/>
                <w:sz w:val="14"/>
                <w:szCs w:val="14"/>
                <w:lang w:eastAsia="es-ES"/>
              </w:rPr>
              <w:t>J</w:t>
            </w:r>
          </w:p>
        </w:tc>
        <w:tc>
          <w:tcPr>
            <w:tcW w:w="745" w:type="dxa"/>
            <w:noWrap/>
            <w:hideMark/>
          </w:tcPr>
          <w:p w:rsidR="004F5A35" w:rsidRPr="004F5A35" w:rsidRDefault="004F5A35" w:rsidP="004F5A35">
            <w:pPr>
              <w:jc w:val="center"/>
              <w:cnfStyle w:val="000000100000"/>
              <w:rPr>
                <w:rFonts w:ascii="Calibri" w:eastAsia="Times New Roman" w:hAnsi="Calibri" w:cs="Times New Roman"/>
                <w:b/>
                <w:bCs/>
                <w:color w:val="000000"/>
                <w:sz w:val="14"/>
                <w:szCs w:val="14"/>
                <w:lang w:eastAsia="es-ES"/>
              </w:rPr>
            </w:pPr>
            <w:r w:rsidRPr="004F5A35">
              <w:rPr>
                <w:rFonts w:ascii="Calibri" w:eastAsia="Times New Roman" w:hAnsi="Calibri" w:cs="Times New Roman"/>
                <w:b/>
                <w:bCs/>
                <w:color w:val="000000"/>
                <w:sz w:val="14"/>
                <w:szCs w:val="14"/>
                <w:lang w:eastAsia="es-ES"/>
              </w:rPr>
              <w:t>A</w:t>
            </w:r>
          </w:p>
        </w:tc>
        <w:tc>
          <w:tcPr>
            <w:tcW w:w="752" w:type="dxa"/>
            <w:noWrap/>
            <w:hideMark/>
          </w:tcPr>
          <w:p w:rsidR="004F5A35" w:rsidRPr="004F5A35" w:rsidRDefault="004F5A35" w:rsidP="004F5A35">
            <w:pPr>
              <w:jc w:val="center"/>
              <w:cnfStyle w:val="000000100000"/>
              <w:rPr>
                <w:rFonts w:ascii="Calibri" w:eastAsia="Times New Roman" w:hAnsi="Calibri" w:cs="Times New Roman"/>
                <w:b/>
                <w:bCs/>
                <w:color w:val="000000"/>
                <w:sz w:val="14"/>
                <w:szCs w:val="14"/>
                <w:lang w:eastAsia="es-ES"/>
              </w:rPr>
            </w:pPr>
            <w:r w:rsidRPr="004F5A35">
              <w:rPr>
                <w:rFonts w:ascii="Calibri" w:eastAsia="Times New Roman" w:hAnsi="Calibri" w:cs="Times New Roman"/>
                <w:b/>
                <w:bCs/>
                <w:color w:val="000000"/>
                <w:sz w:val="14"/>
                <w:szCs w:val="14"/>
                <w:lang w:eastAsia="es-ES"/>
              </w:rPr>
              <w:t>S</w:t>
            </w:r>
          </w:p>
        </w:tc>
        <w:tc>
          <w:tcPr>
            <w:tcW w:w="687" w:type="dxa"/>
            <w:noWrap/>
            <w:hideMark/>
          </w:tcPr>
          <w:p w:rsidR="004F5A35" w:rsidRPr="004F5A35" w:rsidRDefault="004F5A35" w:rsidP="004F5A35">
            <w:pPr>
              <w:jc w:val="center"/>
              <w:cnfStyle w:val="000000100000"/>
              <w:rPr>
                <w:rFonts w:ascii="Calibri" w:eastAsia="Times New Roman" w:hAnsi="Calibri" w:cs="Times New Roman"/>
                <w:b/>
                <w:bCs/>
                <w:color w:val="000000"/>
                <w:sz w:val="14"/>
                <w:szCs w:val="14"/>
                <w:lang w:eastAsia="es-ES"/>
              </w:rPr>
            </w:pPr>
            <w:r w:rsidRPr="004F5A35">
              <w:rPr>
                <w:rFonts w:ascii="Calibri" w:eastAsia="Times New Roman" w:hAnsi="Calibri" w:cs="Times New Roman"/>
                <w:b/>
                <w:bCs/>
                <w:color w:val="000000"/>
                <w:sz w:val="14"/>
                <w:szCs w:val="14"/>
                <w:lang w:eastAsia="es-ES"/>
              </w:rPr>
              <w:t>O</w:t>
            </w:r>
          </w:p>
        </w:tc>
        <w:tc>
          <w:tcPr>
            <w:tcW w:w="865" w:type="dxa"/>
            <w:noWrap/>
            <w:hideMark/>
          </w:tcPr>
          <w:p w:rsidR="004F5A35" w:rsidRPr="004F5A35" w:rsidRDefault="004F5A35" w:rsidP="004F5A35">
            <w:pPr>
              <w:jc w:val="center"/>
              <w:cnfStyle w:val="000000100000"/>
              <w:rPr>
                <w:rFonts w:ascii="Calibri" w:eastAsia="Times New Roman" w:hAnsi="Calibri" w:cs="Times New Roman"/>
                <w:b/>
                <w:bCs/>
                <w:color w:val="000000"/>
                <w:sz w:val="14"/>
                <w:szCs w:val="14"/>
                <w:lang w:eastAsia="es-ES"/>
              </w:rPr>
            </w:pPr>
            <w:r w:rsidRPr="004F5A35">
              <w:rPr>
                <w:rFonts w:ascii="Calibri" w:eastAsia="Times New Roman" w:hAnsi="Calibri" w:cs="Times New Roman"/>
                <w:b/>
                <w:bCs/>
                <w:color w:val="000000"/>
                <w:sz w:val="14"/>
                <w:szCs w:val="14"/>
                <w:lang w:eastAsia="es-ES"/>
              </w:rPr>
              <w:t>N</w:t>
            </w:r>
          </w:p>
        </w:tc>
        <w:tc>
          <w:tcPr>
            <w:tcW w:w="672" w:type="dxa"/>
            <w:noWrap/>
            <w:hideMark/>
          </w:tcPr>
          <w:p w:rsidR="004F5A35" w:rsidRPr="004F5A35" w:rsidRDefault="004F5A35" w:rsidP="004F5A35">
            <w:pPr>
              <w:jc w:val="center"/>
              <w:cnfStyle w:val="000000100000"/>
              <w:rPr>
                <w:rFonts w:ascii="Calibri" w:eastAsia="Times New Roman" w:hAnsi="Calibri" w:cs="Times New Roman"/>
                <w:b/>
                <w:bCs/>
                <w:color w:val="000000"/>
                <w:sz w:val="14"/>
                <w:szCs w:val="14"/>
                <w:lang w:eastAsia="es-ES"/>
              </w:rPr>
            </w:pPr>
            <w:r w:rsidRPr="004F5A35">
              <w:rPr>
                <w:rFonts w:ascii="Calibri" w:eastAsia="Times New Roman" w:hAnsi="Calibri" w:cs="Times New Roman"/>
                <w:b/>
                <w:bCs/>
                <w:color w:val="000000"/>
                <w:sz w:val="14"/>
                <w:szCs w:val="14"/>
                <w:lang w:eastAsia="es-ES"/>
              </w:rPr>
              <w:t>D</w:t>
            </w:r>
          </w:p>
        </w:tc>
        <w:tc>
          <w:tcPr>
            <w:tcW w:w="913" w:type="dxa"/>
            <w:noWrap/>
            <w:hideMark/>
          </w:tcPr>
          <w:p w:rsidR="004F5A35" w:rsidRPr="004F5A35" w:rsidRDefault="004F5A35" w:rsidP="004F5A35">
            <w:pPr>
              <w:jc w:val="center"/>
              <w:cnfStyle w:val="000000100000"/>
              <w:rPr>
                <w:rFonts w:ascii="Calibri" w:eastAsia="Times New Roman" w:hAnsi="Calibri" w:cs="Times New Roman"/>
                <w:b/>
                <w:bCs/>
                <w:color w:val="000000"/>
                <w:sz w:val="14"/>
                <w:szCs w:val="14"/>
                <w:lang w:eastAsia="es-ES"/>
              </w:rPr>
            </w:pPr>
            <w:r w:rsidRPr="004F5A35">
              <w:rPr>
                <w:rFonts w:ascii="Calibri" w:eastAsia="Times New Roman" w:hAnsi="Calibri" w:cs="Times New Roman"/>
                <w:b/>
                <w:bCs/>
                <w:color w:val="000000"/>
                <w:sz w:val="14"/>
                <w:szCs w:val="14"/>
                <w:lang w:eastAsia="es-ES"/>
              </w:rPr>
              <w:t>TOTAL</w:t>
            </w:r>
          </w:p>
        </w:tc>
      </w:tr>
      <w:tr w:rsidR="004F5A35" w:rsidRPr="005733F8" w:rsidTr="005733F8">
        <w:trPr>
          <w:trHeight w:val="315"/>
          <w:jc w:val="center"/>
        </w:trPr>
        <w:tc>
          <w:tcPr>
            <w:cnfStyle w:val="001000000000"/>
            <w:tcW w:w="1008" w:type="dxa"/>
            <w:noWrap/>
            <w:hideMark/>
          </w:tcPr>
          <w:p w:rsidR="004F5A35" w:rsidRPr="004F5A35" w:rsidRDefault="0070745F" w:rsidP="004F5A35">
            <w:pPr>
              <w:jc w:val="center"/>
              <w:rPr>
                <w:rFonts w:ascii="Calibri" w:eastAsia="Times New Roman" w:hAnsi="Calibri" w:cs="Times New Roman"/>
                <w:color w:val="000000"/>
                <w:sz w:val="14"/>
                <w:szCs w:val="14"/>
                <w:lang w:eastAsia="es-ES"/>
              </w:rPr>
            </w:pPr>
            <w:r w:rsidRPr="005733F8">
              <w:rPr>
                <w:rFonts w:ascii="Calibri" w:eastAsia="Times New Roman" w:hAnsi="Calibri" w:cs="Times New Roman"/>
                <w:color w:val="000000"/>
                <w:sz w:val="14"/>
                <w:szCs w:val="14"/>
                <w:lang w:eastAsia="es-ES"/>
              </w:rPr>
              <w:t>Histórico</w:t>
            </w:r>
            <w:r w:rsidR="004F5A35" w:rsidRPr="004F5A35">
              <w:rPr>
                <w:rFonts w:ascii="Calibri" w:eastAsia="Times New Roman" w:hAnsi="Calibri" w:cs="Times New Roman"/>
                <w:color w:val="000000"/>
                <w:sz w:val="14"/>
                <w:szCs w:val="14"/>
                <w:lang w:eastAsia="es-ES"/>
              </w:rPr>
              <w:t xml:space="preserve"> 2011</w:t>
            </w:r>
          </w:p>
        </w:tc>
        <w:tc>
          <w:tcPr>
            <w:tcW w:w="801" w:type="dxa"/>
            <w:noWrap/>
            <w:hideMark/>
          </w:tcPr>
          <w:p w:rsidR="004F5A35" w:rsidRPr="004F5A35" w:rsidRDefault="004F5A35" w:rsidP="005733F8">
            <w:pPr>
              <w:jc w:val="center"/>
              <w:cnfStyle w:val="000000000000"/>
              <w:rPr>
                <w:rFonts w:ascii="Calibri" w:eastAsia="Times New Roman" w:hAnsi="Calibri" w:cs="Times New Roman"/>
                <w:color w:val="000000"/>
                <w:sz w:val="14"/>
                <w:szCs w:val="14"/>
                <w:lang w:eastAsia="es-ES"/>
              </w:rPr>
            </w:pPr>
            <w:r w:rsidRPr="004F5A35">
              <w:rPr>
                <w:rFonts w:ascii="Calibri" w:eastAsia="Times New Roman" w:hAnsi="Calibri" w:cs="Times New Roman"/>
                <w:color w:val="000000"/>
                <w:sz w:val="14"/>
                <w:szCs w:val="14"/>
                <w:lang w:eastAsia="es-ES"/>
              </w:rPr>
              <w:t>0</w:t>
            </w:r>
          </w:p>
        </w:tc>
        <w:tc>
          <w:tcPr>
            <w:tcW w:w="736" w:type="dxa"/>
            <w:noWrap/>
            <w:hideMark/>
          </w:tcPr>
          <w:p w:rsidR="004F5A35" w:rsidRPr="004F5A35" w:rsidRDefault="004F5A35" w:rsidP="005733F8">
            <w:pPr>
              <w:jc w:val="center"/>
              <w:cnfStyle w:val="000000000000"/>
              <w:rPr>
                <w:rFonts w:ascii="Calibri" w:eastAsia="Times New Roman" w:hAnsi="Calibri" w:cs="Times New Roman"/>
                <w:color w:val="000000"/>
                <w:sz w:val="14"/>
                <w:szCs w:val="14"/>
                <w:lang w:eastAsia="es-ES"/>
              </w:rPr>
            </w:pPr>
            <w:r w:rsidRPr="004F5A35">
              <w:rPr>
                <w:rFonts w:ascii="Calibri" w:eastAsia="Times New Roman" w:hAnsi="Calibri" w:cs="Times New Roman"/>
                <w:color w:val="000000"/>
                <w:sz w:val="14"/>
                <w:szCs w:val="14"/>
                <w:lang w:eastAsia="es-ES"/>
              </w:rPr>
              <w:t>800</w:t>
            </w:r>
          </w:p>
        </w:tc>
        <w:tc>
          <w:tcPr>
            <w:tcW w:w="761" w:type="dxa"/>
            <w:noWrap/>
            <w:hideMark/>
          </w:tcPr>
          <w:p w:rsidR="004F5A35" w:rsidRPr="004F5A35" w:rsidRDefault="004F5A35" w:rsidP="005733F8">
            <w:pPr>
              <w:jc w:val="center"/>
              <w:cnfStyle w:val="000000000000"/>
              <w:rPr>
                <w:rFonts w:ascii="Calibri" w:eastAsia="Times New Roman" w:hAnsi="Calibri" w:cs="Times New Roman"/>
                <w:color w:val="000000"/>
                <w:sz w:val="14"/>
                <w:szCs w:val="14"/>
                <w:lang w:eastAsia="es-ES"/>
              </w:rPr>
            </w:pPr>
            <w:r w:rsidRPr="004F5A35">
              <w:rPr>
                <w:rFonts w:ascii="Calibri" w:eastAsia="Times New Roman" w:hAnsi="Calibri" w:cs="Times New Roman"/>
                <w:color w:val="000000"/>
                <w:sz w:val="14"/>
                <w:szCs w:val="14"/>
                <w:lang w:eastAsia="es-ES"/>
              </w:rPr>
              <w:t>1002</w:t>
            </w:r>
          </w:p>
        </w:tc>
        <w:tc>
          <w:tcPr>
            <w:tcW w:w="761" w:type="dxa"/>
            <w:noWrap/>
            <w:hideMark/>
          </w:tcPr>
          <w:p w:rsidR="004F5A35" w:rsidRPr="004F5A35" w:rsidRDefault="004F5A35" w:rsidP="005733F8">
            <w:pPr>
              <w:jc w:val="center"/>
              <w:cnfStyle w:val="000000000000"/>
              <w:rPr>
                <w:rFonts w:ascii="Calibri" w:eastAsia="Times New Roman" w:hAnsi="Calibri" w:cs="Times New Roman"/>
                <w:color w:val="000000"/>
                <w:sz w:val="14"/>
                <w:szCs w:val="14"/>
                <w:lang w:eastAsia="es-ES"/>
              </w:rPr>
            </w:pPr>
            <w:r w:rsidRPr="004F5A35">
              <w:rPr>
                <w:rFonts w:ascii="Calibri" w:eastAsia="Times New Roman" w:hAnsi="Calibri" w:cs="Times New Roman"/>
                <w:color w:val="000000"/>
                <w:sz w:val="14"/>
                <w:szCs w:val="14"/>
                <w:lang w:eastAsia="es-ES"/>
              </w:rPr>
              <w:t>800</w:t>
            </w:r>
          </w:p>
        </w:tc>
        <w:tc>
          <w:tcPr>
            <w:tcW w:w="761" w:type="dxa"/>
            <w:noWrap/>
            <w:hideMark/>
          </w:tcPr>
          <w:p w:rsidR="004F5A35" w:rsidRPr="004F5A35" w:rsidRDefault="004F5A35" w:rsidP="005733F8">
            <w:pPr>
              <w:jc w:val="center"/>
              <w:cnfStyle w:val="000000000000"/>
              <w:rPr>
                <w:rFonts w:ascii="Calibri" w:eastAsia="Times New Roman" w:hAnsi="Calibri" w:cs="Times New Roman"/>
                <w:color w:val="000000"/>
                <w:sz w:val="14"/>
                <w:szCs w:val="14"/>
                <w:lang w:eastAsia="es-ES"/>
              </w:rPr>
            </w:pPr>
            <w:r w:rsidRPr="004F5A35">
              <w:rPr>
                <w:rFonts w:ascii="Calibri" w:eastAsia="Times New Roman" w:hAnsi="Calibri" w:cs="Times New Roman"/>
                <w:color w:val="000000"/>
                <w:sz w:val="14"/>
                <w:szCs w:val="14"/>
                <w:lang w:eastAsia="es-ES"/>
              </w:rPr>
              <w:t>600</w:t>
            </w:r>
          </w:p>
        </w:tc>
        <w:tc>
          <w:tcPr>
            <w:tcW w:w="761" w:type="dxa"/>
            <w:noWrap/>
            <w:hideMark/>
          </w:tcPr>
          <w:p w:rsidR="004F5A35" w:rsidRPr="004F5A35" w:rsidRDefault="004F5A35" w:rsidP="005733F8">
            <w:pPr>
              <w:jc w:val="center"/>
              <w:cnfStyle w:val="000000000000"/>
              <w:rPr>
                <w:rFonts w:ascii="Calibri" w:eastAsia="Times New Roman" w:hAnsi="Calibri" w:cs="Times New Roman"/>
                <w:color w:val="000000"/>
                <w:sz w:val="14"/>
                <w:szCs w:val="14"/>
                <w:lang w:eastAsia="es-ES"/>
              </w:rPr>
            </w:pPr>
            <w:r w:rsidRPr="004F5A35">
              <w:rPr>
                <w:rFonts w:ascii="Calibri" w:eastAsia="Times New Roman" w:hAnsi="Calibri" w:cs="Times New Roman"/>
                <w:color w:val="000000"/>
                <w:sz w:val="14"/>
                <w:szCs w:val="14"/>
                <w:lang w:eastAsia="es-ES"/>
              </w:rPr>
              <w:t>1052,4</w:t>
            </w:r>
          </w:p>
        </w:tc>
        <w:tc>
          <w:tcPr>
            <w:tcW w:w="769" w:type="dxa"/>
            <w:noWrap/>
            <w:hideMark/>
          </w:tcPr>
          <w:p w:rsidR="004F5A35" w:rsidRPr="004F5A35" w:rsidRDefault="004F5A35" w:rsidP="005733F8">
            <w:pPr>
              <w:jc w:val="center"/>
              <w:cnfStyle w:val="000000000000"/>
              <w:rPr>
                <w:rFonts w:ascii="Calibri" w:eastAsia="Times New Roman" w:hAnsi="Calibri" w:cs="Times New Roman"/>
                <w:color w:val="000000"/>
                <w:sz w:val="14"/>
                <w:szCs w:val="14"/>
                <w:lang w:eastAsia="es-ES"/>
              </w:rPr>
            </w:pPr>
            <w:r w:rsidRPr="004F5A35">
              <w:rPr>
                <w:rFonts w:ascii="Calibri" w:eastAsia="Times New Roman" w:hAnsi="Calibri" w:cs="Times New Roman"/>
                <w:color w:val="000000"/>
                <w:sz w:val="14"/>
                <w:szCs w:val="14"/>
                <w:lang w:eastAsia="es-ES"/>
              </w:rPr>
              <w:t>398,24</w:t>
            </w:r>
          </w:p>
        </w:tc>
        <w:tc>
          <w:tcPr>
            <w:tcW w:w="745" w:type="dxa"/>
            <w:noWrap/>
            <w:hideMark/>
          </w:tcPr>
          <w:p w:rsidR="004F5A35" w:rsidRPr="004F5A35" w:rsidRDefault="004F5A35" w:rsidP="005733F8">
            <w:pPr>
              <w:jc w:val="center"/>
              <w:cnfStyle w:val="000000000000"/>
              <w:rPr>
                <w:rFonts w:ascii="Calibri" w:eastAsia="Times New Roman" w:hAnsi="Calibri" w:cs="Times New Roman"/>
                <w:color w:val="000000"/>
                <w:sz w:val="14"/>
                <w:szCs w:val="14"/>
                <w:lang w:eastAsia="es-ES"/>
              </w:rPr>
            </w:pPr>
            <w:r w:rsidRPr="004F5A35">
              <w:rPr>
                <w:rFonts w:ascii="Calibri" w:eastAsia="Times New Roman" w:hAnsi="Calibri" w:cs="Times New Roman"/>
                <w:color w:val="000000"/>
                <w:sz w:val="14"/>
                <w:szCs w:val="14"/>
                <w:lang w:eastAsia="es-ES"/>
              </w:rPr>
              <w:t>2482,64</w:t>
            </w:r>
          </w:p>
        </w:tc>
        <w:tc>
          <w:tcPr>
            <w:tcW w:w="752" w:type="dxa"/>
            <w:noWrap/>
            <w:hideMark/>
          </w:tcPr>
          <w:p w:rsidR="004F5A35" w:rsidRPr="004F5A35" w:rsidRDefault="004F5A35" w:rsidP="005733F8">
            <w:pPr>
              <w:jc w:val="center"/>
              <w:cnfStyle w:val="000000000000"/>
              <w:rPr>
                <w:rFonts w:ascii="Calibri" w:eastAsia="Times New Roman" w:hAnsi="Calibri" w:cs="Times New Roman"/>
                <w:color w:val="000000"/>
                <w:sz w:val="14"/>
                <w:szCs w:val="14"/>
                <w:lang w:eastAsia="es-ES"/>
              </w:rPr>
            </w:pPr>
            <w:r w:rsidRPr="004F5A35">
              <w:rPr>
                <w:rFonts w:ascii="Calibri" w:eastAsia="Times New Roman" w:hAnsi="Calibri" w:cs="Times New Roman"/>
                <w:color w:val="000000"/>
                <w:sz w:val="14"/>
                <w:szCs w:val="14"/>
                <w:lang w:eastAsia="es-ES"/>
              </w:rPr>
              <w:t>2249,49</w:t>
            </w:r>
          </w:p>
        </w:tc>
        <w:tc>
          <w:tcPr>
            <w:tcW w:w="687" w:type="dxa"/>
            <w:noWrap/>
            <w:hideMark/>
          </w:tcPr>
          <w:p w:rsidR="004F5A35" w:rsidRPr="004F5A35" w:rsidRDefault="004F5A35" w:rsidP="005733F8">
            <w:pPr>
              <w:jc w:val="center"/>
              <w:cnfStyle w:val="000000000000"/>
              <w:rPr>
                <w:rFonts w:ascii="Calibri" w:eastAsia="Times New Roman" w:hAnsi="Calibri" w:cs="Times New Roman"/>
                <w:color w:val="000000"/>
                <w:sz w:val="14"/>
                <w:szCs w:val="14"/>
                <w:lang w:eastAsia="es-ES"/>
              </w:rPr>
            </w:pPr>
            <w:r w:rsidRPr="004F5A35">
              <w:rPr>
                <w:rFonts w:ascii="Calibri" w:eastAsia="Times New Roman" w:hAnsi="Calibri" w:cs="Times New Roman"/>
                <w:color w:val="000000"/>
                <w:sz w:val="14"/>
                <w:szCs w:val="14"/>
                <w:lang w:eastAsia="es-ES"/>
              </w:rPr>
              <w:t>1820,17</w:t>
            </w:r>
          </w:p>
        </w:tc>
        <w:tc>
          <w:tcPr>
            <w:tcW w:w="865" w:type="dxa"/>
            <w:noWrap/>
            <w:hideMark/>
          </w:tcPr>
          <w:p w:rsidR="004F5A35" w:rsidRPr="004F5A35" w:rsidRDefault="004F5A35" w:rsidP="005733F8">
            <w:pPr>
              <w:jc w:val="center"/>
              <w:cnfStyle w:val="000000000000"/>
              <w:rPr>
                <w:rFonts w:ascii="Calibri" w:eastAsia="Times New Roman" w:hAnsi="Calibri" w:cs="Times New Roman"/>
                <w:color w:val="000000"/>
                <w:sz w:val="14"/>
                <w:szCs w:val="14"/>
                <w:lang w:eastAsia="es-ES"/>
              </w:rPr>
            </w:pPr>
            <w:r w:rsidRPr="004F5A35">
              <w:rPr>
                <w:rFonts w:ascii="Calibri" w:eastAsia="Times New Roman" w:hAnsi="Calibri" w:cs="Times New Roman"/>
                <w:color w:val="000000"/>
                <w:sz w:val="14"/>
                <w:szCs w:val="14"/>
                <w:lang w:eastAsia="es-ES"/>
              </w:rPr>
              <w:t>1958,11</w:t>
            </w:r>
          </w:p>
        </w:tc>
        <w:tc>
          <w:tcPr>
            <w:tcW w:w="672" w:type="dxa"/>
            <w:noWrap/>
            <w:hideMark/>
          </w:tcPr>
          <w:p w:rsidR="004F5A35" w:rsidRPr="004F5A35" w:rsidRDefault="004F5A35" w:rsidP="005733F8">
            <w:pPr>
              <w:jc w:val="center"/>
              <w:cnfStyle w:val="000000000000"/>
              <w:rPr>
                <w:rFonts w:ascii="Calibri" w:eastAsia="Times New Roman" w:hAnsi="Calibri" w:cs="Times New Roman"/>
                <w:color w:val="000000"/>
                <w:sz w:val="14"/>
                <w:szCs w:val="14"/>
                <w:lang w:eastAsia="es-ES"/>
              </w:rPr>
            </w:pPr>
            <w:r w:rsidRPr="004F5A35">
              <w:rPr>
                <w:rFonts w:ascii="Calibri" w:eastAsia="Times New Roman" w:hAnsi="Calibri" w:cs="Times New Roman"/>
                <w:color w:val="000000"/>
                <w:sz w:val="14"/>
                <w:szCs w:val="14"/>
                <w:lang w:eastAsia="es-ES"/>
              </w:rPr>
              <w:t>2000</w:t>
            </w:r>
          </w:p>
        </w:tc>
        <w:tc>
          <w:tcPr>
            <w:tcW w:w="913" w:type="dxa"/>
            <w:noWrap/>
            <w:hideMark/>
          </w:tcPr>
          <w:p w:rsidR="004F5A35" w:rsidRPr="004F5A35" w:rsidRDefault="004F5A35" w:rsidP="005733F8">
            <w:pPr>
              <w:jc w:val="center"/>
              <w:cnfStyle w:val="000000000000"/>
              <w:rPr>
                <w:rFonts w:ascii="Calibri" w:eastAsia="Times New Roman" w:hAnsi="Calibri" w:cs="Times New Roman"/>
                <w:color w:val="000000"/>
                <w:sz w:val="14"/>
                <w:szCs w:val="14"/>
                <w:lang w:eastAsia="es-ES"/>
              </w:rPr>
            </w:pPr>
            <w:r w:rsidRPr="004F5A35">
              <w:rPr>
                <w:rFonts w:ascii="Calibri" w:eastAsia="Times New Roman" w:hAnsi="Calibri" w:cs="Times New Roman"/>
                <w:color w:val="000000"/>
                <w:sz w:val="14"/>
                <w:szCs w:val="14"/>
                <w:lang w:eastAsia="es-ES"/>
              </w:rPr>
              <w:t>15163,05</w:t>
            </w:r>
          </w:p>
        </w:tc>
      </w:tr>
      <w:tr w:rsidR="005733F8" w:rsidRPr="005733F8" w:rsidTr="005733F8">
        <w:trPr>
          <w:cnfStyle w:val="000000100000"/>
          <w:trHeight w:val="315"/>
          <w:jc w:val="center"/>
        </w:trPr>
        <w:tc>
          <w:tcPr>
            <w:cnfStyle w:val="001000000000"/>
            <w:tcW w:w="1008" w:type="dxa"/>
            <w:noWrap/>
            <w:hideMark/>
          </w:tcPr>
          <w:p w:rsidR="005733F8" w:rsidRPr="004F5A35" w:rsidRDefault="005733F8" w:rsidP="004F5A35">
            <w:pPr>
              <w:jc w:val="center"/>
              <w:rPr>
                <w:rFonts w:ascii="Calibri" w:eastAsia="Times New Roman" w:hAnsi="Calibri" w:cs="Times New Roman"/>
                <w:color w:val="000000"/>
                <w:sz w:val="14"/>
                <w:szCs w:val="14"/>
                <w:lang w:eastAsia="es-ES"/>
              </w:rPr>
            </w:pPr>
            <w:r w:rsidRPr="004F5A35">
              <w:rPr>
                <w:rFonts w:ascii="Calibri" w:eastAsia="Times New Roman" w:hAnsi="Calibri" w:cs="Times New Roman"/>
                <w:color w:val="000000"/>
                <w:sz w:val="14"/>
                <w:szCs w:val="14"/>
                <w:lang w:eastAsia="es-ES"/>
              </w:rPr>
              <w:t>AÑO 2</w:t>
            </w:r>
          </w:p>
        </w:tc>
        <w:tc>
          <w:tcPr>
            <w:tcW w:w="801" w:type="dxa"/>
            <w:noWrap/>
            <w:hideMark/>
          </w:tcPr>
          <w:p w:rsidR="005733F8" w:rsidRPr="005733F8" w:rsidRDefault="005733F8" w:rsidP="005733F8">
            <w:pPr>
              <w:jc w:val="center"/>
              <w:cnfStyle w:val="000000100000"/>
              <w:rPr>
                <w:rFonts w:ascii="Calibri" w:hAnsi="Calibri"/>
                <w:b/>
                <w:bCs/>
                <w:color w:val="000000"/>
                <w:sz w:val="14"/>
                <w:szCs w:val="14"/>
              </w:rPr>
            </w:pPr>
            <w:r w:rsidRPr="005733F8">
              <w:rPr>
                <w:rFonts w:ascii="Calibri" w:hAnsi="Calibri"/>
                <w:b/>
                <w:bCs/>
                <w:color w:val="000000"/>
                <w:sz w:val="14"/>
                <w:szCs w:val="14"/>
              </w:rPr>
              <w:t>1500</w:t>
            </w:r>
          </w:p>
        </w:tc>
        <w:tc>
          <w:tcPr>
            <w:tcW w:w="736" w:type="dxa"/>
            <w:noWrap/>
            <w:hideMark/>
          </w:tcPr>
          <w:p w:rsidR="005733F8" w:rsidRPr="005733F8" w:rsidRDefault="005733F8" w:rsidP="005733F8">
            <w:pPr>
              <w:jc w:val="center"/>
              <w:cnfStyle w:val="000000100000"/>
              <w:rPr>
                <w:rFonts w:ascii="Calibri" w:hAnsi="Calibri"/>
                <w:b/>
                <w:bCs/>
                <w:color w:val="000000"/>
                <w:sz w:val="14"/>
                <w:szCs w:val="14"/>
              </w:rPr>
            </w:pPr>
            <w:r w:rsidRPr="005733F8">
              <w:rPr>
                <w:rFonts w:ascii="Calibri" w:hAnsi="Calibri"/>
                <w:b/>
                <w:bCs/>
                <w:color w:val="000000"/>
                <w:sz w:val="14"/>
                <w:szCs w:val="14"/>
              </w:rPr>
              <w:t>2800</w:t>
            </w:r>
          </w:p>
        </w:tc>
        <w:tc>
          <w:tcPr>
            <w:tcW w:w="761" w:type="dxa"/>
            <w:noWrap/>
            <w:hideMark/>
          </w:tcPr>
          <w:p w:rsidR="005733F8" w:rsidRPr="005733F8" w:rsidRDefault="005733F8" w:rsidP="005733F8">
            <w:pPr>
              <w:jc w:val="center"/>
              <w:cnfStyle w:val="000000100000"/>
              <w:rPr>
                <w:rFonts w:ascii="Calibri" w:hAnsi="Calibri"/>
                <w:b/>
                <w:bCs/>
                <w:color w:val="000000"/>
                <w:sz w:val="14"/>
                <w:szCs w:val="14"/>
              </w:rPr>
            </w:pPr>
            <w:r w:rsidRPr="005733F8">
              <w:rPr>
                <w:rFonts w:ascii="Calibri" w:hAnsi="Calibri"/>
                <w:b/>
                <w:bCs/>
                <w:color w:val="000000"/>
                <w:sz w:val="14"/>
                <w:szCs w:val="14"/>
              </w:rPr>
              <w:t>4000</w:t>
            </w:r>
          </w:p>
        </w:tc>
        <w:tc>
          <w:tcPr>
            <w:tcW w:w="761" w:type="dxa"/>
            <w:noWrap/>
            <w:hideMark/>
          </w:tcPr>
          <w:p w:rsidR="005733F8" w:rsidRPr="005733F8" w:rsidRDefault="005733F8" w:rsidP="005733F8">
            <w:pPr>
              <w:jc w:val="center"/>
              <w:cnfStyle w:val="000000100000"/>
              <w:rPr>
                <w:rFonts w:ascii="Calibri" w:hAnsi="Calibri"/>
                <w:b/>
                <w:bCs/>
                <w:color w:val="000000"/>
                <w:sz w:val="14"/>
                <w:szCs w:val="14"/>
              </w:rPr>
            </w:pPr>
            <w:r w:rsidRPr="005733F8">
              <w:rPr>
                <w:rFonts w:ascii="Calibri" w:hAnsi="Calibri"/>
                <w:b/>
                <w:bCs/>
                <w:color w:val="000000"/>
                <w:sz w:val="14"/>
                <w:szCs w:val="14"/>
              </w:rPr>
              <w:t>4600</w:t>
            </w:r>
          </w:p>
        </w:tc>
        <w:tc>
          <w:tcPr>
            <w:tcW w:w="761" w:type="dxa"/>
            <w:noWrap/>
            <w:hideMark/>
          </w:tcPr>
          <w:p w:rsidR="005733F8" w:rsidRPr="005733F8" w:rsidRDefault="005733F8" w:rsidP="005733F8">
            <w:pPr>
              <w:jc w:val="center"/>
              <w:cnfStyle w:val="000000100000"/>
              <w:rPr>
                <w:rFonts w:ascii="Calibri" w:hAnsi="Calibri"/>
                <w:b/>
                <w:bCs/>
                <w:color w:val="000000"/>
                <w:sz w:val="14"/>
                <w:szCs w:val="14"/>
              </w:rPr>
            </w:pPr>
            <w:r w:rsidRPr="005733F8">
              <w:rPr>
                <w:rFonts w:ascii="Calibri" w:hAnsi="Calibri"/>
                <w:b/>
                <w:bCs/>
                <w:color w:val="000000"/>
                <w:sz w:val="14"/>
                <w:szCs w:val="14"/>
              </w:rPr>
              <w:t>3500</w:t>
            </w:r>
          </w:p>
        </w:tc>
        <w:tc>
          <w:tcPr>
            <w:tcW w:w="761" w:type="dxa"/>
            <w:noWrap/>
            <w:hideMark/>
          </w:tcPr>
          <w:p w:rsidR="005733F8" w:rsidRPr="005733F8" w:rsidRDefault="005733F8" w:rsidP="005733F8">
            <w:pPr>
              <w:jc w:val="center"/>
              <w:cnfStyle w:val="000000100000"/>
              <w:rPr>
                <w:rFonts w:ascii="Calibri" w:hAnsi="Calibri"/>
                <w:b/>
                <w:bCs/>
                <w:color w:val="000000"/>
                <w:sz w:val="14"/>
                <w:szCs w:val="14"/>
              </w:rPr>
            </w:pPr>
            <w:r w:rsidRPr="005733F8">
              <w:rPr>
                <w:rFonts w:ascii="Calibri" w:hAnsi="Calibri"/>
                <w:b/>
                <w:bCs/>
                <w:color w:val="000000"/>
                <w:sz w:val="14"/>
                <w:szCs w:val="14"/>
              </w:rPr>
              <w:t>4000</w:t>
            </w:r>
          </w:p>
        </w:tc>
        <w:tc>
          <w:tcPr>
            <w:tcW w:w="769" w:type="dxa"/>
            <w:noWrap/>
            <w:hideMark/>
          </w:tcPr>
          <w:p w:rsidR="005733F8" w:rsidRPr="005733F8" w:rsidRDefault="005733F8" w:rsidP="005733F8">
            <w:pPr>
              <w:jc w:val="center"/>
              <w:cnfStyle w:val="000000100000"/>
              <w:rPr>
                <w:rFonts w:ascii="Calibri" w:hAnsi="Calibri"/>
                <w:b/>
                <w:bCs/>
                <w:color w:val="000000"/>
                <w:sz w:val="14"/>
                <w:szCs w:val="14"/>
              </w:rPr>
            </w:pPr>
            <w:r w:rsidRPr="005733F8">
              <w:rPr>
                <w:rFonts w:ascii="Calibri" w:hAnsi="Calibri"/>
                <w:b/>
                <w:bCs/>
                <w:color w:val="000000"/>
                <w:sz w:val="14"/>
                <w:szCs w:val="14"/>
              </w:rPr>
              <w:t>4340</w:t>
            </w:r>
          </w:p>
        </w:tc>
        <w:tc>
          <w:tcPr>
            <w:tcW w:w="745" w:type="dxa"/>
            <w:noWrap/>
            <w:hideMark/>
          </w:tcPr>
          <w:p w:rsidR="005733F8" w:rsidRPr="005733F8" w:rsidRDefault="005733F8" w:rsidP="005733F8">
            <w:pPr>
              <w:jc w:val="center"/>
              <w:cnfStyle w:val="000000100000"/>
              <w:rPr>
                <w:rFonts w:ascii="Calibri" w:hAnsi="Calibri"/>
                <w:b/>
                <w:bCs/>
                <w:color w:val="000000"/>
                <w:sz w:val="14"/>
                <w:szCs w:val="14"/>
              </w:rPr>
            </w:pPr>
            <w:r w:rsidRPr="005733F8">
              <w:rPr>
                <w:rFonts w:ascii="Calibri" w:hAnsi="Calibri"/>
                <w:b/>
                <w:bCs/>
                <w:color w:val="000000"/>
                <w:sz w:val="14"/>
                <w:szCs w:val="14"/>
              </w:rPr>
              <w:t>4500</w:t>
            </w:r>
          </w:p>
        </w:tc>
        <w:tc>
          <w:tcPr>
            <w:tcW w:w="752" w:type="dxa"/>
            <w:noWrap/>
            <w:hideMark/>
          </w:tcPr>
          <w:p w:rsidR="005733F8" w:rsidRPr="005733F8" w:rsidRDefault="005733F8" w:rsidP="005733F8">
            <w:pPr>
              <w:jc w:val="center"/>
              <w:cnfStyle w:val="000000100000"/>
              <w:rPr>
                <w:rFonts w:ascii="Calibri" w:hAnsi="Calibri"/>
                <w:b/>
                <w:bCs/>
                <w:color w:val="000000"/>
                <w:sz w:val="14"/>
                <w:szCs w:val="14"/>
              </w:rPr>
            </w:pPr>
            <w:r w:rsidRPr="005733F8">
              <w:rPr>
                <w:rFonts w:ascii="Calibri" w:hAnsi="Calibri"/>
                <w:b/>
                <w:bCs/>
                <w:color w:val="000000"/>
                <w:sz w:val="14"/>
                <w:szCs w:val="14"/>
              </w:rPr>
              <w:t>4760</w:t>
            </w:r>
          </w:p>
        </w:tc>
        <w:tc>
          <w:tcPr>
            <w:tcW w:w="687" w:type="dxa"/>
            <w:noWrap/>
            <w:hideMark/>
          </w:tcPr>
          <w:p w:rsidR="005733F8" w:rsidRPr="005733F8" w:rsidRDefault="005733F8" w:rsidP="005733F8">
            <w:pPr>
              <w:jc w:val="center"/>
              <w:cnfStyle w:val="000000100000"/>
              <w:rPr>
                <w:rFonts w:ascii="Calibri" w:hAnsi="Calibri"/>
                <w:b/>
                <w:bCs/>
                <w:color w:val="000000"/>
                <w:sz w:val="14"/>
                <w:szCs w:val="14"/>
              </w:rPr>
            </w:pPr>
            <w:r w:rsidRPr="005733F8">
              <w:rPr>
                <w:rFonts w:ascii="Calibri" w:hAnsi="Calibri"/>
                <w:b/>
                <w:bCs/>
                <w:color w:val="000000"/>
                <w:sz w:val="14"/>
                <w:szCs w:val="14"/>
              </w:rPr>
              <w:t>5000</w:t>
            </w:r>
          </w:p>
        </w:tc>
        <w:tc>
          <w:tcPr>
            <w:tcW w:w="865" w:type="dxa"/>
            <w:noWrap/>
            <w:hideMark/>
          </w:tcPr>
          <w:p w:rsidR="005733F8" w:rsidRPr="005733F8" w:rsidRDefault="005733F8" w:rsidP="005733F8">
            <w:pPr>
              <w:jc w:val="center"/>
              <w:cnfStyle w:val="000000100000"/>
              <w:rPr>
                <w:rFonts w:ascii="Calibri" w:hAnsi="Calibri"/>
                <w:b/>
                <w:bCs/>
                <w:color w:val="000000"/>
                <w:sz w:val="14"/>
                <w:szCs w:val="14"/>
              </w:rPr>
            </w:pPr>
            <w:r w:rsidRPr="005733F8">
              <w:rPr>
                <w:rFonts w:ascii="Calibri" w:hAnsi="Calibri"/>
                <w:b/>
                <w:bCs/>
                <w:color w:val="000000"/>
                <w:sz w:val="14"/>
                <w:szCs w:val="14"/>
              </w:rPr>
              <w:t>5000</w:t>
            </w:r>
          </w:p>
        </w:tc>
        <w:tc>
          <w:tcPr>
            <w:tcW w:w="672" w:type="dxa"/>
            <w:noWrap/>
            <w:hideMark/>
          </w:tcPr>
          <w:p w:rsidR="005733F8" w:rsidRPr="005733F8" w:rsidRDefault="005733F8" w:rsidP="005733F8">
            <w:pPr>
              <w:jc w:val="center"/>
              <w:cnfStyle w:val="000000100000"/>
              <w:rPr>
                <w:rFonts w:ascii="Calibri" w:hAnsi="Calibri"/>
                <w:b/>
                <w:bCs/>
                <w:color w:val="000000"/>
                <w:sz w:val="14"/>
                <w:szCs w:val="14"/>
              </w:rPr>
            </w:pPr>
            <w:r w:rsidRPr="005733F8">
              <w:rPr>
                <w:rFonts w:ascii="Calibri" w:hAnsi="Calibri"/>
                <w:b/>
                <w:bCs/>
                <w:color w:val="000000"/>
                <w:sz w:val="14"/>
                <w:szCs w:val="14"/>
              </w:rPr>
              <w:t>4000</w:t>
            </w:r>
          </w:p>
        </w:tc>
        <w:tc>
          <w:tcPr>
            <w:tcW w:w="913" w:type="dxa"/>
            <w:noWrap/>
            <w:hideMark/>
          </w:tcPr>
          <w:p w:rsidR="005733F8" w:rsidRPr="005733F8" w:rsidRDefault="005733F8" w:rsidP="005733F8">
            <w:pPr>
              <w:jc w:val="center"/>
              <w:cnfStyle w:val="000000100000"/>
              <w:rPr>
                <w:rFonts w:ascii="Calibri" w:hAnsi="Calibri"/>
                <w:b/>
                <w:bCs/>
                <w:color w:val="000000"/>
                <w:sz w:val="14"/>
                <w:szCs w:val="14"/>
              </w:rPr>
            </w:pPr>
            <w:r w:rsidRPr="005733F8">
              <w:rPr>
                <w:rFonts w:ascii="Calibri" w:hAnsi="Calibri"/>
                <w:b/>
                <w:bCs/>
                <w:color w:val="000000"/>
                <w:sz w:val="14"/>
                <w:szCs w:val="14"/>
              </w:rPr>
              <w:t>48000</w:t>
            </w:r>
          </w:p>
        </w:tc>
      </w:tr>
      <w:tr w:rsidR="005733F8" w:rsidRPr="005733F8" w:rsidTr="005733F8">
        <w:trPr>
          <w:trHeight w:val="315"/>
          <w:jc w:val="center"/>
        </w:trPr>
        <w:tc>
          <w:tcPr>
            <w:cnfStyle w:val="001000000000"/>
            <w:tcW w:w="1008" w:type="dxa"/>
            <w:noWrap/>
            <w:hideMark/>
          </w:tcPr>
          <w:p w:rsidR="005733F8" w:rsidRPr="004F5A35" w:rsidRDefault="005733F8" w:rsidP="004F5A35">
            <w:pPr>
              <w:jc w:val="center"/>
              <w:rPr>
                <w:rFonts w:ascii="Calibri" w:eastAsia="Times New Roman" w:hAnsi="Calibri" w:cs="Times New Roman"/>
                <w:color w:val="000000"/>
                <w:sz w:val="14"/>
                <w:szCs w:val="14"/>
                <w:lang w:eastAsia="es-ES"/>
              </w:rPr>
            </w:pPr>
            <w:r w:rsidRPr="004F5A35">
              <w:rPr>
                <w:rFonts w:ascii="Calibri" w:eastAsia="Times New Roman" w:hAnsi="Calibri" w:cs="Times New Roman"/>
                <w:color w:val="000000"/>
                <w:sz w:val="14"/>
                <w:szCs w:val="14"/>
                <w:lang w:eastAsia="es-ES"/>
              </w:rPr>
              <w:t>AÑO 3</w:t>
            </w:r>
          </w:p>
        </w:tc>
        <w:tc>
          <w:tcPr>
            <w:tcW w:w="801" w:type="dxa"/>
            <w:noWrap/>
            <w:vAlign w:val="center"/>
            <w:hideMark/>
          </w:tcPr>
          <w:p w:rsidR="005733F8" w:rsidRPr="005733F8" w:rsidRDefault="005733F8" w:rsidP="005733F8">
            <w:pPr>
              <w:jc w:val="center"/>
              <w:cnfStyle w:val="000000000000"/>
              <w:rPr>
                <w:rFonts w:ascii="Calibri" w:hAnsi="Calibri"/>
                <w:color w:val="000000"/>
                <w:sz w:val="14"/>
                <w:szCs w:val="14"/>
              </w:rPr>
            </w:pPr>
            <w:r w:rsidRPr="005733F8">
              <w:rPr>
                <w:rFonts w:ascii="Calibri" w:hAnsi="Calibri"/>
                <w:color w:val="000000"/>
                <w:sz w:val="14"/>
                <w:szCs w:val="14"/>
              </w:rPr>
              <w:t>1650</w:t>
            </w:r>
          </w:p>
        </w:tc>
        <w:tc>
          <w:tcPr>
            <w:tcW w:w="736" w:type="dxa"/>
            <w:noWrap/>
            <w:vAlign w:val="center"/>
            <w:hideMark/>
          </w:tcPr>
          <w:p w:rsidR="005733F8" w:rsidRPr="005733F8" w:rsidRDefault="005733F8" w:rsidP="005733F8">
            <w:pPr>
              <w:jc w:val="center"/>
              <w:cnfStyle w:val="000000000000"/>
              <w:rPr>
                <w:rFonts w:ascii="Calibri" w:hAnsi="Calibri"/>
                <w:color w:val="000000"/>
                <w:sz w:val="14"/>
                <w:szCs w:val="14"/>
              </w:rPr>
            </w:pPr>
            <w:r w:rsidRPr="005733F8">
              <w:rPr>
                <w:rFonts w:ascii="Calibri" w:hAnsi="Calibri"/>
                <w:color w:val="000000"/>
                <w:sz w:val="14"/>
                <w:szCs w:val="14"/>
              </w:rPr>
              <w:t>3080</w:t>
            </w:r>
          </w:p>
        </w:tc>
        <w:tc>
          <w:tcPr>
            <w:tcW w:w="761" w:type="dxa"/>
            <w:noWrap/>
            <w:vAlign w:val="center"/>
            <w:hideMark/>
          </w:tcPr>
          <w:p w:rsidR="005733F8" w:rsidRPr="005733F8" w:rsidRDefault="005733F8" w:rsidP="005733F8">
            <w:pPr>
              <w:jc w:val="center"/>
              <w:cnfStyle w:val="000000000000"/>
              <w:rPr>
                <w:rFonts w:ascii="Calibri" w:hAnsi="Calibri"/>
                <w:color w:val="000000"/>
                <w:sz w:val="14"/>
                <w:szCs w:val="14"/>
              </w:rPr>
            </w:pPr>
            <w:r w:rsidRPr="005733F8">
              <w:rPr>
                <w:rFonts w:ascii="Calibri" w:hAnsi="Calibri"/>
                <w:color w:val="000000"/>
                <w:sz w:val="14"/>
                <w:szCs w:val="14"/>
              </w:rPr>
              <w:t>4400</w:t>
            </w:r>
          </w:p>
        </w:tc>
        <w:tc>
          <w:tcPr>
            <w:tcW w:w="761" w:type="dxa"/>
            <w:noWrap/>
            <w:vAlign w:val="center"/>
            <w:hideMark/>
          </w:tcPr>
          <w:p w:rsidR="005733F8" w:rsidRPr="005733F8" w:rsidRDefault="005733F8" w:rsidP="005733F8">
            <w:pPr>
              <w:jc w:val="center"/>
              <w:cnfStyle w:val="000000000000"/>
              <w:rPr>
                <w:rFonts w:ascii="Calibri" w:hAnsi="Calibri"/>
                <w:color w:val="000000"/>
                <w:sz w:val="14"/>
                <w:szCs w:val="14"/>
              </w:rPr>
            </w:pPr>
            <w:r w:rsidRPr="005733F8">
              <w:rPr>
                <w:rFonts w:ascii="Calibri" w:hAnsi="Calibri"/>
                <w:color w:val="000000"/>
                <w:sz w:val="14"/>
                <w:szCs w:val="14"/>
              </w:rPr>
              <w:t>5060</w:t>
            </w:r>
          </w:p>
        </w:tc>
        <w:tc>
          <w:tcPr>
            <w:tcW w:w="761" w:type="dxa"/>
            <w:noWrap/>
            <w:vAlign w:val="center"/>
            <w:hideMark/>
          </w:tcPr>
          <w:p w:rsidR="005733F8" w:rsidRPr="005733F8" w:rsidRDefault="005733F8" w:rsidP="005733F8">
            <w:pPr>
              <w:jc w:val="center"/>
              <w:cnfStyle w:val="000000000000"/>
              <w:rPr>
                <w:rFonts w:ascii="Calibri" w:hAnsi="Calibri"/>
                <w:color w:val="000000"/>
                <w:sz w:val="14"/>
                <w:szCs w:val="14"/>
              </w:rPr>
            </w:pPr>
            <w:r w:rsidRPr="005733F8">
              <w:rPr>
                <w:rFonts w:ascii="Calibri" w:hAnsi="Calibri"/>
                <w:color w:val="000000"/>
                <w:sz w:val="14"/>
                <w:szCs w:val="14"/>
              </w:rPr>
              <w:t>3850</w:t>
            </w:r>
          </w:p>
        </w:tc>
        <w:tc>
          <w:tcPr>
            <w:tcW w:w="761" w:type="dxa"/>
            <w:noWrap/>
            <w:vAlign w:val="center"/>
            <w:hideMark/>
          </w:tcPr>
          <w:p w:rsidR="005733F8" w:rsidRPr="005733F8" w:rsidRDefault="005733F8" w:rsidP="005733F8">
            <w:pPr>
              <w:jc w:val="center"/>
              <w:cnfStyle w:val="000000000000"/>
              <w:rPr>
                <w:rFonts w:ascii="Calibri" w:hAnsi="Calibri"/>
                <w:color w:val="000000"/>
                <w:sz w:val="14"/>
                <w:szCs w:val="14"/>
              </w:rPr>
            </w:pPr>
            <w:r w:rsidRPr="005733F8">
              <w:rPr>
                <w:rFonts w:ascii="Calibri" w:hAnsi="Calibri"/>
                <w:color w:val="000000"/>
                <w:sz w:val="14"/>
                <w:szCs w:val="14"/>
              </w:rPr>
              <w:t>4400</w:t>
            </w:r>
          </w:p>
        </w:tc>
        <w:tc>
          <w:tcPr>
            <w:tcW w:w="769" w:type="dxa"/>
            <w:noWrap/>
            <w:vAlign w:val="center"/>
            <w:hideMark/>
          </w:tcPr>
          <w:p w:rsidR="005733F8" w:rsidRPr="005733F8" w:rsidRDefault="005733F8" w:rsidP="005733F8">
            <w:pPr>
              <w:jc w:val="center"/>
              <w:cnfStyle w:val="000000000000"/>
              <w:rPr>
                <w:rFonts w:ascii="Calibri" w:hAnsi="Calibri"/>
                <w:color w:val="000000"/>
                <w:sz w:val="14"/>
                <w:szCs w:val="14"/>
              </w:rPr>
            </w:pPr>
            <w:r w:rsidRPr="005733F8">
              <w:rPr>
                <w:rFonts w:ascii="Calibri" w:hAnsi="Calibri"/>
                <w:color w:val="000000"/>
                <w:sz w:val="14"/>
                <w:szCs w:val="14"/>
              </w:rPr>
              <w:t>4774</w:t>
            </w:r>
          </w:p>
        </w:tc>
        <w:tc>
          <w:tcPr>
            <w:tcW w:w="745" w:type="dxa"/>
            <w:noWrap/>
            <w:vAlign w:val="center"/>
            <w:hideMark/>
          </w:tcPr>
          <w:p w:rsidR="005733F8" w:rsidRPr="005733F8" w:rsidRDefault="005733F8" w:rsidP="005733F8">
            <w:pPr>
              <w:jc w:val="center"/>
              <w:cnfStyle w:val="000000000000"/>
              <w:rPr>
                <w:rFonts w:ascii="Calibri" w:hAnsi="Calibri"/>
                <w:color w:val="000000"/>
                <w:sz w:val="14"/>
                <w:szCs w:val="14"/>
              </w:rPr>
            </w:pPr>
            <w:r w:rsidRPr="005733F8">
              <w:rPr>
                <w:rFonts w:ascii="Calibri" w:hAnsi="Calibri"/>
                <w:color w:val="000000"/>
                <w:sz w:val="14"/>
                <w:szCs w:val="14"/>
              </w:rPr>
              <w:t>4950</w:t>
            </w:r>
          </w:p>
        </w:tc>
        <w:tc>
          <w:tcPr>
            <w:tcW w:w="752" w:type="dxa"/>
            <w:noWrap/>
            <w:vAlign w:val="center"/>
            <w:hideMark/>
          </w:tcPr>
          <w:p w:rsidR="005733F8" w:rsidRPr="005733F8" w:rsidRDefault="005733F8" w:rsidP="005733F8">
            <w:pPr>
              <w:jc w:val="center"/>
              <w:cnfStyle w:val="000000000000"/>
              <w:rPr>
                <w:rFonts w:ascii="Calibri" w:hAnsi="Calibri"/>
                <w:color w:val="000000"/>
                <w:sz w:val="14"/>
                <w:szCs w:val="14"/>
              </w:rPr>
            </w:pPr>
            <w:r w:rsidRPr="005733F8">
              <w:rPr>
                <w:rFonts w:ascii="Calibri" w:hAnsi="Calibri"/>
                <w:color w:val="000000"/>
                <w:sz w:val="14"/>
                <w:szCs w:val="14"/>
              </w:rPr>
              <w:t>5236</w:t>
            </w:r>
          </w:p>
        </w:tc>
        <w:tc>
          <w:tcPr>
            <w:tcW w:w="687" w:type="dxa"/>
            <w:noWrap/>
            <w:vAlign w:val="center"/>
            <w:hideMark/>
          </w:tcPr>
          <w:p w:rsidR="005733F8" w:rsidRPr="005733F8" w:rsidRDefault="005733F8" w:rsidP="005733F8">
            <w:pPr>
              <w:jc w:val="center"/>
              <w:cnfStyle w:val="000000000000"/>
              <w:rPr>
                <w:rFonts w:ascii="Calibri" w:hAnsi="Calibri"/>
                <w:color w:val="000000"/>
                <w:sz w:val="14"/>
                <w:szCs w:val="14"/>
              </w:rPr>
            </w:pPr>
            <w:r w:rsidRPr="005733F8">
              <w:rPr>
                <w:rFonts w:ascii="Calibri" w:hAnsi="Calibri"/>
                <w:color w:val="000000"/>
                <w:sz w:val="14"/>
                <w:szCs w:val="14"/>
              </w:rPr>
              <w:t>5500</w:t>
            </w:r>
          </w:p>
        </w:tc>
        <w:tc>
          <w:tcPr>
            <w:tcW w:w="865" w:type="dxa"/>
            <w:noWrap/>
            <w:vAlign w:val="center"/>
            <w:hideMark/>
          </w:tcPr>
          <w:p w:rsidR="005733F8" w:rsidRPr="005733F8" w:rsidRDefault="005733F8" w:rsidP="005733F8">
            <w:pPr>
              <w:jc w:val="center"/>
              <w:cnfStyle w:val="000000000000"/>
              <w:rPr>
                <w:rFonts w:ascii="Calibri" w:hAnsi="Calibri"/>
                <w:color w:val="000000"/>
                <w:sz w:val="14"/>
                <w:szCs w:val="14"/>
              </w:rPr>
            </w:pPr>
            <w:r w:rsidRPr="005733F8">
              <w:rPr>
                <w:rFonts w:ascii="Calibri" w:hAnsi="Calibri"/>
                <w:color w:val="000000"/>
                <w:sz w:val="14"/>
                <w:szCs w:val="14"/>
              </w:rPr>
              <w:t>5500</w:t>
            </w:r>
          </w:p>
        </w:tc>
        <w:tc>
          <w:tcPr>
            <w:tcW w:w="672" w:type="dxa"/>
            <w:noWrap/>
            <w:vAlign w:val="center"/>
            <w:hideMark/>
          </w:tcPr>
          <w:p w:rsidR="005733F8" w:rsidRPr="005733F8" w:rsidRDefault="005733F8" w:rsidP="005733F8">
            <w:pPr>
              <w:jc w:val="center"/>
              <w:cnfStyle w:val="000000000000"/>
              <w:rPr>
                <w:rFonts w:ascii="Calibri" w:hAnsi="Calibri"/>
                <w:color w:val="000000"/>
                <w:sz w:val="14"/>
                <w:szCs w:val="14"/>
              </w:rPr>
            </w:pPr>
            <w:r w:rsidRPr="005733F8">
              <w:rPr>
                <w:rFonts w:ascii="Calibri" w:hAnsi="Calibri"/>
                <w:color w:val="000000"/>
                <w:sz w:val="14"/>
                <w:szCs w:val="14"/>
              </w:rPr>
              <w:t>4400</w:t>
            </w:r>
          </w:p>
        </w:tc>
        <w:tc>
          <w:tcPr>
            <w:tcW w:w="913" w:type="dxa"/>
            <w:noWrap/>
            <w:vAlign w:val="center"/>
            <w:hideMark/>
          </w:tcPr>
          <w:p w:rsidR="005733F8" w:rsidRPr="005733F8" w:rsidRDefault="005733F8" w:rsidP="005733F8">
            <w:pPr>
              <w:jc w:val="center"/>
              <w:cnfStyle w:val="000000000000"/>
              <w:rPr>
                <w:rFonts w:ascii="Calibri" w:hAnsi="Calibri"/>
                <w:color w:val="000000"/>
                <w:sz w:val="14"/>
                <w:szCs w:val="14"/>
              </w:rPr>
            </w:pPr>
            <w:r w:rsidRPr="005733F8">
              <w:rPr>
                <w:rFonts w:ascii="Calibri" w:hAnsi="Calibri"/>
                <w:color w:val="000000"/>
                <w:sz w:val="14"/>
                <w:szCs w:val="14"/>
              </w:rPr>
              <w:t>52800</w:t>
            </w:r>
          </w:p>
        </w:tc>
      </w:tr>
      <w:tr w:rsidR="005733F8" w:rsidRPr="005733F8" w:rsidTr="005733F8">
        <w:trPr>
          <w:cnfStyle w:val="000000100000"/>
          <w:trHeight w:val="315"/>
          <w:jc w:val="center"/>
        </w:trPr>
        <w:tc>
          <w:tcPr>
            <w:cnfStyle w:val="001000000000"/>
            <w:tcW w:w="1008" w:type="dxa"/>
            <w:noWrap/>
            <w:hideMark/>
          </w:tcPr>
          <w:p w:rsidR="005733F8" w:rsidRPr="004F5A35" w:rsidRDefault="005733F8" w:rsidP="004F5A35">
            <w:pPr>
              <w:jc w:val="center"/>
              <w:rPr>
                <w:rFonts w:ascii="Calibri" w:eastAsia="Times New Roman" w:hAnsi="Calibri" w:cs="Times New Roman"/>
                <w:color w:val="000000"/>
                <w:sz w:val="14"/>
                <w:szCs w:val="14"/>
                <w:lang w:eastAsia="es-ES"/>
              </w:rPr>
            </w:pPr>
            <w:r w:rsidRPr="004F5A35">
              <w:rPr>
                <w:rFonts w:ascii="Calibri" w:eastAsia="Times New Roman" w:hAnsi="Calibri" w:cs="Times New Roman"/>
                <w:color w:val="000000"/>
                <w:sz w:val="14"/>
                <w:szCs w:val="14"/>
                <w:lang w:eastAsia="es-ES"/>
              </w:rPr>
              <w:t>AÑO 4</w:t>
            </w:r>
          </w:p>
        </w:tc>
        <w:tc>
          <w:tcPr>
            <w:tcW w:w="801" w:type="dxa"/>
            <w:noWrap/>
            <w:vAlign w:val="center"/>
            <w:hideMark/>
          </w:tcPr>
          <w:p w:rsidR="005733F8" w:rsidRPr="005733F8" w:rsidRDefault="005733F8" w:rsidP="005733F8">
            <w:pPr>
              <w:jc w:val="center"/>
              <w:cnfStyle w:val="000000100000"/>
              <w:rPr>
                <w:rFonts w:ascii="Calibri" w:hAnsi="Calibri"/>
                <w:color w:val="000000"/>
                <w:sz w:val="14"/>
                <w:szCs w:val="14"/>
              </w:rPr>
            </w:pPr>
            <w:r w:rsidRPr="005733F8">
              <w:rPr>
                <w:rFonts w:ascii="Calibri" w:hAnsi="Calibri"/>
                <w:color w:val="000000"/>
                <w:sz w:val="14"/>
                <w:szCs w:val="14"/>
              </w:rPr>
              <w:t>1815</w:t>
            </w:r>
          </w:p>
        </w:tc>
        <w:tc>
          <w:tcPr>
            <w:tcW w:w="736" w:type="dxa"/>
            <w:noWrap/>
            <w:vAlign w:val="center"/>
            <w:hideMark/>
          </w:tcPr>
          <w:p w:rsidR="005733F8" w:rsidRPr="005733F8" w:rsidRDefault="005733F8" w:rsidP="005733F8">
            <w:pPr>
              <w:jc w:val="center"/>
              <w:cnfStyle w:val="000000100000"/>
              <w:rPr>
                <w:rFonts w:ascii="Calibri" w:hAnsi="Calibri"/>
                <w:color w:val="000000"/>
                <w:sz w:val="14"/>
                <w:szCs w:val="14"/>
              </w:rPr>
            </w:pPr>
            <w:r w:rsidRPr="005733F8">
              <w:rPr>
                <w:rFonts w:ascii="Calibri" w:hAnsi="Calibri"/>
                <w:color w:val="000000"/>
                <w:sz w:val="14"/>
                <w:szCs w:val="14"/>
              </w:rPr>
              <w:t>3388</w:t>
            </w:r>
          </w:p>
        </w:tc>
        <w:tc>
          <w:tcPr>
            <w:tcW w:w="761" w:type="dxa"/>
            <w:noWrap/>
            <w:vAlign w:val="center"/>
            <w:hideMark/>
          </w:tcPr>
          <w:p w:rsidR="005733F8" w:rsidRPr="005733F8" w:rsidRDefault="005733F8" w:rsidP="005733F8">
            <w:pPr>
              <w:jc w:val="center"/>
              <w:cnfStyle w:val="000000100000"/>
              <w:rPr>
                <w:rFonts w:ascii="Calibri" w:hAnsi="Calibri"/>
                <w:color w:val="000000"/>
                <w:sz w:val="14"/>
                <w:szCs w:val="14"/>
              </w:rPr>
            </w:pPr>
            <w:r w:rsidRPr="005733F8">
              <w:rPr>
                <w:rFonts w:ascii="Calibri" w:hAnsi="Calibri"/>
                <w:color w:val="000000"/>
                <w:sz w:val="14"/>
                <w:szCs w:val="14"/>
              </w:rPr>
              <w:t>4840</w:t>
            </w:r>
          </w:p>
        </w:tc>
        <w:tc>
          <w:tcPr>
            <w:tcW w:w="761" w:type="dxa"/>
            <w:noWrap/>
            <w:vAlign w:val="center"/>
            <w:hideMark/>
          </w:tcPr>
          <w:p w:rsidR="005733F8" w:rsidRPr="005733F8" w:rsidRDefault="005733F8" w:rsidP="005733F8">
            <w:pPr>
              <w:jc w:val="center"/>
              <w:cnfStyle w:val="000000100000"/>
              <w:rPr>
                <w:rFonts w:ascii="Calibri" w:hAnsi="Calibri"/>
                <w:color w:val="000000"/>
                <w:sz w:val="14"/>
                <w:szCs w:val="14"/>
              </w:rPr>
            </w:pPr>
            <w:r w:rsidRPr="005733F8">
              <w:rPr>
                <w:rFonts w:ascii="Calibri" w:hAnsi="Calibri"/>
                <w:color w:val="000000"/>
                <w:sz w:val="14"/>
                <w:szCs w:val="14"/>
              </w:rPr>
              <w:t>5566</w:t>
            </w:r>
          </w:p>
        </w:tc>
        <w:tc>
          <w:tcPr>
            <w:tcW w:w="761" w:type="dxa"/>
            <w:noWrap/>
            <w:vAlign w:val="center"/>
            <w:hideMark/>
          </w:tcPr>
          <w:p w:rsidR="005733F8" w:rsidRPr="005733F8" w:rsidRDefault="005733F8" w:rsidP="005733F8">
            <w:pPr>
              <w:jc w:val="center"/>
              <w:cnfStyle w:val="000000100000"/>
              <w:rPr>
                <w:rFonts w:ascii="Calibri" w:hAnsi="Calibri"/>
                <w:color w:val="000000"/>
                <w:sz w:val="14"/>
                <w:szCs w:val="14"/>
              </w:rPr>
            </w:pPr>
            <w:r w:rsidRPr="005733F8">
              <w:rPr>
                <w:rFonts w:ascii="Calibri" w:hAnsi="Calibri"/>
                <w:color w:val="000000"/>
                <w:sz w:val="14"/>
                <w:szCs w:val="14"/>
              </w:rPr>
              <w:t>4235</w:t>
            </w:r>
          </w:p>
        </w:tc>
        <w:tc>
          <w:tcPr>
            <w:tcW w:w="761" w:type="dxa"/>
            <w:noWrap/>
            <w:vAlign w:val="center"/>
            <w:hideMark/>
          </w:tcPr>
          <w:p w:rsidR="005733F8" w:rsidRPr="005733F8" w:rsidRDefault="005733F8" w:rsidP="005733F8">
            <w:pPr>
              <w:jc w:val="center"/>
              <w:cnfStyle w:val="000000100000"/>
              <w:rPr>
                <w:rFonts w:ascii="Calibri" w:hAnsi="Calibri"/>
                <w:color w:val="000000"/>
                <w:sz w:val="14"/>
                <w:szCs w:val="14"/>
              </w:rPr>
            </w:pPr>
            <w:r w:rsidRPr="005733F8">
              <w:rPr>
                <w:rFonts w:ascii="Calibri" w:hAnsi="Calibri"/>
                <w:color w:val="000000"/>
                <w:sz w:val="14"/>
                <w:szCs w:val="14"/>
              </w:rPr>
              <w:t>4840</w:t>
            </w:r>
          </w:p>
        </w:tc>
        <w:tc>
          <w:tcPr>
            <w:tcW w:w="769" w:type="dxa"/>
            <w:noWrap/>
            <w:vAlign w:val="center"/>
            <w:hideMark/>
          </w:tcPr>
          <w:p w:rsidR="005733F8" w:rsidRPr="005733F8" w:rsidRDefault="005733F8" w:rsidP="005733F8">
            <w:pPr>
              <w:jc w:val="center"/>
              <w:cnfStyle w:val="000000100000"/>
              <w:rPr>
                <w:rFonts w:ascii="Calibri" w:hAnsi="Calibri"/>
                <w:color w:val="000000"/>
                <w:sz w:val="14"/>
                <w:szCs w:val="14"/>
              </w:rPr>
            </w:pPr>
            <w:r w:rsidRPr="005733F8">
              <w:rPr>
                <w:rFonts w:ascii="Calibri" w:hAnsi="Calibri"/>
                <w:color w:val="000000"/>
                <w:sz w:val="14"/>
                <w:szCs w:val="14"/>
              </w:rPr>
              <w:t>5251,4</w:t>
            </w:r>
          </w:p>
        </w:tc>
        <w:tc>
          <w:tcPr>
            <w:tcW w:w="745" w:type="dxa"/>
            <w:noWrap/>
            <w:vAlign w:val="center"/>
            <w:hideMark/>
          </w:tcPr>
          <w:p w:rsidR="005733F8" w:rsidRPr="005733F8" w:rsidRDefault="005733F8" w:rsidP="005733F8">
            <w:pPr>
              <w:jc w:val="center"/>
              <w:cnfStyle w:val="000000100000"/>
              <w:rPr>
                <w:rFonts w:ascii="Calibri" w:hAnsi="Calibri"/>
                <w:color w:val="000000"/>
                <w:sz w:val="14"/>
                <w:szCs w:val="14"/>
              </w:rPr>
            </w:pPr>
            <w:r w:rsidRPr="005733F8">
              <w:rPr>
                <w:rFonts w:ascii="Calibri" w:hAnsi="Calibri"/>
                <w:color w:val="000000"/>
                <w:sz w:val="14"/>
                <w:szCs w:val="14"/>
              </w:rPr>
              <w:t>5445</w:t>
            </w:r>
          </w:p>
        </w:tc>
        <w:tc>
          <w:tcPr>
            <w:tcW w:w="752" w:type="dxa"/>
            <w:noWrap/>
            <w:vAlign w:val="center"/>
            <w:hideMark/>
          </w:tcPr>
          <w:p w:rsidR="005733F8" w:rsidRPr="005733F8" w:rsidRDefault="005733F8" w:rsidP="005733F8">
            <w:pPr>
              <w:jc w:val="center"/>
              <w:cnfStyle w:val="000000100000"/>
              <w:rPr>
                <w:rFonts w:ascii="Calibri" w:hAnsi="Calibri"/>
                <w:color w:val="000000"/>
                <w:sz w:val="14"/>
                <w:szCs w:val="14"/>
              </w:rPr>
            </w:pPr>
            <w:r w:rsidRPr="005733F8">
              <w:rPr>
                <w:rFonts w:ascii="Calibri" w:hAnsi="Calibri"/>
                <w:color w:val="000000"/>
                <w:sz w:val="14"/>
                <w:szCs w:val="14"/>
              </w:rPr>
              <w:t>5759,6</w:t>
            </w:r>
          </w:p>
        </w:tc>
        <w:tc>
          <w:tcPr>
            <w:tcW w:w="687" w:type="dxa"/>
            <w:noWrap/>
            <w:vAlign w:val="center"/>
            <w:hideMark/>
          </w:tcPr>
          <w:p w:rsidR="005733F8" w:rsidRPr="005733F8" w:rsidRDefault="005733F8" w:rsidP="005733F8">
            <w:pPr>
              <w:jc w:val="center"/>
              <w:cnfStyle w:val="000000100000"/>
              <w:rPr>
                <w:rFonts w:ascii="Calibri" w:hAnsi="Calibri"/>
                <w:color w:val="000000"/>
                <w:sz w:val="14"/>
                <w:szCs w:val="14"/>
              </w:rPr>
            </w:pPr>
            <w:r w:rsidRPr="005733F8">
              <w:rPr>
                <w:rFonts w:ascii="Calibri" w:hAnsi="Calibri"/>
                <w:color w:val="000000"/>
                <w:sz w:val="14"/>
                <w:szCs w:val="14"/>
              </w:rPr>
              <w:t>6050</w:t>
            </w:r>
          </w:p>
        </w:tc>
        <w:tc>
          <w:tcPr>
            <w:tcW w:w="865" w:type="dxa"/>
            <w:noWrap/>
            <w:vAlign w:val="center"/>
            <w:hideMark/>
          </w:tcPr>
          <w:p w:rsidR="005733F8" w:rsidRPr="005733F8" w:rsidRDefault="005733F8" w:rsidP="005733F8">
            <w:pPr>
              <w:jc w:val="center"/>
              <w:cnfStyle w:val="000000100000"/>
              <w:rPr>
                <w:rFonts w:ascii="Calibri" w:hAnsi="Calibri"/>
                <w:color w:val="000000"/>
                <w:sz w:val="14"/>
                <w:szCs w:val="14"/>
              </w:rPr>
            </w:pPr>
            <w:r w:rsidRPr="005733F8">
              <w:rPr>
                <w:rFonts w:ascii="Calibri" w:hAnsi="Calibri"/>
                <w:color w:val="000000"/>
                <w:sz w:val="14"/>
                <w:szCs w:val="14"/>
              </w:rPr>
              <w:t>6050</w:t>
            </w:r>
          </w:p>
        </w:tc>
        <w:tc>
          <w:tcPr>
            <w:tcW w:w="672" w:type="dxa"/>
            <w:noWrap/>
            <w:vAlign w:val="center"/>
            <w:hideMark/>
          </w:tcPr>
          <w:p w:rsidR="005733F8" w:rsidRPr="005733F8" w:rsidRDefault="005733F8" w:rsidP="005733F8">
            <w:pPr>
              <w:jc w:val="center"/>
              <w:cnfStyle w:val="000000100000"/>
              <w:rPr>
                <w:rFonts w:ascii="Calibri" w:hAnsi="Calibri"/>
                <w:color w:val="000000"/>
                <w:sz w:val="14"/>
                <w:szCs w:val="14"/>
              </w:rPr>
            </w:pPr>
            <w:r w:rsidRPr="005733F8">
              <w:rPr>
                <w:rFonts w:ascii="Calibri" w:hAnsi="Calibri"/>
                <w:color w:val="000000"/>
                <w:sz w:val="14"/>
                <w:szCs w:val="14"/>
              </w:rPr>
              <w:t>4840</w:t>
            </w:r>
          </w:p>
        </w:tc>
        <w:tc>
          <w:tcPr>
            <w:tcW w:w="913" w:type="dxa"/>
            <w:noWrap/>
            <w:vAlign w:val="center"/>
            <w:hideMark/>
          </w:tcPr>
          <w:p w:rsidR="005733F8" w:rsidRPr="005733F8" w:rsidRDefault="005733F8" w:rsidP="005733F8">
            <w:pPr>
              <w:jc w:val="center"/>
              <w:cnfStyle w:val="000000100000"/>
              <w:rPr>
                <w:rFonts w:ascii="Calibri" w:hAnsi="Calibri"/>
                <w:color w:val="000000"/>
                <w:sz w:val="14"/>
                <w:szCs w:val="14"/>
              </w:rPr>
            </w:pPr>
            <w:r w:rsidRPr="005733F8">
              <w:rPr>
                <w:rFonts w:ascii="Calibri" w:hAnsi="Calibri"/>
                <w:color w:val="000000"/>
                <w:sz w:val="14"/>
                <w:szCs w:val="14"/>
              </w:rPr>
              <w:t>58080</w:t>
            </w:r>
          </w:p>
        </w:tc>
      </w:tr>
      <w:tr w:rsidR="005733F8" w:rsidRPr="005733F8" w:rsidTr="005733F8">
        <w:trPr>
          <w:trHeight w:val="315"/>
          <w:jc w:val="center"/>
        </w:trPr>
        <w:tc>
          <w:tcPr>
            <w:cnfStyle w:val="001000000000"/>
            <w:tcW w:w="1008" w:type="dxa"/>
            <w:noWrap/>
            <w:hideMark/>
          </w:tcPr>
          <w:p w:rsidR="005733F8" w:rsidRPr="004F5A35" w:rsidRDefault="005733F8" w:rsidP="004F5A35">
            <w:pPr>
              <w:jc w:val="center"/>
              <w:rPr>
                <w:rFonts w:ascii="Calibri" w:eastAsia="Times New Roman" w:hAnsi="Calibri" w:cs="Times New Roman"/>
                <w:color w:val="000000"/>
                <w:sz w:val="14"/>
                <w:szCs w:val="14"/>
                <w:lang w:eastAsia="es-ES"/>
              </w:rPr>
            </w:pPr>
            <w:r w:rsidRPr="004F5A35">
              <w:rPr>
                <w:rFonts w:ascii="Calibri" w:eastAsia="Times New Roman" w:hAnsi="Calibri" w:cs="Times New Roman"/>
                <w:color w:val="000000"/>
                <w:sz w:val="14"/>
                <w:szCs w:val="14"/>
                <w:lang w:eastAsia="es-ES"/>
              </w:rPr>
              <w:t>AÑO 5</w:t>
            </w:r>
          </w:p>
        </w:tc>
        <w:tc>
          <w:tcPr>
            <w:tcW w:w="801" w:type="dxa"/>
            <w:noWrap/>
            <w:vAlign w:val="center"/>
            <w:hideMark/>
          </w:tcPr>
          <w:p w:rsidR="005733F8" w:rsidRPr="005733F8" w:rsidRDefault="005733F8" w:rsidP="005733F8">
            <w:pPr>
              <w:jc w:val="center"/>
              <w:cnfStyle w:val="000000000000"/>
              <w:rPr>
                <w:rFonts w:ascii="Calibri" w:hAnsi="Calibri"/>
                <w:color w:val="000000"/>
                <w:sz w:val="14"/>
                <w:szCs w:val="14"/>
              </w:rPr>
            </w:pPr>
            <w:r w:rsidRPr="005733F8">
              <w:rPr>
                <w:rFonts w:ascii="Calibri" w:hAnsi="Calibri"/>
                <w:color w:val="000000"/>
                <w:sz w:val="14"/>
                <w:szCs w:val="14"/>
              </w:rPr>
              <w:t>1996,5</w:t>
            </w:r>
          </w:p>
        </w:tc>
        <w:tc>
          <w:tcPr>
            <w:tcW w:w="736" w:type="dxa"/>
            <w:noWrap/>
            <w:vAlign w:val="center"/>
            <w:hideMark/>
          </w:tcPr>
          <w:p w:rsidR="005733F8" w:rsidRPr="005733F8" w:rsidRDefault="005733F8" w:rsidP="005733F8">
            <w:pPr>
              <w:jc w:val="center"/>
              <w:cnfStyle w:val="000000000000"/>
              <w:rPr>
                <w:rFonts w:ascii="Calibri" w:hAnsi="Calibri"/>
                <w:color w:val="000000"/>
                <w:sz w:val="14"/>
                <w:szCs w:val="14"/>
              </w:rPr>
            </w:pPr>
            <w:r w:rsidRPr="005733F8">
              <w:rPr>
                <w:rFonts w:ascii="Calibri" w:hAnsi="Calibri"/>
                <w:color w:val="000000"/>
                <w:sz w:val="14"/>
                <w:szCs w:val="14"/>
              </w:rPr>
              <w:t>3726,8</w:t>
            </w:r>
          </w:p>
        </w:tc>
        <w:tc>
          <w:tcPr>
            <w:tcW w:w="761" w:type="dxa"/>
            <w:noWrap/>
            <w:vAlign w:val="center"/>
            <w:hideMark/>
          </w:tcPr>
          <w:p w:rsidR="005733F8" w:rsidRPr="005733F8" w:rsidRDefault="005733F8" w:rsidP="005733F8">
            <w:pPr>
              <w:jc w:val="center"/>
              <w:cnfStyle w:val="000000000000"/>
              <w:rPr>
                <w:rFonts w:ascii="Calibri" w:hAnsi="Calibri"/>
                <w:color w:val="000000"/>
                <w:sz w:val="14"/>
                <w:szCs w:val="14"/>
              </w:rPr>
            </w:pPr>
            <w:r w:rsidRPr="005733F8">
              <w:rPr>
                <w:rFonts w:ascii="Calibri" w:hAnsi="Calibri"/>
                <w:color w:val="000000"/>
                <w:sz w:val="14"/>
                <w:szCs w:val="14"/>
              </w:rPr>
              <w:t>5324</w:t>
            </w:r>
          </w:p>
        </w:tc>
        <w:tc>
          <w:tcPr>
            <w:tcW w:w="761" w:type="dxa"/>
            <w:noWrap/>
            <w:vAlign w:val="center"/>
            <w:hideMark/>
          </w:tcPr>
          <w:p w:rsidR="005733F8" w:rsidRPr="005733F8" w:rsidRDefault="005733F8" w:rsidP="005733F8">
            <w:pPr>
              <w:jc w:val="center"/>
              <w:cnfStyle w:val="000000000000"/>
              <w:rPr>
                <w:rFonts w:ascii="Calibri" w:hAnsi="Calibri"/>
                <w:color w:val="000000"/>
                <w:sz w:val="14"/>
                <w:szCs w:val="14"/>
              </w:rPr>
            </w:pPr>
            <w:r w:rsidRPr="005733F8">
              <w:rPr>
                <w:rFonts w:ascii="Calibri" w:hAnsi="Calibri"/>
                <w:color w:val="000000"/>
                <w:sz w:val="14"/>
                <w:szCs w:val="14"/>
              </w:rPr>
              <w:t>6122,6</w:t>
            </w:r>
          </w:p>
        </w:tc>
        <w:tc>
          <w:tcPr>
            <w:tcW w:w="761" w:type="dxa"/>
            <w:noWrap/>
            <w:vAlign w:val="center"/>
            <w:hideMark/>
          </w:tcPr>
          <w:p w:rsidR="005733F8" w:rsidRPr="005733F8" w:rsidRDefault="005733F8" w:rsidP="005733F8">
            <w:pPr>
              <w:jc w:val="center"/>
              <w:cnfStyle w:val="000000000000"/>
              <w:rPr>
                <w:rFonts w:ascii="Calibri" w:hAnsi="Calibri"/>
                <w:color w:val="000000"/>
                <w:sz w:val="14"/>
                <w:szCs w:val="14"/>
              </w:rPr>
            </w:pPr>
            <w:r w:rsidRPr="005733F8">
              <w:rPr>
                <w:rFonts w:ascii="Calibri" w:hAnsi="Calibri"/>
                <w:color w:val="000000"/>
                <w:sz w:val="14"/>
                <w:szCs w:val="14"/>
              </w:rPr>
              <w:t>4658,5</w:t>
            </w:r>
          </w:p>
        </w:tc>
        <w:tc>
          <w:tcPr>
            <w:tcW w:w="761" w:type="dxa"/>
            <w:noWrap/>
            <w:vAlign w:val="center"/>
            <w:hideMark/>
          </w:tcPr>
          <w:p w:rsidR="005733F8" w:rsidRPr="005733F8" w:rsidRDefault="005733F8" w:rsidP="005733F8">
            <w:pPr>
              <w:jc w:val="center"/>
              <w:cnfStyle w:val="000000000000"/>
              <w:rPr>
                <w:rFonts w:ascii="Calibri" w:hAnsi="Calibri"/>
                <w:color w:val="000000"/>
                <w:sz w:val="14"/>
                <w:szCs w:val="14"/>
              </w:rPr>
            </w:pPr>
            <w:r w:rsidRPr="005733F8">
              <w:rPr>
                <w:rFonts w:ascii="Calibri" w:hAnsi="Calibri"/>
                <w:color w:val="000000"/>
                <w:sz w:val="14"/>
                <w:szCs w:val="14"/>
              </w:rPr>
              <w:t>5324</w:t>
            </w:r>
          </w:p>
        </w:tc>
        <w:tc>
          <w:tcPr>
            <w:tcW w:w="769" w:type="dxa"/>
            <w:noWrap/>
            <w:vAlign w:val="center"/>
            <w:hideMark/>
          </w:tcPr>
          <w:p w:rsidR="005733F8" w:rsidRPr="005733F8" w:rsidRDefault="005733F8" w:rsidP="005733F8">
            <w:pPr>
              <w:jc w:val="center"/>
              <w:cnfStyle w:val="000000000000"/>
              <w:rPr>
                <w:rFonts w:ascii="Calibri" w:hAnsi="Calibri"/>
                <w:color w:val="000000"/>
                <w:sz w:val="14"/>
                <w:szCs w:val="14"/>
              </w:rPr>
            </w:pPr>
            <w:r w:rsidRPr="005733F8">
              <w:rPr>
                <w:rFonts w:ascii="Calibri" w:hAnsi="Calibri"/>
                <w:color w:val="000000"/>
                <w:sz w:val="14"/>
                <w:szCs w:val="14"/>
              </w:rPr>
              <w:t>5776,54</w:t>
            </w:r>
          </w:p>
        </w:tc>
        <w:tc>
          <w:tcPr>
            <w:tcW w:w="745" w:type="dxa"/>
            <w:noWrap/>
            <w:vAlign w:val="center"/>
            <w:hideMark/>
          </w:tcPr>
          <w:p w:rsidR="005733F8" w:rsidRPr="005733F8" w:rsidRDefault="005733F8" w:rsidP="005733F8">
            <w:pPr>
              <w:jc w:val="center"/>
              <w:cnfStyle w:val="000000000000"/>
              <w:rPr>
                <w:rFonts w:ascii="Calibri" w:hAnsi="Calibri"/>
                <w:color w:val="000000"/>
                <w:sz w:val="14"/>
                <w:szCs w:val="14"/>
              </w:rPr>
            </w:pPr>
            <w:r w:rsidRPr="005733F8">
              <w:rPr>
                <w:rFonts w:ascii="Calibri" w:hAnsi="Calibri"/>
                <w:color w:val="000000"/>
                <w:sz w:val="14"/>
                <w:szCs w:val="14"/>
              </w:rPr>
              <w:t>5989,5</w:t>
            </w:r>
          </w:p>
        </w:tc>
        <w:tc>
          <w:tcPr>
            <w:tcW w:w="752" w:type="dxa"/>
            <w:noWrap/>
            <w:vAlign w:val="center"/>
            <w:hideMark/>
          </w:tcPr>
          <w:p w:rsidR="005733F8" w:rsidRPr="005733F8" w:rsidRDefault="005733F8" w:rsidP="005733F8">
            <w:pPr>
              <w:jc w:val="center"/>
              <w:cnfStyle w:val="000000000000"/>
              <w:rPr>
                <w:rFonts w:ascii="Calibri" w:hAnsi="Calibri"/>
                <w:color w:val="000000"/>
                <w:sz w:val="14"/>
                <w:szCs w:val="14"/>
              </w:rPr>
            </w:pPr>
            <w:r w:rsidRPr="005733F8">
              <w:rPr>
                <w:rFonts w:ascii="Calibri" w:hAnsi="Calibri"/>
                <w:color w:val="000000"/>
                <w:sz w:val="14"/>
                <w:szCs w:val="14"/>
              </w:rPr>
              <w:t>6335,56</w:t>
            </w:r>
          </w:p>
        </w:tc>
        <w:tc>
          <w:tcPr>
            <w:tcW w:w="687" w:type="dxa"/>
            <w:noWrap/>
            <w:vAlign w:val="center"/>
            <w:hideMark/>
          </w:tcPr>
          <w:p w:rsidR="005733F8" w:rsidRPr="005733F8" w:rsidRDefault="005733F8" w:rsidP="005733F8">
            <w:pPr>
              <w:jc w:val="center"/>
              <w:cnfStyle w:val="000000000000"/>
              <w:rPr>
                <w:rFonts w:ascii="Calibri" w:hAnsi="Calibri"/>
                <w:color w:val="000000"/>
                <w:sz w:val="14"/>
                <w:szCs w:val="14"/>
              </w:rPr>
            </w:pPr>
            <w:r w:rsidRPr="005733F8">
              <w:rPr>
                <w:rFonts w:ascii="Calibri" w:hAnsi="Calibri"/>
                <w:color w:val="000000"/>
                <w:sz w:val="14"/>
                <w:szCs w:val="14"/>
              </w:rPr>
              <w:t>6655</w:t>
            </w:r>
          </w:p>
        </w:tc>
        <w:tc>
          <w:tcPr>
            <w:tcW w:w="865" w:type="dxa"/>
            <w:noWrap/>
            <w:vAlign w:val="center"/>
            <w:hideMark/>
          </w:tcPr>
          <w:p w:rsidR="005733F8" w:rsidRPr="005733F8" w:rsidRDefault="005733F8" w:rsidP="005733F8">
            <w:pPr>
              <w:jc w:val="center"/>
              <w:cnfStyle w:val="000000000000"/>
              <w:rPr>
                <w:rFonts w:ascii="Calibri" w:hAnsi="Calibri"/>
                <w:color w:val="000000"/>
                <w:sz w:val="14"/>
                <w:szCs w:val="14"/>
              </w:rPr>
            </w:pPr>
            <w:r w:rsidRPr="005733F8">
              <w:rPr>
                <w:rFonts w:ascii="Calibri" w:hAnsi="Calibri"/>
                <w:color w:val="000000"/>
                <w:sz w:val="14"/>
                <w:szCs w:val="14"/>
              </w:rPr>
              <w:t>6655</w:t>
            </w:r>
          </w:p>
        </w:tc>
        <w:tc>
          <w:tcPr>
            <w:tcW w:w="672" w:type="dxa"/>
            <w:noWrap/>
            <w:vAlign w:val="center"/>
            <w:hideMark/>
          </w:tcPr>
          <w:p w:rsidR="005733F8" w:rsidRPr="005733F8" w:rsidRDefault="005733F8" w:rsidP="005733F8">
            <w:pPr>
              <w:jc w:val="center"/>
              <w:cnfStyle w:val="000000000000"/>
              <w:rPr>
                <w:rFonts w:ascii="Calibri" w:hAnsi="Calibri"/>
                <w:color w:val="000000"/>
                <w:sz w:val="14"/>
                <w:szCs w:val="14"/>
              </w:rPr>
            </w:pPr>
            <w:r w:rsidRPr="005733F8">
              <w:rPr>
                <w:rFonts w:ascii="Calibri" w:hAnsi="Calibri"/>
                <w:color w:val="000000"/>
                <w:sz w:val="14"/>
                <w:szCs w:val="14"/>
              </w:rPr>
              <w:t>5324</w:t>
            </w:r>
          </w:p>
        </w:tc>
        <w:tc>
          <w:tcPr>
            <w:tcW w:w="913" w:type="dxa"/>
            <w:noWrap/>
            <w:vAlign w:val="center"/>
            <w:hideMark/>
          </w:tcPr>
          <w:p w:rsidR="005733F8" w:rsidRPr="005733F8" w:rsidRDefault="005733F8" w:rsidP="005733F8">
            <w:pPr>
              <w:jc w:val="center"/>
              <w:cnfStyle w:val="000000000000"/>
              <w:rPr>
                <w:rFonts w:ascii="Calibri" w:hAnsi="Calibri"/>
                <w:color w:val="000000"/>
                <w:sz w:val="14"/>
                <w:szCs w:val="14"/>
              </w:rPr>
            </w:pPr>
            <w:r w:rsidRPr="005733F8">
              <w:rPr>
                <w:rFonts w:ascii="Calibri" w:hAnsi="Calibri"/>
                <w:color w:val="000000"/>
                <w:sz w:val="14"/>
                <w:szCs w:val="14"/>
              </w:rPr>
              <w:t>63888</w:t>
            </w:r>
          </w:p>
        </w:tc>
      </w:tr>
      <w:tr w:rsidR="005733F8" w:rsidRPr="005733F8" w:rsidTr="005733F8">
        <w:trPr>
          <w:cnfStyle w:val="000000100000"/>
          <w:trHeight w:val="315"/>
          <w:jc w:val="center"/>
        </w:trPr>
        <w:tc>
          <w:tcPr>
            <w:cnfStyle w:val="001000000000"/>
            <w:tcW w:w="1008" w:type="dxa"/>
            <w:noWrap/>
            <w:hideMark/>
          </w:tcPr>
          <w:p w:rsidR="005733F8" w:rsidRPr="004F5A35" w:rsidRDefault="005733F8" w:rsidP="004F5A35">
            <w:pPr>
              <w:jc w:val="center"/>
              <w:rPr>
                <w:rFonts w:ascii="Calibri" w:eastAsia="Times New Roman" w:hAnsi="Calibri" w:cs="Times New Roman"/>
                <w:color w:val="000000"/>
                <w:sz w:val="14"/>
                <w:szCs w:val="14"/>
                <w:lang w:eastAsia="es-ES"/>
              </w:rPr>
            </w:pPr>
            <w:r w:rsidRPr="004F5A35">
              <w:rPr>
                <w:rFonts w:ascii="Calibri" w:eastAsia="Times New Roman" w:hAnsi="Calibri" w:cs="Times New Roman"/>
                <w:color w:val="000000"/>
                <w:sz w:val="14"/>
                <w:szCs w:val="14"/>
                <w:lang w:eastAsia="es-ES"/>
              </w:rPr>
              <w:t>AÑO 6</w:t>
            </w:r>
          </w:p>
        </w:tc>
        <w:tc>
          <w:tcPr>
            <w:tcW w:w="801" w:type="dxa"/>
            <w:noWrap/>
            <w:vAlign w:val="center"/>
            <w:hideMark/>
          </w:tcPr>
          <w:p w:rsidR="005733F8" w:rsidRPr="005733F8" w:rsidRDefault="005733F8" w:rsidP="005733F8">
            <w:pPr>
              <w:jc w:val="center"/>
              <w:cnfStyle w:val="000000100000"/>
              <w:rPr>
                <w:rFonts w:ascii="Calibri" w:hAnsi="Calibri"/>
                <w:color w:val="000000"/>
                <w:sz w:val="14"/>
                <w:szCs w:val="14"/>
              </w:rPr>
            </w:pPr>
            <w:r w:rsidRPr="005733F8">
              <w:rPr>
                <w:rFonts w:ascii="Calibri" w:hAnsi="Calibri"/>
                <w:color w:val="000000"/>
                <w:sz w:val="14"/>
                <w:szCs w:val="14"/>
              </w:rPr>
              <w:t>1650</w:t>
            </w:r>
          </w:p>
        </w:tc>
        <w:tc>
          <w:tcPr>
            <w:tcW w:w="736" w:type="dxa"/>
            <w:noWrap/>
            <w:vAlign w:val="center"/>
            <w:hideMark/>
          </w:tcPr>
          <w:p w:rsidR="005733F8" w:rsidRPr="005733F8" w:rsidRDefault="005733F8" w:rsidP="005733F8">
            <w:pPr>
              <w:jc w:val="center"/>
              <w:cnfStyle w:val="000000100000"/>
              <w:rPr>
                <w:rFonts w:ascii="Calibri" w:hAnsi="Calibri"/>
                <w:color w:val="000000"/>
                <w:sz w:val="14"/>
                <w:szCs w:val="14"/>
              </w:rPr>
            </w:pPr>
            <w:r w:rsidRPr="005733F8">
              <w:rPr>
                <w:rFonts w:ascii="Calibri" w:hAnsi="Calibri"/>
                <w:color w:val="000000"/>
                <w:sz w:val="14"/>
                <w:szCs w:val="14"/>
              </w:rPr>
              <w:t>3080</w:t>
            </w:r>
          </w:p>
        </w:tc>
        <w:tc>
          <w:tcPr>
            <w:tcW w:w="761" w:type="dxa"/>
            <w:noWrap/>
            <w:vAlign w:val="center"/>
            <w:hideMark/>
          </w:tcPr>
          <w:p w:rsidR="005733F8" w:rsidRPr="005733F8" w:rsidRDefault="005733F8" w:rsidP="005733F8">
            <w:pPr>
              <w:jc w:val="center"/>
              <w:cnfStyle w:val="000000100000"/>
              <w:rPr>
                <w:rFonts w:ascii="Calibri" w:hAnsi="Calibri"/>
                <w:color w:val="000000"/>
                <w:sz w:val="14"/>
                <w:szCs w:val="14"/>
              </w:rPr>
            </w:pPr>
            <w:r w:rsidRPr="005733F8">
              <w:rPr>
                <w:rFonts w:ascii="Calibri" w:hAnsi="Calibri"/>
                <w:color w:val="000000"/>
                <w:sz w:val="14"/>
                <w:szCs w:val="14"/>
              </w:rPr>
              <w:t>4400</w:t>
            </w:r>
          </w:p>
        </w:tc>
        <w:tc>
          <w:tcPr>
            <w:tcW w:w="761" w:type="dxa"/>
            <w:noWrap/>
            <w:vAlign w:val="center"/>
            <w:hideMark/>
          </w:tcPr>
          <w:p w:rsidR="005733F8" w:rsidRPr="005733F8" w:rsidRDefault="005733F8" w:rsidP="005733F8">
            <w:pPr>
              <w:jc w:val="center"/>
              <w:cnfStyle w:val="000000100000"/>
              <w:rPr>
                <w:rFonts w:ascii="Calibri" w:hAnsi="Calibri"/>
                <w:color w:val="000000"/>
                <w:sz w:val="14"/>
                <w:szCs w:val="14"/>
              </w:rPr>
            </w:pPr>
            <w:r w:rsidRPr="005733F8">
              <w:rPr>
                <w:rFonts w:ascii="Calibri" w:hAnsi="Calibri"/>
                <w:color w:val="000000"/>
                <w:sz w:val="14"/>
                <w:szCs w:val="14"/>
              </w:rPr>
              <w:t>5060</w:t>
            </w:r>
          </w:p>
        </w:tc>
        <w:tc>
          <w:tcPr>
            <w:tcW w:w="761" w:type="dxa"/>
            <w:noWrap/>
            <w:vAlign w:val="center"/>
            <w:hideMark/>
          </w:tcPr>
          <w:p w:rsidR="005733F8" w:rsidRPr="005733F8" w:rsidRDefault="005733F8" w:rsidP="005733F8">
            <w:pPr>
              <w:jc w:val="center"/>
              <w:cnfStyle w:val="000000100000"/>
              <w:rPr>
                <w:rFonts w:ascii="Calibri" w:hAnsi="Calibri"/>
                <w:color w:val="000000"/>
                <w:sz w:val="14"/>
                <w:szCs w:val="14"/>
              </w:rPr>
            </w:pPr>
            <w:r w:rsidRPr="005733F8">
              <w:rPr>
                <w:rFonts w:ascii="Calibri" w:hAnsi="Calibri"/>
                <w:color w:val="000000"/>
                <w:sz w:val="14"/>
                <w:szCs w:val="14"/>
              </w:rPr>
              <w:t>3850</w:t>
            </w:r>
          </w:p>
        </w:tc>
        <w:tc>
          <w:tcPr>
            <w:tcW w:w="761" w:type="dxa"/>
            <w:noWrap/>
            <w:vAlign w:val="center"/>
            <w:hideMark/>
          </w:tcPr>
          <w:p w:rsidR="005733F8" w:rsidRPr="005733F8" w:rsidRDefault="005733F8" w:rsidP="005733F8">
            <w:pPr>
              <w:jc w:val="center"/>
              <w:cnfStyle w:val="000000100000"/>
              <w:rPr>
                <w:rFonts w:ascii="Calibri" w:hAnsi="Calibri"/>
                <w:color w:val="000000"/>
                <w:sz w:val="14"/>
                <w:szCs w:val="14"/>
              </w:rPr>
            </w:pPr>
            <w:r w:rsidRPr="005733F8">
              <w:rPr>
                <w:rFonts w:ascii="Calibri" w:hAnsi="Calibri"/>
                <w:color w:val="000000"/>
                <w:sz w:val="14"/>
                <w:szCs w:val="14"/>
              </w:rPr>
              <w:t>4400</w:t>
            </w:r>
          </w:p>
        </w:tc>
        <w:tc>
          <w:tcPr>
            <w:tcW w:w="769" w:type="dxa"/>
            <w:noWrap/>
            <w:vAlign w:val="center"/>
            <w:hideMark/>
          </w:tcPr>
          <w:p w:rsidR="005733F8" w:rsidRPr="005733F8" w:rsidRDefault="005733F8" w:rsidP="005733F8">
            <w:pPr>
              <w:jc w:val="center"/>
              <w:cnfStyle w:val="000000100000"/>
              <w:rPr>
                <w:rFonts w:ascii="Calibri" w:hAnsi="Calibri"/>
                <w:color w:val="000000"/>
                <w:sz w:val="14"/>
                <w:szCs w:val="14"/>
              </w:rPr>
            </w:pPr>
            <w:r w:rsidRPr="005733F8">
              <w:rPr>
                <w:rFonts w:ascii="Calibri" w:hAnsi="Calibri"/>
                <w:color w:val="000000"/>
                <w:sz w:val="14"/>
                <w:szCs w:val="14"/>
              </w:rPr>
              <w:t>4774</w:t>
            </w:r>
          </w:p>
        </w:tc>
        <w:tc>
          <w:tcPr>
            <w:tcW w:w="745" w:type="dxa"/>
            <w:noWrap/>
            <w:vAlign w:val="center"/>
            <w:hideMark/>
          </w:tcPr>
          <w:p w:rsidR="005733F8" w:rsidRPr="005733F8" w:rsidRDefault="005733F8" w:rsidP="005733F8">
            <w:pPr>
              <w:jc w:val="center"/>
              <w:cnfStyle w:val="000000100000"/>
              <w:rPr>
                <w:rFonts w:ascii="Calibri" w:hAnsi="Calibri"/>
                <w:color w:val="000000"/>
                <w:sz w:val="14"/>
                <w:szCs w:val="14"/>
              </w:rPr>
            </w:pPr>
            <w:r w:rsidRPr="005733F8">
              <w:rPr>
                <w:rFonts w:ascii="Calibri" w:hAnsi="Calibri"/>
                <w:color w:val="000000"/>
                <w:sz w:val="14"/>
                <w:szCs w:val="14"/>
              </w:rPr>
              <w:t>4950</w:t>
            </w:r>
          </w:p>
        </w:tc>
        <w:tc>
          <w:tcPr>
            <w:tcW w:w="752" w:type="dxa"/>
            <w:noWrap/>
            <w:vAlign w:val="center"/>
            <w:hideMark/>
          </w:tcPr>
          <w:p w:rsidR="005733F8" w:rsidRPr="005733F8" w:rsidRDefault="005733F8" w:rsidP="005733F8">
            <w:pPr>
              <w:jc w:val="center"/>
              <w:cnfStyle w:val="000000100000"/>
              <w:rPr>
                <w:rFonts w:ascii="Calibri" w:hAnsi="Calibri"/>
                <w:color w:val="000000"/>
                <w:sz w:val="14"/>
                <w:szCs w:val="14"/>
              </w:rPr>
            </w:pPr>
            <w:r w:rsidRPr="005733F8">
              <w:rPr>
                <w:rFonts w:ascii="Calibri" w:hAnsi="Calibri"/>
                <w:color w:val="000000"/>
                <w:sz w:val="14"/>
                <w:szCs w:val="14"/>
              </w:rPr>
              <w:t>5236</w:t>
            </w:r>
          </w:p>
        </w:tc>
        <w:tc>
          <w:tcPr>
            <w:tcW w:w="687" w:type="dxa"/>
            <w:noWrap/>
            <w:vAlign w:val="center"/>
            <w:hideMark/>
          </w:tcPr>
          <w:p w:rsidR="005733F8" w:rsidRPr="005733F8" w:rsidRDefault="005733F8" w:rsidP="005733F8">
            <w:pPr>
              <w:jc w:val="center"/>
              <w:cnfStyle w:val="000000100000"/>
              <w:rPr>
                <w:rFonts w:ascii="Calibri" w:hAnsi="Calibri"/>
                <w:color w:val="000000"/>
                <w:sz w:val="14"/>
                <w:szCs w:val="14"/>
              </w:rPr>
            </w:pPr>
            <w:r w:rsidRPr="005733F8">
              <w:rPr>
                <w:rFonts w:ascii="Calibri" w:hAnsi="Calibri"/>
                <w:color w:val="000000"/>
                <w:sz w:val="14"/>
                <w:szCs w:val="14"/>
              </w:rPr>
              <w:t>5500</w:t>
            </w:r>
          </w:p>
        </w:tc>
        <w:tc>
          <w:tcPr>
            <w:tcW w:w="865" w:type="dxa"/>
            <w:noWrap/>
            <w:vAlign w:val="center"/>
            <w:hideMark/>
          </w:tcPr>
          <w:p w:rsidR="005733F8" w:rsidRPr="005733F8" w:rsidRDefault="005733F8" w:rsidP="005733F8">
            <w:pPr>
              <w:jc w:val="center"/>
              <w:cnfStyle w:val="000000100000"/>
              <w:rPr>
                <w:rFonts w:ascii="Calibri" w:hAnsi="Calibri"/>
                <w:color w:val="000000"/>
                <w:sz w:val="14"/>
                <w:szCs w:val="14"/>
              </w:rPr>
            </w:pPr>
            <w:r w:rsidRPr="005733F8">
              <w:rPr>
                <w:rFonts w:ascii="Calibri" w:hAnsi="Calibri"/>
                <w:color w:val="000000"/>
                <w:sz w:val="14"/>
                <w:szCs w:val="14"/>
              </w:rPr>
              <w:t>5500</w:t>
            </w:r>
          </w:p>
        </w:tc>
        <w:tc>
          <w:tcPr>
            <w:tcW w:w="672" w:type="dxa"/>
            <w:noWrap/>
            <w:vAlign w:val="center"/>
            <w:hideMark/>
          </w:tcPr>
          <w:p w:rsidR="005733F8" w:rsidRPr="005733F8" w:rsidRDefault="005733F8" w:rsidP="005733F8">
            <w:pPr>
              <w:jc w:val="center"/>
              <w:cnfStyle w:val="000000100000"/>
              <w:rPr>
                <w:rFonts w:ascii="Calibri" w:hAnsi="Calibri"/>
                <w:color w:val="000000"/>
                <w:sz w:val="14"/>
                <w:szCs w:val="14"/>
              </w:rPr>
            </w:pPr>
            <w:r w:rsidRPr="005733F8">
              <w:rPr>
                <w:rFonts w:ascii="Calibri" w:hAnsi="Calibri"/>
                <w:color w:val="000000"/>
                <w:sz w:val="14"/>
                <w:szCs w:val="14"/>
              </w:rPr>
              <w:t>4400</w:t>
            </w:r>
          </w:p>
        </w:tc>
        <w:tc>
          <w:tcPr>
            <w:tcW w:w="913" w:type="dxa"/>
            <w:noWrap/>
            <w:vAlign w:val="center"/>
            <w:hideMark/>
          </w:tcPr>
          <w:p w:rsidR="005733F8" w:rsidRPr="005733F8" w:rsidRDefault="005733F8" w:rsidP="005733F8">
            <w:pPr>
              <w:jc w:val="center"/>
              <w:cnfStyle w:val="000000100000"/>
              <w:rPr>
                <w:rFonts w:ascii="Calibri" w:hAnsi="Calibri"/>
                <w:color w:val="000000"/>
                <w:sz w:val="14"/>
                <w:szCs w:val="14"/>
              </w:rPr>
            </w:pPr>
            <w:r w:rsidRPr="005733F8">
              <w:rPr>
                <w:rFonts w:ascii="Calibri" w:hAnsi="Calibri"/>
                <w:color w:val="000000"/>
                <w:sz w:val="14"/>
                <w:szCs w:val="14"/>
              </w:rPr>
              <w:t>52800</w:t>
            </w:r>
          </w:p>
        </w:tc>
      </w:tr>
    </w:tbl>
    <w:p w:rsidR="004F5A35" w:rsidRPr="005733F8" w:rsidRDefault="004F5A35" w:rsidP="00A547FD">
      <w:pPr>
        <w:pStyle w:val="Prrafodelista"/>
        <w:ind w:left="1428"/>
        <w:outlineLvl w:val="1"/>
        <w:rPr>
          <w:rFonts w:ascii="Arial" w:hAnsi="Arial" w:cs="Arial"/>
          <w:b/>
          <w:sz w:val="14"/>
          <w:szCs w:val="14"/>
        </w:rPr>
      </w:pPr>
    </w:p>
    <w:p w:rsidR="0070745F" w:rsidRDefault="0070745F" w:rsidP="00A547FD">
      <w:pPr>
        <w:pStyle w:val="Prrafodelista"/>
        <w:ind w:left="1428"/>
        <w:outlineLvl w:val="1"/>
        <w:rPr>
          <w:rFonts w:ascii="Arial" w:hAnsi="Arial" w:cs="Arial"/>
          <w:b/>
          <w:sz w:val="24"/>
          <w:szCs w:val="24"/>
        </w:rPr>
      </w:pPr>
      <w:r>
        <w:rPr>
          <w:rFonts w:ascii="Arial" w:hAnsi="Arial" w:cs="Arial"/>
          <w:b/>
          <w:sz w:val="24"/>
          <w:szCs w:val="24"/>
        </w:rPr>
        <w:t>Elaborado: Investigador</w:t>
      </w:r>
    </w:p>
    <w:p w:rsidR="0070745F" w:rsidRDefault="0070745F" w:rsidP="00A547FD">
      <w:pPr>
        <w:pStyle w:val="Prrafodelista"/>
        <w:ind w:left="1428"/>
        <w:outlineLvl w:val="1"/>
        <w:rPr>
          <w:rFonts w:ascii="Arial" w:hAnsi="Arial" w:cs="Arial"/>
          <w:b/>
          <w:sz w:val="24"/>
          <w:szCs w:val="24"/>
        </w:rPr>
      </w:pPr>
    </w:p>
    <w:p w:rsidR="0070745F" w:rsidRDefault="0070745F" w:rsidP="0070745F">
      <w:pPr>
        <w:spacing w:line="360" w:lineRule="auto"/>
        <w:ind w:firstLine="708"/>
        <w:outlineLvl w:val="1"/>
        <w:rPr>
          <w:rFonts w:ascii="Arial" w:hAnsi="Arial" w:cs="Arial"/>
          <w:sz w:val="24"/>
          <w:szCs w:val="24"/>
        </w:rPr>
      </w:pPr>
      <w:r w:rsidRPr="0070745F">
        <w:rPr>
          <w:rFonts w:ascii="Arial" w:hAnsi="Arial" w:cs="Arial"/>
          <w:sz w:val="24"/>
          <w:szCs w:val="24"/>
        </w:rPr>
        <w:t>Dentro de este presupuesto hemos tomado en cuenta el Primer año de funcionamiento de la compañía, Esta empezó a funcionar en el local desde febrero del 2011 por esto enero se encuentra en 0.</w:t>
      </w:r>
    </w:p>
    <w:p w:rsidR="0070745F" w:rsidRDefault="0070745F" w:rsidP="0070745F">
      <w:pPr>
        <w:spacing w:line="360" w:lineRule="auto"/>
        <w:ind w:firstLine="708"/>
        <w:outlineLvl w:val="1"/>
        <w:rPr>
          <w:rFonts w:ascii="Arial" w:hAnsi="Arial" w:cs="Arial"/>
          <w:sz w:val="24"/>
          <w:szCs w:val="24"/>
        </w:rPr>
      </w:pPr>
    </w:p>
    <w:p w:rsidR="0070745F" w:rsidRDefault="0070745F" w:rsidP="0070745F">
      <w:pPr>
        <w:spacing w:line="360" w:lineRule="auto"/>
        <w:ind w:firstLine="708"/>
        <w:outlineLvl w:val="1"/>
        <w:rPr>
          <w:rFonts w:ascii="Arial" w:hAnsi="Arial" w:cs="Arial"/>
          <w:sz w:val="24"/>
          <w:szCs w:val="24"/>
        </w:rPr>
        <w:sectPr w:rsidR="0070745F" w:rsidSect="004F5A35">
          <w:headerReference w:type="default" r:id="rId86"/>
          <w:footerReference w:type="default" r:id="rId87"/>
          <w:pgSz w:w="16838" w:h="11906" w:orient="landscape"/>
          <w:pgMar w:top="2835" w:right="2835" w:bottom="1701" w:left="1701" w:header="709" w:footer="709" w:gutter="0"/>
          <w:cols w:space="708"/>
          <w:docGrid w:linePitch="360"/>
        </w:sectPr>
      </w:pPr>
    </w:p>
    <w:p w:rsidR="0070745F" w:rsidRDefault="0070745F" w:rsidP="0070745F">
      <w:pPr>
        <w:spacing w:line="360" w:lineRule="auto"/>
        <w:ind w:firstLine="708"/>
        <w:jc w:val="both"/>
        <w:outlineLvl w:val="1"/>
        <w:rPr>
          <w:rFonts w:ascii="Arial" w:hAnsi="Arial" w:cs="Arial"/>
          <w:sz w:val="24"/>
          <w:szCs w:val="24"/>
        </w:rPr>
      </w:pPr>
      <w:r>
        <w:rPr>
          <w:rFonts w:ascii="Arial" w:hAnsi="Arial" w:cs="Arial"/>
          <w:sz w:val="24"/>
          <w:szCs w:val="24"/>
        </w:rPr>
        <w:lastRenderedPageBreak/>
        <w:t>Como el plan estratégico se hace por 5 años, el primer año a partir del plan estratégico será el que consta como año 2 dentro de la tabla, como se estableció que para cubrir los gastos se debe vender un total de 3000 dólares mensuales se partió del supuesto de que se deberá vender como mínimo 4000$ mensuales.</w:t>
      </w:r>
    </w:p>
    <w:p w:rsidR="005733F8" w:rsidRDefault="005733F8" w:rsidP="0070745F">
      <w:pPr>
        <w:spacing w:line="360" w:lineRule="auto"/>
        <w:ind w:firstLine="708"/>
        <w:outlineLvl w:val="1"/>
        <w:rPr>
          <w:rFonts w:ascii="Arial" w:hAnsi="Arial" w:cs="Arial"/>
          <w:sz w:val="24"/>
          <w:szCs w:val="24"/>
        </w:rPr>
      </w:pPr>
    </w:p>
    <w:p w:rsidR="005733F8" w:rsidRDefault="005733F8" w:rsidP="0070745F">
      <w:pPr>
        <w:spacing w:line="360" w:lineRule="auto"/>
        <w:ind w:firstLine="708"/>
        <w:outlineLvl w:val="1"/>
        <w:rPr>
          <w:rFonts w:ascii="Arial" w:hAnsi="Arial" w:cs="Arial"/>
          <w:sz w:val="24"/>
          <w:szCs w:val="24"/>
        </w:rPr>
      </w:pPr>
      <w:r>
        <w:rPr>
          <w:rFonts w:ascii="Arial" w:hAnsi="Arial" w:cs="Arial"/>
          <w:sz w:val="24"/>
          <w:szCs w:val="24"/>
        </w:rPr>
        <w:t>A partir del año 3 el aumento de ventas se considerara en mínimo un 10% del año anterior.</w:t>
      </w:r>
    </w:p>
    <w:p w:rsidR="005733F8" w:rsidRDefault="005733F8" w:rsidP="0070745F">
      <w:pPr>
        <w:spacing w:line="360" w:lineRule="auto"/>
        <w:ind w:firstLine="708"/>
        <w:outlineLvl w:val="1"/>
        <w:rPr>
          <w:rFonts w:ascii="Arial" w:hAnsi="Arial" w:cs="Arial"/>
          <w:sz w:val="24"/>
          <w:szCs w:val="24"/>
        </w:rPr>
      </w:pPr>
    </w:p>
    <w:p w:rsidR="005733F8" w:rsidRDefault="005733F8" w:rsidP="0070745F">
      <w:pPr>
        <w:spacing w:line="360" w:lineRule="auto"/>
        <w:ind w:firstLine="708"/>
        <w:outlineLvl w:val="1"/>
        <w:rPr>
          <w:rFonts w:ascii="Arial" w:hAnsi="Arial" w:cs="Arial"/>
          <w:sz w:val="24"/>
          <w:szCs w:val="24"/>
        </w:rPr>
      </w:pPr>
    </w:p>
    <w:p w:rsidR="0067217A" w:rsidRPr="002C434C" w:rsidRDefault="0067217A" w:rsidP="002C434C">
      <w:pPr>
        <w:pStyle w:val="Prrafodelista"/>
        <w:numPr>
          <w:ilvl w:val="1"/>
          <w:numId w:val="43"/>
        </w:numPr>
        <w:outlineLvl w:val="1"/>
        <w:rPr>
          <w:rFonts w:ascii="Arial" w:hAnsi="Arial" w:cs="Arial"/>
          <w:b/>
          <w:sz w:val="24"/>
          <w:szCs w:val="24"/>
        </w:rPr>
      </w:pPr>
      <w:r w:rsidRPr="002C434C">
        <w:rPr>
          <w:rFonts w:ascii="Arial" w:hAnsi="Arial" w:cs="Arial"/>
          <w:b/>
          <w:sz w:val="24"/>
          <w:szCs w:val="24"/>
        </w:rPr>
        <w:t>Presupuesto de Mano de obra</w:t>
      </w:r>
      <w:bookmarkEnd w:id="90"/>
    </w:p>
    <w:p w:rsidR="00CC6351" w:rsidRDefault="00CC6351" w:rsidP="00CC6351">
      <w:pPr>
        <w:pStyle w:val="Prrafodelista"/>
        <w:ind w:left="1418"/>
        <w:rPr>
          <w:rFonts w:ascii="Arial" w:hAnsi="Arial" w:cs="Arial"/>
          <w:b/>
          <w:sz w:val="24"/>
          <w:szCs w:val="24"/>
        </w:rPr>
      </w:pPr>
    </w:p>
    <w:p w:rsidR="00C712A9" w:rsidRPr="00C712A9" w:rsidRDefault="00564FC4" w:rsidP="00F7437A">
      <w:pPr>
        <w:pStyle w:val="Prrafodelista"/>
        <w:spacing w:line="360" w:lineRule="auto"/>
        <w:ind w:left="1788"/>
        <w:jc w:val="center"/>
        <w:rPr>
          <w:rFonts w:ascii="Arial" w:hAnsi="Arial" w:cs="Arial"/>
          <w:b/>
          <w:sz w:val="24"/>
          <w:szCs w:val="24"/>
        </w:rPr>
      </w:pPr>
      <w:r>
        <w:rPr>
          <w:rFonts w:ascii="Arial" w:hAnsi="Arial" w:cs="Arial"/>
          <w:b/>
          <w:sz w:val="24"/>
          <w:szCs w:val="24"/>
        </w:rPr>
        <w:t>Cuadro #18</w:t>
      </w:r>
    </w:p>
    <w:p w:rsidR="00C712A9" w:rsidRPr="0067217A" w:rsidRDefault="00C712A9" w:rsidP="00F7437A">
      <w:pPr>
        <w:pStyle w:val="Prrafodelista"/>
        <w:ind w:left="1418"/>
        <w:jc w:val="center"/>
        <w:rPr>
          <w:rFonts w:ascii="Arial" w:hAnsi="Arial" w:cs="Arial"/>
          <w:b/>
          <w:sz w:val="24"/>
          <w:szCs w:val="24"/>
        </w:rPr>
      </w:pPr>
      <w:r>
        <w:rPr>
          <w:rFonts w:ascii="Arial" w:hAnsi="Arial" w:cs="Arial"/>
          <w:b/>
          <w:sz w:val="24"/>
          <w:szCs w:val="24"/>
        </w:rPr>
        <w:t>Mano de Obra</w:t>
      </w:r>
    </w:p>
    <w:tbl>
      <w:tblPr>
        <w:tblStyle w:val="Listaclara-nfasis3"/>
        <w:tblW w:w="8117" w:type="dxa"/>
        <w:tblLook w:val="04A0"/>
      </w:tblPr>
      <w:tblGrid>
        <w:gridCol w:w="1430"/>
        <w:gridCol w:w="2268"/>
        <w:gridCol w:w="1017"/>
        <w:gridCol w:w="1134"/>
        <w:gridCol w:w="1134"/>
        <w:gridCol w:w="1134"/>
      </w:tblGrid>
      <w:tr w:rsidR="0067217A" w:rsidRPr="00F26300" w:rsidTr="00CC6351">
        <w:trPr>
          <w:cnfStyle w:val="100000000000"/>
          <w:trHeight w:val="300"/>
        </w:trPr>
        <w:tc>
          <w:tcPr>
            <w:cnfStyle w:val="001000000000"/>
            <w:tcW w:w="3698" w:type="dxa"/>
            <w:gridSpan w:val="2"/>
            <w:noWrap/>
            <w:hideMark/>
          </w:tcPr>
          <w:p w:rsidR="0067217A" w:rsidRPr="00F26300" w:rsidRDefault="0067217A" w:rsidP="00CC6351">
            <w:pPr>
              <w:rPr>
                <w:rFonts w:ascii="Calibri" w:eastAsia="Times New Roman" w:hAnsi="Calibri" w:cs="Times New Roman"/>
                <w:color w:val="000000"/>
                <w:lang w:eastAsia="es-ES"/>
              </w:rPr>
            </w:pPr>
          </w:p>
        </w:tc>
        <w:tc>
          <w:tcPr>
            <w:tcW w:w="1017" w:type="dxa"/>
            <w:noWrap/>
            <w:hideMark/>
          </w:tcPr>
          <w:p w:rsidR="0067217A" w:rsidRPr="00F26300" w:rsidRDefault="0067217A" w:rsidP="00CC6351">
            <w:pPr>
              <w:cnfStyle w:val="100000000000"/>
              <w:rPr>
                <w:rFonts w:ascii="Calibri" w:eastAsia="Times New Roman" w:hAnsi="Calibri" w:cs="Times New Roman"/>
                <w:color w:val="000000"/>
                <w:lang w:eastAsia="es-ES"/>
              </w:rPr>
            </w:pPr>
          </w:p>
        </w:tc>
        <w:tc>
          <w:tcPr>
            <w:tcW w:w="1134" w:type="dxa"/>
            <w:noWrap/>
            <w:hideMark/>
          </w:tcPr>
          <w:p w:rsidR="0067217A" w:rsidRPr="00F26300" w:rsidRDefault="0067217A" w:rsidP="00CC6351">
            <w:pPr>
              <w:cnfStyle w:val="100000000000"/>
              <w:rPr>
                <w:rFonts w:ascii="Calibri" w:eastAsia="Times New Roman" w:hAnsi="Calibri" w:cs="Times New Roman"/>
                <w:color w:val="000000"/>
                <w:lang w:eastAsia="es-ES"/>
              </w:rPr>
            </w:pPr>
          </w:p>
        </w:tc>
        <w:tc>
          <w:tcPr>
            <w:tcW w:w="1134" w:type="dxa"/>
            <w:noWrap/>
            <w:hideMark/>
          </w:tcPr>
          <w:p w:rsidR="0067217A" w:rsidRPr="00F26300" w:rsidRDefault="0067217A" w:rsidP="00CC6351">
            <w:pPr>
              <w:cnfStyle w:val="100000000000"/>
              <w:rPr>
                <w:rFonts w:ascii="Calibri" w:eastAsia="Times New Roman" w:hAnsi="Calibri" w:cs="Times New Roman"/>
                <w:color w:val="000000"/>
                <w:lang w:eastAsia="es-ES"/>
              </w:rPr>
            </w:pPr>
          </w:p>
        </w:tc>
        <w:tc>
          <w:tcPr>
            <w:tcW w:w="1134" w:type="dxa"/>
            <w:noWrap/>
            <w:hideMark/>
          </w:tcPr>
          <w:p w:rsidR="0067217A" w:rsidRPr="00F26300" w:rsidRDefault="0067217A" w:rsidP="00CC6351">
            <w:pPr>
              <w:cnfStyle w:val="100000000000"/>
              <w:rPr>
                <w:rFonts w:ascii="Calibri" w:eastAsia="Times New Roman" w:hAnsi="Calibri" w:cs="Times New Roman"/>
                <w:color w:val="000000"/>
                <w:lang w:eastAsia="es-ES"/>
              </w:rPr>
            </w:pPr>
          </w:p>
        </w:tc>
      </w:tr>
      <w:tr w:rsidR="0067217A" w:rsidRPr="00F26300" w:rsidTr="00CC6351">
        <w:trPr>
          <w:cnfStyle w:val="000000100000"/>
          <w:trHeight w:val="300"/>
        </w:trPr>
        <w:tc>
          <w:tcPr>
            <w:cnfStyle w:val="001000000000"/>
            <w:tcW w:w="1430" w:type="dxa"/>
            <w:noWrap/>
            <w:hideMark/>
          </w:tcPr>
          <w:p w:rsidR="0067217A" w:rsidRPr="00F26300" w:rsidRDefault="0067217A" w:rsidP="00CC6351">
            <w:pPr>
              <w:jc w:val="center"/>
              <w:rPr>
                <w:rFonts w:ascii="Arial" w:eastAsia="Times New Roman" w:hAnsi="Arial" w:cs="Arial"/>
                <w:b w:val="0"/>
                <w:color w:val="000000"/>
                <w:sz w:val="24"/>
                <w:szCs w:val="24"/>
                <w:lang w:eastAsia="es-ES"/>
              </w:rPr>
            </w:pPr>
            <w:proofErr w:type="spellStart"/>
            <w:r w:rsidRPr="00F26300">
              <w:rPr>
                <w:rFonts w:ascii="Arial" w:eastAsia="Times New Roman" w:hAnsi="Arial" w:cs="Arial"/>
                <w:color w:val="000000"/>
                <w:sz w:val="24"/>
                <w:szCs w:val="24"/>
                <w:lang w:eastAsia="es-ES"/>
              </w:rPr>
              <w:t>C</w:t>
            </w:r>
            <w:r>
              <w:rPr>
                <w:rFonts w:ascii="Arial" w:eastAsia="Times New Roman" w:hAnsi="Arial" w:cs="Arial"/>
                <w:color w:val="000000"/>
                <w:sz w:val="24"/>
                <w:szCs w:val="24"/>
                <w:lang w:eastAsia="es-ES"/>
              </w:rPr>
              <w:t>tdad</w:t>
            </w:r>
            <w:proofErr w:type="spellEnd"/>
          </w:p>
        </w:tc>
        <w:tc>
          <w:tcPr>
            <w:tcW w:w="2268" w:type="dxa"/>
            <w:noWrap/>
            <w:hideMark/>
          </w:tcPr>
          <w:p w:rsidR="0067217A" w:rsidRPr="00F26300" w:rsidRDefault="00FF7D0B" w:rsidP="00CC6351">
            <w:pPr>
              <w:jc w:val="center"/>
              <w:cnfStyle w:val="000000100000"/>
              <w:rPr>
                <w:rFonts w:ascii="Arial" w:eastAsia="Times New Roman" w:hAnsi="Arial" w:cs="Arial"/>
                <w:b/>
                <w:color w:val="000000"/>
                <w:sz w:val="24"/>
                <w:szCs w:val="24"/>
                <w:lang w:eastAsia="es-ES"/>
              </w:rPr>
            </w:pPr>
            <w:r w:rsidRPr="00F26300">
              <w:rPr>
                <w:rFonts w:ascii="Arial" w:eastAsia="Times New Roman" w:hAnsi="Arial" w:cs="Arial"/>
                <w:b/>
                <w:color w:val="000000"/>
                <w:sz w:val="24"/>
                <w:szCs w:val="24"/>
                <w:lang w:eastAsia="es-ES"/>
              </w:rPr>
              <w:t>DENOMINACIÓN</w:t>
            </w:r>
          </w:p>
        </w:tc>
        <w:tc>
          <w:tcPr>
            <w:tcW w:w="1017" w:type="dxa"/>
            <w:noWrap/>
            <w:hideMark/>
          </w:tcPr>
          <w:p w:rsidR="0067217A" w:rsidRPr="00F26300" w:rsidRDefault="0067217A" w:rsidP="00CC6351">
            <w:pPr>
              <w:jc w:val="center"/>
              <w:cnfStyle w:val="000000100000"/>
              <w:rPr>
                <w:rFonts w:ascii="Arial" w:eastAsia="Times New Roman" w:hAnsi="Arial" w:cs="Arial"/>
                <w:b/>
                <w:color w:val="000000"/>
                <w:sz w:val="24"/>
                <w:szCs w:val="24"/>
                <w:lang w:eastAsia="es-ES"/>
              </w:rPr>
            </w:pPr>
            <w:r w:rsidRPr="00F26300">
              <w:rPr>
                <w:rFonts w:ascii="Arial" w:eastAsia="Times New Roman" w:hAnsi="Arial" w:cs="Arial"/>
                <w:b/>
                <w:color w:val="000000"/>
                <w:sz w:val="24"/>
                <w:szCs w:val="24"/>
                <w:lang w:eastAsia="es-ES"/>
              </w:rPr>
              <w:t>V/M</w:t>
            </w:r>
          </w:p>
        </w:tc>
        <w:tc>
          <w:tcPr>
            <w:tcW w:w="1134" w:type="dxa"/>
            <w:noWrap/>
            <w:hideMark/>
          </w:tcPr>
          <w:p w:rsidR="0067217A" w:rsidRPr="00F26300" w:rsidRDefault="0067217A" w:rsidP="00CC6351">
            <w:pPr>
              <w:jc w:val="center"/>
              <w:cnfStyle w:val="000000100000"/>
              <w:rPr>
                <w:rFonts w:ascii="Arial" w:eastAsia="Times New Roman" w:hAnsi="Arial" w:cs="Arial"/>
                <w:b/>
                <w:color w:val="000000"/>
                <w:sz w:val="24"/>
                <w:szCs w:val="24"/>
                <w:lang w:eastAsia="es-ES"/>
              </w:rPr>
            </w:pPr>
            <w:r w:rsidRPr="00F26300">
              <w:rPr>
                <w:rFonts w:ascii="Arial" w:eastAsia="Times New Roman" w:hAnsi="Arial" w:cs="Arial"/>
                <w:b/>
                <w:color w:val="000000"/>
                <w:sz w:val="24"/>
                <w:szCs w:val="24"/>
                <w:lang w:eastAsia="es-ES"/>
              </w:rPr>
              <w:t>V/A</w:t>
            </w:r>
          </w:p>
        </w:tc>
        <w:tc>
          <w:tcPr>
            <w:tcW w:w="1134" w:type="dxa"/>
            <w:noWrap/>
            <w:hideMark/>
          </w:tcPr>
          <w:p w:rsidR="0067217A" w:rsidRPr="00F26300" w:rsidRDefault="0067217A" w:rsidP="00CC6351">
            <w:pPr>
              <w:jc w:val="center"/>
              <w:cnfStyle w:val="000000100000"/>
              <w:rPr>
                <w:rFonts w:ascii="Arial" w:eastAsia="Times New Roman" w:hAnsi="Arial" w:cs="Arial"/>
                <w:b/>
                <w:color w:val="000000"/>
                <w:sz w:val="24"/>
                <w:szCs w:val="24"/>
                <w:lang w:eastAsia="es-ES"/>
              </w:rPr>
            </w:pPr>
            <w:r w:rsidRPr="00F26300">
              <w:rPr>
                <w:rFonts w:ascii="Arial" w:eastAsia="Times New Roman" w:hAnsi="Arial" w:cs="Arial"/>
                <w:b/>
                <w:color w:val="000000"/>
                <w:sz w:val="24"/>
                <w:szCs w:val="24"/>
                <w:lang w:eastAsia="es-ES"/>
              </w:rPr>
              <w:t>AÑO 2</w:t>
            </w:r>
          </w:p>
        </w:tc>
        <w:tc>
          <w:tcPr>
            <w:tcW w:w="1134" w:type="dxa"/>
            <w:noWrap/>
            <w:hideMark/>
          </w:tcPr>
          <w:p w:rsidR="0067217A" w:rsidRPr="00F26300" w:rsidRDefault="0067217A" w:rsidP="00CC6351">
            <w:pPr>
              <w:jc w:val="center"/>
              <w:cnfStyle w:val="000000100000"/>
              <w:rPr>
                <w:rFonts w:ascii="Arial" w:eastAsia="Times New Roman" w:hAnsi="Arial" w:cs="Arial"/>
                <w:b/>
                <w:color w:val="000000"/>
                <w:sz w:val="24"/>
                <w:szCs w:val="24"/>
                <w:lang w:eastAsia="es-ES"/>
              </w:rPr>
            </w:pPr>
            <w:r w:rsidRPr="00F26300">
              <w:rPr>
                <w:rFonts w:ascii="Arial" w:eastAsia="Times New Roman" w:hAnsi="Arial" w:cs="Arial"/>
                <w:b/>
                <w:color w:val="000000"/>
                <w:sz w:val="24"/>
                <w:szCs w:val="24"/>
                <w:lang w:eastAsia="es-ES"/>
              </w:rPr>
              <w:t>AÑO 3</w:t>
            </w:r>
          </w:p>
        </w:tc>
      </w:tr>
      <w:tr w:rsidR="0067217A" w:rsidRPr="00F26300" w:rsidTr="00CC6351">
        <w:trPr>
          <w:trHeight w:val="300"/>
        </w:trPr>
        <w:tc>
          <w:tcPr>
            <w:cnfStyle w:val="001000000000"/>
            <w:tcW w:w="1430" w:type="dxa"/>
            <w:noWrap/>
            <w:hideMark/>
          </w:tcPr>
          <w:p w:rsidR="0067217A" w:rsidRPr="00F26300" w:rsidRDefault="0067217A" w:rsidP="00CC6351">
            <w:pPr>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w:t>
            </w:r>
          </w:p>
        </w:tc>
        <w:tc>
          <w:tcPr>
            <w:tcW w:w="2268" w:type="dxa"/>
            <w:noWrap/>
            <w:hideMark/>
          </w:tcPr>
          <w:p w:rsidR="0067217A" w:rsidRPr="00F26300" w:rsidRDefault="0067217A" w:rsidP="00CC6351">
            <w:pPr>
              <w:jc w:val="center"/>
              <w:cnfStyle w:val="000000000000"/>
              <w:rPr>
                <w:rFonts w:ascii="Arial" w:eastAsia="Times New Roman" w:hAnsi="Arial" w:cs="Arial"/>
                <w:color w:val="000000"/>
                <w:sz w:val="24"/>
                <w:szCs w:val="24"/>
                <w:lang w:eastAsia="es-ES"/>
              </w:rPr>
            </w:pPr>
            <w:r w:rsidRPr="00F26300">
              <w:rPr>
                <w:rFonts w:ascii="Arial" w:eastAsia="Times New Roman" w:hAnsi="Arial" w:cs="Arial"/>
                <w:color w:val="000000"/>
                <w:sz w:val="24"/>
                <w:szCs w:val="24"/>
                <w:lang w:eastAsia="es-ES"/>
              </w:rPr>
              <w:t> </w:t>
            </w:r>
            <w:r>
              <w:rPr>
                <w:rFonts w:ascii="Arial" w:eastAsia="Times New Roman" w:hAnsi="Arial" w:cs="Arial"/>
                <w:color w:val="000000"/>
                <w:sz w:val="24"/>
                <w:szCs w:val="24"/>
                <w:lang w:eastAsia="es-ES"/>
              </w:rPr>
              <w:t>Empleado</w:t>
            </w:r>
          </w:p>
        </w:tc>
        <w:tc>
          <w:tcPr>
            <w:tcW w:w="1017" w:type="dxa"/>
            <w:noWrap/>
            <w:hideMark/>
          </w:tcPr>
          <w:p w:rsidR="0067217A" w:rsidRPr="00F26300" w:rsidRDefault="0067217A" w:rsidP="005733F8">
            <w:pPr>
              <w:jc w:val="center"/>
              <w:cnfStyle w:val="000000000000"/>
              <w:rPr>
                <w:rFonts w:ascii="Arial" w:eastAsia="Times New Roman" w:hAnsi="Arial" w:cs="Arial"/>
                <w:color w:val="000000"/>
                <w:sz w:val="24"/>
                <w:szCs w:val="24"/>
                <w:lang w:eastAsia="es-ES"/>
              </w:rPr>
            </w:pPr>
            <w:r w:rsidRPr="00F26300">
              <w:rPr>
                <w:rFonts w:ascii="Arial" w:eastAsia="Times New Roman" w:hAnsi="Arial" w:cs="Arial"/>
                <w:color w:val="000000"/>
                <w:sz w:val="24"/>
                <w:szCs w:val="24"/>
                <w:lang w:eastAsia="es-ES"/>
              </w:rPr>
              <w:t> </w:t>
            </w:r>
            <w:r w:rsidR="005733F8">
              <w:rPr>
                <w:rFonts w:ascii="Arial" w:eastAsia="Times New Roman" w:hAnsi="Arial" w:cs="Arial"/>
                <w:color w:val="000000"/>
                <w:sz w:val="24"/>
                <w:szCs w:val="24"/>
                <w:lang w:eastAsia="es-ES"/>
              </w:rPr>
              <w:t>295</w:t>
            </w:r>
            <w:r>
              <w:rPr>
                <w:rFonts w:ascii="Arial" w:eastAsia="Times New Roman" w:hAnsi="Arial" w:cs="Arial"/>
                <w:color w:val="000000"/>
                <w:sz w:val="24"/>
                <w:szCs w:val="24"/>
                <w:lang w:eastAsia="es-ES"/>
              </w:rPr>
              <w:t>.00</w:t>
            </w:r>
          </w:p>
        </w:tc>
        <w:tc>
          <w:tcPr>
            <w:tcW w:w="1134" w:type="dxa"/>
            <w:noWrap/>
            <w:hideMark/>
          </w:tcPr>
          <w:p w:rsidR="0067217A" w:rsidRPr="00F26300" w:rsidRDefault="005733F8" w:rsidP="00CC6351">
            <w:pPr>
              <w:jc w:val="center"/>
              <w:cnfStyle w:val="000000000000"/>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3540</w:t>
            </w:r>
          </w:p>
        </w:tc>
        <w:tc>
          <w:tcPr>
            <w:tcW w:w="1134" w:type="dxa"/>
            <w:noWrap/>
            <w:hideMark/>
          </w:tcPr>
          <w:p w:rsidR="0067217A" w:rsidRPr="00F26300" w:rsidRDefault="005733F8" w:rsidP="00CC6351">
            <w:pPr>
              <w:jc w:val="center"/>
              <w:cnfStyle w:val="000000000000"/>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3894</w:t>
            </w:r>
          </w:p>
        </w:tc>
        <w:tc>
          <w:tcPr>
            <w:tcW w:w="1134" w:type="dxa"/>
            <w:noWrap/>
            <w:hideMark/>
          </w:tcPr>
          <w:p w:rsidR="0067217A" w:rsidRPr="00F26300" w:rsidRDefault="005733F8" w:rsidP="00CC6351">
            <w:pPr>
              <w:jc w:val="center"/>
              <w:cnfStyle w:val="000000000000"/>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4283.4</w:t>
            </w:r>
          </w:p>
        </w:tc>
      </w:tr>
      <w:tr w:rsidR="0067217A" w:rsidRPr="00F26300" w:rsidTr="00CC6351">
        <w:trPr>
          <w:cnfStyle w:val="000000100000"/>
          <w:trHeight w:val="300"/>
        </w:trPr>
        <w:tc>
          <w:tcPr>
            <w:cnfStyle w:val="001000000000"/>
            <w:tcW w:w="1430" w:type="dxa"/>
            <w:noWrap/>
            <w:hideMark/>
          </w:tcPr>
          <w:p w:rsidR="0067217A" w:rsidRPr="00F26300" w:rsidRDefault="0067217A" w:rsidP="00CC6351">
            <w:pPr>
              <w:jc w:val="center"/>
              <w:rPr>
                <w:rFonts w:ascii="Arial" w:eastAsia="Times New Roman" w:hAnsi="Arial" w:cs="Arial"/>
                <w:b w:val="0"/>
                <w:color w:val="000000"/>
                <w:sz w:val="24"/>
                <w:szCs w:val="24"/>
                <w:lang w:eastAsia="es-ES"/>
              </w:rPr>
            </w:pPr>
            <w:r w:rsidRPr="00F26300">
              <w:rPr>
                <w:rFonts w:ascii="Arial" w:eastAsia="Times New Roman" w:hAnsi="Arial" w:cs="Arial"/>
                <w:color w:val="000000"/>
                <w:sz w:val="24"/>
                <w:szCs w:val="24"/>
                <w:lang w:eastAsia="es-ES"/>
              </w:rPr>
              <w:t>TOTAL</w:t>
            </w:r>
          </w:p>
        </w:tc>
        <w:tc>
          <w:tcPr>
            <w:tcW w:w="2268" w:type="dxa"/>
            <w:noWrap/>
            <w:hideMark/>
          </w:tcPr>
          <w:p w:rsidR="0067217A" w:rsidRPr="00F26300" w:rsidRDefault="0067217A" w:rsidP="00CC6351">
            <w:pPr>
              <w:jc w:val="center"/>
              <w:cnfStyle w:val="000000100000"/>
              <w:rPr>
                <w:rFonts w:ascii="Arial" w:eastAsia="Times New Roman" w:hAnsi="Arial" w:cs="Arial"/>
                <w:b/>
                <w:color w:val="000000"/>
                <w:sz w:val="24"/>
                <w:szCs w:val="24"/>
                <w:lang w:eastAsia="es-ES"/>
              </w:rPr>
            </w:pPr>
            <w:r w:rsidRPr="00F26300">
              <w:rPr>
                <w:rFonts w:ascii="Arial" w:eastAsia="Times New Roman" w:hAnsi="Arial" w:cs="Arial"/>
                <w:b/>
                <w:color w:val="000000"/>
                <w:sz w:val="24"/>
                <w:szCs w:val="24"/>
                <w:lang w:eastAsia="es-ES"/>
              </w:rPr>
              <w:t> </w:t>
            </w:r>
          </w:p>
        </w:tc>
        <w:tc>
          <w:tcPr>
            <w:tcW w:w="1017" w:type="dxa"/>
            <w:noWrap/>
            <w:hideMark/>
          </w:tcPr>
          <w:p w:rsidR="0067217A" w:rsidRPr="00F26300" w:rsidRDefault="005733F8" w:rsidP="00CC6351">
            <w:pPr>
              <w:jc w:val="center"/>
              <w:cnfStyle w:val="000000100000"/>
              <w:rPr>
                <w:rFonts w:ascii="Arial" w:eastAsia="Times New Roman" w:hAnsi="Arial" w:cs="Arial"/>
                <w:b/>
                <w:color w:val="000000"/>
                <w:sz w:val="24"/>
                <w:szCs w:val="24"/>
                <w:lang w:eastAsia="es-ES"/>
              </w:rPr>
            </w:pPr>
            <w:r>
              <w:rPr>
                <w:rFonts w:ascii="Arial" w:eastAsia="Times New Roman" w:hAnsi="Arial" w:cs="Arial"/>
                <w:b/>
                <w:color w:val="000000"/>
                <w:sz w:val="24"/>
                <w:szCs w:val="24"/>
                <w:lang w:eastAsia="es-ES"/>
              </w:rPr>
              <w:t>295</w:t>
            </w:r>
          </w:p>
        </w:tc>
        <w:tc>
          <w:tcPr>
            <w:tcW w:w="1134" w:type="dxa"/>
            <w:noWrap/>
            <w:hideMark/>
          </w:tcPr>
          <w:p w:rsidR="0067217A" w:rsidRPr="00F26300" w:rsidRDefault="005733F8" w:rsidP="00CC6351">
            <w:pPr>
              <w:jc w:val="center"/>
              <w:cnfStyle w:val="000000100000"/>
              <w:rPr>
                <w:rFonts w:ascii="Arial" w:eastAsia="Times New Roman" w:hAnsi="Arial" w:cs="Arial"/>
                <w:b/>
                <w:color w:val="000000"/>
                <w:sz w:val="24"/>
                <w:szCs w:val="24"/>
                <w:lang w:eastAsia="es-ES"/>
              </w:rPr>
            </w:pPr>
            <w:r>
              <w:rPr>
                <w:rFonts w:ascii="Arial" w:eastAsia="Times New Roman" w:hAnsi="Arial" w:cs="Arial"/>
                <w:b/>
                <w:color w:val="000000"/>
                <w:sz w:val="24"/>
                <w:szCs w:val="24"/>
                <w:lang w:eastAsia="es-ES"/>
              </w:rPr>
              <w:t>3540</w:t>
            </w:r>
          </w:p>
        </w:tc>
        <w:tc>
          <w:tcPr>
            <w:tcW w:w="1134" w:type="dxa"/>
            <w:noWrap/>
            <w:hideMark/>
          </w:tcPr>
          <w:p w:rsidR="0067217A" w:rsidRPr="00F26300" w:rsidRDefault="005733F8" w:rsidP="00CC6351">
            <w:pPr>
              <w:jc w:val="center"/>
              <w:cnfStyle w:val="000000100000"/>
              <w:rPr>
                <w:rFonts w:ascii="Arial" w:eastAsia="Times New Roman" w:hAnsi="Arial" w:cs="Arial"/>
                <w:b/>
                <w:color w:val="000000"/>
                <w:sz w:val="24"/>
                <w:szCs w:val="24"/>
                <w:lang w:eastAsia="es-ES"/>
              </w:rPr>
            </w:pPr>
            <w:r>
              <w:rPr>
                <w:rFonts w:ascii="Arial" w:eastAsia="Times New Roman" w:hAnsi="Arial" w:cs="Arial"/>
                <w:b/>
                <w:color w:val="000000"/>
                <w:sz w:val="24"/>
                <w:szCs w:val="24"/>
                <w:lang w:eastAsia="es-ES"/>
              </w:rPr>
              <w:t>3894</w:t>
            </w:r>
          </w:p>
        </w:tc>
        <w:tc>
          <w:tcPr>
            <w:tcW w:w="1134" w:type="dxa"/>
            <w:noWrap/>
            <w:hideMark/>
          </w:tcPr>
          <w:p w:rsidR="0067217A" w:rsidRPr="00F26300" w:rsidRDefault="005733F8" w:rsidP="00CC6351">
            <w:pPr>
              <w:jc w:val="center"/>
              <w:cnfStyle w:val="000000100000"/>
              <w:rPr>
                <w:rFonts w:ascii="Arial" w:eastAsia="Times New Roman" w:hAnsi="Arial" w:cs="Arial"/>
                <w:b/>
                <w:color w:val="000000"/>
                <w:sz w:val="24"/>
                <w:szCs w:val="24"/>
                <w:lang w:eastAsia="es-ES"/>
              </w:rPr>
            </w:pPr>
            <w:r>
              <w:rPr>
                <w:rFonts w:ascii="Arial" w:eastAsia="Times New Roman" w:hAnsi="Arial" w:cs="Arial"/>
                <w:b/>
                <w:color w:val="000000"/>
                <w:sz w:val="24"/>
                <w:szCs w:val="24"/>
                <w:lang w:eastAsia="es-ES"/>
              </w:rPr>
              <w:t>4283.4</w:t>
            </w:r>
          </w:p>
        </w:tc>
      </w:tr>
      <w:tr w:rsidR="0067217A" w:rsidRPr="00F26300" w:rsidTr="00CC6351">
        <w:trPr>
          <w:trHeight w:val="300"/>
        </w:trPr>
        <w:tc>
          <w:tcPr>
            <w:cnfStyle w:val="001000000000"/>
            <w:tcW w:w="1430" w:type="dxa"/>
            <w:noWrap/>
            <w:hideMark/>
          </w:tcPr>
          <w:p w:rsidR="0067217A" w:rsidRPr="00F26300" w:rsidRDefault="005733F8" w:rsidP="00CC6351">
            <w:pPr>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xml:space="preserve">+ </w:t>
            </w:r>
            <w:r w:rsidR="0067217A">
              <w:rPr>
                <w:rFonts w:ascii="Arial" w:eastAsia="Times New Roman" w:hAnsi="Arial" w:cs="Arial"/>
                <w:color w:val="000000"/>
                <w:sz w:val="24"/>
                <w:szCs w:val="24"/>
                <w:lang w:eastAsia="es-ES"/>
              </w:rPr>
              <w:t>Beneficios de ley</w:t>
            </w:r>
          </w:p>
        </w:tc>
        <w:tc>
          <w:tcPr>
            <w:tcW w:w="2268" w:type="dxa"/>
            <w:noWrap/>
            <w:hideMark/>
          </w:tcPr>
          <w:p w:rsidR="0067217A" w:rsidRPr="00F26300" w:rsidRDefault="0067217A" w:rsidP="00CC6351">
            <w:pPr>
              <w:jc w:val="center"/>
              <w:cnfStyle w:val="000000000000"/>
              <w:rPr>
                <w:rFonts w:ascii="Arial" w:eastAsia="Times New Roman" w:hAnsi="Arial" w:cs="Arial"/>
                <w:b/>
                <w:color w:val="000000"/>
                <w:sz w:val="24"/>
                <w:szCs w:val="24"/>
                <w:lang w:eastAsia="es-ES"/>
              </w:rPr>
            </w:pPr>
          </w:p>
        </w:tc>
        <w:tc>
          <w:tcPr>
            <w:tcW w:w="1017" w:type="dxa"/>
            <w:noWrap/>
            <w:hideMark/>
          </w:tcPr>
          <w:p w:rsidR="0067217A" w:rsidRDefault="0067217A" w:rsidP="00CC6351">
            <w:pPr>
              <w:jc w:val="center"/>
              <w:cnfStyle w:val="000000000000"/>
              <w:rPr>
                <w:rFonts w:ascii="Arial" w:eastAsia="Times New Roman" w:hAnsi="Arial" w:cs="Arial"/>
                <w:b/>
                <w:color w:val="000000"/>
                <w:sz w:val="24"/>
                <w:szCs w:val="24"/>
                <w:lang w:eastAsia="es-ES"/>
              </w:rPr>
            </w:pPr>
          </w:p>
        </w:tc>
        <w:tc>
          <w:tcPr>
            <w:tcW w:w="1134" w:type="dxa"/>
            <w:noWrap/>
            <w:hideMark/>
          </w:tcPr>
          <w:p w:rsidR="0067217A" w:rsidRDefault="005733F8" w:rsidP="00CC6351">
            <w:pPr>
              <w:jc w:val="center"/>
              <w:cnfStyle w:val="000000000000"/>
              <w:rPr>
                <w:rFonts w:ascii="Arial" w:eastAsia="Times New Roman" w:hAnsi="Arial" w:cs="Arial"/>
                <w:b/>
                <w:color w:val="000000"/>
                <w:sz w:val="24"/>
                <w:szCs w:val="24"/>
                <w:lang w:eastAsia="es-ES"/>
              </w:rPr>
            </w:pPr>
            <w:r>
              <w:rPr>
                <w:rFonts w:ascii="Arial" w:eastAsia="Times New Roman" w:hAnsi="Arial" w:cs="Arial"/>
                <w:b/>
                <w:color w:val="000000"/>
                <w:sz w:val="24"/>
                <w:szCs w:val="24"/>
                <w:lang w:eastAsia="es-ES"/>
              </w:rPr>
              <w:t>5133</w:t>
            </w:r>
          </w:p>
        </w:tc>
        <w:tc>
          <w:tcPr>
            <w:tcW w:w="1134" w:type="dxa"/>
            <w:noWrap/>
            <w:hideMark/>
          </w:tcPr>
          <w:p w:rsidR="0067217A" w:rsidRDefault="005733F8" w:rsidP="00CC6351">
            <w:pPr>
              <w:jc w:val="center"/>
              <w:cnfStyle w:val="000000000000"/>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5646.3</w:t>
            </w:r>
          </w:p>
        </w:tc>
        <w:tc>
          <w:tcPr>
            <w:tcW w:w="1134" w:type="dxa"/>
            <w:noWrap/>
            <w:hideMark/>
          </w:tcPr>
          <w:p w:rsidR="0067217A" w:rsidRDefault="005733F8" w:rsidP="00CC6351">
            <w:pPr>
              <w:jc w:val="center"/>
              <w:cnfStyle w:val="000000000000"/>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6210.93</w:t>
            </w:r>
          </w:p>
        </w:tc>
      </w:tr>
    </w:tbl>
    <w:p w:rsidR="00CC6351" w:rsidRDefault="00CC6351" w:rsidP="00CC6351">
      <w:pPr>
        <w:rPr>
          <w:rFonts w:ascii="Arial" w:hAnsi="Arial" w:cs="Arial"/>
          <w:sz w:val="24"/>
          <w:szCs w:val="24"/>
        </w:rPr>
      </w:pPr>
      <w:r w:rsidRPr="006900EA">
        <w:rPr>
          <w:rFonts w:ascii="Arial" w:hAnsi="Arial" w:cs="Arial"/>
          <w:b/>
          <w:sz w:val="24"/>
          <w:szCs w:val="24"/>
        </w:rPr>
        <w:t>Elaboración:</w:t>
      </w:r>
      <w:r>
        <w:rPr>
          <w:rFonts w:ascii="Arial" w:hAnsi="Arial" w:cs="Arial"/>
          <w:sz w:val="24"/>
          <w:szCs w:val="24"/>
        </w:rPr>
        <w:t xml:space="preserve"> Investigador</w:t>
      </w:r>
    </w:p>
    <w:p w:rsidR="005733F8" w:rsidRDefault="005733F8" w:rsidP="00CC6351">
      <w:pPr>
        <w:rPr>
          <w:rFonts w:ascii="Arial" w:hAnsi="Arial" w:cs="Arial"/>
          <w:sz w:val="24"/>
          <w:szCs w:val="24"/>
        </w:rPr>
      </w:pPr>
    </w:p>
    <w:p w:rsidR="00C712A9" w:rsidRDefault="005733F8" w:rsidP="00F7437A">
      <w:pPr>
        <w:spacing w:line="360" w:lineRule="auto"/>
        <w:ind w:firstLine="708"/>
        <w:jc w:val="both"/>
        <w:rPr>
          <w:rFonts w:ascii="Arial" w:hAnsi="Arial" w:cs="Arial"/>
          <w:sz w:val="24"/>
          <w:szCs w:val="24"/>
        </w:rPr>
      </w:pPr>
      <w:r w:rsidRPr="005733F8">
        <w:rPr>
          <w:rFonts w:ascii="Arial" w:hAnsi="Arial" w:cs="Arial"/>
          <w:sz w:val="24"/>
          <w:szCs w:val="24"/>
        </w:rPr>
        <w:t xml:space="preserve">Dentro de la ferretería se encuentra laborando un solo empleado, en la tabla anterior se ve el valor mensual a pagar </w:t>
      </w:r>
      <w:proofErr w:type="gramStart"/>
      <w:r w:rsidRPr="005733F8">
        <w:rPr>
          <w:rFonts w:ascii="Arial" w:hAnsi="Arial" w:cs="Arial"/>
          <w:sz w:val="24"/>
          <w:szCs w:val="24"/>
        </w:rPr>
        <w:t>mas</w:t>
      </w:r>
      <w:proofErr w:type="gramEnd"/>
      <w:r w:rsidRPr="005733F8">
        <w:rPr>
          <w:rFonts w:ascii="Arial" w:hAnsi="Arial" w:cs="Arial"/>
          <w:sz w:val="24"/>
          <w:szCs w:val="24"/>
        </w:rPr>
        <w:t xml:space="preserve"> los beneficios de ley.</w:t>
      </w:r>
    </w:p>
    <w:p w:rsidR="005733F8" w:rsidRDefault="005733F8" w:rsidP="00F7437A">
      <w:pPr>
        <w:spacing w:line="360" w:lineRule="auto"/>
        <w:ind w:firstLine="708"/>
        <w:jc w:val="both"/>
        <w:rPr>
          <w:rFonts w:ascii="Arial" w:hAnsi="Arial" w:cs="Arial"/>
          <w:sz w:val="24"/>
          <w:szCs w:val="24"/>
        </w:rPr>
      </w:pPr>
      <w:r>
        <w:rPr>
          <w:rFonts w:ascii="Arial" w:hAnsi="Arial" w:cs="Arial"/>
          <w:sz w:val="24"/>
          <w:szCs w:val="24"/>
        </w:rPr>
        <w:t xml:space="preserve">Estos valores son importantes para poder realizar el presupuesto del año venidero. </w:t>
      </w:r>
    </w:p>
    <w:p w:rsidR="005733F8" w:rsidRPr="005733F8" w:rsidRDefault="005733F8" w:rsidP="005733F8">
      <w:pPr>
        <w:ind w:firstLine="708"/>
        <w:jc w:val="both"/>
        <w:rPr>
          <w:rFonts w:ascii="Arial" w:hAnsi="Arial" w:cs="Arial"/>
          <w:sz w:val="24"/>
          <w:szCs w:val="24"/>
        </w:rPr>
      </w:pPr>
    </w:p>
    <w:p w:rsidR="00C712A9" w:rsidRDefault="00C712A9" w:rsidP="00A547FD">
      <w:pPr>
        <w:pStyle w:val="Prrafodelista"/>
        <w:numPr>
          <w:ilvl w:val="1"/>
          <w:numId w:val="43"/>
        </w:numPr>
        <w:outlineLvl w:val="1"/>
        <w:rPr>
          <w:rFonts w:ascii="Arial" w:hAnsi="Arial" w:cs="Arial"/>
          <w:b/>
          <w:sz w:val="24"/>
          <w:szCs w:val="24"/>
        </w:rPr>
      </w:pPr>
      <w:bookmarkStart w:id="91" w:name="_Toc314197591"/>
      <w:r w:rsidRPr="00CC6351">
        <w:rPr>
          <w:rFonts w:ascii="Arial" w:hAnsi="Arial" w:cs="Arial"/>
          <w:b/>
          <w:sz w:val="24"/>
          <w:szCs w:val="24"/>
        </w:rPr>
        <w:t>Presupuesto de Gastos de Operación</w:t>
      </w:r>
      <w:bookmarkEnd w:id="91"/>
    </w:p>
    <w:p w:rsidR="00A547FD" w:rsidRPr="00CC6351" w:rsidRDefault="00A547FD" w:rsidP="00A547FD">
      <w:pPr>
        <w:pStyle w:val="Prrafodelista"/>
        <w:ind w:left="1428"/>
        <w:outlineLvl w:val="1"/>
        <w:rPr>
          <w:rFonts w:ascii="Arial" w:hAnsi="Arial" w:cs="Arial"/>
          <w:b/>
          <w:sz w:val="24"/>
          <w:szCs w:val="24"/>
        </w:rPr>
      </w:pPr>
    </w:p>
    <w:p w:rsidR="00CC6351" w:rsidRPr="00F7437A" w:rsidRDefault="00F7437A" w:rsidP="00F7437A">
      <w:pPr>
        <w:spacing w:line="360" w:lineRule="auto"/>
        <w:ind w:firstLine="708"/>
        <w:jc w:val="both"/>
        <w:rPr>
          <w:rFonts w:ascii="Arial" w:hAnsi="Arial" w:cs="Arial"/>
          <w:sz w:val="24"/>
          <w:szCs w:val="24"/>
        </w:rPr>
      </w:pPr>
      <w:r w:rsidRPr="00F7437A">
        <w:rPr>
          <w:rFonts w:ascii="Arial" w:hAnsi="Arial" w:cs="Arial"/>
          <w:sz w:val="24"/>
          <w:szCs w:val="24"/>
        </w:rPr>
        <w:t>Sin estos ítems la empresa no podría trabajar, se consideran muy importantes para evitar contratiempos.</w:t>
      </w:r>
    </w:p>
    <w:p w:rsidR="00C712A9" w:rsidRPr="000C2C59" w:rsidRDefault="00C712A9" w:rsidP="00C712A9">
      <w:pPr>
        <w:jc w:val="center"/>
        <w:rPr>
          <w:rFonts w:ascii="Arial" w:hAnsi="Arial" w:cs="Arial"/>
          <w:b/>
          <w:sz w:val="24"/>
          <w:szCs w:val="24"/>
        </w:rPr>
      </w:pPr>
      <w:r w:rsidRPr="000C2C59">
        <w:rPr>
          <w:rFonts w:ascii="Arial" w:hAnsi="Arial" w:cs="Arial"/>
          <w:b/>
          <w:sz w:val="24"/>
          <w:szCs w:val="24"/>
        </w:rPr>
        <w:t>Cuadro #</w:t>
      </w:r>
      <w:r w:rsidR="00564FC4">
        <w:rPr>
          <w:rFonts w:ascii="Arial" w:hAnsi="Arial" w:cs="Arial"/>
          <w:b/>
          <w:sz w:val="24"/>
          <w:szCs w:val="24"/>
        </w:rPr>
        <w:t xml:space="preserve"> 19</w:t>
      </w:r>
    </w:p>
    <w:p w:rsidR="00C712A9" w:rsidRDefault="00C712A9" w:rsidP="00C712A9">
      <w:pPr>
        <w:jc w:val="center"/>
        <w:rPr>
          <w:rFonts w:ascii="Arial" w:hAnsi="Arial" w:cs="Arial"/>
          <w:b/>
          <w:sz w:val="24"/>
          <w:szCs w:val="24"/>
        </w:rPr>
      </w:pPr>
      <w:r>
        <w:rPr>
          <w:rFonts w:ascii="Arial" w:hAnsi="Arial" w:cs="Arial"/>
          <w:b/>
          <w:sz w:val="24"/>
          <w:szCs w:val="24"/>
        </w:rPr>
        <w:t>Gastos de Operación</w:t>
      </w:r>
    </w:p>
    <w:tbl>
      <w:tblPr>
        <w:tblStyle w:val="Sombreadomedio2-nfasis3"/>
        <w:tblW w:w="7282" w:type="dxa"/>
        <w:tblLook w:val="04A0"/>
      </w:tblPr>
      <w:tblGrid>
        <w:gridCol w:w="2123"/>
        <w:gridCol w:w="1200"/>
        <w:gridCol w:w="488"/>
        <w:gridCol w:w="712"/>
        <w:gridCol w:w="488"/>
        <w:gridCol w:w="712"/>
        <w:gridCol w:w="488"/>
        <w:gridCol w:w="1071"/>
      </w:tblGrid>
      <w:tr w:rsidR="00C712A9" w:rsidRPr="00F26300" w:rsidTr="005733F8">
        <w:trPr>
          <w:cnfStyle w:val="100000000000"/>
          <w:trHeight w:val="300"/>
        </w:trPr>
        <w:tc>
          <w:tcPr>
            <w:cnfStyle w:val="001000000100"/>
            <w:tcW w:w="3811" w:type="dxa"/>
            <w:gridSpan w:val="3"/>
            <w:noWrap/>
            <w:hideMark/>
          </w:tcPr>
          <w:p w:rsidR="00C712A9" w:rsidRPr="00F26300" w:rsidRDefault="00C712A9" w:rsidP="00CC6351">
            <w:pPr>
              <w:rPr>
                <w:rFonts w:ascii="Calibri" w:eastAsia="Times New Roman" w:hAnsi="Calibri" w:cs="Times New Roman"/>
                <w:color w:val="000000"/>
                <w:lang w:eastAsia="es-ES"/>
              </w:rPr>
            </w:pPr>
          </w:p>
        </w:tc>
        <w:tc>
          <w:tcPr>
            <w:tcW w:w="1200" w:type="dxa"/>
            <w:gridSpan w:val="2"/>
            <w:noWrap/>
            <w:hideMark/>
          </w:tcPr>
          <w:p w:rsidR="00C712A9" w:rsidRPr="00F26300" w:rsidRDefault="00C712A9" w:rsidP="00CC6351">
            <w:pPr>
              <w:cnfStyle w:val="100000000000"/>
              <w:rPr>
                <w:rFonts w:ascii="Calibri" w:eastAsia="Times New Roman" w:hAnsi="Calibri" w:cs="Times New Roman"/>
                <w:color w:val="000000"/>
                <w:lang w:eastAsia="es-ES"/>
              </w:rPr>
            </w:pPr>
          </w:p>
        </w:tc>
        <w:tc>
          <w:tcPr>
            <w:tcW w:w="1200" w:type="dxa"/>
            <w:gridSpan w:val="2"/>
            <w:noWrap/>
            <w:hideMark/>
          </w:tcPr>
          <w:p w:rsidR="00C712A9" w:rsidRPr="00F26300" w:rsidRDefault="00C712A9" w:rsidP="00CC6351">
            <w:pPr>
              <w:cnfStyle w:val="100000000000"/>
              <w:rPr>
                <w:rFonts w:ascii="Calibri" w:eastAsia="Times New Roman" w:hAnsi="Calibri" w:cs="Times New Roman"/>
                <w:color w:val="000000"/>
                <w:lang w:eastAsia="es-ES"/>
              </w:rPr>
            </w:pPr>
          </w:p>
        </w:tc>
        <w:tc>
          <w:tcPr>
            <w:tcW w:w="1071" w:type="dxa"/>
            <w:noWrap/>
            <w:hideMark/>
          </w:tcPr>
          <w:p w:rsidR="00C712A9" w:rsidRPr="00F26300" w:rsidRDefault="00C712A9" w:rsidP="00CC6351">
            <w:pPr>
              <w:tabs>
                <w:tab w:val="left" w:pos="855"/>
              </w:tabs>
              <w:cnfStyle w:val="100000000000"/>
              <w:rPr>
                <w:rFonts w:ascii="Calibri" w:eastAsia="Times New Roman" w:hAnsi="Calibri" w:cs="Times New Roman"/>
                <w:color w:val="000000"/>
                <w:lang w:eastAsia="es-ES"/>
              </w:rPr>
            </w:pPr>
            <w:r>
              <w:rPr>
                <w:rFonts w:ascii="Calibri" w:eastAsia="Times New Roman" w:hAnsi="Calibri" w:cs="Times New Roman"/>
                <w:color w:val="000000"/>
                <w:lang w:eastAsia="es-ES"/>
              </w:rPr>
              <w:tab/>
            </w:r>
          </w:p>
        </w:tc>
      </w:tr>
      <w:tr w:rsidR="00C712A9" w:rsidRPr="00F26300" w:rsidTr="005733F8">
        <w:trPr>
          <w:cnfStyle w:val="000000100000"/>
          <w:trHeight w:val="300"/>
        </w:trPr>
        <w:tc>
          <w:tcPr>
            <w:cnfStyle w:val="001000000000"/>
            <w:tcW w:w="2123" w:type="dxa"/>
            <w:noWrap/>
            <w:hideMark/>
          </w:tcPr>
          <w:p w:rsidR="00C712A9" w:rsidRPr="00F26300" w:rsidRDefault="005733F8" w:rsidP="00CC6351">
            <w:pPr>
              <w:jc w:val="center"/>
              <w:rPr>
                <w:rFonts w:ascii="Arial" w:eastAsia="Times New Roman" w:hAnsi="Arial" w:cs="Arial"/>
                <w:b w:val="0"/>
                <w:color w:val="000000"/>
                <w:sz w:val="24"/>
                <w:szCs w:val="24"/>
                <w:lang w:eastAsia="es-ES"/>
              </w:rPr>
            </w:pPr>
            <w:r w:rsidRPr="00F26300">
              <w:rPr>
                <w:rFonts w:ascii="Arial" w:eastAsia="Times New Roman" w:hAnsi="Arial" w:cs="Arial"/>
                <w:color w:val="000000"/>
                <w:sz w:val="24"/>
                <w:szCs w:val="24"/>
                <w:lang w:eastAsia="es-ES"/>
              </w:rPr>
              <w:t>DENOMINACIÓN</w:t>
            </w:r>
          </w:p>
        </w:tc>
        <w:tc>
          <w:tcPr>
            <w:tcW w:w="1200" w:type="dxa"/>
            <w:noWrap/>
            <w:hideMark/>
          </w:tcPr>
          <w:p w:rsidR="00C712A9" w:rsidRPr="00F26300" w:rsidRDefault="00C712A9" w:rsidP="00CC6351">
            <w:pPr>
              <w:jc w:val="center"/>
              <w:cnfStyle w:val="000000100000"/>
              <w:rPr>
                <w:rFonts w:ascii="Arial" w:eastAsia="Times New Roman" w:hAnsi="Arial" w:cs="Arial"/>
                <w:b/>
                <w:color w:val="000000"/>
                <w:sz w:val="24"/>
                <w:szCs w:val="24"/>
                <w:lang w:eastAsia="es-ES"/>
              </w:rPr>
            </w:pPr>
            <w:r w:rsidRPr="00F26300">
              <w:rPr>
                <w:rFonts w:ascii="Arial" w:eastAsia="Times New Roman" w:hAnsi="Arial" w:cs="Arial"/>
                <w:b/>
                <w:color w:val="000000"/>
                <w:sz w:val="24"/>
                <w:szCs w:val="24"/>
                <w:lang w:eastAsia="es-ES"/>
              </w:rPr>
              <w:t>V/M</w:t>
            </w:r>
          </w:p>
        </w:tc>
        <w:tc>
          <w:tcPr>
            <w:tcW w:w="1200" w:type="dxa"/>
            <w:gridSpan w:val="2"/>
            <w:noWrap/>
            <w:hideMark/>
          </w:tcPr>
          <w:p w:rsidR="00C712A9" w:rsidRPr="00F26300" w:rsidRDefault="00C712A9" w:rsidP="00CC6351">
            <w:pPr>
              <w:jc w:val="center"/>
              <w:cnfStyle w:val="000000100000"/>
              <w:rPr>
                <w:rFonts w:ascii="Arial" w:eastAsia="Times New Roman" w:hAnsi="Arial" w:cs="Arial"/>
                <w:b/>
                <w:color w:val="000000"/>
                <w:sz w:val="24"/>
                <w:szCs w:val="24"/>
                <w:lang w:eastAsia="es-ES"/>
              </w:rPr>
            </w:pPr>
            <w:r w:rsidRPr="00F26300">
              <w:rPr>
                <w:rFonts w:ascii="Arial" w:eastAsia="Times New Roman" w:hAnsi="Arial" w:cs="Arial"/>
                <w:b/>
                <w:color w:val="000000"/>
                <w:sz w:val="24"/>
                <w:szCs w:val="24"/>
                <w:lang w:eastAsia="es-ES"/>
              </w:rPr>
              <w:t>V/A</w:t>
            </w:r>
          </w:p>
        </w:tc>
        <w:tc>
          <w:tcPr>
            <w:tcW w:w="1200" w:type="dxa"/>
            <w:gridSpan w:val="2"/>
            <w:noWrap/>
            <w:hideMark/>
          </w:tcPr>
          <w:p w:rsidR="00C712A9" w:rsidRPr="00F26300" w:rsidRDefault="00C712A9" w:rsidP="00CC6351">
            <w:pPr>
              <w:jc w:val="center"/>
              <w:cnfStyle w:val="000000100000"/>
              <w:rPr>
                <w:rFonts w:ascii="Arial" w:eastAsia="Times New Roman" w:hAnsi="Arial" w:cs="Arial"/>
                <w:b/>
                <w:color w:val="000000"/>
                <w:sz w:val="24"/>
                <w:szCs w:val="24"/>
                <w:lang w:eastAsia="es-ES"/>
              </w:rPr>
            </w:pPr>
            <w:r w:rsidRPr="00F26300">
              <w:rPr>
                <w:rFonts w:ascii="Arial" w:eastAsia="Times New Roman" w:hAnsi="Arial" w:cs="Arial"/>
                <w:b/>
                <w:color w:val="000000"/>
                <w:sz w:val="24"/>
                <w:szCs w:val="24"/>
                <w:lang w:eastAsia="es-ES"/>
              </w:rPr>
              <w:t>AÑO 2</w:t>
            </w:r>
          </w:p>
        </w:tc>
        <w:tc>
          <w:tcPr>
            <w:tcW w:w="1559" w:type="dxa"/>
            <w:gridSpan w:val="2"/>
            <w:noWrap/>
            <w:hideMark/>
          </w:tcPr>
          <w:p w:rsidR="00C712A9" w:rsidRPr="00F26300" w:rsidRDefault="00C712A9" w:rsidP="00CC6351">
            <w:pPr>
              <w:jc w:val="center"/>
              <w:cnfStyle w:val="000000100000"/>
              <w:rPr>
                <w:rFonts w:ascii="Arial" w:eastAsia="Times New Roman" w:hAnsi="Arial" w:cs="Arial"/>
                <w:b/>
                <w:color w:val="000000"/>
                <w:sz w:val="24"/>
                <w:szCs w:val="24"/>
                <w:lang w:eastAsia="es-ES"/>
              </w:rPr>
            </w:pPr>
            <w:r w:rsidRPr="00F26300">
              <w:rPr>
                <w:rFonts w:ascii="Arial" w:eastAsia="Times New Roman" w:hAnsi="Arial" w:cs="Arial"/>
                <w:b/>
                <w:color w:val="000000"/>
                <w:sz w:val="24"/>
                <w:szCs w:val="24"/>
                <w:lang w:eastAsia="es-ES"/>
              </w:rPr>
              <w:t>AÑO 3</w:t>
            </w:r>
          </w:p>
        </w:tc>
      </w:tr>
      <w:tr w:rsidR="00C712A9" w:rsidRPr="00F26300" w:rsidTr="005733F8">
        <w:trPr>
          <w:trHeight w:val="300"/>
        </w:trPr>
        <w:tc>
          <w:tcPr>
            <w:cnfStyle w:val="001000000000"/>
            <w:tcW w:w="2123" w:type="dxa"/>
            <w:noWrap/>
            <w:hideMark/>
          </w:tcPr>
          <w:p w:rsidR="00C712A9" w:rsidRPr="00F26300" w:rsidRDefault="00C712A9" w:rsidP="00CC6351">
            <w:pPr>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Servicios Básicos</w:t>
            </w:r>
          </w:p>
        </w:tc>
        <w:tc>
          <w:tcPr>
            <w:tcW w:w="1200" w:type="dxa"/>
            <w:noWrap/>
            <w:hideMark/>
          </w:tcPr>
          <w:p w:rsidR="00C712A9" w:rsidRPr="00F26300" w:rsidRDefault="00C712A9" w:rsidP="00CC6351">
            <w:pPr>
              <w:jc w:val="center"/>
              <w:cnfStyle w:val="000000000000"/>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50</w:t>
            </w:r>
          </w:p>
        </w:tc>
        <w:tc>
          <w:tcPr>
            <w:tcW w:w="1200" w:type="dxa"/>
            <w:gridSpan w:val="2"/>
            <w:noWrap/>
            <w:hideMark/>
          </w:tcPr>
          <w:p w:rsidR="00C712A9" w:rsidRPr="00F26300" w:rsidRDefault="00C712A9" w:rsidP="00CC6351">
            <w:pPr>
              <w:jc w:val="center"/>
              <w:cnfStyle w:val="000000000000"/>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600</w:t>
            </w:r>
          </w:p>
        </w:tc>
        <w:tc>
          <w:tcPr>
            <w:tcW w:w="1200" w:type="dxa"/>
            <w:gridSpan w:val="2"/>
            <w:noWrap/>
            <w:hideMark/>
          </w:tcPr>
          <w:p w:rsidR="00C712A9" w:rsidRPr="00F26300" w:rsidRDefault="00C712A9" w:rsidP="00CC6351">
            <w:pPr>
              <w:jc w:val="center"/>
              <w:cnfStyle w:val="000000000000"/>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660</w:t>
            </w:r>
          </w:p>
        </w:tc>
        <w:tc>
          <w:tcPr>
            <w:tcW w:w="1559" w:type="dxa"/>
            <w:gridSpan w:val="2"/>
            <w:noWrap/>
            <w:hideMark/>
          </w:tcPr>
          <w:p w:rsidR="00C712A9" w:rsidRPr="00F26300" w:rsidRDefault="00C712A9" w:rsidP="00CC6351">
            <w:pPr>
              <w:jc w:val="center"/>
              <w:cnfStyle w:val="000000000000"/>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726</w:t>
            </w:r>
          </w:p>
        </w:tc>
      </w:tr>
      <w:tr w:rsidR="00C712A9" w:rsidRPr="00F26300" w:rsidTr="005733F8">
        <w:trPr>
          <w:cnfStyle w:val="000000100000"/>
          <w:trHeight w:val="300"/>
        </w:trPr>
        <w:tc>
          <w:tcPr>
            <w:cnfStyle w:val="001000000000"/>
            <w:tcW w:w="2123" w:type="dxa"/>
            <w:noWrap/>
            <w:hideMark/>
          </w:tcPr>
          <w:p w:rsidR="00C712A9" w:rsidRDefault="00C712A9" w:rsidP="00CC6351">
            <w:pPr>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Seguro</w:t>
            </w:r>
          </w:p>
        </w:tc>
        <w:tc>
          <w:tcPr>
            <w:tcW w:w="1200" w:type="dxa"/>
            <w:noWrap/>
            <w:hideMark/>
          </w:tcPr>
          <w:p w:rsidR="00C712A9" w:rsidRPr="00F26300" w:rsidRDefault="00C712A9" w:rsidP="00CC6351">
            <w:pPr>
              <w:jc w:val="center"/>
              <w:cnfStyle w:val="000000100000"/>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15</w:t>
            </w:r>
          </w:p>
        </w:tc>
        <w:tc>
          <w:tcPr>
            <w:tcW w:w="1200" w:type="dxa"/>
            <w:gridSpan w:val="2"/>
            <w:noWrap/>
            <w:hideMark/>
          </w:tcPr>
          <w:p w:rsidR="00C712A9" w:rsidRPr="00F26300" w:rsidRDefault="00C712A9" w:rsidP="00CC6351">
            <w:pPr>
              <w:jc w:val="center"/>
              <w:cnfStyle w:val="000000100000"/>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180</w:t>
            </w:r>
          </w:p>
        </w:tc>
        <w:tc>
          <w:tcPr>
            <w:tcW w:w="1200" w:type="dxa"/>
            <w:gridSpan w:val="2"/>
            <w:noWrap/>
            <w:hideMark/>
          </w:tcPr>
          <w:p w:rsidR="00C712A9" w:rsidRDefault="00C712A9" w:rsidP="00CC6351">
            <w:pPr>
              <w:jc w:val="center"/>
              <w:cnfStyle w:val="000000100000"/>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198</w:t>
            </w:r>
          </w:p>
        </w:tc>
        <w:tc>
          <w:tcPr>
            <w:tcW w:w="1559" w:type="dxa"/>
            <w:gridSpan w:val="2"/>
            <w:noWrap/>
            <w:hideMark/>
          </w:tcPr>
          <w:p w:rsidR="00C712A9" w:rsidRDefault="00C712A9" w:rsidP="00CC6351">
            <w:pPr>
              <w:jc w:val="center"/>
              <w:cnfStyle w:val="000000100000"/>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217.8</w:t>
            </w:r>
          </w:p>
        </w:tc>
      </w:tr>
      <w:tr w:rsidR="00C712A9" w:rsidRPr="00F26300" w:rsidTr="005733F8">
        <w:trPr>
          <w:trHeight w:val="300"/>
        </w:trPr>
        <w:tc>
          <w:tcPr>
            <w:cnfStyle w:val="001000000000"/>
            <w:tcW w:w="2123" w:type="dxa"/>
            <w:noWrap/>
            <w:hideMark/>
          </w:tcPr>
          <w:p w:rsidR="00C712A9" w:rsidRDefault="00C712A9" w:rsidP="00CC6351">
            <w:pPr>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Permisos</w:t>
            </w:r>
          </w:p>
        </w:tc>
        <w:tc>
          <w:tcPr>
            <w:tcW w:w="1200" w:type="dxa"/>
            <w:noWrap/>
            <w:hideMark/>
          </w:tcPr>
          <w:p w:rsidR="00C712A9" w:rsidRPr="00F26300" w:rsidRDefault="00C712A9" w:rsidP="00CC6351">
            <w:pPr>
              <w:jc w:val="center"/>
              <w:cnfStyle w:val="000000000000"/>
              <w:rPr>
                <w:rFonts w:ascii="Arial" w:eastAsia="Times New Roman" w:hAnsi="Arial" w:cs="Arial"/>
                <w:color w:val="000000"/>
                <w:sz w:val="24"/>
                <w:szCs w:val="24"/>
                <w:lang w:eastAsia="es-ES"/>
              </w:rPr>
            </w:pPr>
          </w:p>
        </w:tc>
        <w:tc>
          <w:tcPr>
            <w:tcW w:w="1200" w:type="dxa"/>
            <w:gridSpan w:val="2"/>
            <w:noWrap/>
            <w:hideMark/>
          </w:tcPr>
          <w:p w:rsidR="00C712A9" w:rsidRPr="00F26300" w:rsidRDefault="00C712A9" w:rsidP="00CC6351">
            <w:pPr>
              <w:jc w:val="center"/>
              <w:cnfStyle w:val="000000000000"/>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400</w:t>
            </w:r>
          </w:p>
        </w:tc>
        <w:tc>
          <w:tcPr>
            <w:tcW w:w="1200" w:type="dxa"/>
            <w:gridSpan w:val="2"/>
            <w:noWrap/>
            <w:hideMark/>
          </w:tcPr>
          <w:p w:rsidR="00C712A9" w:rsidRDefault="00C712A9" w:rsidP="00CC6351">
            <w:pPr>
              <w:jc w:val="center"/>
              <w:cnfStyle w:val="000000000000"/>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440</w:t>
            </w:r>
          </w:p>
        </w:tc>
        <w:tc>
          <w:tcPr>
            <w:tcW w:w="1559" w:type="dxa"/>
            <w:gridSpan w:val="2"/>
            <w:noWrap/>
            <w:hideMark/>
          </w:tcPr>
          <w:p w:rsidR="00C712A9" w:rsidRDefault="00C712A9" w:rsidP="00CC6351">
            <w:pPr>
              <w:jc w:val="center"/>
              <w:cnfStyle w:val="000000000000"/>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484</w:t>
            </w:r>
          </w:p>
        </w:tc>
      </w:tr>
    </w:tbl>
    <w:p w:rsidR="00CC6351" w:rsidRDefault="00CC6351" w:rsidP="00CC6351">
      <w:pPr>
        <w:rPr>
          <w:rFonts w:ascii="Arial" w:hAnsi="Arial" w:cs="Arial"/>
          <w:sz w:val="24"/>
          <w:szCs w:val="24"/>
        </w:rPr>
      </w:pPr>
      <w:r w:rsidRPr="006900EA">
        <w:rPr>
          <w:rFonts w:ascii="Arial" w:hAnsi="Arial" w:cs="Arial"/>
          <w:b/>
          <w:sz w:val="24"/>
          <w:szCs w:val="24"/>
        </w:rPr>
        <w:t>Elaboración:</w:t>
      </w:r>
      <w:r>
        <w:rPr>
          <w:rFonts w:ascii="Arial" w:hAnsi="Arial" w:cs="Arial"/>
          <w:sz w:val="24"/>
          <w:szCs w:val="24"/>
        </w:rPr>
        <w:t xml:space="preserve"> Investigador</w:t>
      </w:r>
    </w:p>
    <w:p w:rsidR="00052A16" w:rsidRDefault="00052A16" w:rsidP="0040755A">
      <w:pPr>
        <w:spacing w:line="360" w:lineRule="auto"/>
        <w:ind w:firstLine="708"/>
        <w:jc w:val="both"/>
        <w:rPr>
          <w:rFonts w:ascii="Arial" w:hAnsi="Arial" w:cs="Arial"/>
          <w:sz w:val="24"/>
          <w:szCs w:val="24"/>
        </w:rPr>
      </w:pPr>
    </w:p>
    <w:p w:rsidR="00F7437A" w:rsidRDefault="00F7437A" w:rsidP="0040755A">
      <w:pPr>
        <w:spacing w:line="360" w:lineRule="auto"/>
        <w:ind w:firstLine="708"/>
        <w:jc w:val="both"/>
        <w:rPr>
          <w:rFonts w:ascii="Arial" w:hAnsi="Arial" w:cs="Arial"/>
          <w:sz w:val="24"/>
          <w:szCs w:val="24"/>
        </w:rPr>
      </w:pPr>
    </w:p>
    <w:p w:rsidR="00A547FD" w:rsidRDefault="00A547FD" w:rsidP="00D56D52">
      <w:pPr>
        <w:pStyle w:val="Prrafodelista"/>
        <w:numPr>
          <w:ilvl w:val="1"/>
          <w:numId w:val="43"/>
        </w:numPr>
        <w:spacing w:line="360" w:lineRule="auto"/>
        <w:jc w:val="both"/>
        <w:rPr>
          <w:rFonts w:ascii="Arial" w:hAnsi="Arial" w:cs="Arial"/>
          <w:b/>
          <w:sz w:val="24"/>
          <w:szCs w:val="24"/>
        </w:rPr>
      </w:pPr>
      <w:r w:rsidRPr="00A547FD">
        <w:rPr>
          <w:rFonts w:ascii="Arial" w:hAnsi="Arial" w:cs="Arial"/>
          <w:b/>
          <w:sz w:val="24"/>
          <w:szCs w:val="24"/>
        </w:rPr>
        <w:t>Gastos de Administración</w:t>
      </w:r>
      <w:bookmarkStart w:id="92" w:name="_Toc314197592"/>
    </w:p>
    <w:p w:rsidR="00F7437A" w:rsidRPr="00F7437A" w:rsidRDefault="00F7437A" w:rsidP="00F7437A">
      <w:pPr>
        <w:spacing w:line="360" w:lineRule="auto"/>
        <w:ind w:firstLine="708"/>
        <w:jc w:val="both"/>
        <w:rPr>
          <w:rFonts w:ascii="Arial" w:hAnsi="Arial" w:cs="Arial"/>
          <w:sz w:val="24"/>
          <w:szCs w:val="24"/>
        </w:rPr>
      </w:pPr>
      <w:r w:rsidRPr="00F7437A">
        <w:rPr>
          <w:rFonts w:ascii="Arial" w:hAnsi="Arial" w:cs="Arial"/>
          <w:sz w:val="24"/>
          <w:szCs w:val="24"/>
        </w:rPr>
        <w:t>Aquí se consideran todos los gastos necesarios en el área Administrativa.</w:t>
      </w:r>
    </w:p>
    <w:p w:rsidR="005733F8" w:rsidRPr="005733F8" w:rsidRDefault="00564FC4" w:rsidP="00F7437A">
      <w:pPr>
        <w:pStyle w:val="Prrafodelista"/>
        <w:ind w:left="360"/>
        <w:jc w:val="center"/>
        <w:rPr>
          <w:rFonts w:ascii="Arial" w:hAnsi="Arial" w:cs="Arial"/>
          <w:b/>
          <w:sz w:val="24"/>
          <w:szCs w:val="24"/>
        </w:rPr>
      </w:pPr>
      <w:r>
        <w:rPr>
          <w:rFonts w:ascii="Arial" w:hAnsi="Arial" w:cs="Arial"/>
          <w:b/>
          <w:sz w:val="24"/>
          <w:szCs w:val="24"/>
        </w:rPr>
        <w:t>Cuadro # 20</w:t>
      </w:r>
    </w:p>
    <w:p w:rsidR="005733F8" w:rsidRPr="005733F8" w:rsidRDefault="005733F8" w:rsidP="00F7437A">
      <w:pPr>
        <w:pStyle w:val="Prrafodelista"/>
        <w:ind w:left="360"/>
        <w:jc w:val="center"/>
        <w:rPr>
          <w:rFonts w:ascii="Arial" w:hAnsi="Arial" w:cs="Arial"/>
          <w:b/>
          <w:sz w:val="24"/>
          <w:szCs w:val="24"/>
        </w:rPr>
      </w:pPr>
      <w:r w:rsidRPr="005733F8">
        <w:rPr>
          <w:rFonts w:ascii="Arial" w:hAnsi="Arial" w:cs="Arial"/>
          <w:b/>
          <w:sz w:val="24"/>
          <w:szCs w:val="24"/>
        </w:rPr>
        <w:t>Gastos de Administración</w:t>
      </w:r>
    </w:p>
    <w:tbl>
      <w:tblPr>
        <w:tblStyle w:val="Sombreadomedio2-nfasis4"/>
        <w:tblpPr w:leftFromText="141" w:rightFromText="141" w:vertAnchor="text" w:horzAnchor="margin" w:tblpXSpec="center" w:tblpY="166"/>
        <w:tblW w:w="6591" w:type="dxa"/>
        <w:tblLook w:val="04A0"/>
      </w:tblPr>
      <w:tblGrid>
        <w:gridCol w:w="2197"/>
        <w:gridCol w:w="992"/>
        <w:gridCol w:w="1134"/>
        <w:gridCol w:w="1134"/>
        <w:gridCol w:w="1134"/>
      </w:tblGrid>
      <w:tr w:rsidR="005733F8" w:rsidRPr="00F26300" w:rsidTr="005733F8">
        <w:trPr>
          <w:cnfStyle w:val="100000000000"/>
          <w:trHeight w:val="300"/>
        </w:trPr>
        <w:tc>
          <w:tcPr>
            <w:cnfStyle w:val="001000000100"/>
            <w:tcW w:w="2197" w:type="dxa"/>
            <w:noWrap/>
            <w:hideMark/>
          </w:tcPr>
          <w:p w:rsidR="005733F8" w:rsidRPr="00F26300" w:rsidRDefault="00F7437A" w:rsidP="005733F8">
            <w:pPr>
              <w:jc w:val="center"/>
              <w:rPr>
                <w:rFonts w:ascii="Arial" w:eastAsia="Times New Roman" w:hAnsi="Arial" w:cs="Arial"/>
                <w:b w:val="0"/>
                <w:color w:val="000000"/>
                <w:lang w:eastAsia="es-ES"/>
              </w:rPr>
            </w:pPr>
            <w:r w:rsidRPr="00F26300">
              <w:rPr>
                <w:rFonts w:ascii="Arial" w:eastAsia="Times New Roman" w:hAnsi="Arial" w:cs="Arial"/>
                <w:color w:val="000000"/>
                <w:lang w:eastAsia="es-ES"/>
              </w:rPr>
              <w:t>DENOMINACIÓN</w:t>
            </w:r>
          </w:p>
        </w:tc>
        <w:tc>
          <w:tcPr>
            <w:tcW w:w="992" w:type="dxa"/>
            <w:noWrap/>
            <w:hideMark/>
          </w:tcPr>
          <w:p w:rsidR="005733F8" w:rsidRPr="00F26300" w:rsidRDefault="005733F8" w:rsidP="005733F8">
            <w:pPr>
              <w:jc w:val="center"/>
              <w:cnfStyle w:val="100000000000"/>
              <w:rPr>
                <w:rFonts w:ascii="Arial" w:eastAsia="Times New Roman" w:hAnsi="Arial" w:cs="Arial"/>
                <w:b w:val="0"/>
                <w:color w:val="000000"/>
                <w:lang w:eastAsia="es-ES"/>
              </w:rPr>
            </w:pPr>
            <w:r w:rsidRPr="00F26300">
              <w:rPr>
                <w:rFonts w:ascii="Arial" w:eastAsia="Times New Roman" w:hAnsi="Arial" w:cs="Arial"/>
                <w:color w:val="000000"/>
                <w:lang w:eastAsia="es-ES"/>
              </w:rPr>
              <w:t>V/M</w:t>
            </w:r>
          </w:p>
        </w:tc>
        <w:tc>
          <w:tcPr>
            <w:tcW w:w="1134" w:type="dxa"/>
            <w:noWrap/>
            <w:hideMark/>
          </w:tcPr>
          <w:p w:rsidR="005733F8" w:rsidRPr="00F26300" w:rsidRDefault="005733F8" w:rsidP="005733F8">
            <w:pPr>
              <w:jc w:val="center"/>
              <w:cnfStyle w:val="100000000000"/>
              <w:rPr>
                <w:rFonts w:ascii="Arial" w:eastAsia="Times New Roman" w:hAnsi="Arial" w:cs="Arial"/>
                <w:b w:val="0"/>
                <w:color w:val="000000"/>
                <w:lang w:eastAsia="es-ES"/>
              </w:rPr>
            </w:pPr>
            <w:r w:rsidRPr="00F26300">
              <w:rPr>
                <w:rFonts w:ascii="Arial" w:eastAsia="Times New Roman" w:hAnsi="Arial" w:cs="Arial"/>
                <w:color w:val="000000"/>
                <w:lang w:eastAsia="es-ES"/>
              </w:rPr>
              <w:t>V/A</w:t>
            </w:r>
          </w:p>
        </w:tc>
        <w:tc>
          <w:tcPr>
            <w:tcW w:w="1134" w:type="dxa"/>
            <w:noWrap/>
            <w:hideMark/>
          </w:tcPr>
          <w:p w:rsidR="005733F8" w:rsidRPr="00F26300" w:rsidRDefault="005733F8" w:rsidP="005733F8">
            <w:pPr>
              <w:jc w:val="center"/>
              <w:cnfStyle w:val="100000000000"/>
              <w:rPr>
                <w:rFonts w:ascii="Arial" w:eastAsia="Times New Roman" w:hAnsi="Arial" w:cs="Arial"/>
                <w:b w:val="0"/>
                <w:color w:val="000000"/>
                <w:lang w:eastAsia="es-ES"/>
              </w:rPr>
            </w:pPr>
            <w:r w:rsidRPr="00F26300">
              <w:rPr>
                <w:rFonts w:ascii="Arial" w:eastAsia="Times New Roman" w:hAnsi="Arial" w:cs="Arial"/>
                <w:color w:val="000000"/>
                <w:lang w:eastAsia="es-ES"/>
              </w:rPr>
              <w:t>AÑO 2</w:t>
            </w:r>
          </w:p>
        </w:tc>
        <w:tc>
          <w:tcPr>
            <w:tcW w:w="1134" w:type="dxa"/>
            <w:noWrap/>
            <w:hideMark/>
          </w:tcPr>
          <w:p w:rsidR="005733F8" w:rsidRPr="00F26300" w:rsidRDefault="005733F8" w:rsidP="005733F8">
            <w:pPr>
              <w:jc w:val="center"/>
              <w:cnfStyle w:val="100000000000"/>
              <w:rPr>
                <w:rFonts w:ascii="Arial" w:eastAsia="Times New Roman" w:hAnsi="Arial" w:cs="Arial"/>
                <w:b w:val="0"/>
                <w:color w:val="000000"/>
                <w:lang w:eastAsia="es-ES"/>
              </w:rPr>
            </w:pPr>
            <w:r w:rsidRPr="00F26300">
              <w:rPr>
                <w:rFonts w:ascii="Arial" w:eastAsia="Times New Roman" w:hAnsi="Arial" w:cs="Arial"/>
                <w:color w:val="000000"/>
                <w:lang w:eastAsia="es-ES"/>
              </w:rPr>
              <w:t>AÑO 3</w:t>
            </w:r>
          </w:p>
        </w:tc>
      </w:tr>
      <w:tr w:rsidR="005733F8" w:rsidRPr="00F26300" w:rsidTr="005733F8">
        <w:trPr>
          <w:cnfStyle w:val="000000100000"/>
          <w:trHeight w:val="300"/>
        </w:trPr>
        <w:tc>
          <w:tcPr>
            <w:cnfStyle w:val="001000000000"/>
            <w:tcW w:w="2197" w:type="dxa"/>
            <w:noWrap/>
            <w:hideMark/>
          </w:tcPr>
          <w:p w:rsidR="005733F8" w:rsidRPr="00F26300" w:rsidRDefault="005733F8" w:rsidP="005733F8">
            <w:pPr>
              <w:jc w:val="center"/>
              <w:rPr>
                <w:rFonts w:ascii="Arial" w:eastAsia="Times New Roman" w:hAnsi="Arial" w:cs="Arial"/>
                <w:color w:val="000000"/>
                <w:lang w:eastAsia="es-ES"/>
              </w:rPr>
            </w:pPr>
            <w:r>
              <w:rPr>
                <w:rFonts w:ascii="Arial" w:eastAsia="Times New Roman" w:hAnsi="Arial" w:cs="Arial"/>
                <w:color w:val="000000"/>
                <w:lang w:eastAsia="es-ES"/>
              </w:rPr>
              <w:t>Publicidad</w:t>
            </w:r>
          </w:p>
        </w:tc>
        <w:tc>
          <w:tcPr>
            <w:tcW w:w="992" w:type="dxa"/>
            <w:noWrap/>
            <w:hideMark/>
          </w:tcPr>
          <w:p w:rsidR="005733F8" w:rsidRPr="00F26300" w:rsidRDefault="005733F8" w:rsidP="005733F8">
            <w:pPr>
              <w:jc w:val="center"/>
              <w:cnfStyle w:val="000000100000"/>
              <w:rPr>
                <w:rFonts w:ascii="Arial" w:eastAsia="Times New Roman" w:hAnsi="Arial" w:cs="Arial"/>
                <w:color w:val="000000"/>
                <w:lang w:eastAsia="es-ES"/>
              </w:rPr>
            </w:pPr>
            <w:r>
              <w:rPr>
                <w:rFonts w:ascii="Arial" w:eastAsia="Times New Roman" w:hAnsi="Arial" w:cs="Arial"/>
                <w:color w:val="000000"/>
                <w:lang w:eastAsia="es-ES"/>
              </w:rPr>
              <w:t>50</w:t>
            </w:r>
          </w:p>
        </w:tc>
        <w:tc>
          <w:tcPr>
            <w:tcW w:w="1134" w:type="dxa"/>
            <w:noWrap/>
            <w:hideMark/>
          </w:tcPr>
          <w:p w:rsidR="005733F8" w:rsidRPr="00F26300" w:rsidRDefault="005733F8" w:rsidP="005733F8">
            <w:pPr>
              <w:jc w:val="center"/>
              <w:cnfStyle w:val="000000100000"/>
              <w:rPr>
                <w:rFonts w:ascii="Arial" w:eastAsia="Times New Roman" w:hAnsi="Arial" w:cs="Arial"/>
                <w:color w:val="000000"/>
                <w:lang w:eastAsia="es-ES"/>
              </w:rPr>
            </w:pPr>
            <w:r>
              <w:rPr>
                <w:rFonts w:ascii="Arial" w:eastAsia="Times New Roman" w:hAnsi="Arial" w:cs="Arial"/>
                <w:color w:val="000000"/>
                <w:lang w:eastAsia="es-ES"/>
              </w:rPr>
              <w:t>600</w:t>
            </w:r>
          </w:p>
        </w:tc>
        <w:tc>
          <w:tcPr>
            <w:tcW w:w="1134" w:type="dxa"/>
            <w:noWrap/>
            <w:hideMark/>
          </w:tcPr>
          <w:p w:rsidR="005733F8" w:rsidRPr="00F26300" w:rsidRDefault="005733F8" w:rsidP="005733F8">
            <w:pPr>
              <w:jc w:val="center"/>
              <w:cnfStyle w:val="000000100000"/>
              <w:rPr>
                <w:rFonts w:ascii="Arial" w:eastAsia="Times New Roman" w:hAnsi="Arial" w:cs="Arial"/>
                <w:color w:val="000000"/>
                <w:lang w:eastAsia="es-ES"/>
              </w:rPr>
            </w:pPr>
            <w:r>
              <w:rPr>
                <w:rFonts w:ascii="Arial" w:eastAsia="Times New Roman" w:hAnsi="Arial" w:cs="Arial"/>
                <w:color w:val="000000"/>
                <w:lang w:eastAsia="es-ES"/>
              </w:rPr>
              <w:t>660</w:t>
            </w:r>
          </w:p>
        </w:tc>
        <w:tc>
          <w:tcPr>
            <w:tcW w:w="1134" w:type="dxa"/>
            <w:noWrap/>
            <w:hideMark/>
          </w:tcPr>
          <w:p w:rsidR="005733F8" w:rsidRPr="00F26300" w:rsidRDefault="005733F8" w:rsidP="005733F8">
            <w:pPr>
              <w:jc w:val="center"/>
              <w:cnfStyle w:val="000000100000"/>
              <w:rPr>
                <w:rFonts w:ascii="Arial" w:eastAsia="Times New Roman" w:hAnsi="Arial" w:cs="Arial"/>
                <w:color w:val="000000"/>
                <w:lang w:eastAsia="es-ES"/>
              </w:rPr>
            </w:pPr>
            <w:r>
              <w:rPr>
                <w:rFonts w:ascii="Arial" w:eastAsia="Times New Roman" w:hAnsi="Arial" w:cs="Arial"/>
                <w:color w:val="000000"/>
                <w:lang w:eastAsia="es-ES"/>
              </w:rPr>
              <w:t>726</w:t>
            </w:r>
          </w:p>
        </w:tc>
      </w:tr>
      <w:tr w:rsidR="005733F8" w:rsidRPr="00F26300" w:rsidTr="005733F8">
        <w:trPr>
          <w:trHeight w:val="300"/>
        </w:trPr>
        <w:tc>
          <w:tcPr>
            <w:cnfStyle w:val="001000000000"/>
            <w:tcW w:w="2197" w:type="dxa"/>
            <w:noWrap/>
            <w:hideMark/>
          </w:tcPr>
          <w:p w:rsidR="005733F8" w:rsidRDefault="005733F8" w:rsidP="005733F8">
            <w:pPr>
              <w:jc w:val="center"/>
              <w:rPr>
                <w:rFonts w:ascii="Arial" w:eastAsia="Times New Roman" w:hAnsi="Arial" w:cs="Arial"/>
                <w:color w:val="000000"/>
                <w:lang w:eastAsia="es-ES"/>
              </w:rPr>
            </w:pPr>
            <w:r>
              <w:rPr>
                <w:rFonts w:ascii="Arial" w:eastAsia="Times New Roman" w:hAnsi="Arial" w:cs="Arial"/>
                <w:color w:val="000000"/>
                <w:lang w:eastAsia="es-ES"/>
              </w:rPr>
              <w:t>Transporte</w:t>
            </w:r>
          </w:p>
        </w:tc>
        <w:tc>
          <w:tcPr>
            <w:tcW w:w="992" w:type="dxa"/>
            <w:noWrap/>
            <w:hideMark/>
          </w:tcPr>
          <w:p w:rsidR="005733F8" w:rsidRPr="00F26300" w:rsidRDefault="005733F8" w:rsidP="005733F8">
            <w:pPr>
              <w:jc w:val="center"/>
              <w:cnfStyle w:val="000000000000"/>
              <w:rPr>
                <w:rFonts w:ascii="Arial" w:eastAsia="Times New Roman" w:hAnsi="Arial" w:cs="Arial"/>
                <w:color w:val="000000"/>
                <w:lang w:eastAsia="es-ES"/>
              </w:rPr>
            </w:pPr>
            <w:r>
              <w:rPr>
                <w:rFonts w:ascii="Arial" w:eastAsia="Times New Roman" w:hAnsi="Arial" w:cs="Arial"/>
                <w:color w:val="000000"/>
                <w:lang w:eastAsia="es-ES"/>
              </w:rPr>
              <w:t>100</w:t>
            </w:r>
          </w:p>
        </w:tc>
        <w:tc>
          <w:tcPr>
            <w:tcW w:w="1134" w:type="dxa"/>
            <w:noWrap/>
            <w:hideMark/>
          </w:tcPr>
          <w:p w:rsidR="005733F8" w:rsidRPr="00F26300" w:rsidRDefault="005733F8" w:rsidP="005733F8">
            <w:pPr>
              <w:jc w:val="center"/>
              <w:cnfStyle w:val="000000000000"/>
              <w:rPr>
                <w:rFonts w:ascii="Arial" w:eastAsia="Times New Roman" w:hAnsi="Arial" w:cs="Arial"/>
                <w:color w:val="000000"/>
                <w:lang w:eastAsia="es-ES"/>
              </w:rPr>
            </w:pPr>
            <w:r>
              <w:rPr>
                <w:rFonts w:ascii="Arial" w:eastAsia="Times New Roman" w:hAnsi="Arial" w:cs="Arial"/>
                <w:color w:val="000000"/>
                <w:lang w:eastAsia="es-ES"/>
              </w:rPr>
              <w:t>1200</w:t>
            </w:r>
          </w:p>
        </w:tc>
        <w:tc>
          <w:tcPr>
            <w:tcW w:w="1134" w:type="dxa"/>
            <w:noWrap/>
            <w:hideMark/>
          </w:tcPr>
          <w:p w:rsidR="005733F8" w:rsidRDefault="005733F8" w:rsidP="005733F8">
            <w:pPr>
              <w:jc w:val="center"/>
              <w:cnfStyle w:val="000000000000"/>
              <w:rPr>
                <w:rFonts w:ascii="Arial" w:eastAsia="Times New Roman" w:hAnsi="Arial" w:cs="Arial"/>
                <w:color w:val="000000"/>
                <w:lang w:eastAsia="es-ES"/>
              </w:rPr>
            </w:pPr>
            <w:r>
              <w:rPr>
                <w:rFonts w:ascii="Arial" w:eastAsia="Times New Roman" w:hAnsi="Arial" w:cs="Arial"/>
                <w:color w:val="000000"/>
                <w:lang w:eastAsia="es-ES"/>
              </w:rPr>
              <w:t>1320</w:t>
            </w:r>
          </w:p>
        </w:tc>
        <w:tc>
          <w:tcPr>
            <w:tcW w:w="1134" w:type="dxa"/>
            <w:noWrap/>
            <w:hideMark/>
          </w:tcPr>
          <w:p w:rsidR="005733F8" w:rsidRDefault="005733F8" w:rsidP="005733F8">
            <w:pPr>
              <w:jc w:val="center"/>
              <w:cnfStyle w:val="000000000000"/>
              <w:rPr>
                <w:rFonts w:ascii="Arial" w:eastAsia="Times New Roman" w:hAnsi="Arial" w:cs="Arial"/>
                <w:color w:val="000000"/>
                <w:lang w:eastAsia="es-ES"/>
              </w:rPr>
            </w:pPr>
            <w:r>
              <w:rPr>
                <w:rFonts w:ascii="Arial" w:eastAsia="Times New Roman" w:hAnsi="Arial" w:cs="Arial"/>
                <w:color w:val="000000"/>
                <w:lang w:eastAsia="es-ES"/>
              </w:rPr>
              <w:t>1452</w:t>
            </w:r>
          </w:p>
        </w:tc>
      </w:tr>
      <w:tr w:rsidR="005733F8" w:rsidRPr="00F26300" w:rsidTr="005733F8">
        <w:trPr>
          <w:cnfStyle w:val="000000100000"/>
          <w:trHeight w:val="300"/>
        </w:trPr>
        <w:tc>
          <w:tcPr>
            <w:cnfStyle w:val="001000000000"/>
            <w:tcW w:w="2197" w:type="dxa"/>
            <w:noWrap/>
            <w:hideMark/>
          </w:tcPr>
          <w:p w:rsidR="005733F8" w:rsidRDefault="005733F8" w:rsidP="005733F8">
            <w:pPr>
              <w:jc w:val="center"/>
              <w:rPr>
                <w:rFonts w:ascii="Arial" w:eastAsia="Times New Roman" w:hAnsi="Arial" w:cs="Arial"/>
                <w:color w:val="000000"/>
                <w:lang w:eastAsia="es-ES"/>
              </w:rPr>
            </w:pPr>
            <w:r>
              <w:rPr>
                <w:rFonts w:ascii="Arial" w:eastAsia="Times New Roman" w:hAnsi="Arial" w:cs="Arial"/>
                <w:color w:val="000000"/>
                <w:lang w:eastAsia="es-ES"/>
              </w:rPr>
              <w:t>Papelería</w:t>
            </w:r>
          </w:p>
        </w:tc>
        <w:tc>
          <w:tcPr>
            <w:tcW w:w="992" w:type="dxa"/>
            <w:noWrap/>
            <w:hideMark/>
          </w:tcPr>
          <w:p w:rsidR="005733F8" w:rsidRPr="00F26300" w:rsidRDefault="005733F8" w:rsidP="005733F8">
            <w:pPr>
              <w:jc w:val="center"/>
              <w:cnfStyle w:val="000000100000"/>
              <w:rPr>
                <w:rFonts w:ascii="Arial" w:eastAsia="Times New Roman" w:hAnsi="Arial" w:cs="Arial"/>
                <w:color w:val="000000"/>
                <w:lang w:eastAsia="es-ES"/>
              </w:rPr>
            </w:pPr>
            <w:r>
              <w:rPr>
                <w:rFonts w:ascii="Arial" w:eastAsia="Times New Roman" w:hAnsi="Arial" w:cs="Arial"/>
                <w:color w:val="000000"/>
                <w:lang w:eastAsia="es-ES"/>
              </w:rPr>
              <w:t>50</w:t>
            </w:r>
          </w:p>
        </w:tc>
        <w:tc>
          <w:tcPr>
            <w:tcW w:w="1134" w:type="dxa"/>
            <w:noWrap/>
            <w:hideMark/>
          </w:tcPr>
          <w:p w:rsidR="005733F8" w:rsidRPr="00F26300" w:rsidRDefault="005733F8" w:rsidP="005733F8">
            <w:pPr>
              <w:jc w:val="center"/>
              <w:cnfStyle w:val="000000100000"/>
              <w:rPr>
                <w:rFonts w:ascii="Arial" w:eastAsia="Times New Roman" w:hAnsi="Arial" w:cs="Arial"/>
                <w:color w:val="000000"/>
                <w:lang w:eastAsia="es-ES"/>
              </w:rPr>
            </w:pPr>
            <w:r>
              <w:rPr>
                <w:rFonts w:ascii="Arial" w:eastAsia="Times New Roman" w:hAnsi="Arial" w:cs="Arial"/>
                <w:color w:val="000000"/>
                <w:lang w:eastAsia="es-ES"/>
              </w:rPr>
              <w:t>600</w:t>
            </w:r>
          </w:p>
        </w:tc>
        <w:tc>
          <w:tcPr>
            <w:tcW w:w="1134" w:type="dxa"/>
            <w:noWrap/>
            <w:hideMark/>
          </w:tcPr>
          <w:p w:rsidR="005733F8" w:rsidRDefault="005733F8" w:rsidP="005733F8">
            <w:pPr>
              <w:jc w:val="center"/>
              <w:cnfStyle w:val="000000100000"/>
              <w:rPr>
                <w:rFonts w:ascii="Arial" w:eastAsia="Times New Roman" w:hAnsi="Arial" w:cs="Arial"/>
                <w:color w:val="000000"/>
                <w:lang w:eastAsia="es-ES"/>
              </w:rPr>
            </w:pPr>
            <w:r>
              <w:rPr>
                <w:rFonts w:ascii="Arial" w:eastAsia="Times New Roman" w:hAnsi="Arial" w:cs="Arial"/>
                <w:color w:val="000000"/>
                <w:lang w:eastAsia="es-ES"/>
              </w:rPr>
              <w:t>660</w:t>
            </w:r>
          </w:p>
        </w:tc>
        <w:tc>
          <w:tcPr>
            <w:tcW w:w="1134" w:type="dxa"/>
            <w:noWrap/>
            <w:hideMark/>
          </w:tcPr>
          <w:p w:rsidR="005733F8" w:rsidRDefault="005733F8" w:rsidP="005733F8">
            <w:pPr>
              <w:jc w:val="center"/>
              <w:cnfStyle w:val="000000100000"/>
              <w:rPr>
                <w:rFonts w:ascii="Arial" w:eastAsia="Times New Roman" w:hAnsi="Arial" w:cs="Arial"/>
                <w:color w:val="000000"/>
                <w:lang w:eastAsia="es-ES"/>
              </w:rPr>
            </w:pPr>
            <w:r>
              <w:rPr>
                <w:rFonts w:ascii="Arial" w:eastAsia="Times New Roman" w:hAnsi="Arial" w:cs="Arial"/>
                <w:color w:val="000000"/>
                <w:lang w:eastAsia="es-ES"/>
              </w:rPr>
              <w:t>726</w:t>
            </w:r>
          </w:p>
        </w:tc>
      </w:tr>
      <w:tr w:rsidR="005733F8" w:rsidRPr="00F26300" w:rsidTr="005733F8">
        <w:trPr>
          <w:trHeight w:val="300"/>
        </w:trPr>
        <w:tc>
          <w:tcPr>
            <w:cnfStyle w:val="001000000000"/>
            <w:tcW w:w="2197" w:type="dxa"/>
            <w:noWrap/>
            <w:hideMark/>
          </w:tcPr>
          <w:p w:rsidR="005733F8" w:rsidRDefault="005733F8" w:rsidP="005733F8">
            <w:pPr>
              <w:rPr>
                <w:rFonts w:ascii="Arial" w:eastAsia="Times New Roman" w:hAnsi="Arial" w:cs="Arial"/>
                <w:color w:val="000000"/>
                <w:lang w:eastAsia="es-ES"/>
              </w:rPr>
            </w:pPr>
            <w:r>
              <w:rPr>
                <w:rFonts w:ascii="Arial" w:eastAsia="Times New Roman" w:hAnsi="Arial" w:cs="Arial"/>
                <w:color w:val="000000"/>
                <w:lang w:eastAsia="es-ES"/>
              </w:rPr>
              <w:t>Total</w:t>
            </w:r>
          </w:p>
        </w:tc>
        <w:tc>
          <w:tcPr>
            <w:tcW w:w="992" w:type="dxa"/>
            <w:noWrap/>
            <w:hideMark/>
          </w:tcPr>
          <w:p w:rsidR="005733F8" w:rsidRDefault="005733F8" w:rsidP="005733F8">
            <w:pPr>
              <w:jc w:val="center"/>
              <w:cnfStyle w:val="000000000000"/>
              <w:rPr>
                <w:rFonts w:ascii="Arial" w:eastAsia="Times New Roman" w:hAnsi="Arial" w:cs="Arial"/>
                <w:color w:val="000000"/>
                <w:lang w:eastAsia="es-ES"/>
              </w:rPr>
            </w:pPr>
            <w:r>
              <w:rPr>
                <w:rFonts w:ascii="Arial" w:eastAsia="Times New Roman" w:hAnsi="Arial" w:cs="Arial"/>
                <w:color w:val="000000"/>
                <w:lang w:eastAsia="es-ES"/>
              </w:rPr>
              <w:t>200</w:t>
            </w:r>
          </w:p>
        </w:tc>
        <w:tc>
          <w:tcPr>
            <w:tcW w:w="1134" w:type="dxa"/>
            <w:noWrap/>
            <w:hideMark/>
          </w:tcPr>
          <w:p w:rsidR="005733F8" w:rsidRDefault="005733F8" w:rsidP="005733F8">
            <w:pPr>
              <w:jc w:val="center"/>
              <w:cnfStyle w:val="000000000000"/>
              <w:rPr>
                <w:rFonts w:ascii="Arial" w:eastAsia="Times New Roman" w:hAnsi="Arial" w:cs="Arial"/>
                <w:color w:val="000000"/>
                <w:lang w:eastAsia="es-ES"/>
              </w:rPr>
            </w:pPr>
            <w:r>
              <w:rPr>
                <w:rFonts w:ascii="Arial" w:eastAsia="Times New Roman" w:hAnsi="Arial" w:cs="Arial"/>
                <w:color w:val="000000"/>
                <w:lang w:eastAsia="es-ES"/>
              </w:rPr>
              <w:t>2400</w:t>
            </w:r>
          </w:p>
        </w:tc>
        <w:tc>
          <w:tcPr>
            <w:tcW w:w="1134" w:type="dxa"/>
            <w:noWrap/>
            <w:hideMark/>
          </w:tcPr>
          <w:p w:rsidR="005733F8" w:rsidRDefault="005733F8" w:rsidP="005733F8">
            <w:pPr>
              <w:jc w:val="center"/>
              <w:cnfStyle w:val="000000000000"/>
              <w:rPr>
                <w:rFonts w:ascii="Arial" w:eastAsia="Times New Roman" w:hAnsi="Arial" w:cs="Arial"/>
                <w:color w:val="000000"/>
                <w:lang w:eastAsia="es-ES"/>
              </w:rPr>
            </w:pPr>
            <w:r>
              <w:rPr>
                <w:rFonts w:ascii="Arial" w:eastAsia="Times New Roman" w:hAnsi="Arial" w:cs="Arial"/>
                <w:color w:val="000000"/>
                <w:lang w:eastAsia="es-ES"/>
              </w:rPr>
              <w:t>2640</w:t>
            </w:r>
          </w:p>
        </w:tc>
        <w:tc>
          <w:tcPr>
            <w:tcW w:w="1134" w:type="dxa"/>
            <w:noWrap/>
            <w:hideMark/>
          </w:tcPr>
          <w:p w:rsidR="005733F8" w:rsidRDefault="005733F8" w:rsidP="005733F8">
            <w:pPr>
              <w:jc w:val="center"/>
              <w:cnfStyle w:val="000000000000"/>
              <w:rPr>
                <w:rFonts w:ascii="Arial" w:eastAsia="Times New Roman" w:hAnsi="Arial" w:cs="Arial"/>
                <w:color w:val="000000"/>
                <w:lang w:eastAsia="es-ES"/>
              </w:rPr>
            </w:pPr>
            <w:r>
              <w:rPr>
                <w:rFonts w:ascii="Arial" w:eastAsia="Times New Roman" w:hAnsi="Arial" w:cs="Arial"/>
                <w:color w:val="000000"/>
                <w:lang w:eastAsia="es-ES"/>
              </w:rPr>
              <w:t>2904</w:t>
            </w:r>
          </w:p>
        </w:tc>
      </w:tr>
    </w:tbl>
    <w:p w:rsidR="005733F8" w:rsidRPr="005733F8" w:rsidRDefault="005733F8" w:rsidP="00F7437A">
      <w:pPr>
        <w:pStyle w:val="Prrafodelista"/>
        <w:ind w:left="360"/>
        <w:rPr>
          <w:rFonts w:ascii="Arial" w:hAnsi="Arial" w:cs="Arial"/>
          <w:b/>
          <w:sz w:val="24"/>
          <w:szCs w:val="24"/>
        </w:rPr>
      </w:pPr>
      <w:r w:rsidRPr="005733F8">
        <w:rPr>
          <w:rFonts w:ascii="Arial" w:hAnsi="Arial" w:cs="Arial"/>
          <w:b/>
          <w:sz w:val="24"/>
          <w:szCs w:val="24"/>
        </w:rPr>
        <w:t>Elaborado: Investigador</w:t>
      </w:r>
    </w:p>
    <w:p w:rsidR="005733F8" w:rsidRDefault="005733F8" w:rsidP="005733F8">
      <w:pPr>
        <w:pStyle w:val="Prrafodelista"/>
        <w:spacing w:line="360" w:lineRule="auto"/>
        <w:ind w:left="1428"/>
        <w:jc w:val="both"/>
        <w:rPr>
          <w:rFonts w:ascii="Arial" w:hAnsi="Arial" w:cs="Arial"/>
          <w:b/>
          <w:sz w:val="24"/>
          <w:szCs w:val="24"/>
        </w:rPr>
      </w:pPr>
    </w:p>
    <w:p w:rsidR="00CC6351" w:rsidRDefault="00CC6351" w:rsidP="00D56D52">
      <w:pPr>
        <w:pStyle w:val="Prrafodelista"/>
        <w:numPr>
          <w:ilvl w:val="1"/>
          <w:numId w:val="43"/>
        </w:numPr>
        <w:spacing w:line="360" w:lineRule="auto"/>
        <w:jc w:val="both"/>
        <w:rPr>
          <w:rFonts w:ascii="Arial" w:hAnsi="Arial" w:cs="Arial"/>
          <w:b/>
          <w:sz w:val="24"/>
          <w:szCs w:val="24"/>
        </w:rPr>
      </w:pPr>
      <w:r w:rsidRPr="00A547FD">
        <w:rPr>
          <w:rFonts w:ascii="Arial" w:hAnsi="Arial" w:cs="Arial"/>
          <w:b/>
          <w:sz w:val="24"/>
          <w:szCs w:val="24"/>
        </w:rPr>
        <w:lastRenderedPageBreak/>
        <w:t xml:space="preserve"> Análisis de Costos</w:t>
      </w:r>
      <w:bookmarkEnd w:id="92"/>
    </w:p>
    <w:p w:rsidR="00CC6351" w:rsidRDefault="00CC6351" w:rsidP="00CC6351">
      <w:pPr>
        <w:rPr>
          <w:rFonts w:ascii="Arial" w:hAnsi="Arial" w:cs="Arial"/>
          <w:b/>
          <w:sz w:val="24"/>
          <w:szCs w:val="24"/>
        </w:rPr>
      </w:pPr>
    </w:p>
    <w:p w:rsidR="00CC6351" w:rsidRDefault="007F05A6" w:rsidP="00CC6351">
      <w:pPr>
        <w:jc w:val="center"/>
        <w:rPr>
          <w:rFonts w:ascii="Arial" w:hAnsi="Arial" w:cs="Arial"/>
          <w:b/>
          <w:sz w:val="24"/>
          <w:szCs w:val="24"/>
        </w:rPr>
      </w:pPr>
      <w:r>
        <w:rPr>
          <w:rFonts w:ascii="Arial" w:hAnsi="Arial" w:cs="Arial"/>
          <w:b/>
          <w:sz w:val="24"/>
          <w:szCs w:val="24"/>
        </w:rPr>
        <w:t>Cuadro #</w:t>
      </w:r>
      <w:r w:rsidR="00564FC4">
        <w:rPr>
          <w:rFonts w:ascii="Arial" w:hAnsi="Arial" w:cs="Arial"/>
          <w:b/>
          <w:sz w:val="24"/>
          <w:szCs w:val="24"/>
        </w:rPr>
        <w:t xml:space="preserve"> 21</w:t>
      </w:r>
    </w:p>
    <w:p w:rsidR="00CC6351" w:rsidRPr="00B64BD7" w:rsidRDefault="00CC6351" w:rsidP="00CC6351">
      <w:pPr>
        <w:jc w:val="center"/>
        <w:rPr>
          <w:rFonts w:ascii="Arial" w:hAnsi="Arial" w:cs="Arial"/>
          <w:b/>
          <w:sz w:val="24"/>
          <w:szCs w:val="24"/>
        </w:rPr>
      </w:pPr>
      <w:r w:rsidRPr="00B64BD7">
        <w:rPr>
          <w:rFonts w:ascii="Arial" w:hAnsi="Arial" w:cs="Arial"/>
          <w:b/>
          <w:sz w:val="24"/>
          <w:szCs w:val="24"/>
        </w:rPr>
        <w:t xml:space="preserve">Análisis </w:t>
      </w:r>
      <w:r>
        <w:rPr>
          <w:rFonts w:ascii="Arial" w:hAnsi="Arial" w:cs="Arial"/>
          <w:b/>
          <w:sz w:val="24"/>
          <w:szCs w:val="24"/>
        </w:rPr>
        <w:t>de</w:t>
      </w:r>
      <w:r w:rsidRPr="00B64BD7">
        <w:rPr>
          <w:rFonts w:ascii="Arial" w:hAnsi="Arial" w:cs="Arial"/>
          <w:b/>
          <w:sz w:val="24"/>
          <w:szCs w:val="24"/>
        </w:rPr>
        <w:t xml:space="preserve">  </w:t>
      </w:r>
      <w:r>
        <w:rPr>
          <w:rFonts w:ascii="Arial" w:hAnsi="Arial" w:cs="Arial"/>
          <w:b/>
          <w:sz w:val="24"/>
          <w:szCs w:val="24"/>
        </w:rPr>
        <w:t>C</w:t>
      </w:r>
      <w:r w:rsidRPr="00B64BD7">
        <w:rPr>
          <w:rFonts w:ascii="Arial" w:hAnsi="Arial" w:cs="Arial"/>
          <w:b/>
          <w:sz w:val="24"/>
          <w:szCs w:val="24"/>
        </w:rPr>
        <w:t>osto</w:t>
      </w:r>
      <w:r>
        <w:rPr>
          <w:rFonts w:ascii="Arial" w:hAnsi="Arial" w:cs="Arial"/>
          <w:b/>
          <w:sz w:val="24"/>
          <w:szCs w:val="24"/>
        </w:rPr>
        <w:t>s</w:t>
      </w:r>
    </w:p>
    <w:p w:rsidR="00CC6351" w:rsidRDefault="00CC6351" w:rsidP="00CC6351">
      <w:pPr>
        <w:rPr>
          <w:rFonts w:ascii="Arial" w:hAnsi="Arial" w:cs="Arial"/>
          <w:sz w:val="24"/>
          <w:szCs w:val="24"/>
        </w:rPr>
      </w:pPr>
    </w:p>
    <w:tbl>
      <w:tblPr>
        <w:tblW w:w="0" w:type="auto"/>
        <w:tblLook w:val="04A0"/>
      </w:tblPr>
      <w:tblGrid>
        <w:gridCol w:w="2205"/>
        <w:gridCol w:w="1550"/>
        <w:gridCol w:w="2490"/>
        <w:gridCol w:w="1265"/>
      </w:tblGrid>
      <w:tr w:rsidR="00CC6351" w:rsidRPr="00B64BD7" w:rsidTr="00CC6351">
        <w:tc>
          <w:tcPr>
            <w:tcW w:w="2205" w:type="dxa"/>
            <w:tcBorders>
              <w:bottom w:val="single" w:sz="4" w:space="0" w:color="auto"/>
              <w:right w:val="nil"/>
            </w:tcBorders>
            <w:shd w:val="clear" w:color="auto" w:fill="365F91" w:themeFill="accent1" w:themeFillShade="BF"/>
          </w:tcPr>
          <w:p w:rsidR="00CC6351" w:rsidRPr="00B64BD7" w:rsidRDefault="00CC6351" w:rsidP="00CC6351">
            <w:pPr>
              <w:jc w:val="center"/>
              <w:rPr>
                <w:rFonts w:ascii="Arial" w:hAnsi="Arial" w:cs="Arial"/>
                <w:b/>
                <w:color w:val="FFFFFF" w:themeColor="background1"/>
              </w:rPr>
            </w:pPr>
            <w:r w:rsidRPr="00B64BD7">
              <w:rPr>
                <w:rFonts w:ascii="Arial" w:hAnsi="Arial" w:cs="Arial"/>
                <w:b/>
                <w:color w:val="FFFFFF" w:themeColor="background1"/>
              </w:rPr>
              <w:t>Costo Fijo</w:t>
            </w:r>
          </w:p>
        </w:tc>
        <w:tc>
          <w:tcPr>
            <w:tcW w:w="1550" w:type="dxa"/>
            <w:tcBorders>
              <w:left w:val="nil"/>
              <w:bottom w:val="single" w:sz="4" w:space="0" w:color="auto"/>
            </w:tcBorders>
            <w:shd w:val="clear" w:color="auto" w:fill="365F91" w:themeFill="accent1" w:themeFillShade="BF"/>
          </w:tcPr>
          <w:p w:rsidR="00CC6351" w:rsidRPr="00B64BD7" w:rsidRDefault="00CC6351" w:rsidP="00CC6351">
            <w:pPr>
              <w:jc w:val="center"/>
              <w:rPr>
                <w:rFonts w:ascii="Arial" w:hAnsi="Arial" w:cs="Arial"/>
                <w:b/>
                <w:color w:val="FFFFFF" w:themeColor="background1"/>
              </w:rPr>
            </w:pPr>
          </w:p>
        </w:tc>
        <w:tc>
          <w:tcPr>
            <w:tcW w:w="2490" w:type="dxa"/>
            <w:tcBorders>
              <w:bottom w:val="single" w:sz="4" w:space="0" w:color="auto"/>
              <w:right w:val="nil"/>
            </w:tcBorders>
            <w:shd w:val="clear" w:color="auto" w:fill="365F91" w:themeFill="accent1" w:themeFillShade="BF"/>
          </w:tcPr>
          <w:p w:rsidR="00CC6351" w:rsidRPr="00B64BD7" w:rsidRDefault="00CC6351" w:rsidP="00CC6351">
            <w:pPr>
              <w:jc w:val="center"/>
              <w:rPr>
                <w:rFonts w:ascii="Arial" w:hAnsi="Arial" w:cs="Arial"/>
                <w:b/>
                <w:color w:val="FFFFFF" w:themeColor="background1"/>
              </w:rPr>
            </w:pPr>
            <w:r w:rsidRPr="00B64BD7">
              <w:rPr>
                <w:rFonts w:ascii="Arial" w:hAnsi="Arial" w:cs="Arial"/>
                <w:b/>
                <w:color w:val="FFFFFF" w:themeColor="background1"/>
              </w:rPr>
              <w:t>Costo Variable</w:t>
            </w:r>
          </w:p>
        </w:tc>
        <w:tc>
          <w:tcPr>
            <w:tcW w:w="1265" w:type="dxa"/>
            <w:tcBorders>
              <w:left w:val="nil"/>
              <w:bottom w:val="single" w:sz="4" w:space="0" w:color="auto"/>
            </w:tcBorders>
            <w:shd w:val="clear" w:color="auto" w:fill="365F91" w:themeFill="accent1" w:themeFillShade="BF"/>
          </w:tcPr>
          <w:p w:rsidR="00CC6351" w:rsidRPr="00B64BD7" w:rsidRDefault="00CC6351" w:rsidP="00CC6351">
            <w:pPr>
              <w:jc w:val="center"/>
              <w:rPr>
                <w:rFonts w:ascii="Arial" w:hAnsi="Arial" w:cs="Arial"/>
                <w:b/>
                <w:color w:val="FFFFFF" w:themeColor="background1"/>
              </w:rPr>
            </w:pPr>
          </w:p>
        </w:tc>
      </w:tr>
      <w:tr w:rsidR="00CC6351" w:rsidTr="00CC6351">
        <w:tc>
          <w:tcPr>
            <w:tcW w:w="2205" w:type="dxa"/>
            <w:tcBorders>
              <w:left w:val="nil"/>
              <w:bottom w:val="nil"/>
              <w:right w:val="nil"/>
            </w:tcBorders>
          </w:tcPr>
          <w:p w:rsidR="00CC6351" w:rsidRPr="00B524F5" w:rsidRDefault="00CC6351" w:rsidP="00CC6351">
            <w:pPr>
              <w:rPr>
                <w:rFonts w:ascii="Arial" w:hAnsi="Arial" w:cs="Arial"/>
                <w:b/>
              </w:rPr>
            </w:pPr>
            <w:r w:rsidRPr="00B524F5">
              <w:rPr>
                <w:rFonts w:ascii="Arial" w:hAnsi="Arial" w:cs="Arial"/>
                <w:b/>
              </w:rPr>
              <w:t>Seguro</w:t>
            </w:r>
          </w:p>
        </w:tc>
        <w:tc>
          <w:tcPr>
            <w:tcW w:w="1550" w:type="dxa"/>
            <w:tcBorders>
              <w:left w:val="nil"/>
              <w:bottom w:val="nil"/>
              <w:right w:val="single" w:sz="4" w:space="0" w:color="auto"/>
            </w:tcBorders>
          </w:tcPr>
          <w:p w:rsidR="00CC6351" w:rsidRPr="00B524F5" w:rsidRDefault="00CC6351" w:rsidP="00CC6351">
            <w:pPr>
              <w:jc w:val="center"/>
              <w:rPr>
                <w:rFonts w:ascii="Arial" w:hAnsi="Arial" w:cs="Arial"/>
              </w:rPr>
            </w:pPr>
            <w:r w:rsidRPr="00B524F5">
              <w:rPr>
                <w:rFonts w:ascii="Arial" w:hAnsi="Arial" w:cs="Arial"/>
              </w:rPr>
              <w:t>180</w:t>
            </w:r>
          </w:p>
        </w:tc>
        <w:tc>
          <w:tcPr>
            <w:tcW w:w="2490" w:type="dxa"/>
            <w:tcBorders>
              <w:top w:val="single" w:sz="4" w:space="0" w:color="auto"/>
              <w:left w:val="single" w:sz="4" w:space="0" w:color="auto"/>
              <w:bottom w:val="nil"/>
              <w:right w:val="nil"/>
            </w:tcBorders>
          </w:tcPr>
          <w:p w:rsidR="00CC6351" w:rsidRPr="00B524F5" w:rsidRDefault="00CC6351" w:rsidP="00CC6351">
            <w:pPr>
              <w:rPr>
                <w:rFonts w:ascii="Arial" w:hAnsi="Arial" w:cs="Arial"/>
                <w:b/>
              </w:rPr>
            </w:pPr>
            <w:r w:rsidRPr="00B524F5">
              <w:rPr>
                <w:rFonts w:ascii="Arial" w:hAnsi="Arial" w:cs="Arial"/>
                <w:b/>
              </w:rPr>
              <w:t>Serv. Bas</w:t>
            </w:r>
          </w:p>
        </w:tc>
        <w:tc>
          <w:tcPr>
            <w:tcW w:w="1265" w:type="dxa"/>
            <w:tcBorders>
              <w:left w:val="nil"/>
              <w:bottom w:val="nil"/>
              <w:right w:val="nil"/>
            </w:tcBorders>
          </w:tcPr>
          <w:p w:rsidR="00CC6351" w:rsidRDefault="00CC6351" w:rsidP="00CC6351">
            <w:pPr>
              <w:jc w:val="center"/>
              <w:rPr>
                <w:rFonts w:ascii="Arial" w:hAnsi="Arial" w:cs="Arial"/>
              </w:rPr>
            </w:pPr>
            <w:r>
              <w:rPr>
                <w:rFonts w:ascii="Arial" w:hAnsi="Arial" w:cs="Arial"/>
              </w:rPr>
              <w:t>600</w:t>
            </w:r>
          </w:p>
        </w:tc>
      </w:tr>
      <w:tr w:rsidR="00CC6351" w:rsidTr="00CC6351">
        <w:tc>
          <w:tcPr>
            <w:tcW w:w="2205" w:type="dxa"/>
            <w:tcBorders>
              <w:top w:val="nil"/>
              <w:left w:val="nil"/>
              <w:bottom w:val="nil"/>
              <w:right w:val="nil"/>
            </w:tcBorders>
          </w:tcPr>
          <w:p w:rsidR="00CC6351" w:rsidRPr="00B524F5" w:rsidRDefault="00CC6351" w:rsidP="00CC6351">
            <w:pPr>
              <w:rPr>
                <w:rFonts w:ascii="Arial" w:hAnsi="Arial" w:cs="Arial"/>
                <w:b/>
              </w:rPr>
            </w:pPr>
            <w:r w:rsidRPr="00B524F5">
              <w:rPr>
                <w:rFonts w:ascii="Arial" w:hAnsi="Arial" w:cs="Arial"/>
                <w:b/>
              </w:rPr>
              <w:t xml:space="preserve">Permisos </w:t>
            </w:r>
          </w:p>
        </w:tc>
        <w:tc>
          <w:tcPr>
            <w:tcW w:w="1550" w:type="dxa"/>
            <w:tcBorders>
              <w:top w:val="nil"/>
              <w:left w:val="nil"/>
              <w:bottom w:val="nil"/>
              <w:right w:val="single" w:sz="4" w:space="0" w:color="auto"/>
            </w:tcBorders>
          </w:tcPr>
          <w:p w:rsidR="00CC6351" w:rsidRPr="00B524F5" w:rsidRDefault="00CC6351" w:rsidP="00CC6351">
            <w:pPr>
              <w:jc w:val="center"/>
              <w:rPr>
                <w:rFonts w:ascii="Arial" w:hAnsi="Arial" w:cs="Arial"/>
              </w:rPr>
            </w:pPr>
            <w:r w:rsidRPr="00B524F5">
              <w:rPr>
                <w:rFonts w:ascii="Arial" w:hAnsi="Arial" w:cs="Arial"/>
              </w:rPr>
              <w:t>400</w:t>
            </w:r>
          </w:p>
        </w:tc>
        <w:tc>
          <w:tcPr>
            <w:tcW w:w="2490" w:type="dxa"/>
            <w:tcBorders>
              <w:top w:val="nil"/>
              <w:left w:val="single" w:sz="4" w:space="0" w:color="auto"/>
              <w:bottom w:val="nil"/>
              <w:right w:val="nil"/>
            </w:tcBorders>
          </w:tcPr>
          <w:p w:rsidR="00CC6351" w:rsidRPr="00B524F5" w:rsidRDefault="007E4609" w:rsidP="00CC6351">
            <w:pPr>
              <w:rPr>
                <w:rFonts w:ascii="Arial" w:hAnsi="Arial" w:cs="Arial"/>
                <w:b/>
              </w:rPr>
            </w:pPr>
            <w:r>
              <w:rPr>
                <w:rFonts w:ascii="Arial" w:hAnsi="Arial" w:cs="Arial"/>
                <w:b/>
              </w:rPr>
              <w:t>Mercadería</w:t>
            </w:r>
          </w:p>
        </w:tc>
        <w:tc>
          <w:tcPr>
            <w:tcW w:w="1265" w:type="dxa"/>
            <w:tcBorders>
              <w:top w:val="nil"/>
              <w:left w:val="nil"/>
              <w:bottom w:val="nil"/>
              <w:right w:val="nil"/>
            </w:tcBorders>
          </w:tcPr>
          <w:p w:rsidR="00CC6351" w:rsidRDefault="004B49A9" w:rsidP="00CC6351">
            <w:pPr>
              <w:jc w:val="center"/>
              <w:rPr>
                <w:rFonts w:ascii="Arial" w:hAnsi="Arial" w:cs="Arial"/>
              </w:rPr>
            </w:pPr>
            <w:r>
              <w:rPr>
                <w:rFonts w:ascii="Arial" w:hAnsi="Arial" w:cs="Arial"/>
              </w:rPr>
              <w:t>33600</w:t>
            </w:r>
          </w:p>
        </w:tc>
      </w:tr>
      <w:tr w:rsidR="00CC6351" w:rsidTr="00CC6351">
        <w:tc>
          <w:tcPr>
            <w:tcW w:w="2205" w:type="dxa"/>
            <w:tcBorders>
              <w:top w:val="nil"/>
              <w:left w:val="nil"/>
              <w:bottom w:val="nil"/>
              <w:right w:val="nil"/>
            </w:tcBorders>
          </w:tcPr>
          <w:p w:rsidR="00CC6351" w:rsidRPr="00B524F5" w:rsidRDefault="00CC6351" w:rsidP="00CC6351">
            <w:pPr>
              <w:rPr>
                <w:rFonts w:ascii="Arial" w:hAnsi="Arial" w:cs="Arial"/>
                <w:b/>
              </w:rPr>
            </w:pPr>
            <w:r w:rsidRPr="00B524F5">
              <w:rPr>
                <w:rFonts w:ascii="Arial" w:hAnsi="Arial" w:cs="Arial"/>
                <w:b/>
              </w:rPr>
              <w:t>Mano de obra</w:t>
            </w:r>
          </w:p>
        </w:tc>
        <w:tc>
          <w:tcPr>
            <w:tcW w:w="1550" w:type="dxa"/>
            <w:tcBorders>
              <w:top w:val="nil"/>
              <w:left w:val="nil"/>
              <w:bottom w:val="nil"/>
              <w:right w:val="single" w:sz="4" w:space="0" w:color="auto"/>
            </w:tcBorders>
          </w:tcPr>
          <w:p w:rsidR="00CC6351" w:rsidRPr="00B524F5" w:rsidRDefault="00F7437A" w:rsidP="00CC6351">
            <w:pPr>
              <w:jc w:val="center"/>
              <w:rPr>
                <w:rFonts w:ascii="Arial" w:hAnsi="Arial" w:cs="Arial"/>
              </w:rPr>
            </w:pPr>
            <w:r>
              <w:rPr>
                <w:rFonts w:ascii="Arial" w:hAnsi="Arial" w:cs="Arial"/>
              </w:rPr>
              <w:t>5133</w:t>
            </w:r>
          </w:p>
        </w:tc>
        <w:tc>
          <w:tcPr>
            <w:tcW w:w="2490" w:type="dxa"/>
            <w:tcBorders>
              <w:top w:val="nil"/>
              <w:left w:val="single" w:sz="4" w:space="0" w:color="auto"/>
              <w:bottom w:val="nil"/>
              <w:right w:val="nil"/>
            </w:tcBorders>
          </w:tcPr>
          <w:p w:rsidR="00CC6351" w:rsidRPr="00B524F5" w:rsidRDefault="00CC6351" w:rsidP="00CC6351">
            <w:pPr>
              <w:rPr>
                <w:rFonts w:ascii="Arial" w:hAnsi="Arial" w:cs="Arial"/>
                <w:b/>
              </w:rPr>
            </w:pPr>
            <w:r w:rsidRPr="00B524F5">
              <w:rPr>
                <w:rFonts w:ascii="Arial" w:hAnsi="Arial" w:cs="Arial"/>
                <w:b/>
              </w:rPr>
              <w:t>Public</w:t>
            </w:r>
          </w:p>
        </w:tc>
        <w:tc>
          <w:tcPr>
            <w:tcW w:w="1265" w:type="dxa"/>
            <w:tcBorders>
              <w:top w:val="nil"/>
              <w:left w:val="nil"/>
              <w:bottom w:val="nil"/>
              <w:right w:val="nil"/>
            </w:tcBorders>
          </w:tcPr>
          <w:p w:rsidR="00CC6351" w:rsidRDefault="00CC6351" w:rsidP="00CC6351">
            <w:pPr>
              <w:jc w:val="center"/>
              <w:rPr>
                <w:rFonts w:ascii="Arial" w:hAnsi="Arial" w:cs="Arial"/>
              </w:rPr>
            </w:pPr>
            <w:r>
              <w:rPr>
                <w:rFonts w:ascii="Arial" w:hAnsi="Arial" w:cs="Arial"/>
              </w:rPr>
              <w:t>600</w:t>
            </w:r>
          </w:p>
        </w:tc>
      </w:tr>
      <w:tr w:rsidR="00CC6351" w:rsidTr="00CC6351">
        <w:tc>
          <w:tcPr>
            <w:tcW w:w="2205" w:type="dxa"/>
            <w:tcBorders>
              <w:top w:val="nil"/>
              <w:left w:val="nil"/>
              <w:bottom w:val="nil"/>
              <w:right w:val="nil"/>
            </w:tcBorders>
          </w:tcPr>
          <w:p w:rsidR="00CC6351" w:rsidRPr="00B524F5" w:rsidRDefault="007E4609" w:rsidP="00CC6351">
            <w:pPr>
              <w:rPr>
                <w:rFonts w:ascii="Arial" w:hAnsi="Arial" w:cs="Arial"/>
                <w:b/>
              </w:rPr>
            </w:pPr>
            <w:r>
              <w:rPr>
                <w:rFonts w:ascii="Arial" w:hAnsi="Arial" w:cs="Arial"/>
                <w:b/>
              </w:rPr>
              <w:t>Gastos varios</w:t>
            </w:r>
          </w:p>
        </w:tc>
        <w:tc>
          <w:tcPr>
            <w:tcW w:w="1550" w:type="dxa"/>
            <w:tcBorders>
              <w:top w:val="nil"/>
              <w:left w:val="nil"/>
              <w:bottom w:val="nil"/>
              <w:right w:val="single" w:sz="4" w:space="0" w:color="auto"/>
            </w:tcBorders>
          </w:tcPr>
          <w:p w:rsidR="00CC6351" w:rsidRPr="00B524F5" w:rsidRDefault="00CC6351" w:rsidP="00CC6351">
            <w:pPr>
              <w:jc w:val="center"/>
              <w:rPr>
                <w:rFonts w:ascii="Arial" w:hAnsi="Arial" w:cs="Arial"/>
              </w:rPr>
            </w:pPr>
            <w:r w:rsidRPr="00B524F5">
              <w:rPr>
                <w:rFonts w:ascii="Arial" w:hAnsi="Arial" w:cs="Arial"/>
              </w:rPr>
              <w:t>180</w:t>
            </w:r>
          </w:p>
        </w:tc>
        <w:tc>
          <w:tcPr>
            <w:tcW w:w="2490" w:type="dxa"/>
            <w:tcBorders>
              <w:top w:val="nil"/>
              <w:left w:val="single" w:sz="4" w:space="0" w:color="auto"/>
              <w:bottom w:val="nil"/>
              <w:right w:val="nil"/>
            </w:tcBorders>
          </w:tcPr>
          <w:p w:rsidR="00CC6351" w:rsidRPr="00B524F5" w:rsidRDefault="00CC6351" w:rsidP="00CC6351">
            <w:pPr>
              <w:rPr>
                <w:rFonts w:ascii="Arial" w:hAnsi="Arial" w:cs="Arial"/>
                <w:b/>
              </w:rPr>
            </w:pPr>
            <w:r w:rsidRPr="00B524F5">
              <w:rPr>
                <w:rFonts w:ascii="Arial" w:hAnsi="Arial" w:cs="Arial"/>
                <w:b/>
              </w:rPr>
              <w:t>Transp</w:t>
            </w:r>
          </w:p>
        </w:tc>
        <w:tc>
          <w:tcPr>
            <w:tcW w:w="1265" w:type="dxa"/>
            <w:tcBorders>
              <w:top w:val="nil"/>
              <w:left w:val="nil"/>
              <w:bottom w:val="nil"/>
              <w:right w:val="nil"/>
            </w:tcBorders>
          </w:tcPr>
          <w:p w:rsidR="00CC6351" w:rsidRDefault="00CC6351" w:rsidP="00CC6351">
            <w:pPr>
              <w:jc w:val="center"/>
              <w:rPr>
                <w:rFonts w:ascii="Arial" w:hAnsi="Arial" w:cs="Arial"/>
              </w:rPr>
            </w:pPr>
            <w:r>
              <w:rPr>
                <w:rFonts w:ascii="Arial" w:hAnsi="Arial" w:cs="Arial"/>
              </w:rPr>
              <w:t>1200</w:t>
            </w:r>
          </w:p>
        </w:tc>
      </w:tr>
      <w:tr w:rsidR="00CC6351" w:rsidTr="00CC6351">
        <w:tc>
          <w:tcPr>
            <w:tcW w:w="2205" w:type="dxa"/>
            <w:tcBorders>
              <w:top w:val="nil"/>
              <w:left w:val="nil"/>
              <w:bottom w:val="nil"/>
              <w:right w:val="nil"/>
            </w:tcBorders>
          </w:tcPr>
          <w:p w:rsidR="00CC6351" w:rsidRPr="00B524F5" w:rsidRDefault="00F7437A" w:rsidP="00CC6351">
            <w:pPr>
              <w:rPr>
                <w:rFonts w:ascii="Arial" w:hAnsi="Arial" w:cs="Arial"/>
                <w:b/>
              </w:rPr>
            </w:pPr>
            <w:proofErr w:type="spellStart"/>
            <w:r>
              <w:rPr>
                <w:rFonts w:ascii="Arial" w:hAnsi="Arial" w:cs="Arial"/>
                <w:b/>
              </w:rPr>
              <w:t>Ma</w:t>
            </w:r>
            <w:r w:rsidR="00CC6351">
              <w:rPr>
                <w:rFonts w:ascii="Arial" w:hAnsi="Arial" w:cs="Arial"/>
                <w:b/>
              </w:rPr>
              <w:t>q</w:t>
            </w:r>
            <w:proofErr w:type="spellEnd"/>
            <w:r w:rsidR="00CC6351">
              <w:rPr>
                <w:rFonts w:ascii="Arial" w:hAnsi="Arial" w:cs="Arial"/>
                <w:b/>
              </w:rPr>
              <w:t xml:space="preserve"> y equipo</w:t>
            </w:r>
          </w:p>
        </w:tc>
        <w:tc>
          <w:tcPr>
            <w:tcW w:w="1550" w:type="dxa"/>
            <w:tcBorders>
              <w:top w:val="nil"/>
              <w:left w:val="nil"/>
              <w:bottom w:val="nil"/>
              <w:right w:val="single" w:sz="4" w:space="0" w:color="auto"/>
            </w:tcBorders>
          </w:tcPr>
          <w:p w:rsidR="00CC6351" w:rsidRPr="00B524F5" w:rsidRDefault="00A54540" w:rsidP="00CC6351">
            <w:pPr>
              <w:jc w:val="center"/>
              <w:rPr>
                <w:rFonts w:ascii="Arial" w:hAnsi="Arial" w:cs="Arial"/>
                <w:b/>
              </w:rPr>
            </w:pPr>
            <w:r>
              <w:rPr>
                <w:rFonts w:ascii="Arial" w:hAnsi="Arial" w:cs="Arial"/>
                <w:b/>
              </w:rPr>
              <w:t>1359</w:t>
            </w:r>
          </w:p>
        </w:tc>
        <w:tc>
          <w:tcPr>
            <w:tcW w:w="2490" w:type="dxa"/>
            <w:tcBorders>
              <w:top w:val="nil"/>
              <w:left w:val="single" w:sz="4" w:space="0" w:color="auto"/>
              <w:bottom w:val="nil"/>
              <w:right w:val="nil"/>
            </w:tcBorders>
          </w:tcPr>
          <w:p w:rsidR="00CC6351" w:rsidRPr="00B524F5" w:rsidRDefault="00CC6351" w:rsidP="00CC6351">
            <w:pPr>
              <w:rPr>
                <w:rFonts w:ascii="Arial" w:hAnsi="Arial" w:cs="Arial"/>
                <w:b/>
              </w:rPr>
            </w:pPr>
            <w:r w:rsidRPr="00B524F5">
              <w:rPr>
                <w:rFonts w:ascii="Arial" w:hAnsi="Arial" w:cs="Arial"/>
                <w:b/>
              </w:rPr>
              <w:t>Papelería</w:t>
            </w:r>
          </w:p>
        </w:tc>
        <w:tc>
          <w:tcPr>
            <w:tcW w:w="1265" w:type="dxa"/>
            <w:tcBorders>
              <w:top w:val="nil"/>
              <w:left w:val="nil"/>
              <w:bottom w:val="nil"/>
              <w:right w:val="nil"/>
            </w:tcBorders>
          </w:tcPr>
          <w:p w:rsidR="00CC6351" w:rsidRDefault="00CC6351" w:rsidP="00CC6351">
            <w:pPr>
              <w:jc w:val="center"/>
              <w:rPr>
                <w:rFonts w:ascii="Arial" w:hAnsi="Arial" w:cs="Arial"/>
              </w:rPr>
            </w:pPr>
            <w:r>
              <w:rPr>
                <w:rFonts w:ascii="Arial" w:hAnsi="Arial" w:cs="Arial"/>
              </w:rPr>
              <w:t>600</w:t>
            </w:r>
          </w:p>
        </w:tc>
      </w:tr>
      <w:tr w:rsidR="00CC6351" w:rsidTr="00CC6351">
        <w:tc>
          <w:tcPr>
            <w:tcW w:w="2205" w:type="dxa"/>
            <w:tcBorders>
              <w:top w:val="nil"/>
              <w:left w:val="nil"/>
              <w:bottom w:val="nil"/>
              <w:right w:val="nil"/>
            </w:tcBorders>
          </w:tcPr>
          <w:p w:rsidR="00CC6351" w:rsidRPr="00B524F5" w:rsidRDefault="00CC6351" w:rsidP="00CC6351">
            <w:pPr>
              <w:rPr>
                <w:rFonts w:ascii="Arial" w:hAnsi="Arial" w:cs="Arial"/>
                <w:b/>
              </w:rPr>
            </w:pPr>
          </w:p>
        </w:tc>
        <w:tc>
          <w:tcPr>
            <w:tcW w:w="1550" w:type="dxa"/>
            <w:tcBorders>
              <w:top w:val="nil"/>
              <w:left w:val="nil"/>
              <w:bottom w:val="nil"/>
              <w:right w:val="single" w:sz="4" w:space="0" w:color="auto"/>
            </w:tcBorders>
          </w:tcPr>
          <w:p w:rsidR="00CC6351" w:rsidRPr="00B524F5" w:rsidRDefault="00CC6351" w:rsidP="00CC6351">
            <w:pPr>
              <w:rPr>
                <w:rFonts w:ascii="Arial" w:hAnsi="Arial" w:cs="Arial"/>
                <w:b/>
              </w:rPr>
            </w:pPr>
          </w:p>
        </w:tc>
        <w:tc>
          <w:tcPr>
            <w:tcW w:w="2490" w:type="dxa"/>
            <w:tcBorders>
              <w:top w:val="nil"/>
              <w:left w:val="single" w:sz="4" w:space="0" w:color="auto"/>
              <w:bottom w:val="nil"/>
              <w:right w:val="nil"/>
            </w:tcBorders>
          </w:tcPr>
          <w:p w:rsidR="00CC6351" w:rsidRPr="00B64BD7" w:rsidRDefault="00CC6351" w:rsidP="00CC6351">
            <w:pPr>
              <w:rPr>
                <w:rFonts w:ascii="Arial" w:hAnsi="Arial" w:cs="Arial"/>
                <w:b/>
                <w:u w:val="single"/>
              </w:rPr>
            </w:pPr>
          </w:p>
        </w:tc>
        <w:tc>
          <w:tcPr>
            <w:tcW w:w="1265" w:type="dxa"/>
            <w:tcBorders>
              <w:top w:val="nil"/>
              <w:left w:val="nil"/>
              <w:bottom w:val="nil"/>
              <w:right w:val="nil"/>
            </w:tcBorders>
          </w:tcPr>
          <w:p w:rsidR="00CC6351" w:rsidRPr="00B64BD7" w:rsidRDefault="00CC6351" w:rsidP="00CC6351">
            <w:pPr>
              <w:rPr>
                <w:rFonts w:ascii="Arial" w:hAnsi="Arial" w:cs="Arial"/>
                <w:u w:val="single"/>
              </w:rPr>
            </w:pPr>
          </w:p>
        </w:tc>
      </w:tr>
      <w:tr w:rsidR="00CC6351" w:rsidTr="00CC6351">
        <w:tc>
          <w:tcPr>
            <w:tcW w:w="2205" w:type="dxa"/>
            <w:tcBorders>
              <w:top w:val="nil"/>
              <w:left w:val="nil"/>
              <w:bottom w:val="nil"/>
              <w:right w:val="nil"/>
            </w:tcBorders>
          </w:tcPr>
          <w:p w:rsidR="00CC6351" w:rsidRPr="00B64BD7" w:rsidRDefault="00CC6351" w:rsidP="00CC6351">
            <w:pPr>
              <w:rPr>
                <w:rFonts w:ascii="Arial" w:hAnsi="Arial" w:cs="Arial"/>
                <w:b/>
                <w:u w:val="single"/>
              </w:rPr>
            </w:pPr>
            <w:r w:rsidRPr="00B64BD7">
              <w:rPr>
                <w:rFonts w:ascii="Arial" w:hAnsi="Arial" w:cs="Arial"/>
                <w:b/>
                <w:u w:val="single"/>
              </w:rPr>
              <w:t>CFT</w:t>
            </w:r>
          </w:p>
        </w:tc>
        <w:tc>
          <w:tcPr>
            <w:tcW w:w="1550" w:type="dxa"/>
            <w:tcBorders>
              <w:top w:val="nil"/>
              <w:left w:val="nil"/>
              <w:bottom w:val="nil"/>
              <w:right w:val="single" w:sz="4" w:space="0" w:color="auto"/>
            </w:tcBorders>
          </w:tcPr>
          <w:p w:rsidR="00CC6351" w:rsidRPr="00B64BD7" w:rsidRDefault="00F7437A" w:rsidP="00CC6351">
            <w:pPr>
              <w:rPr>
                <w:rFonts w:ascii="Arial" w:hAnsi="Arial" w:cs="Arial"/>
                <w:b/>
                <w:u w:val="single"/>
              </w:rPr>
            </w:pPr>
            <w:r>
              <w:rPr>
                <w:rFonts w:ascii="Arial" w:hAnsi="Arial" w:cs="Arial"/>
                <w:b/>
                <w:u w:val="single"/>
              </w:rPr>
              <w:t>7252</w:t>
            </w:r>
          </w:p>
        </w:tc>
        <w:tc>
          <w:tcPr>
            <w:tcW w:w="2490" w:type="dxa"/>
            <w:tcBorders>
              <w:top w:val="nil"/>
              <w:left w:val="single" w:sz="4" w:space="0" w:color="auto"/>
              <w:bottom w:val="nil"/>
              <w:right w:val="nil"/>
            </w:tcBorders>
          </w:tcPr>
          <w:p w:rsidR="00CC6351" w:rsidRPr="00B64BD7" w:rsidRDefault="00CC6351" w:rsidP="00CC6351">
            <w:pPr>
              <w:rPr>
                <w:rFonts w:ascii="Arial" w:hAnsi="Arial" w:cs="Arial"/>
                <w:b/>
                <w:u w:val="single"/>
              </w:rPr>
            </w:pPr>
            <w:r w:rsidRPr="00B64BD7">
              <w:rPr>
                <w:rFonts w:ascii="Arial" w:hAnsi="Arial" w:cs="Arial"/>
                <w:b/>
                <w:u w:val="single"/>
              </w:rPr>
              <w:t>CVT</w:t>
            </w:r>
          </w:p>
        </w:tc>
        <w:tc>
          <w:tcPr>
            <w:tcW w:w="1265" w:type="dxa"/>
            <w:tcBorders>
              <w:top w:val="nil"/>
              <w:left w:val="nil"/>
              <w:bottom w:val="nil"/>
              <w:right w:val="nil"/>
            </w:tcBorders>
          </w:tcPr>
          <w:p w:rsidR="00CC6351" w:rsidRPr="00B64BD7" w:rsidRDefault="004B49A9" w:rsidP="00CC6351">
            <w:pPr>
              <w:rPr>
                <w:rFonts w:ascii="Arial" w:hAnsi="Arial" w:cs="Arial"/>
                <w:b/>
                <w:u w:val="single"/>
              </w:rPr>
            </w:pPr>
            <w:r>
              <w:rPr>
                <w:rFonts w:ascii="Arial" w:hAnsi="Arial" w:cs="Arial"/>
                <w:b/>
                <w:u w:val="single"/>
              </w:rPr>
              <w:t>39600</w:t>
            </w:r>
          </w:p>
        </w:tc>
      </w:tr>
    </w:tbl>
    <w:p w:rsidR="00C712A9" w:rsidRDefault="00C712A9" w:rsidP="0040755A">
      <w:pPr>
        <w:spacing w:line="360" w:lineRule="auto"/>
        <w:ind w:firstLine="708"/>
        <w:jc w:val="both"/>
        <w:rPr>
          <w:rFonts w:ascii="Arial" w:hAnsi="Arial" w:cs="Arial"/>
          <w:sz w:val="24"/>
          <w:szCs w:val="24"/>
        </w:rPr>
      </w:pPr>
    </w:p>
    <w:p w:rsidR="003E0046" w:rsidRDefault="003E0046" w:rsidP="0040755A">
      <w:pPr>
        <w:spacing w:line="360" w:lineRule="auto"/>
        <w:ind w:firstLine="708"/>
        <w:jc w:val="both"/>
        <w:rPr>
          <w:rFonts w:ascii="Arial" w:hAnsi="Arial" w:cs="Arial"/>
          <w:sz w:val="24"/>
          <w:szCs w:val="24"/>
        </w:rPr>
      </w:pPr>
    </w:p>
    <w:p w:rsidR="003E0046" w:rsidRDefault="003E0046" w:rsidP="0040755A">
      <w:pPr>
        <w:spacing w:line="360" w:lineRule="auto"/>
        <w:ind w:firstLine="708"/>
        <w:jc w:val="both"/>
        <w:rPr>
          <w:rFonts w:ascii="Arial" w:hAnsi="Arial" w:cs="Arial"/>
          <w:sz w:val="24"/>
          <w:szCs w:val="24"/>
        </w:rPr>
      </w:pPr>
    </w:p>
    <w:p w:rsidR="003E0046" w:rsidRDefault="003E0046" w:rsidP="0040755A">
      <w:pPr>
        <w:spacing w:line="360" w:lineRule="auto"/>
        <w:ind w:firstLine="708"/>
        <w:jc w:val="both"/>
        <w:rPr>
          <w:rFonts w:ascii="Arial" w:hAnsi="Arial" w:cs="Arial"/>
          <w:sz w:val="24"/>
          <w:szCs w:val="24"/>
        </w:rPr>
      </w:pPr>
    </w:p>
    <w:p w:rsidR="00CC6351" w:rsidRDefault="00CC6351" w:rsidP="0040755A">
      <w:pPr>
        <w:spacing w:line="360" w:lineRule="auto"/>
        <w:ind w:firstLine="708"/>
        <w:jc w:val="both"/>
        <w:rPr>
          <w:rFonts w:ascii="Arial" w:hAnsi="Arial" w:cs="Arial"/>
          <w:sz w:val="24"/>
          <w:szCs w:val="24"/>
        </w:rPr>
      </w:pPr>
      <w:r>
        <w:rPr>
          <w:rFonts w:ascii="Arial" w:hAnsi="Arial" w:cs="Arial"/>
          <w:sz w:val="24"/>
          <w:szCs w:val="24"/>
        </w:rPr>
        <w:t xml:space="preserve"> </w:t>
      </w:r>
    </w:p>
    <w:p w:rsidR="0082234B" w:rsidRDefault="0082234B" w:rsidP="00D56D52">
      <w:pPr>
        <w:pStyle w:val="Ttulo1"/>
        <w:rPr>
          <w:rFonts w:ascii="Arial" w:hAnsi="Arial" w:cs="Arial"/>
          <w:color w:val="auto"/>
          <w:sz w:val="24"/>
          <w:szCs w:val="24"/>
        </w:rPr>
        <w:sectPr w:rsidR="0082234B" w:rsidSect="00921937">
          <w:footerReference w:type="default" r:id="rId88"/>
          <w:pgSz w:w="11906" w:h="16838"/>
          <w:pgMar w:top="2835" w:right="1701" w:bottom="1701" w:left="2835" w:header="709" w:footer="709" w:gutter="0"/>
          <w:cols w:space="708"/>
          <w:docGrid w:linePitch="360"/>
        </w:sectPr>
      </w:pPr>
      <w:bookmarkStart w:id="93" w:name="_Toc286749191"/>
    </w:p>
    <w:p w:rsidR="0082234B" w:rsidRDefault="0082234B" w:rsidP="0082234B">
      <w:pPr>
        <w:pStyle w:val="Ttulo1"/>
        <w:jc w:val="center"/>
        <w:rPr>
          <w:rFonts w:ascii="Arial" w:hAnsi="Arial" w:cs="Arial"/>
          <w:color w:val="auto"/>
          <w:sz w:val="24"/>
          <w:szCs w:val="24"/>
        </w:rPr>
      </w:pPr>
      <w:bookmarkStart w:id="94" w:name="_Toc314197593"/>
      <w:r w:rsidRPr="00044530">
        <w:rPr>
          <w:rFonts w:ascii="Arial" w:hAnsi="Arial" w:cs="Arial"/>
          <w:color w:val="auto"/>
          <w:sz w:val="24"/>
          <w:szCs w:val="24"/>
        </w:rPr>
        <w:lastRenderedPageBreak/>
        <w:t xml:space="preserve">CAPÍTULO </w:t>
      </w:r>
      <w:r>
        <w:rPr>
          <w:rFonts w:ascii="Arial" w:hAnsi="Arial" w:cs="Arial"/>
          <w:color w:val="auto"/>
          <w:sz w:val="24"/>
          <w:szCs w:val="24"/>
        </w:rPr>
        <w:t>VIII</w:t>
      </w:r>
      <w:bookmarkEnd w:id="94"/>
    </w:p>
    <w:p w:rsidR="00F7437A" w:rsidRDefault="00F7437A" w:rsidP="00F7437A"/>
    <w:p w:rsidR="00F7437A" w:rsidRPr="00F7437A" w:rsidRDefault="00F7437A" w:rsidP="00F7437A">
      <w:pPr>
        <w:pStyle w:val="Prrafodelista"/>
        <w:numPr>
          <w:ilvl w:val="0"/>
          <w:numId w:val="8"/>
        </w:numPr>
        <w:ind w:left="426"/>
        <w:jc w:val="both"/>
        <w:rPr>
          <w:rFonts w:ascii="Arial" w:hAnsi="Arial" w:cs="Arial"/>
          <w:b/>
          <w:sz w:val="24"/>
          <w:szCs w:val="24"/>
        </w:rPr>
      </w:pPr>
      <w:r w:rsidRPr="00F7437A">
        <w:rPr>
          <w:rFonts w:ascii="Arial" w:hAnsi="Arial" w:cs="Arial"/>
          <w:b/>
          <w:sz w:val="24"/>
          <w:szCs w:val="24"/>
        </w:rPr>
        <w:t xml:space="preserve">Estudio </w:t>
      </w:r>
      <w:r>
        <w:rPr>
          <w:rFonts w:ascii="Arial" w:hAnsi="Arial" w:cs="Arial"/>
          <w:b/>
          <w:sz w:val="24"/>
          <w:szCs w:val="24"/>
        </w:rPr>
        <w:t>Económica de la Empresa</w:t>
      </w:r>
    </w:p>
    <w:p w:rsidR="00F7437A" w:rsidRPr="00034B83" w:rsidRDefault="00F7437A" w:rsidP="00F7437A">
      <w:pPr>
        <w:rPr>
          <w:rFonts w:ascii="Arial" w:hAnsi="Arial" w:cs="Arial"/>
          <w:sz w:val="24"/>
          <w:szCs w:val="24"/>
        </w:rPr>
      </w:pPr>
    </w:p>
    <w:p w:rsidR="00F7437A" w:rsidRPr="00B10C4E" w:rsidRDefault="00F7437A" w:rsidP="00F7437A">
      <w:pPr>
        <w:rPr>
          <w:b/>
        </w:rPr>
      </w:pPr>
      <w:r w:rsidRPr="00B10C4E">
        <w:rPr>
          <w:b/>
        </w:rPr>
        <w:t>Datos:</w:t>
      </w:r>
    </w:p>
    <w:p w:rsidR="00F7437A" w:rsidRDefault="00F7437A" w:rsidP="00F7437A">
      <w:pPr>
        <w:rPr>
          <w:b/>
        </w:rPr>
        <w:sectPr w:rsidR="00F7437A" w:rsidSect="00CE0A8A">
          <w:pgSz w:w="11906" w:h="16838"/>
          <w:pgMar w:top="2835" w:right="1701" w:bottom="1701" w:left="2835" w:header="709" w:footer="709" w:gutter="0"/>
          <w:cols w:space="708"/>
          <w:docGrid w:linePitch="360"/>
        </w:sectPr>
      </w:pPr>
    </w:p>
    <w:p w:rsidR="007E4609" w:rsidRPr="007E4609" w:rsidRDefault="00F7437A" w:rsidP="007E4609">
      <w:pPr>
        <w:rPr>
          <w:rFonts w:ascii="Calibri" w:eastAsia="Times New Roman" w:hAnsi="Calibri" w:cs="Times New Roman"/>
          <w:color w:val="000000"/>
          <w:lang w:eastAsia="es-ES"/>
        </w:rPr>
      </w:pPr>
      <w:r w:rsidRPr="00B64BD7">
        <w:rPr>
          <w:b/>
        </w:rPr>
        <w:lastRenderedPageBreak/>
        <w:t>CT=</w:t>
      </w:r>
      <w:r>
        <w:rPr>
          <w:b/>
        </w:rPr>
        <w:t xml:space="preserve">  </w:t>
      </w:r>
      <w:r w:rsidR="007E4609" w:rsidRPr="007E4609">
        <w:rPr>
          <w:rFonts w:ascii="Calibri" w:eastAsia="Times New Roman" w:hAnsi="Calibri" w:cs="Times New Roman"/>
          <w:color w:val="000000"/>
          <w:lang w:eastAsia="es-ES"/>
        </w:rPr>
        <w:t>43154,29</w:t>
      </w:r>
    </w:p>
    <w:p w:rsidR="00F7437A" w:rsidRDefault="00F7437A" w:rsidP="00F7437A">
      <w:pPr>
        <w:rPr>
          <w:b/>
        </w:rPr>
      </w:pPr>
      <w:r w:rsidRPr="00B64BD7">
        <w:rPr>
          <w:b/>
        </w:rPr>
        <w:t xml:space="preserve">CV= </w:t>
      </w:r>
      <w:r>
        <w:rPr>
          <w:b/>
        </w:rPr>
        <w:t xml:space="preserve"> </w:t>
      </w:r>
      <w:r w:rsidR="00F12E37" w:rsidRPr="007E4609">
        <w:t>3</w:t>
      </w:r>
      <w:r w:rsidR="004B49A9" w:rsidRPr="007E4609">
        <w:t>9600</w:t>
      </w:r>
    </w:p>
    <w:p w:rsidR="00F7437A" w:rsidRPr="007E4609" w:rsidRDefault="00F7437A" w:rsidP="00F7437A">
      <w:r w:rsidRPr="00B64BD7">
        <w:rPr>
          <w:b/>
        </w:rPr>
        <w:t>CF=</w:t>
      </w:r>
      <w:r>
        <w:rPr>
          <w:b/>
        </w:rPr>
        <w:t xml:space="preserve">   </w:t>
      </w:r>
      <w:r w:rsidR="00F12E37" w:rsidRPr="007E4609">
        <w:t>7552</w:t>
      </w:r>
    </w:p>
    <w:p w:rsidR="00F7437A" w:rsidRDefault="00F12E37" w:rsidP="00F7437A">
      <w:pPr>
        <w:rPr>
          <w:b/>
        </w:rPr>
      </w:pPr>
      <w:r>
        <w:rPr>
          <w:b/>
        </w:rPr>
        <w:t xml:space="preserve">CVU = (CV/PA)   </w:t>
      </w:r>
      <w:r w:rsidR="004B49A9" w:rsidRPr="007E4609">
        <w:t>1.</w:t>
      </w:r>
      <w:r w:rsidR="00633C0F" w:rsidRPr="007E4609">
        <w:t>0</w:t>
      </w:r>
      <w:r w:rsidR="004B49A9" w:rsidRPr="007E4609">
        <w:t>8</w:t>
      </w:r>
    </w:p>
    <w:p w:rsidR="00F7437A" w:rsidRDefault="00F7437A" w:rsidP="00F7437A">
      <w:pPr>
        <w:rPr>
          <w:b/>
        </w:rPr>
      </w:pPr>
      <w:r>
        <w:rPr>
          <w:b/>
        </w:rPr>
        <w:t>PA=</w:t>
      </w:r>
      <w:r w:rsidRPr="007E4609">
        <w:t xml:space="preserve"> </w:t>
      </w:r>
      <w:r w:rsidR="004B49A9" w:rsidRPr="007E4609">
        <w:t>3</w:t>
      </w:r>
      <w:r w:rsidR="00633C0F" w:rsidRPr="007E4609">
        <w:t>3</w:t>
      </w:r>
      <w:r w:rsidR="004B49A9" w:rsidRPr="007E4609">
        <w:t>600</w:t>
      </w:r>
    </w:p>
    <w:p w:rsidR="00F7437A" w:rsidRDefault="00F7437A" w:rsidP="00F7437A">
      <w:pPr>
        <w:rPr>
          <w:b/>
        </w:rPr>
      </w:pPr>
      <w:r>
        <w:rPr>
          <w:b/>
        </w:rPr>
        <w:t xml:space="preserve">PVU= </w:t>
      </w:r>
      <w:r w:rsidR="007E4609" w:rsidRPr="007E4609">
        <w:t>1,54</w:t>
      </w:r>
    </w:p>
    <w:p w:rsidR="00F7437A" w:rsidRDefault="00F7437A" w:rsidP="00F7437A">
      <w:pPr>
        <w:rPr>
          <w:b/>
        </w:rPr>
      </w:pPr>
      <w:r>
        <w:rPr>
          <w:b/>
        </w:rPr>
        <w:t>PC=</w:t>
      </w:r>
      <w:r w:rsidR="004B49A9">
        <w:rPr>
          <w:b/>
        </w:rPr>
        <w:t xml:space="preserve"> </w:t>
      </w:r>
      <w:r w:rsidR="007F008F" w:rsidRPr="007F008F">
        <w:t>1.28</w:t>
      </w:r>
    </w:p>
    <w:p w:rsidR="007F008F" w:rsidRPr="007F008F" w:rsidRDefault="00F7437A" w:rsidP="007F008F">
      <w:pPr>
        <w:rPr>
          <w:rFonts w:ascii="Calibri" w:eastAsia="Times New Roman" w:hAnsi="Calibri" w:cs="Times New Roman"/>
          <w:color w:val="000000"/>
          <w:lang w:eastAsia="es-ES"/>
        </w:rPr>
      </w:pPr>
      <w:r>
        <w:rPr>
          <w:b/>
        </w:rPr>
        <w:t xml:space="preserve">V= </w:t>
      </w:r>
      <w:r w:rsidR="00F12E37">
        <w:rPr>
          <w:b/>
        </w:rPr>
        <w:t xml:space="preserve"> </w:t>
      </w:r>
      <w:r w:rsidR="007F008F" w:rsidRPr="007F008F">
        <w:rPr>
          <w:rFonts w:ascii="Calibri" w:eastAsia="Times New Roman" w:hAnsi="Calibri" w:cs="Times New Roman"/>
          <w:color w:val="000000"/>
          <w:lang w:eastAsia="es-ES"/>
        </w:rPr>
        <w:t>49986,885</w:t>
      </w:r>
    </w:p>
    <w:p w:rsidR="00D43E29" w:rsidRDefault="00D43E29" w:rsidP="00F7437A">
      <w:pPr>
        <w:rPr>
          <w:b/>
        </w:rPr>
      </w:pPr>
    </w:p>
    <w:p w:rsidR="00F7437A" w:rsidRDefault="00F7437A" w:rsidP="00F7437A">
      <w:pPr>
        <w:rPr>
          <w:b/>
          <w:u w:val="single"/>
        </w:rPr>
      </w:pPr>
      <w:r w:rsidRPr="00B10C4E">
        <w:rPr>
          <w:b/>
          <w:u w:val="single"/>
        </w:rPr>
        <w:t>Evaluación</w:t>
      </w:r>
    </w:p>
    <w:p w:rsidR="00F7437A" w:rsidRDefault="00F7437A" w:rsidP="00F7437A">
      <w:pPr>
        <w:rPr>
          <w:b/>
        </w:rPr>
      </w:pPr>
      <w:r w:rsidRPr="00B10C4E">
        <w:rPr>
          <w:b/>
        </w:rPr>
        <w:t>Punto de Equilibrio</w:t>
      </w:r>
    </w:p>
    <w:p w:rsidR="007F008F" w:rsidRPr="007F008F" w:rsidRDefault="00F7437A" w:rsidP="007F008F">
      <w:pPr>
        <w:spacing w:after="0" w:line="240" w:lineRule="auto"/>
        <w:rPr>
          <w:rFonts w:ascii="Calibri" w:eastAsia="Times New Roman" w:hAnsi="Calibri" w:cs="Times New Roman"/>
          <w:color w:val="000000"/>
          <w:lang w:eastAsia="es-ES"/>
        </w:rPr>
      </w:pPr>
      <w:r>
        <w:rPr>
          <w:b/>
        </w:rPr>
        <w:t xml:space="preserve">PE=  </w:t>
      </w:r>
      <w:r w:rsidRPr="00B10C4E">
        <w:rPr>
          <w:b/>
          <w:u w:val="single"/>
        </w:rPr>
        <w:t>_____ CF______</w:t>
      </w:r>
      <w:r>
        <w:rPr>
          <w:b/>
          <w:u w:val="single"/>
        </w:rPr>
        <w:t xml:space="preserve"> </w:t>
      </w:r>
      <w:r w:rsidRPr="00B10C4E">
        <w:rPr>
          <w:b/>
        </w:rPr>
        <w:t xml:space="preserve">    </w:t>
      </w:r>
      <w:r w:rsidRPr="00B10C4E">
        <w:rPr>
          <w:b/>
        </w:rPr>
        <w:sym w:font="Wingdings" w:char="F0E0"/>
      </w:r>
      <w:r>
        <w:rPr>
          <w:b/>
        </w:rPr>
        <w:t xml:space="preserve">     </w:t>
      </w:r>
      <w:r w:rsidRPr="00B10C4E">
        <w:rPr>
          <w:b/>
          <w:u w:val="single"/>
        </w:rPr>
        <w:t xml:space="preserve">          </w:t>
      </w:r>
      <w:r w:rsidR="004B49A9">
        <w:rPr>
          <w:b/>
          <w:u w:val="single"/>
        </w:rPr>
        <w:t>7552</w:t>
      </w:r>
      <w:r>
        <w:rPr>
          <w:b/>
          <w:u w:val="single"/>
        </w:rPr>
        <w:t xml:space="preserve">                  </w:t>
      </w:r>
      <w:r>
        <w:rPr>
          <w:b/>
        </w:rPr>
        <w:t xml:space="preserve">  = </w:t>
      </w:r>
      <w:r w:rsidRPr="00462292">
        <w:rPr>
          <w:b/>
        </w:rPr>
        <w:t xml:space="preserve"> </w:t>
      </w:r>
      <w:r>
        <w:rPr>
          <w:b/>
          <w:u w:val="single"/>
        </w:rPr>
        <w:t xml:space="preserve">  </w:t>
      </w:r>
      <w:r w:rsidR="004B49A9">
        <w:rPr>
          <w:b/>
          <w:u w:val="single"/>
        </w:rPr>
        <w:t>7552</w:t>
      </w:r>
      <w:r>
        <w:rPr>
          <w:b/>
          <w:u w:val="single"/>
        </w:rPr>
        <w:t xml:space="preserve">   </w:t>
      </w:r>
      <w:r w:rsidRPr="00462292">
        <w:rPr>
          <w:b/>
        </w:rPr>
        <w:t xml:space="preserve"> =      </w:t>
      </w:r>
      <w:r w:rsidR="007F008F" w:rsidRPr="007F008F">
        <w:rPr>
          <w:rFonts w:ascii="Calibri" w:eastAsia="Times New Roman" w:hAnsi="Calibri" w:cs="Times New Roman"/>
          <w:color w:val="000000"/>
          <w:highlight w:val="yellow"/>
          <w:lang w:eastAsia="es-ES"/>
        </w:rPr>
        <w:t>36344,00</w:t>
      </w:r>
    </w:p>
    <w:p w:rsidR="00F7437A" w:rsidRPr="007F008F" w:rsidRDefault="00F7437A" w:rsidP="007F008F">
      <w:pPr>
        <w:spacing w:after="0" w:line="240" w:lineRule="auto"/>
        <w:rPr>
          <w:rFonts w:ascii="Calibri" w:eastAsia="Times New Roman" w:hAnsi="Calibri" w:cs="Times New Roman"/>
          <w:color w:val="000000"/>
          <w:lang w:eastAsia="es-ES"/>
        </w:rPr>
      </w:pPr>
      <w:r w:rsidRPr="00B10C4E">
        <w:rPr>
          <w:b/>
        </w:rPr>
        <w:t xml:space="preserve">        </w:t>
      </w:r>
      <w:r>
        <w:rPr>
          <w:b/>
        </w:rPr>
        <w:t xml:space="preserve">          </w:t>
      </w:r>
      <w:r w:rsidRPr="00B10C4E">
        <w:rPr>
          <w:b/>
        </w:rPr>
        <w:t xml:space="preserve"> 1-CV/V</w:t>
      </w:r>
      <w:r>
        <w:rPr>
          <w:b/>
        </w:rPr>
        <w:t xml:space="preserve">                     1-</w:t>
      </w:r>
      <w:r w:rsidR="004B49A9">
        <w:rPr>
          <w:b/>
        </w:rPr>
        <w:t>39600</w:t>
      </w:r>
      <w:r>
        <w:rPr>
          <w:b/>
        </w:rPr>
        <w:t>/</w:t>
      </w:r>
      <w:r w:rsidR="007F008F" w:rsidRPr="007F008F">
        <w:rPr>
          <w:rFonts w:ascii="Calibri" w:eastAsia="Times New Roman" w:hAnsi="Calibri" w:cs="Times New Roman"/>
          <w:b/>
          <w:color w:val="000000"/>
          <w:lang w:eastAsia="es-ES"/>
        </w:rPr>
        <w:t>49986,885</w:t>
      </w:r>
      <w:r w:rsidR="004B49A9">
        <w:rPr>
          <w:b/>
        </w:rPr>
        <w:t xml:space="preserve">        </w:t>
      </w:r>
      <w:r>
        <w:rPr>
          <w:b/>
        </w:rPr>
        <w:t>0</w:t>
      </w:r>
      <w:r w:rsidR="004B49A9">
        <w:rPr>
          <w:b/>
        </w:rPr>
        <w:t>.</w:t>
      </w:r>
      <w:r w:rsidR="007F008F">
        <w:rPr>
          <w:b/>
        </w:rPr>
        <w:t>21</w:t>
      </w:r>
    </w:p>
    <w:p w:rsidR="00F7437A" w:rsidRDefault="00F7437A" w:rsidP="007F008F"/>
    <w:p w:rsidR="00F7437A" w:rsidRDefault="00F7437A" w:rsidP="00F7437A">
      <w:pPr>
        <w:rPr>
          <w:b/>
        </w:rPr>
      </w:pPr>
      <w:r w:rsidRPr="00462292">
        <w:rPr>
          <w:b/>
        </w:rPr>
        <w:t>Capacidad Instalada en la empresa</w:t>
      </w:r>
    </w:p>
    <w:p w:rsidR="00F7437A" w:rsidRDefault="00F7437A" w:rsidP="00F7437A">
      <w:pPr>
        <w:rPr>
          <w:b/>
          <w:sz w:val="20"/>
        </w:rPr>
      </w:pPr>
      <w:r>
        <w:rPr>
          <w:b/>
        </w:rPr>
        <w:t xml:space="preserve">CI= PE/V   </w:t>
      </w:r>
      <w:r w:rsidRPr="00462292">
        <w:rPr>
          <w:b/>
        </w:rPr>
        <w:sym w:font="Wingdings" w:char="F0E0"/>
      </w:r>
      <w:r>
        <w:rPr>
          <w:b/>
        </w:rPr>
        <w:t xml:space="preserve">       </w:t>
      </w:r>
      <w:r w:rsidR="007F008F" w:rsidRPr="007F008F">
        <w:rPr>
          <w:rFonts w:ascii="Calibri" w:eastAsia="Times New Roman" w:hAnsi="Calibri" w:cs="Times New Roman"/>
          <w:b/>
          <w:color w:val="000000"/>
          <w:lang w:eastAsia="es-ES"/>
        </w:rPr>
        <w:t>36344,00</w:t>
      </w:r>
      <w:r w:rsidRPr="007F008F">
        <w:rPr>
          <w:b/>
        </w:rPr>
        <w:t>/</w:t>
      </w:r>
      <w:r w:rsidR="007F008F" w:rsidRPr="007F008F">
        <w:rPr>
          <w:b/>
        </w:rPr>
        <w:t xml:space="preserve"> </w:t>
      </w:r>
      <w:r w:rsidR="007F008F" w:rsidRPr="007F008F">
        <w:rPr>
          <w:rFonts w:ascii="Calibri" w:eastAsia="Times New Roman" w:hAnsi="Calibri" w:cs="Times New Roman"/>
          <w:b/>
          <w:color w:val="000000"/>
          <w:lang w:eastAsia="es-ES"/>
        </w:rPr>
        <w:t xml:space="preserve">49986,885 </w:t>
      </w:r>
      <w:r w:rsidRPr="007F008F">
        <w:rPr>
          <w:b/>
        </w:rPr>
        <w:t>=</w:t>
      </w:r>
      <w:r>
        <w:rPr>
          <w:b/>
        </w:rPr>
        <w:t xml:space="preserve">    0.</w:t>
      </w:r>
      <w:r w:rsidR="007F008F">
        <w:rPr>
          <w:b/>
        </w:rPr>
        <w:t>64</w:t>
      </w:r>
      <w:r>
        <w:rPr>
          <w:b/>
        </w:rPr>
        <w:t xml:space="preserve"> </w:t>
      </w:r>
      <w:r w:rsidRPr="00462292">
        <w:rPr>
          <w:b/>
          <w:sz w:val="20"/>
        </w:rPr>
        <w:sym w:font="Wingdings" w:char="F0E0"/>
      </w:r>
      <w:r>
        <w:rPr>
          <w:b/>
          <w:sz w:val="20"/>
        </w:rPr>
        <w:t xml:space="preserve">   </w:t>
      </w:r>
      <w:r w:rsidR="007F008F">
        <w:rPr>
          <w:b/>
          <w:sz w:val="20"/>
          <w:highlight w:val="yellow"/>
        </w:rPr>
        <w:t>64</w:t>
      </w:r>
      <w:r w:rsidRPr="004255FB">
        <w:rPr>
          <w:b/>
          <w:sz w:val="20"/>
          <w:highlight w:val="yellow"/>
        </w:rPr>
        <w:t>%</w:t>
      </w:r>
    </w:p>
    <w:p w:rsidR="00F7437A" w:rsidRDefault="00F7437A" w:rsidP="00F7437A">
      <w:pPr>
        <w:rPr>
          <w:b/>
          <w:sz w:val="20"/>
        </w:rPr>
      </w:pPr>
    </w:p>
    <w:p w:rsidR="00F7437A" w:rsidRDefault="00F7437A" w:rsidP="00F7437A">
      <w:pPr>
        <w:spacing w:after="0"/>
        <w:rPr>
          <w:b/>
          <w:sz w:val="20"/>
        </w:rPr>
      </w:pPr>
    </w:p>
    <w:p w:rsidR="00F7437A" w:rsidRPr="004255FB" w:rsidRDefault="00F7437A" w:rsidP="00F7437A">
      <w:pPr>
        <w:spacing w:after="0"/>
        <w:rPr>
          <w:b/>
          <w:sz w:val="20"/>
        </w:rPr>
      </w:pPr>
      <w:r>
        <w:rPr>
          <w:b/>
          <w:sz w:val="20"/>
        </w:rPr>
        <w:t xml:space="preserve">UPE= ____ CF____  </w:t>
      </w:r>
      <w:r w:rsidRPr="00462292">
        <w:rPr>
          <w:b/>
          <w:sz w:val="20"/>
        </w:rPr>
        <w:sym w:font="Wingdings" w:char="F0E0"/>
      </w:r>
      <w:r>
        <w:rPr>
          <w:b/>
          <w:sz w:val="20"/>
        </w:rPr>
        <w:t xml:space="preserve">      </w:t>
      </w:r>
      <w:r w:rsidRPr="004255FB">
        <w:rPr>
          <w:b/>
          <w:sz w:val="20"/>
          <w:u w:val="single"/>
        </w:rPr>
        <w:t xml:space="preserve">      </w:t>
      </w:r>
      <w:r w:rsidR="007F008F">
        <w:rPr>
          <w:b/>
          <w:sz w:val="20"/>
          <w:u w:val="single"/>
        </w:rPr>
        <w:t>7552</w:t>
      </w:r>
      <w:r>
        <w:rPr>
          <w:b/>
          <w:sz w:val="20"/>
          <w:u w:val="single"/>
        </w:rPr>
        <w:t xml:space="preserve">      </w:t>
      </w:r>
      <w:r w:rsidRPr="00F13DB9">
        <w:rPr>
          <w:b/>
          <w:sz w:val="20"/>
        </w:rPr>
        <w:t xml:space="preserve">=    </w:t>
      </w:r>
      <w:r w:rsidR="007F008F" w:rsidRPr="007F008F">
        <w:rPr>
          <w:b/>
          <w:sz w:val="20"/>
          <w:highlight w:val="yellow"/>
        </w:rPr>
        <w:t>23600</w:t>
      </w:r>
      <w:r w:rsidRPr="004255FB">
        <w:rPr>
          <w:b/>
          <w:sz w:val="20"/>
        </w:rPr>
        <w:t xml:space="preserve"> </w:t>
      </w:r>
      <w:r>
        <w:rPr>
          <w:b/>
          <w:sz w:val="20"/>
        </w:rPr>
        <w:t xml:space="preserve"> </w:t>
      </w:r>
    </w:p>
    <w:p w:rsidR="00F7437A" w:rsidRPr="00462292" w:rsidRDefault="00F7437A" w:rsidP="00F7437A">
      <w:pPr>
        <w:spacing w:after="0"/>
        <w:rPr>
          <w:b/>
          <w:sz w:val="20"/>
        </w:rPr>
      </w:pPr>
      <w:r>
        <w:rPr>
          <w:b/>
          <w:sz w:val="20"/>
        </w:rPr>
        <w:t xml:space="preserve">             PVU-CVU                   </w:t>
      </w:r>
      <w:r w:rsidR="007F008F">
        <w:rPr>
          <w:b/>
          <w:sz w:val="20"/>
        </w:rPr>
        <w:t>1.54</w:t>
      </w:r>
      <w:r>
        <w:rPr>
          <w:b/>
          <w:sz w:val="20"/>
        </w:rPr>
        <w:t>-</w:t>
      </w:r>
      <w:r w:rsidR="007F008F">
        <w:rPr>
          <w:b/>
          <w:sz w:val="20"/>
        </w:rPr>
        <w:t>1.08</w:t>
      </w:r>
    </w:p>
    <w:p w:rsidR="00F7437A" w:rsidRDefault="00F7437A" w:rsidP="00F7437A">
      <w:pPr>
        <w:spacing w:after="0"/>
      </w:pPr>
    </w:p>
    <w:p w:rsidR="00F7437A" w:rsidRDefault="00F7437A" w:rsidP="00F7437A"/>
    <w:p w:rsidR="00F7437A" w:rsidRPr="00096D8B" w:rsidRDefault="00F7437A" w:rsidP="00F7437A">
      <w:pPr>
        <w:spacing w:after="0"/>
        <w:rPr>
          <w:b/>
        </w:rPr>
      </w:pPr>
      <w:r w:rsidRPr="00096D8B">
        <w:rPr>
          <w:b/>
        </w:rPr>
        <w:t xml:space="preserve">TE= </w:t>
      </w:r>
      <w:r w:rsidRPr="00096D8B">
        <w:rPr>
          <w:b/>
          <w:u w:val="single"/>
        </w:rPr>
        <w:t xml:space="preserve">12*UPE   </w:t>
      </w:r>
      <w:r w:rsidRPr="00096D8B">
        <w:rPr>
          <w:b/>
        </w:rPr>
        <w:sym w:font="Wingdings" w:char="F0E0"/>
      </w:r>
      <w:r w:rsidRPr="00096D8B">
        <w:rPr>
          <w:b/>
        </w:rPr>
        <w:t xml:space="preserve">  </w:t>
      </w:r>
      <w:r w:rsidRPr="00096D8B">
        <w:rPr>
          <w:b/>
          <w:u w:val="single"/>
        </w:rPr>
        <w:t xml:space="preserve">12* </w:t>
      </w:r>
      <w:r w:rsidR="007F008F">
        <w:rPr>
          <w:b/>
          <w:sz w:val="20"/>
          <w:u w:val="single"/>
        </w:rPr>
        <w:t>23600</w:t>
      </w:r>
      <w:r w:rsidRPr="004255FB">
        <w:rPr>
          <w:b/>
          <w:sz w:val="20"/>
        </w:rPr>
        <w:t xml:space="preserve"> </w:t>
      </w:r>
      <w:r>
        <w:rPr>
          <w:b/>
          <w:sz w:val="20"/>
        </w:rPr>
        <w:t xml:space="preserve"> </w:t>
      </w:r>
      <w:r>
        <w:rPr>
          <w:b/>
        </w:rPr>
        <w:t xml:space="preserve">=  </w:t>
      </w:r>
      <w:r w:rsidR="007F008F">
        <w:rPr>
          <w:b/>
          <w:highlight w:val="yellow"/>
        </w:rPr>
        <w:t>8.43</w:t>
      </w:r>
      <w:r w:rsidRPr="00096D8B">
        <w:rPr>
          <w:b/>
          <w:highlight w:val="yellow"/>
        </w:rPr>
        <w:t xml:space="preserve"> </w:t>
      </w:r>
    </w:p>
    <w:p w:rsidR="00F7437A" w:rsidRPr="00096D8B" w:rsidRDefault="00F7437A" w:rsidP="00F7437A">
      <w:pPr>
        <w:spacing w:after="0" w:line="240" w:lineRule="auto"/>
        <w:rPr>
          <w:b/>
        </w:rPr>
      </w:pPr>
      <w:r w:rsidRPr="00096D8B">
        <w:rPr>
          <w:b/>
        </w:rPr>
        <w:t xml:space="preserve">         PA                        </w:t>
      </w:r>
      <w:r w:rsidR="007F008F">
        <w:rPr>
          <w:b/>
        </w:rPr>
        <w:t>33600</w:t>
      </w:r>
    </w:p>
    <w:p w:rsidR="00F7437A" w:rsidRDefault="00F7437A" w:rsidP="00F7437A">
      <w:pPr>
        <w:spacing w:after="0"/>
        <w:rPr>
          <w:b/>
        </w:rPr>
      </w:pPr>
    </w:p>
    <w:p w:rsidR="00F7437A" w:rsidRDefault="00F7437A" w:rsidP="00F7437A">
      <w:pPr>
        <w:spacing w:after="0"/>
        <w:rPr>
          <w:b/>
        </w:rPr>
      </w:pPr>
    </w:p>
    <w:p w:rsidR="007F008F" w:rsidRDefault="007F008F" w:rsidP="00F7437A">
      <w:pPr>
        <w:spacing w:after="0"/>
        <w:rPr>
          <w:b/>
        </w:rPr>
      </w:pPr>
    </w:p>
    <w:p w:rsidR="00F7437A" w:rsidRPr="00096D8B" w:rsidRDefault="00F7437A" w:rsidP="00F7437A">
      <w:pPr>
        <w:spacing w:after="0"/>
        <w:rPr>
          <w:b/>
        </w:rPr>
      </w:pPr>
      <w:r>
        <w:rPr>
          <w:b/>
        </w:rPr>
        <w:t>Comprobación de Resultados</w:t>
      </w:r>
    </w:p>
    <w:p w:rsidR="00F7437A" w:rsidRPr="007F008F" w:rsidRDefault="00F7437A" w:rsidP="00F7437A">
      <w:pPr>
        <w:rPr>
          <w:b/>
        </w:rPr>
      </w:pPr>
      <w:r w:rsidRPr="007F008F">
        <w:rPr>
          <w:b/>
        </w:rPr>
        <w:t xml:space="preserve">UPE*PVU= PE  </w:t>
      </w:r>
      <w:r w:rsidRPr="007F008F">
        <w:rPr>
          <w:b/>
        </w:rPr>
        <w:sym w:font="Wingdings" w:char="F0E0"/>
      </w:r>
      <w:r w:rsidRPr="007F008F">
        <w:rPr>
          <w:b/>
        </w:rPr>
        <w:t xml:space="preserve">     </w:t>
      </w:r>
      <w:r w:rsidR="007F008F" w:rsidRPr="007F008F">
        <w:rPr>
          <w:b/>
        </w:rPr>
        <w:t>23600</w:t>
      </w:r>
      <w:r w:rsidRPr="007F008F">
        <w:rPr>
          <w:b/>
        </w:rPr>
        <w:t>*</w:t>
      </w:r>
      <w:r w:rsidR="007F008F" w:rsidRPr="007F008F">
        <w:rPr>
          <w:b/>
        </w:rPr>
        <w:t>1.54</w:t>
      </w:r>
      <w:r w:rsidRPr="007F008F">
        <w:rPr>
          <w:b/>
        </w:rPr>
        <w:t xml:space="preserve">= </w:t>
      </w:r>
      <w:r w:rsidR="007F008F" w:rsidRPr="00CE36DD">
        <w:rPr>
          <w:b/>
          <w:highlight w:val="yellow"/>
        </w:rPr>
        <w:t>36344</w:t>
      </w:r>
    </w:p>
    <w:p w:rsidR="00F7437A" w:rsidRDefault="00F7437A" w:rsidP="00F7437A">
      <w:pPr>
        <w:rPr>
          <w:b/>
        </w:rPr>
      </w:pPr>
    </w:p>
    <w:p w:rsidR="00F7437A" w:rsidRDefault="00F7437A" w:rsidP="00F7437A">
      <w:pPr>
        <w:rPr>
          <w:b/>
        </w:rPr>
      </w:pPr>
      <w:r>
        <w:rPr>
          <w:b/>
        </w:rPr>
        <w:t xml:space="preserve">Márgenes de Competencia: Costo de Producción </w:t>
      </w:r>
    </w:p>
    <w:p w:rsidR="00F7437A" w:rsidRDefault="00F7437A" w:rsidP="00F7437A">
      <w:pPr>
        <w:rPr>
          <w:b/>
        </w:rPr>
      </w:pPr>
      <w:r>
        <w:rPr>
          <w:b/>
        </w:rPr>
        <w:t xml:space="preserve">CTO/PA   = </w:t>
      </w:r>
      <w:r w:rsidR="007F008F">
        <w:rPr>
          <w:b/>
        </w:rPr>
        <w:t>43154.29</w:t>
      </w:r>
      <w:r>
        <w:rPr>
          <w:b/>
        </w:rPr>
        <w:t>/</w:t>
      </w:r>
      <w:r w:rsidR="007F008F">
        <w:rPr>
          <w:b/>
        </w:rPr>
        <w:t>33600</w:t>
      </w:r>
      <w:r>
        <w:rPr>
          <w:b/>
        </w:rPr>
        <w:t xml:space="preserve">  = </w:t>
      </w:r>
      <w:r w:rsidR="007F008F" w:rsidRPr="007F008F">
        <w:rPr>
          <w:b/>
          <w:highlight w:val="yellow"/>
        </w:rPr>
        <w:t>1.28</w:t>
      </w:r>
      <w:r>
        <w:rPr>
          <w:b/>
        </w:rPr>
        <w:t xml:space="preserve"> </w:t>
      </w:r>
    </w:p>
    <w:p w:rsidR="00F7437A" w:rsidRDefault="00F7437A" w:rsidP="00F7437A">
      <w:pPr>
        <w:rPr>
          <w:b/>
        </w:rPr>
      </w:pPr>
      <w:r>
        <w:rPr>
          <w:b/>
        </w:rPr>
        <w:t xml:space="preserve">Márgenes de Utilidad </w:t>
      </w:r>
    </w:p>
    <w:p w:rsidR="00F7437A" w:rsidRDefault="00F7437A" w:rsidP="00F7437A">
      <w:pPr>
        <w:rPr>
          <w:b/>
        </w:rPr>
      </w:pPr>
      <w:r>
        <w:rPr>
          <w:b/>
        </w:rPr>
        <w:t xml:space="preserve">PVU-CP=  </w:t>
      </w:r>
      <w:r w:rsidR="007F008F">
        <w:rPr>
          <w:b/>
        </w:rPr>
        <w:t>1.54</w:t>
      </w:r>
      <w:r>
        <w:rPr>
          <w:b/>
        </w:rPr>
        <w:t xml:space="preserve"> –</w:t>
      </w:r>
      <w:r w:rsidR="007F008F">
        <w:rPr>
          <w:b/>
        </w:rPr>
        <w:t>1.28</w:t>
      </w:r>
      <w:r>
        <w:rPr>
          <w:b/>
        </w:rPr>
        <w:t xml:space="preserve">= </w:t>
      </w:r>
      <w:r w:rsidR="007F008F">
        <w:rPr>
          <w:b/>
        </w:rPr>
        <w:t>0.26</w:t>
      </w:r>
      <w:r w:rsidRPr="000C0B39">
        <w:rPr>
          <w:b/>
        </w:rPr>
        <w:sym w:font="Wingdings" w:char="F0E0"/>
      </w:r>
      <w:r>
        <w:rPr>
          <w:b/>
        </w:rPr>
        <w:t xml:space="preserve">   </w:t>
      </w:r>
      <w:r w:rsidR="00AC62CD">
        <w:rPr>
          <w:b/>
          <w:highlight w:val="yellow"/>
        </w:rPr>
        <w:t>16.88</w:t>
      </w:r>
      <w:r w:rsidRPr="007833FC">
        <w:rPr>
          <w:b/>
          <w:highlight w:val="yellow"/>
        </w:rPr>
        <w:t>%</w:t>
      </w:r>
    </w:p>
    <w:p w:rsidR="007E4609" w:rsidRDefault="007E4609" w:rsidP="007E4609">
      <w:pPr>
        <w:spacing w:line="360" w:lineRule="auto"/>
        <w:ind w:firstLine="708"/>
        <w:jc w:val="both"/>
        <w:rPr>
          <w:rFonts w:ascii="Arial" w:hAnsi="Arial" w:cs="Arial"/>
          <w:sz w:val="24"/>
          <w:szCs w:val="24"/>
        </w:rPr>
      </w:pPr>
    </w:p>
    <w:p w:rsidR="007E4609" w:rsidRDefault="007E4609" w:rsidP="007E4609">
      <w:pPr>
        <w:spacing w:line="360" w:lineRule="auto"/>
        <w:ind w:firstLine="708"/>
        <w:jc w:val="both"/>
        <w:rPr>
          <w:rFonts w:ascii="Arial" w:hAnsi="Arial" w:cs="Arial"/>
          <w:sz w:val="24"/>
          <w:szCs w:val="24"/>
        </w:rPr>
      </w:pPr>
      <w:r>
        <w:rPr>
          <w:rFonts w:ascii="Arial" w:hAnsi="Arial" w:cs="Arial"/>
          <w:sz w:val="24"/>
          <w:szCs w:val="24"/>
        </w:rPr>
        <w:t xml:space="preserve">Si la utilidad de venta es el </w:t>
      </w:r>
      <w:r w:rsidR="00AC62CD">
        <w:rPr>
          <w:rFonts w:ascii="Arial" w:hAnsi="Arial" w:cs="Arial"/>
          <w:sz w:val="24"/>
          <w:szCs w:val="24"/>
        </w:rPr>
        <w:t>16.88</w:t>
      </w:r>
      <w:r>
        <w:rPr>
          <w:rFonts w:ascii="Arial" w:hAnsi="Arial" w:cs="Arial"/>
          <w:sz w:val="24"/>
          <w:szCs w:val="24"/>
        </w:rPr>
        <w:t xml:space="preserve">% de lo vendido significa que se tendrá que vender un promedio mensual de $ </w:t>
      </w:r>
      <w:r w:rsidR="00AC62CD">
        <w:rPr>
          <w:rFonts w:ascii="Arial" w:hAnsi="Arial" w:cs="Arial"/>
          <w:sz w:val="24"/>
          <w:szCs w:val="24"/>
        </w:rPr>
        <w:t xml:space="preserve">4165,57 </w:t>
      </w:r>
      <w:r>
        <w:rPr>
          <w:rFonts w:ascii="Arial" w:hAnsi="Arial" w:cs="Arial"/>
          <w:sz w:val="24"/>
          <w:szCs w:val="24"/>
        </w:rPr>
        <w:t>dólares para cubrir todos los gastos de la compañía</w:t>
      </w:r>
      <w:r w:rsidR="00CE36DD">
        <w:rPr>
          <w:rFonts w:ascii="Arial" w:hAnsi="Arial" w:cs="Arial"/>
          <w:sz w:val="24"/>
          <w:szCs w:val="24"/>
        </w:rPr>
        <w:t xml:space="preserve"> y encontrar el punto de equilibrio a partir de casi 8 meses y medio.  </w:t>
      </w:r>
    </w:p>
    <w:p w:rsidR="00D43E29" w:rsidRDefault="00D43E29" w:rsidP="007E4609">
      <w:pPr>
        <w:spacing w:line="360" w:lineRule="auto"/>
        <w:ind w:firstLine="708"/>
        <w:jc w:val="both"/>
        <w:rPr>
          <w:rFonts w:ascii="Arial" w:hAnsi="Arial" w:cs="Arial"/>
          <w:sz w:val="24"/>
          <w:szCs w:val="24"/>
        </w:rPr>
      </w:pPr>
    </w:p>
    <w:p w:rsidR="007E4609" w:rsidRDefault="007E4609" w:rsidP="007E4609">
      <w:pPr>
        <w:spacing w:line="360" w:lineRule="auto"/>
        <w:ind w:firstLine="708"/>
        <w:jc w:val="both"/>
        <w:rPr>
          <w:rFonts w:ascii="Arial" w:hAnsi="Arial" w:cs="Arial"/>
          <w:sz w:val="24"/>
          <w:szCs w:val="24"/>
        </w:rPr>
      </w:pPr>
      <w:r>
        <w:rPr>
          <w:rFonts w:ascii="Arial" w:hAnsi="Arial" w:cs="Arial"/>
          <w:sz w:val="24"/>
          <w:szCs w:val="24"/>
        </w:rPr>
        <w:t xml:space="preserve">Se adeuda un total IESS de 5 meses con un total de $300, para lo cual se realizara un acuerdo de pago con la entidad correspondiente. Esto es para tener en cuenta a la hora de la inversión. Además que se debe cambiar la línea de teléfono cuyo distribuidor es TV cable debido al alto costo de la misma lo que permitirá una reducción de 30 dólares en los costos. El costo de la línea con </w:t>
      </w:r>
      <w:proofErr w:type="spellStart"/>
      <w:r>
        <w:rPr>
          <w:rFonts w:ascii="Arial" w:hAnsi="Arial" w:cs="Arial"/>
          <w:sz w:val="24"/>
          <w:szCs w:val="24"/>
        </w:rPr>
        <w:t>Pacifictel</w:t>
      </w:r>
      <w:proofErr w:type="spellEnd"/>
      <w:r>
        <w:rPr>
          <w:rFonts w:ascii="Arial" w:hAnsi="Arial" w:cs="Arial"/>
          <w:sz w:val="24"/>
          <w:szCs w:val="24"/>
        </w:rPr>
        <w:t xml:space="preserve"> es de $60.</w:t>
      </w:r>
    </w:p>
    <w:p w:rsidR="00482B2A" w:rsidRDefault="00482B2A" w:rsidP="007E4609">
      <w:pPr>
        <w:spacing w:line="360" w:lineRule="auto"/>
        <w:ind w:firstLine="708"/>
        <w:jc w:val="both"/>
        <w:rPr>
          <w:rFonts w:ascii="Arial" w:hAnsi="Arial" w:cs="Arial"/>
          <w:sz w:val="24"/>
          <w:szCs w:val="24"/>
        </w:rPr>
      </w:pPr>
    </w:p>
    <w:p w:rsidR="00D43E29" w:rsidRDefault="00D43E29" w:rsidP="007E4609">
      <w:pPr>
        <w:spacing w:line="360" w:lineRule="auto"/>
        <w:ind w:firstLine="708"/>
        <w:jc w:val="both"/>
        <w:rPr>
          <w:rFonts w:ascii="Arial" w:hAnsi="Arial" w:cs="Arial"/>
          <w:sz w:val="24"/>
          <w:szCs w:val="24"/>
        </w:rPr>
      </w:pPr>
    </w:p>
    <w:p w:rsidR="00D43E29" w:rsidRDefault="00D43E29" w:rsidP="007E4609">
      <w:pPr>
        <w:spacing w:line="360" w:lineRule="auto"/>
        <w:ind w:firstLine="708"/>
        <w:jc w:val="both"/>
        <w:rPr>
          <w:rFonts w:ascii="Arial" w:hAnsi="Arial" w:cs="Arial"/>
          <w:sz w:val="24"/>
          <w:szCs w:val="24"/>
        </w:rPr>
      </w:pPr>
    </w:p>
    <w:p w:rsidR="00D43E29" w:rsidRDefault="00D43E29" w:rsidP="007E4609">
      <w:pPr>
        <w:spacing w:line="360" w:lineRule="auto"/>
        <w:ind w:firstLine="708"/>
        <w:jc w:val="both"/>
        <w:rPr>
          <w:rFonts w:ascii="Arial" w:hAnsi="Arial" w:cs="Arial"/>
          <w:sz w:val="24"/>
          <w:szCs w:val="24"/>
        </w:rPr>
      </w:pPr>
    </w:p>
    <w:p w:rsidR="00D43E29" w:rsidRDefault="00D43E29" w:rsidP="007E4609">
      <w:pPr>
        <w:spacing w:line="360" w:lineRule="auto"/>
        <w:ind w:firstLine="708"/>
        <w:jc w:val="both"/>
        <w:rPr>
          <w:rFonts w:ascii="Arial" w:hAnsi="Arial" w:cs="Arial"/>
          <w:sz w:val="24"/>
          <w:szCs w:val="24"/>
        </w:rPr>
      </w:pPr>
    </w:p>
    <w:p w:rsidR="00D43E29" w:rsidRDefault="00D43E29" w:rsidP="007E4609">
      <w:pPr>
        <w:spacing w:line="360" w:lineRule="auto"/>
        <w:ind w:firstLine="708"/>
        <w:jc w:val="both"/>
        <w:rPr>
          <w:rFonts w:ascii="Arial" w:hAnsi="Arial" w:cs="Arial"/>
          <w:sz w:val="24"/>
          <w:szCs w:val="24"/>
        </w:rPr>
      </w:pPr>
    </w:p>
    <w:p w:rsidR="00482B2A" w:rsidRPr="00482B2A" w:rsidRDefault="00482B2A" w:rsidP="00482B2A">
      <w:pPr>
        <w:spacing w:line="360" w:lineRule="auto"/>
        <w:ind w:firstLine="708"/>
        <w:jc w:val="center"/>
        <w:rPr>
          <w:rFonts w:ascii="Arial" w:hAnsi="Arial" w:cs="Arial"/>
          <w:b/>
          <w:sz w:val="24"/>
          <w:szCs w:val="24"/>
        </w:rPr>
      </w:pPr>
      <w:r w:rsidRPr="00482B2A">
        <w:rPr>
          <w:rFonts w:ascii="Arial" w:hAnsi="Arial" w:cs="Arial"/>
          <w:b/>
          <w:sz w:val="24"/>
          <w:szCs w:val="24"/>
        </w:rPr>
        <w:lastRenderedPageBreak/>
        <w:t>Cuadro #  22</w:t>
      </w:r>
    </w:p>
    <w:tbl>
      <w:tblPr>
        <w:tblW w:w="0" w:type="auto"/>
        <w:tblInd w:w="108" w:type="dxa"/>
        <w:tblLook w:val="04A0"/>
      </w:tblPr>
      <w:tblGrid>
        <w:gridCol w:w="1555"/>
        <w:gridCol w:w="632"/>
        <w:gridCol w:w="1673"/>
        <w:gridCol w:w="800"/>
        <w:gridCol w:w="800"/>
        <w:gridCol w:w="623"/>
        <w:gridCol w:w="704"/>
        <w:gridCol w:w="691"/>
      </w:tblGrid>
      <w:tr w:rsidR="00D43E29" w:rsidRPr="00D43E29" w:rsidTr="00564FC4">
        <w:trPr>
          <w:trHeight w:val="255"/>
        </w:trPr>
        <w:tc>
          <w:tcPr>
            <w:tcW w:w="0" w:type="auto"/>
            <w:gridSpan w:val="2"/>
            <w:tcBorders>
              <w:top w:val="nil"/>
              <w:left w:val="nil"/>
              <w:bottom w:val="nil"/>
              <w:right w:val="nil"/>
            </w:tcBorders>
            <w:shd w:val="clear" w:color="000000" w:fill="333399"/>
            <w:noWrap/>
            <w:vAlign w:val="bottom"/>
            <w:hideMark/>
          </w:tcPr>
          <w:p w:rsidR="00564FC4" w:rsidRPr="00564FC4" w:rsidRDefault="00D43E29" w:rsidP="00564FC4">
            <w:pPr>
              <w:spacing w:after="0" w:line="240" w:lineRule="auto"/>
              <w:rPr>
                <w:rFonts w:ascii="Arial" w:eastAsia="Times New Roman" w:hAnsi="Arial" w:cs="Arial"/>
                <w:b/>
                <w:bCs/>
                <w:color w:val="FFFFFF"/>
                <w:sz w:val="14"/>
                <w:szCs w:val="14"/>
                <w:lang w:val="en-US"/>
              </w:rPr>
            </w:pPr>
            <w:proofErr w:type="spellStart"/>
            <w:r w:rsidRPr="00D43E29">
              <w:rPr>
                <w:rFonts w:ascii="Arial" w:eastAsia="Times New Roman" w:hAnsi="Arial" w:cs="Arial"/>
                <w:b/>
                <w:bCs/>
                <w:color w:val="FFFFFF"/>
                <w:sz w:val="14"/>
                <w:szCs w:val="14"/>
                <w:lang w:val="en-US"/>
              </w:rPr>
              <w:t>E</w:t>
            </w:r>
            <w:r w:rsidR="00564FC4" w:rsidRPr="00564FC4">
              <w:rPr>
                <w:rFonts w:ascii="Arial" w:eastAsia="Times New Roman" w:hAnsi="Arial" w:cs="Arial"/>
                <w:b/>
                <w:bCs/>
                <w:color w:val="FFFFFF"/>
                <w:sz w:val="14"/>
                <w:szCs w:val="14"/>
                <w:lang w:val="en-US"/>
              </w:rPr>
              <w:t>valuación</w:t>
            </w:r>
            <w:proofErr w:type="spellEnd"/>
            <w:r w:rsidR="00564FC4" w:rsidRPr="00564FC4">
              <w:rPr>
                <w:rFonts w:ascii="Arial" w:eastAsia="Times New Roman" w:hAnsi="Arial" w:cs="Arial"/>
                <w:b/>
                <w:bCs/>
                <w:color w:val="FFFFFF"/>
                <w:sz w:val="14"/>
                <w:szCs w:val="14"/>
                <w:lang w:val="en-US"/>
              </w:rPr>
              <w:t xml:space="preserve"> </w:t>
            </w:r>
            <w:proofErr w:type="spellStart"/>
            <w:r w:rsidR="00564FC4" w:rsidRPr="00564FC4">
              <w:rPr>
                <w:rFonts w:ascii="Arial" w:eastAsia="Times New Roman" w:hAnsi="Arial" w:cs="Arial"/>
                <w:b/>
                <w:bCs/>
                <w:color w:val="FFFFFF"/>
                <w:sz w:val="14"/>
                <w:szCs w:val="14"/>
                <w:lang w:val="en-US"/>
              </w:rPr>
              <w:t>Económica</w:t>
            </w:r>
            <w:proofErr w:type="spellEnd"/>
            <w:r w:rsidR="00564FC4" w:rsidRPr="00564FC4">
              <w:rPr>
                <w:rFonts w:ascii="Arial" w:eastAsia="Times New Roman" w:hAnsi="Arial" w:cs="Arial"/>
                <w:b/>
                <w:bCs/>
                <w:color w:val="FFFFFF"/>
                <w:sz w:val="14"/>
                <w:szCs w:val="14"/>
                <w:lang w:val="en-US"/>
              </w:rPr>
              <w:t xml:space="preserve"> </w:t>
            </w:r>
            <w:proofErr w:type="spellStart"/>
            <w:r w:rsidR="00564FC4" w:rsidRPr="00564FC4">
              <w:rPr>
                <w:rFonts w:ascii="Arial" w:eastAsia="Times New Roman" w:hAnsi="Arial" w:cs="Arial"/>
                <w:b/>
                <w:bCs/>
                <w:color w:val="FFFFFF"/>
                <w:sz w:val="14"/>
                <w:szCs w:val="14"/>
                <w:lang w:val="en-US"/>
              </w:rPr>
              <w:t>Financiera</w:t>
            </w:r>
            <w:proofErr w:type="spellEnd"/>
          </w:p>
        </w:tc>
        <w:tc>
          <w:tcPr>
            <w:tcW w:w="0" w:type="auto"/>
            <w:tcBorders>
              <w:top w:val="nil"/>
              <w:left w:val="nil"/>
              <w:bottom w:val="nil"/>
              <w:right w:val="nil"/>
            </w:tcBorders>
            <w:shd w:val="clear" w:color="000000" w:fill="333399"/>
            <w:noWrap/>
            <w:vAlign w:val="bottom"/>
            <w:hideMark/>
          </w:tcPr>
          <w:p w:rsidR="00564FC4" w:rsidRPr="00564FC4" w:rsidRDefault="00564FC4" w:rsidP="00564FC4">
            <w:pPr>
              <w:spacing w:after="0" w:line="240" w:lineRule="auto"/>
              <w:rPr>
                <w:rFonts w:ascii="Arial" w:eastAsia="Times New Roman" w:hAnsi="Arial" w:cs="Arial"/>
                <w:color w:val="FFFFFF"/>
                <w:sz w:val="14"/>
                <w:szCs w:val="14"/>
                <w:lang w:val="en-US"/>
              </w:rPr>
            </w:pPr>
            <w:r w:rsidRPr="00564FC4">
              <w:rPr>
                <w:rFonts w:ascii="Arial" w:eastAsia="Times New Roman" w:hAnsi="Arial" w:cs="Arial"/>
                <w:color w:val="FFFFFF"/>
                <w:sz w:val="14"/>
                <w:szCs w:val="14"/>
                <w:lang w:val="en-US"/>
              </w:rPr>
              <w:t> </w:t>
            </w:r>
          </w:p>
        </w:tc>
        <w:tc>
          <w:tcPr>
            <w:tcW w:w="0" w:type="auto"/>
            <w:tcBorders>
              <w:top w:val="nil"/>
              <w:left w:val="nil"/>
              <w:bottom w:val="nil"/>
              <w:right w:val="nil"/>
            </w:tcBorders>
            <w:shd w:val="clear" w:color="000000" w:fill="333399"/>
            <w:noWrap/>
            <w:vAlign w:val="bottom"/>
            <w:hideMark/>
          </w:tcPr>
          <w:p w:rsidR="00564FC4" w:rsidRPr="00564FC4" w:rsidRDefault="00564FC4" w:rsidP="00564FC4">
            <w:pPr>
              <w:spacing w:after="0" w:line="240" w:lineRule="auto"/>
              <w:rPr>
                <w:rFonts w:ascii="Arial" w:eastAsia="Times New Roman" w:hAnsi="Arial" w:cs="Arial"/>
                <w:color w:val="FFFFFF"/>
                <w:sz w:val="14"/>
                <w:szCs w:val="14"/>
                <w:lang w:val="en-US"/>
              </w:rPr>
            </w:pPr>
            <w:r w:rsidRPr="00564FC4">
              <w:rPr>
                <w:rFonts w:ascii="Arial" w:eastAsia="Times New Roman" w:hAnsi="Arial" w:cs="Arial"/>
                <w:color w:val="FFFFFF"/>
                <w:sz w:val="14"/>
                <w:szCs w:val="14"/>
                <w:lang w:val="en-US"/>
              </w:rPr>
              <w:t> </w:t>
            </w:r>
          </w:p>
        </w:tc>
        <w:tc>
          <w:tcPr>
            <w:tcW w:w="0" w:type="auto"/>
            <w:tcBorders>
              <w:top w:val="nil"/>
              <w:left w:val="nil"/>
              <w:bottom w:val="nil"/>
              <w:right w:val="nil"/>
            </w:tcBorders>
            <w:shd w:val="clear" w:color="000000" w:fill="333399"/>
            <w:noWrap/>
            <w:vAlign w:val="bottom"/>
            <w:hideMark/>
          </w:tcPr>
          <w:p w:rsidR="00564FC4" w:rsidRPr="00564FC4" w:rsidRDefault="00564FC4" w:rsidP="00564FC4">
            <w:pPr>
              <w:spacing w:after="0" w:line="240" w:lineRule="auto"/>
              <w:rPr>
                <w:rFonts w:ascii="Arial" w:eastAsia="Times New Roman" w:hAnsi="Arial" w:cs="Arial"/>
                <w:color w:val="FFFFFF"/>
                <w:sz w:val="14"/>
                <w:szCs w:val="14"/>
                <w:lang w:val="en-US"/>
              </w:rPr>
            </w:pPr>
            <w:r w:rsidRPr="00564FC4">
              <w:rPr>
                <w:rFonts w:ascii="Arial" w:eastAsia="Times New Roman" w:hAnsi="Arial" w:cs="Arial"/>
                <w:color w:val="FFFFFF"/>
                <w:sz w:val="14"/>
                <w:szCs w:val="14"/>
                <w:lang w:val="en-US"/>
              </w:rPr>
              <w:t> </w:t>
            </w:r>
          </w:p>
        </w:tc>
        <w:tc>
          <w:tcPr>
            <w:tcW w:w="0" w:type="auto"/>
            <w:tcBorders>
              <w:top w:val="nil"/>
              <w:left w:val="nil"/>
              <w:bottom w:val="nil"/>
              <w:right w:val="nil"/>
            </w:tcBorders>
            <w:shd w:val="clear" w:color="000000" w:fill="333399"/>
            <w:noWrap/>
            <w:vAlign w:val="bottom"/>
            <w:hideMark/>
          </w:tcPr>
          <w:p w:rsidR="00564FC4" w:rsidRPr="00564FC4" w:rsidRDefault="00564FC4" w:rsidP="00564FC4">
            <w:pPr>
              <w:spacing w:after="0" w:line="240" w:lineRule="auto"/>
              <w:rPr>
                <w:rFonts w:ascii="Arial" w:eastAsia="Times New Roman" w:hAnsi="Arial" w:cs="Arial"/>
                <w:color w:val="FFFFFF"/>
                <w:sz w:val="14"/>
                <w:szCs w:val="14"/>
                <w:lang w:val="en-US"/>
              </w:rPr>
            </w:pPr>
            <w:r w:rsidRPr="00564FC4">
              <w:rPr>
                <w:rFonts w:ascii="Arial" w:eastAsia="Times New Roman" w:hAnsi="Arial" w:cs="Arial"/>
                <w:color w:val="FFFFFF"/>
                <w:sz w:val="14"/>
                <w:szCs w:val="14"/>
                <w:lang w:val="en-US"/>
              </w:rPr>
              <w:t> </w:t>
            </w:r>
          </w:p>
        </w:tc>
        <w:tc>
          <w:tcPr>
            <w:tcW w:w="0" w:type="auto"/>
            <w:tcBorders>
              <w:top w:val="nil"/>
              <w:left w:val="nil"/>
              <w:bottom w:val="nil"/>
              <w:right w:val="nil"/>
            </w:tcBorders>
            <w:shd w:val="clear" w:color="000000" w:fill="333399"/>
            <w:noWrap/>
            <w:vAlign w:val="bottom"/>
            <w:hideMark/>
          </w:tcPr>
          <w:p w:rsidR="00564FC4" w:rsidRPr="00564FC4" w:rsidRDefault="00564FC4" w:rsidP="00564FC4">
            <w:pPr>
              <w:spacing w:after="0" w:line="240" w:lineRule="auto"/>
              <w:rPr>
                <w:rFonts w:ascii="Arial" w:eastAsia="Times New Roman" w:hAnsi="Arial" w:cs="Arial"/>
                <w:color w:val="FFFFFF"/>
                <w:sz w:val="14"/>
                <w:szCs w:val="14"/>
                <w:lang w:val="en-US"/>
              </w:rPr>
            </w:pPr>
            <w:r w:rsidRPr="00564FC4">
              <w:rPr>
                <w:rFonts w:ascii="Arial" w:eastAsia="Times New Roman" w:hAnsi="Arial" w:cs="Arial"/>
                <w:color w:val="FFFFFF"/>
                <w:sz w:val="14"/>
                <w:szCs w:val="14"/>
                <w:lang w:val="en-US"/>
              </w:rPr>
              <w:t> </w:t>
            </w:r>
          </w:p>
        </w:tc>
        <w:tc>
          <w:tcPr>
            <w:tcW w:w="0" w:type="auto"/>
            <w:tcBorders>
              <w:top w:val="nil"/>
              <w:left w:val="nil"/>
              <w:bottom w:val="nil"/>
              <w:right w:val="nil"/>
            </w:tcBorders>
            <w:shd w:val="clear" w:color="000000" w:fill="333399"/>
            <w:noWrap/>
            <w:vAlign w:val="bottom"/>
            <w:hideMark/>
          </w:tcPr>
          <w:p w:rsidR="00564FC4" w:rsidRPr="00564FC4" w:rsidRDefault="00564FC4" w:rsidP="00564FC4">
            <w:pPr>
              <w:spacing w:after="0" w:line="240" w:lineRule="auto"/>
              <w:rPr>
                <w:rFonts w:ascii="Arial" w:eastAsia="Times New Roman" w:hAnsi="Arial" w:cs="Arial"/>
                <w:color w:val="FFFFFF"/>
                <w:sz w:val="14"/>
                <w:szCs w:val="14"/>
                <w:lang w:val="en-US"/>
              </w:rPr>
            </w:pPr>
            <w:r w:rsidRPr="00564FC4">
              <w:rPr>
                <w:rFonts w:ascii="Arial" w:eastAsia="Times New Roman" w:hAnsi="Arial" w:cs="Arial"/>
                <w:color w:val="FFFFFF"/>
                <w:sz w:val="14"/>
                <w:szCs w:val="14"/>
                <w:lang w:val="en-US"/>
              </w:rPr>
              <w:t> </w:t>
            </w:r>
          </w:p>
        </w:tc>
      </w:tr>
      <w:tr w:rsidR="00D43E29" w:rsidRPr="00D43E29" w:rsidTr="00564FC4">
        <w:trPr>
          <w:trHeight w:val="255"/>
        </w:trPr>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p>
        </w:tc>
      </w:tr>
      <w:tr w:rsidR="00D43E29" w:rsidRPr="00D43E29" w:rsidTr="00564FC4">
        <w:trPr>
          <w:trHeight w:val="255"/>
        </w:trPr>
        <w:tc>
          <w:tcPr>
            <w:tcW w:w="0" w:type="auto"/>
            <w:tcBorders>
              <w:top w:val="nil"/>
              <w:left w:val="nil"/>
              <w:bottom w:val="nil"/>
              <w:right w:val="nil"/>
            </w:tcBorders>
            <w:shd w:val="clear" w:color="000000" w:fill="C0C0C0"/>
            <w:noWrap/>
            <w:vAlign w:val="bottom"/>
            <w:hideMark/>
          </w:tcPr>
          <w:p w:rsidR="00564FC4" w:rsidRPr="00564FC4" w:rsidRDefault="00564FC4" w:rsidP="00564FC4">
            <w:pPr>
              <w:spacing w:after="0" w:line="240" w:lineRule="auto"/>
              <w:jc w:val="right"/>
              <w:rPr>
                <w:rFonts w:ascii="Arial" w:eastAsia="Times New Roman" w:hAnsi="Arial" w:cs="Arial"/>
                <w:b/>
                <w:bCs/>
                <w:sz w:val="14"/>
                <w:szCs w:val="14"/>
                <w:lang w:val="en-US"/>
              </w:rPr>
            </w:pPr>
            <w:r w:rsidRPr="00564FC4">
              <w:rPr>
                <w:rFonts w:ascii="Arial" w:eastAsia="Times New Roman" w:hAnsi="Arial" w:cs="Arial"/>
                <w:b/>
                <w:bCs/>
                <w:sz w:val="14"/>
                <w:szCs w:val="14"/>
                <w:lang w:val="en-US"/>
              </w:rPr>
              <w:t>Empresa</w:t>
            </w:r>
          </w:p>
        </w:tc>
        <w:tc>
          <w:tcPr>
            <w:tcW w:w="0" w:type="auto"/>
            <w:gridSpan w:val="2"/>
            <w:tcBorders>
              <w:top w:val="nil"/>
              <w:left w:val="nil"/>
              <w:bottom w:val="nil"/>
              <w:right w:val="nil"/>
            </w:tcBorders>
            <w:shd w:val="clear" w:color="000000" w:fill="C0C0C0"/>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proofErr w:type="spellStart"/>
            <w:r w:rsidRPr="00564FC4">
              <w:rPr>
                <w:rFonts w:ascii="Arial" w:eastAsia="Times New Roman" w:hAnsi="Arial" w:cs="Arial"/>
                <w:sz w:val="14"/>
                <w:szCs w:val="14"/>
                <w:lang w:val="en-US"/>
              </w:rPr>
              <w:t>Emprendedores</w:t>
            </w:r>
            <w:proofErr w:type="spellEnd"/>
          </w:p>
        </w:tc>
        <w:tc>
          <w:tcPr>
            <w:tcW w:w="0" w:type="auto"/>
            <w:tcBorders>
              <w:top w:val="nil"/>
              <w:left w:val="nil"/>
              <w:bottom w:val="nil"/>
              <w:right w:val="nil"/>
            </w:tcBorders>
            <w:shd w:val="clear" w:color="000000" w:fill="C0C0C0"/>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r w:rsidRPr="00564FC4">
              <w:rPr>
                <w:rFonts w:ascii="Arial" w:eastAsia="Times New Roman" w:hAnsi="Arial" w:cs="Arial"/>
                <w:sz w:val="14"/>
                <w:szCs w:val="14"/>
                <w:lang w:val="en-US"/>
              </w:rPr>
              <w:t> </w:t>
            </w:r>
          </w:p>
        </w:tc>
        <w:tc>
          <w:tcPr>
            <w:tcW w:w="0" w:type="auto"/>
            <w:tcBorders>
              <w:top w:val="nil"/>
              <w:left w:val="nil"/>
              <w:bottom w:val="nil"/>
              <w:right w:val="nil"/>
            </w:tcBorders>
            <w:shd w:val="clear" w:color="000000" w:fill="C0C0C0"/>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r w:rsidRPr="00564FC4">
              <w:rPr>
                <w:rFonts w:ascii="Arial" w:eastAsia="Times New Roman" w:hAnsi="Arial" w:cs="Arial"/>
                <w:sz w:val="14"/>
                <w:szCs w:val="14"/>
                <w:lang w:val="en-US"/>
              </w:rPr>
              <w:t> </w:t>
            </w:r>
          </w:p>
        </w:tc>
        <w:tc>
          <w:tcPr>
            <w:tcW w:w="0" w:type="auto"/>
            <w:tcBorders>
              <w:top w:val="nil"/>
              <w:left w:val="nil"/>
              <w:bottom w:val="nil"/>
              <w:right w:val="nil"/>
            </w:tcBorders>
            <w:shd w:val="clear" w:color="000000" w:fill="C0C0C0"/>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r w:rsidRPr="00564FC4">
              <w:rPr>
                <w:rFonts w:ascii="Arial" w:eastAsia="Times New Roman" w:hAnsi="Arial" w:cs="Arial"/>
                <w:sz w:val="14"/>
                <w:szCs w:val="14"/>
                <w:lang w:val="en-US"/>
              </w:rPr>
              <w:t> </w:t>
            </w:r>
          </w:p>
        </w:tc>
        <w:tc>
          <w:tcPr>
            <w:tcW w:w="0" w:type="auto"/>
            <w:tcBorders>
              <w:top w:val="nil"/>
              <w:left w:val="nil"/>
              <w:bottom w:val="nil"/>
              <w:right w:val="nil"/>
            </w:tcBorders>
            <w:shd w:val="clear" w:color="000000" w:fill="C0C0C0"/>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r w:rsidRPr="00564FC4">
              <w:rPr>
                <w:rFonts w:ascii="Arial" w:eastAsia="Times New Roman" w:hAnsi="Arial" w:cs="Arial"/>
                <w:sz w:val="14"/>
                <w:szCs w:val="14"/>
                <w:lang w:val="en-US"/>
              </w:rPr>
              <w:t> </w:t>
            </w:r>
          </w:p>
        </w:tc>
        <w:tc>
          <w:tcPr>
            <w:tcW w:w="0" w:type="auto"/>
            <w:tcBorders>
              <w:top w:val="nil"/>
              <w:left w:val="nil"/>
              <w:bottom w:val="nil"/>
              <w:right w:val="nil"/>
            </w:tcBorders>
            <w:shd w:val="clear" w:color="000000" w:fill="C0C0C0"/>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r w:rsidRPr="00564FC4">
              <w:rPr>
                <w:rFonts w:ascii="Arial" w:eastAsia="Times New Roman" w:hAnsi="Arial" w:cs="Arial"/>
                <w:sz w:val="14"/>
                <w:szCs w:val="14"/>
                <w:lang w:val="en-US"/>
              </w:rPr>
              <w:t> </w:t>
            </w:r>
          </w:p>
        </w:tc>
      </w:tr>
      <w:tr w:rsidR="00D43E29" w:rsidRPr="00D43E29" w:rsidTr="00564FC4">
        <w:trPr>
          <w:trHeight w:val="255"/>
        </w:trPr>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p>
        </w:tc>
      </w:tr>
      <w:tr w:rsidR="00D43E29" w:rsidRPr="00D43E29" w:rsidTr="00564FC4">
        <w:trPr>
          <w:trHeight w:val="255"/>
        </w:trPr>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jc w:val="right"/>
              <w:rPr>
                <w:rFonts w:ascii="Arial" w:eastAsia="Times New Roman" w:hAnsi="Arial" w:cs="Arial"/>
                <w:sz w:val="14"/>
                <w:szCs w:val="14"/>
                <w:lang w:val="en-US"/>
              </w:rPr>
            </w:pPr>
            <w:proofErr w:type="spellStart"/>
            <w:r w:rsidRPr="00564FC4">
              <w:rPr>
                <w:rFonts w:ascii="Arial" w:eastAsia="Times New Roman" w:hAnsi="Arial" w:cs="Arial"/>
                <w:sz w:val="14"/>
                <w:szCs w:val="14"/>
                <w:lang w:val="en-US"/>
              </w:rPr>
              <w:t>Tasa</w:t>
            </w:r>
            <w:proofErr w:type="spellEnd"/>
            <w:r w:rsidRPr="00564FC4">
              <w:rPr>
                <w:rFonts w:ascii="Arial" w:eastAsia="Times New Roman" w:hAnsi="Arial" w:cs="Arial"/>
                <w:sz w:val="14"/>
                <w:szCs w:val="14"/>
                <w:lang w:val="en-US"/>
              </w:rPr>
              <w:t xml:space="preserve"> de </w:t>
            </w:r>
            <w:proofErr w:type="spellStart"/>
            <w:r w:rsidRPr="00564FC4">
              <w:rPr>
                <w:rFonts w:ascii="Arial" w:eastAsia="Times New Roman" w:hAnsi="Arial" w:cs="Arial"/>
                <w:sz w:val="14"/>
                <w:szCs w:val="14"/>
                <w:lang w:val="en-US"/>
              </w:rPr>
              <w:t>crecimiento</w:t>
            </w:r>
            <w:proofErr w:type="spellEnd"/>
            <w:r w:rsidRPr="00564FC4">
              <w:rPr>
                <w:rFonts w:ascii="Arial" w:eastAsia="Times New Roman" w:hAnsi="Arial" w:cs="Arial"/>
                <w:sz w:val="14"/>
                <w:szCs w:val="14"/>
                <w:lang w:val="en-US"/>
              </w:rPr>
              <w:t xml:space="preserve"> del </w:t>
            </w:r>
            <w:proofErr w:type="spellStart"/>
            <w:r w:rsidRPr="00564FC4">
              <w:rPr>
                <w:rFonts w:ascii="Arial" w:eastAsia="Times New Roman" w:hAnsi="Arial" w:cs="Arial"/>
                <w:sz w:val="14"/>
                <w:szCs w:val="14"/>
                <w:lang w:val="en-US"/>
              </w:rPr>
              <w:t>negocio</w:t>
            </w:r>
            <w:proofErr w:type="spellEnd"/>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jc w:val="center"/>
              <w:rPr>
                <w:rFonts w:ascii="Arial" w:eastAsia="Times New Roman" w:hAnsi="Arial" w:cs="Arial"/>
                <w:b/>
                <w:bCs/>
                <w:sz w:val="14"/>
                <w:szCs w:val="14"/>
                <w:lang w:val="en-US"/>
              </w:rPr>
            </w:pPr>
            <w:r w:rsidRPr="00564FC4">
              <w:rPr>
                <w:rFonts w:ascii="Arial" w:eastAsia="Times New Roman" w:hAnsi="Arial" w:cs="Arial"/>
                <w:b/>
                <w:bCs/>
                <w:sz w:val="14"/>
                <w:szCs w:val="14"/>
                <w:lang w:val="en-US"/>
              </w:rPr>
              <w:t>10%</w:t>
            </w: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jc w:val="center"/>
              <w:rPr>
                <w:rFonts w:ascii="Arial" w:eastAsia="Times New Roman" w:hAnsi="Arial" w:cs="Arial"/>
                <w:b/>
                <w:bCs/>
                <w:sz w:val="14"/>
                <w:szCs w:val="14"/>
                <w:lang w:val="en-US"/>
              </w:rPr>
            </w:pPr>
            <w:r w:rsidRPr="00564FC4">
              <w:rPr>
                <w:rFonts w:ascii="Arial" w:eastAsia="Times New Roman" w:hAnsi="Arial" w:cs="Arial"/>
                <w:b/>
                <w:bCs/>
                <w:sz w:val="14"/>
                <w:szCs w:val="14"/>
                <w:lang w:val="en-US"/>
              </w:rPr>
              <w:t>25%</w:t>
            </w: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jc w:val="center"/>
              <w:rPr>
                <w:rFonts w:ascii="Arial" w:eastAsia="Times New Roman" w:hAnsi="Arial" w:cs="Arial"/>
                <w:b/>
                <w:bCs/>
                <w:sz w:val="14"/>
                <w:szCs w:val="14"/>
                <w:lang w:val="en-US"/>
              </w:rPr>
            </w:pPr>
            <w:r w:rsidRPr="00564FC4">
              <w:rPr>
                <w:rFonts w:ascii="Arial" w:eastAsia="Times New Roman" w:hAnsi="Arial" w:cs="Arial"/>
                <w:b/>
                <w:bCs/>
                <w:sz w:val="14"/>
                <w:szCs w:val="14"/>
                <w:lang w:val="en-US"/>
              </w:rPr>
              <w:t>25%</w:t>
            </w: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jc w:val="center"/>
              <w:rPr>
                <w:rFonts w:ascii="Arial" w:eastAsia="Times New Roman" w:hAnsi="Arial" w:cs="Arial"/>
                <w:b/>
                <w:bCs/>
                <w:sz w:val="14"/>
                <w:szCs w:val="14"/>
                <w:lang w:val="en-US"/>
              </w:rPr>
            </w:pPr>
            <w:r w:rsidRPr="00564FC4">
              <w:rPr>
                <w:rFonts w:ascii="Arial" w:eastAsia="Times New Roman" w:hAnsi="Arial" w:cs="Arial"/>
                <w:b/>
                <w:bCs/>
                <w:sz w:val="14"/>
                <w:szCs w:val="14"/>
                <w:lang w:val="en-US"/>
              </w:rPr>
              <w:t>25%</w:t>
            </w: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p>
        </w:tc>
      </w:tr>
      <w:tr w:rsidR="00D43E29" w:rsidRPr="00D43E29" w:rsidTr="00564FC4">
        <w:trPr>
          <w:trHeight w:val="255"/>
        </w:trPr>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p>
        </w:tc>
        <w:tc>
          <w:tcPr>
            <w:tcW w:w="0" w:type="auto"/>
            <w:tcBorders>
              <w:top w:val="nil"/>
              <w:left w:val="nil"/>
              <w:bottom w:val="nil"/>
              <w:right w:val="nil"/>
            </w:tcBorders>
            <w:shd w:val="clear" w:color="000000" w:fill="99CCFF"/>
            <w:noWrap/>
            <w:vAlign w:val="bottom"/>
            <w:hideMark/>
          </w:tcPr>
          <w:p w:rsidR="00564FC4" w:rsidRPr="00564FC4" w:rsidRDefault="00564FC4" w:rsidP="00564FC4">
            <w:pPr>
              <w:spacing w:after="0" w:line="240" w:lineRule="auto"/>
              <w:jc w:val="center"/>
              <w:rPr>
                <w:rFonts w:ascii="Arial" w:eastAsia="Times New Roman" w:hAnsi="Arial" w:cs="Arial"/>
                <w:b/>
                <w:bCs/>
                <w:sz w:val="14"/>
                <w:szCs w:val="14"/>
                <w:lang w:val="en-US"/>
              </w:rPr>
            </w:pPr>
            <w:r w:rsidRPr="00564FC4">
              <w:rPr>
                <w:rFonts w:ascii="Arial" w:eastAsia="Times New Roman" w:hAnsi="Arial" w:cs="Arial"/>
                <w:b/>
                <w:bCs/>
                <w:sz w:val="14"/>
                <w:szCs w:val="14"/>
                <w:lang w:val="en-US"/>
              </w:rPr>
              <w:t>0</w:t>
            </w:r>
          </w:p>
        </w:tc>
        <w:tc>
          <w:tcPr>
            <w:tcW w:w="0" w:type="auto"/>
            <w:tcBorders>
              <w:top w:val="nil"/>
              <w:left w:val="nil"/>
              <w:bottom w:val="nil"/>
              <w:right w:val="nil"/>
            </w:tcBorders>
            <w:shd w:val="clear" w:color="000000" w:fill="99CCFF"/>
            <w:noWrap/>
            <w:vAlign w:val="bottom"/>
            <w:hideMark/>
          </w:tcPr>
          <w:p w:rsidR="00564FC4" w:rsidRPr="00564FC4" w:rsidRDefault="00564FC4" w:rsidP="00564FC4">
            <w:pPr>
              <w:spacing w:after="0" w:line="240" w:lineRule="auto"/>
              <w:jc w:val="center"/>
              <w:rPr>
                <w:rFonts w:ascii="Arial" w:eastAsia="Times New Roman" w:hAnsi="Arial" w:cs="Arial"/>
                <w:b/>
                <w:bCs/>
                <w:sz w:val="14"/>
                <w:szCs w:val="14"/>
                <w:lang w:val="en-US"/>
              </w:rPr>
            </w:pPr>
            <w:r w:rsidRPr="00564FC4">
              <w:rPr>
                <w:rFonts w:ascii="Arial" w:eastAsia="Times New Roman" w:hAnsi="Arial" w:cs="Arial"/>
                <w:b/>
                <w:bCs/>
                <w:sz w:val="14"/>
                <w:szCs w:val="14"/>
                <w:lang w:val="en-US"/>
              </w:rPr>
              <w:t>1</w:t>
            </w:r>
          </w:p>
        </w:tc>
        <w:tc>
          <w:tcPr>
            <w:tcW w:w="0" w:type="auto"/>
            <w:tcBorders>
              <w:top w:val="nil"/>
              <w:left w:val="nil"/>
              <w:bottom w:val="nil"/>
              <w:right w:val="nil"/>
            </w:tcBorders>
            <w:shd w:val="clear" w:color="000000" w:fill="99CCFF"/>
            <w:noWrap/>
            <w:vAlign w:val="bottom"/>
            <w:hideMark/>
          </w:tcPr>
          <w:p w:rsidR="00564FC4" w:rsidRPr="00564FC4" w:rsidRDefault="00564FC4" w:rsidP="00564FC4">
            <w:pPr>
              <w:spacing w:after="0" w:line="240" w:lineRule="auto"/>
              <w:jc w:val="center"/>
              <w:rPr>
                <w:rFonts w:ascii="Arial" w:eastAsia="Times New Roman" w:hAnsi="Arial" w:cs="Arial"/>
                <w:b/>
                <w:bCs/>
                <w:sz w:val="14"/>
                <w:szCs w:val="14"/>
                <w:lang w:val="en-US"/>
              </w:rPr>
            </w:pPr>
            <w:r w:rsidRPr="00564FC4">
              <w:rPr>
                <w:rFonts w:ascii="Arial" w:eastAsia="Times New Roman" w:hAnsi="Arial" w:cs="Arial"/>
                <w:b/>
                <w:bCs/>
                <w:sz w:val="14"/>
                <w:szCs w:val="14"/>
                <w:lang w:val="en-US"/>
              </w:rPr>
              <w:t>2</w:t>
            </w:r>
          </w:p>
        </w:tc>
        <w:tc>
          <w:tcPr>
            <w:tcW w:w="0" w:type="auto"/>
            <w:tcBorders>
              <w:top w:val="nil"/>
              <w:left w:val="nil"/>
              <w:bottom w:val="nil"/>
              <w:right w:val="nil"/>
            </w:tcBorders>
            <w:shd w:val="clear" w:color="000000" w:fill="99CCFF"/>
            <w:noWrap/>
            <w:vAlign w:val="bottom"/>
            <w:hideMark/>
          </w:tcPr>
          <w:p w:rsidR="00564FC4" w:rsidRPr="00564FC4" w:rsidRDefault="00564FC4" w:rsidP="00564FC4">
            <w:pPr>
              <w:spacing w:after="0" w:line="240" w:lineRule="auto"/>
              <w:jc w:val="center"/>
              <w:rPr>
                <w:rFonts w:ascii="Arial" w:eastAsia="Times New Roman" w:hAnsi="Arial" w:cs="Arial"/>
                <w:b/>
                <w:bCs/>
                <w:sz w:val="14"/>
                <w:szCs w:val="14"/>
                <w:lang w:val="en-US"/>
              </w:rPr>
            </w:pPr>
            <w:r w:rsidRPr="00564FC4">
              <w:rPr>
                <w:rFonts w:ascii="Arial" w:eastAsia="Times New Roman" w:hAnsi="Arial" w:cs="Arial"/>
                <w:b/>
                <w:bCs/>
                <w:sz w:val="14"/>
                <w:szCs w:val="14"/>
                <w:lang w:val="en-US"/>
              </w:rPr>
              <w:t>3</w:t>
            </w:r>
          </w:p>
        </w:tc>
        <w:tc>
          <w:tcPr>
            <w:tcW w:w="0" w:type="auto"/>
            <w:tcBorders>
              <w:top w:val="nil"/>
              <w:left w:val="nil"/>
              <w:bottom w:val="nil"/>
              <w:right w:val="nil"/>
            </w:tcBorders>
            <w:shd w:val="clear" w:color="000000" w:fill="99CCFF"/>
            <w:noWrap/>
            <w:vAlign w:val="bottom"/>
            <w:hideMark/>
          </w:tcPr>
          <w:p w:rsidR="00564FC4" w:rsidRPr="00564FC4" w:rsidRDefault="00564FC4" w:rsidP="00564FC4">
            <w:pPr>
              <w:spacing w:after="0" w:line="240" w:lineRule="auto"/>
              <w:jc w:val="center"/>
              <w:rPr>
                <w:rFonts w:ascii="Arial" w:eastAsia="Times New Roman" w:hAnsi="Arial" w:cs="Arial"/>
                <w:b/>
                <w:bCs/>
                <w:sz w:val="14"/>
                <w:szCs w:val="14"/>
                <w:lang w:val="en-US"/>
              </w:rPr>
            </w:pPr>
            <w:r w:rsidRPr="00564FC4">
              <w:rPr>
                <w:rFonts w:ascii="Arial" w:eastAsia="Times New Roman" w:hAnsi="Arial" w:cs="Arial"/>
                <w:b/>
                <w:bCs/>
                <w:sz w:val="14"/>
                <w:szCs w:val="14"/>
                <w:lang w:val="en-US"/>
              </w:rPr>
              <w:t>4</w:t>
            </w:r>
          </w:p>
        </w:tc>
        <w:tc>
          <w:tcPr>
            <w:tcW w:w="0" w:type="auto"/>
            <w:tcBorders>
              <w:top w:val="nil"/>
              <w:left w:val="nil"/>
              <w:bottom w:val="nil"/>
              <w:right w:val="nil"/>
            </w:tcBorders>
            <w:shd w:val="clear" w:color="000000" w:fill="99CCFF"/>
            <w:noWrap/>
            <w:vAlign w:val="bottom"/>
            <w:hideMark/>
          </w:tcPr>
          <w:p w:rsidR="00564FC4" w:rsidRPr="00564FC4" w:rsidRDefault="00564FC4" w:rsidP="00564FC4">
            <w:pPr>
              <w:spacing w:after="0" w:line="240" w:lineRule="auto"/>
              <w:jc w:val="center"/>
              <w:rPr>
                <w:rFonts w:ascii="Arial" w:eastAsia="Times New Roman" w:hAnsi="Arial" w:cs="Arial"/>
                <w:b/>
                <w:bCs/>
                <w:sz w:val="14"/>
                <w:szCs w:val="14"/>
                <w:lang w:val="en-US"/>
              </w:rPr>
            </w:pPr>
            <w:r w:rsidRPr="00564FC4">
              <w:rPr>
                <w:rFonts w:ascii="Arial" w:eastAsia="Times New Roman" w:hAnsi="Arial" w:cs="Arial"/>
                <w:b/>
                <w:bCs/>
                <w:sz w:val="14"/>
                <w:szCs w:val="14"/>
                <w:lang w:val="en-US"/>
              </w:rPr>
              <w:t>5</w:t>
            </w:r>
          </w:p>
        </w:tc>
        <w:tc>
          <w:tcPr>
            <w:tcW w:w="0" w:type="auto"/>
            <w:tcBorders>
              <w:top w:val="nil"/>
              <w:left w:val="nil"/>
              <w:bottom w:val="nil"/>
              <w:right w:val="nil"/>
            </w:tcBorders>
            <w:shd w:val="clear" w:color="000000" w:fill="99CCFF"/>
            <w:noWrap/>
            <w:vAlign w:val="bottom"/>
            <w:hideMark/>
          </w:tcPr>
          <w:p w:rsidR="00564FC4" w:rsidRPr="00564FC4" w:rsidRDefault="00564FC4" w:rsidP="00564FC4">
            <w:pPr>
              <w:spacing w:after="0" w:line="240" w:lineRule="auto"/>
              <w:jc w:val="center"/>
              <w:rPr>
                <w:rFonts w:ascii="Arial" w:eastAsia="Times New Roman" w:hAnsi="Arial" w:cs="Arial"/>
                <w:b/>
                <w:bCs/>
                <w:sz w:val="14"/>
                <w:szCs w:val="14"/>
                <w:lang w:val="en-US"/>
              </w:rPr>
            </w:pPr>
            <w:r w:rsidRPr="00564FC4">
              <w:rPr>
                <w:rFonts w:ascii="Arial" w:eastAsia="Times New Roman" w:hAnsi="Arial" w:cs="Arial"/>
                <w:b/>
                <w:bCs/>
                <w:sz w:val="14"/>
                <w:szCs w:val="14"/>
                <w:lang w:val="en-US"/>
              </w:rPr>
              <w:t>Total</w:t>
            </w:r>
          </w:p>
        </w:tc>
      </w:tr>
      <w:tr w:rsidR="00D43E29" w:rsidRPr="00D43E29" w:rsidTr="00564FC4">
        <w:trPr>
          <w:trHeight w:val="255"/>
        </w:trPr>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b/>
                <w:bCs/>
                <w:sz w:val="14"/>
                <w:szCs w:val="14"/>
                <w:lang w:val="en-US"/>
              </w:rPr>
            </w:pPr>
            <w:r w:rsidRPr="00564FC4">
              <w:rPr>
                <w:rFonts w:ascii="Arial" w:eastAsia="Times New Roman" w:hAnsi="Arial" w:cs="Arial"/>
                <w:b/>
                <w:bCs/>
                <w:sz w:val="14"/>
                <w:szCs w:val="14"/>
                <w:lang w:val="en-US"/>
              </w:rPr>
              <w:t xml:space="preserve">Inversion </w:t>
            </w:r>
            <w:proofErr w:type="spellStart"/>
            <w:r w:rsidRPr="00564FC4">
              <w:rPr>
                <w:rFonts w:ascii="Arial" w:eastAsia="Times New Roman" w:hAnsi="Arial" w:cs="Arial"/>
                <w:b/>
                <w:bCs/>
                <w:sz w:val="14"/>
                <w:szCs w:val="14"/>
                <w:lang w:val="en-US"/>
              </w:rPr>
              <w:t>Inicial</w:t>
            </w:r>
            <w:proofErr w:type="spellEnd"/>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jc w:val="right"/>
              <w:rPr>
                <w:rFonts w:ascii="Arial" w:eastAsia="Times New Roman" w:hAnsi="Arial" w:cs="Arial"/>
                <w:sz w:val="14"/>
                <w:szCs w:val="14"/>
                <w:lang w:val="en-US"/>
              </w:rPr>
            </w:pPr>
            <w:r w:rsidRPr="00564FC4">
              <w:rPr>
                <w:rFonts w:ascii="Arial" w:eastAsia="Times New Roman" w:hAnsi="Arial" w:cs="Arial"/>
                <w:color w:val="FF0000"/>
                <w:sz w:val="14"/>
                <w:szCs w:val="14"/>
                <w:lang w:val="en-US"/>
              </w:rPr>
              <w:t xml:space="preserve">  (2.882)</w:t>
            </w: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p>
        </w:tc>
      </w:tr>
      <w:tr w:rsidR="00D43E29" w:rsidRPr="00D43E29" w:rsidTr="00564FC4">
        <w:trPr>
          <w:trHeight w:val="255"/>
        </w:trPr>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b/>
                <w:bCs/>
                <w:sz w:val="14"/>
                <w:szCs w:val="14"/>
                <w:lang w:val="en-US"/>
              </w:rPr>
            </w:pPr>
            <w:proofErr w:type="spellStart"/>
            <w:r w:rsidRPr="00564FC4">
              <w:rPr>
                <w:rFonts w:ascii="Arial" w:eastAsia="Times New Roman" w:hAnsi="Arial" w:cs="Arial"/>
                <w:b/>
                <w:bCs/>
                <w:sz w:val="14"/>
                <w:szCs w:val="14"/>
                <w:lang w:val="en-US"/>
              </w:rPr>
              <w:t>Ingresos</w:t>
            </w:r>
            <w:proofErr w:type="spellEnd"/>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b/>
                <w:bCs/>
                <w:sz w:val="14"/>
                <w:szCs w:val="14"/>
                <w:lang w:val="en-US"/>
              </w:rPr>
            </w:pP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jc w:val="right"/>
              <w:rPr>
                <w:rFonts w:ascii="Arial" w:eastAsia="Times New Roman" w:hAnsi="Arial" w:cs="Arial"/>
                <w:b/>
                <w:bCs/>
                <w:sz w:val="14"/>
                <w:szCs w:val="14"/>
                <w:lang w:val="en-US"/>
              </w:rPr>
            </w:pPr>
            <w:r w:rsidRPr="00564FC4">
              <w:rPr>
                <w:rFonts w:ascii="Arial" w:eastAsia="Times New Roman" w:hAnsi="Arial" w:cs="Arial"/>
                <w:b/>
                <w:bCs/>
                <w:sz w:val="14"/>
                <w:szCs w:val="14"/>
                <w:lang w:val="en-US"/>
              </w:rPr>
              <w:t xml:space="preserve">43.888 </w:t>
            </w: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jc w:val="right"/>
              <w:rPr>
                <w:rFonts w:ascii="Arial" w:eastAsia="Times New Roman" w:hAnsi="Arial" w:cs="Arial"/>
                <w:b/>
                <w:bCs/>
                <w:sz w:val="14"/>
                <w:szCs w:val="14"/>
                <w:lang w:val="en-US"/>
              </w:rPr>
            </w:pPr>
            <w:r w:rsidRPr="00564FC4">
              <w:rPr>
                <w:rFonts w:ascii="Arial" w:eastAsia="Times New Roman" w:hAnsi="Arial" w:cs="Arial"/>
                <w:b/>
                <w:bCs/>
                <w:sz w:val="14"/>
                <w:szCs w:val="14"/>
                <w:lang w:val="en-US"/>
              </w:rPr>
              <w:t xml:space="preserve">48.277 </w:t>
            </w: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jc w:val="right"/>
              <w:rPr>
                <w:rFonts w:ascii="Arial" w:eastAsia="Times New Roman" w:hAnsi="Arial" w:cs="Arial"/>
                <w:b/>
                <w:bCs/>
                <w:sz w:val="14"/>
                <w:szCs w:val="14"/>
                <w:lang w:val="en-US"/>
              </w:rPr>
            </w:pPr>
            <w:r w:rsidRPr="00564FC4">
              <w:rPr>
                <w:rFonts w:ascii="Arial" w:eastAsia="Times New Roman" w:hAnsi="Arial" w:cs="Arial"/>
                <w:b/>
                <w:bCs/>
                <w:sz w:val="14"/>
                <w:szCs w:val="14"/>
                <w:lang w:val="en-US"/>
              </w:rPr>
              <w:t xml:space="preserve">53.105 </w:t>
            </w: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jc w:val="right"/>
              <w:rPr>
                <w:rFonts w:ascii="Arial" w:eastAsia="Times New Roman" w:hAnsi="Arial" w:cs="Arial"/>
                <w:b/>
                <w:bCs/>
                <w:sz w:val="14"/>
                <w:szCs w:val="14"/>
                <w:lang w:val="en-US"/>
              </w:rPr>
            </w:pPr>
            <w:r w:rsidRPr="00564FC4">
              <w:rPr>
                <w:rFonts w:ascii="Arial" w:eastAsia="Times New Roman" w:hAnsi="Arial" w:cs="Arial"/>
                <w:b/>
                <w:bCs/>
                <w:sz w:val="14"/>
                <w:szCs w:val="14"/>
                <w:lang w:val="en-US"/>
              </w:rPr>
              <w:t xml:space="preserve">58.415 </w:t>
            </w: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jc w:val="right"/>
              <w:rPr>
                <w:rFonts w:ascii="Arial" w:eastAsia="Times New Roman" w:hAnsi="Arial" w:cs="Arial"/>
                <w:b/>
                <w:bCs/>
                <w:sz w:val="14"/>
                <w:szCs w:val="14"/>
                <w:lang w:val="en-US"/>
              </w:rPr>
            </w:pPr>
            <w:r w:rsidRPr="00564FC4">
              <w:rPr>
                <w:rFonts w:ascii="Arial" w:eastAsia="Times New Roman" w:hAnsi="Arial" w:cs="Arial"/>
                <w:b/>
                <w:bCs/>
                <w:sz w:val="14"/>
                <w:szCs w:val="14"/>
                <w:lang w:val="en-US"/>
              </w:rPr>
              <w:t xml:space="preserve">64.257 </w:t>
            </w: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jc w:val="right"/>
              <w:rPr>
                <w:rFonts w:ascii="Arial" w:eastAsia="Times New Roman" w:hAnsi="Arial" w:cs="Arial"/>
                <w:b/>
                <w:bCs/>
                <w:sz w:val="14"/>
                <w:szCs w:val="14"/>
                <w:lang w:val="en-US"/>
              </w:rPr>
            </w:pPr>
            <w:r w:rsidRPr="00564FC4">
              <w:rPr>
                <w:rFonts w:ascii="Arial" w:eastAsia="Times New Roman" w:hAnsi="Arial" w:cs="Arial"/>
                <w:b/>
                <w:bCs/>
                <w:sz w:val="14"/>
                <w:szCs w:val="14"/>
                <w:lang w:val="en-US"/>
              </w:rPr>
              <w:t xml:space="preserve">267.943 </w:t>
            </w:r>
          </w:p>
        </w:tc>
      </w:tr>
      <w:tr w:rsidR="00D43E29" w:rsidRPr="00D43E29" w:rsidTr="00564FC4">
        <w:trPr>
          <w:trHeight w:val="270"/>
        </w:trPr>
        <w:tc>
          <w:tcPr>
            <w:tcW w:w="0" w:type="auto"/>
            <w:tcBorders>
              <w:top w:val="nil"/>
              <w:left w:val="nil"/>
              <w:bottom w:val="single" w:sz="8" w:space="0" w:color="auto"/>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r w:rsidRPr="00564FC4">
              <w:rPr>
                <w:rFonts w:ascii="Arial" w:eastAsia="Times New Roman" w:hAnsi="Arial" w:cs="Arial"/>
                <w:sz w:val="14"/>
                <w:szCs w:val="14"/>
                <w:lang w:val="en-US"/>
              </w:rPr>
              <w:t xml:space="preserve">(-) </w:t>
            </w:r>
            <w:proofErr w:type="spellStart"/>
            <w:r w:rsidRPr="00564FC4">
              <w:rPr>
                <w:rFonts w:ascii="Arial" w:eastAsia="Times New Roman" w:hAnsi="Arial" w:cs="Arial"/>
                <w:sz w:val="14"/>
                <w:szCs w:val="14"/>
                <w:lang w:val="en-US"/>
              </w:rPr>
              <w:t>Costos</w:t>
            </w:r>
            <w:proofErr w:type="spellEnd"/>
            <w:r w:rsidRPr="00564FC4">
              <w:rPr>
                <w:rFonts w:ascii="Arial" w:eastAsia="Times New Roman" w:hAnsi="Arial" w:cs="Arial"/>
                <w:sz w:val="14"/>
                <w:szCs w:val="14"/>
                <w:lang w:val="en-US"/>
              </w:rPr>
              <w:t xml:space="preserve"> </w:t>
            </w:r>
            <w:proofErr w:type="spellStart"/>
            <w:r w:rsidRPr="00564FC4">
              <w:rPr>
                <w:rFonts w:ascii="Arial" w:eastAsia="Times New Roman" w:hAnsi="Arial" w:cs="Arial"/>
                <w:sz w:val="14"/>
                <w:szCs w:val="14"/>
                <w:lang w:val="en-US"/>
              </w:rPr>
              <w:t>Directos</w:t>
            </w:r>
            <w:proofErr w:type="spellEnd"/>
          </w:p>
        </w:tc>
        <w:tc>
          <w:tcPr>
            <w:tcW w:w="0" w:type="auto"/>
            <w:tcBorders>
              <w:top w:val="nil"/>
              <w:left w:val="nil"/>
              <w:bottom w:val="single" w:sz="8" w:space="0" w:color="auto"/>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r w:rsidRPr="00564FC4">
              <w:rPr>
                <w:rFonts w:ascii="Arial" w:eastAsia="Times New Roman" w:hAnsi="Arial" w:cs="Arial"/>
                <w:sz w:val="14"/>
                <w:szCs w:val="14"/>
                <w:lang w:val="en-US"/>
              </w:rPr>
              <w:t> </w:t>
            </w:r>
          </w:p>
        </w:tc>
        <w:tc>
          <w:tcPr>
            <w:tcW w:w="0" w:type="auto"/>
            <w:tcBorders>
              <w:top w:val="nil"/>
              <w:left w:val="nil"/>
              <w:bottom w:val="single" w:sz="8" w:space="0" w:color="auto"/>
              <w:right w:val="nil"/>
            </w:tcBorders>
            <w:shd w:val="clear" w:color="auto" w:fill="auto"/>
            <w:noWrap/>
            <w:vAlign w:val="bottom"/>
            <w:hideMark/>
          </w:tcPr>
          <w:p w:rsidR="00564FC4" w:rsidRPr="00564FC4" w:rsidRDefault="00564FC4" w:rsidP="00564FC4">
            <w:pPr>
              <w:spacing w:after="0" w:line="240" w:lineRule="auto"/>
              <w:jc w:val="right"/>
              <w:rPr>
                <w:rFonts w:ascii="Arial" w:eastAsia="Times New Roman" w:hAnsi="Arial" w:cs="Arial"/>
                <w:sz w:val="14"/>
                <w:szCs w:val="14"/>
                <w:lang w:val="en-US"/>
              </w:rPr>
            </w:pPr>
            <w:r w:rsidRPr="00564FC4">
              <w:rPr>
                <w:rFonts w:ascii="Arial" w:eastAsia="Times New Roman" w:hAnsi="Arial" w:cs="Arial"/>
                <w:sz w:val="14"/>
                <w:szCs w:val="14"/>
                <w:lang w:val="en-US"/>
              </w:rPr>
              <w:t xml:space="preserve">28.600 </w:t>
            </w:r>
          </w:p>
        </w:tc>
        <w:tc>
          <w:tcPr>
            <w:tcW w:w="0" w:type="auto"/>
            <w:tcBorders>
              <w:top w:val="nil"/>
              <w:left w:val="nil"/>
              <w:bottom w:val="single" w:sz="8" w:space="0" w:color="auto"/>
              <w:right w:val="nil"/>
            </w:tcBorders>
            <w:shd w:val="clear" w:color="auto" w:fill="auto"/>
            <w:noWrap/>
            <w:vAlign w:val="bottom"/>
            <w:hideMark/>
          </w:tcPr>
          <w:p w:rsidR="00564FC4" w:rsidRPr="00564FC4" w:rsidRDefault="00564FC4" w:rsidP="00564FC4">
            <w:pPr>
              <w:spacing w:after="0" w:line="240" w:lineRule="auto"/>
              <w:jc w:val="right"/>
              <w:rPr>
                <w:rFonts w:ascii="Arial" w:eastAsia="Times New Roman" w:hAnsi="Arial" w:cs="Arial"/>
                <w:sz w:val="14"/>
                <w:szCs w:val="14"/>
                <w:lang w:val="en-US"/>
              </w:rPr>
            </w:pPr>
            <w:r w:rsidRPr="00564FC4">
              <w:rPr>
                <w:rFonts w:ascii="Arial" w:eastAsia="Times New Roman" w:hAnsi="Arial" w:cs="Arial"/>
                <w:sz w:val="14"/>
                <w:szCs w:val="14"/>
                <w:lang w:val="en-US"/>
              </w:rPr>
              <w:t xml:space="preserve">31.460 </w:t>
            </w:r>
          </w:p>
        </w:tc>
        <w:tc>
          <w:tcPr>
            <w:tcW w:w="0" w:type="auto"/>
            <w:tcBorders>
              <w:top w:val="nil"/>
              <w:left w:val="nil"/>
              <w:bottom w:val="single" w:sz="8" w:space="0" w:color="auto"/>
              <w:right w:val="nil"/>
            </w:tcBorders>
            <w:shd w:val="clear" w:color="auto" w:fill="auto"/>
            <w:noWrap/>
            <w:vAlign w:val="bottom"/>
            <w:hideMark/>
          </w:tcPr>
          <w:p w:rsidR="00564FC4" w:rsidRPr="00564FC4" w:rsidRDefault="00564FC4" w:rsidP="00564FC4">
            <w:pPr>
              <w:spacing w:after="0" w:line="240" w:lineRule="auto"/>
              <w:jc w:val="right"/>
              <w:rPr>
                <w:rFonts w:ascii="Arial" w:eastAsia="Times New Roman" w:hAnsi="Arial" w:cs="Arial"/>
                <w:sz w:val="14"/>
                <w:szCs w:val="14"/>
                <w:lang w:val="en-US"/>
              </w:rPr>
            </w:pPr>
            <w:r w:rsidRPr="00564FC4">
              <w:rPr>
                <w:rFonts w:ascii="Arial" w:eastAsia="Times New Roman" w:hAnsi="Arial" w:cs="Arial"/>
                <w:sz w:val="14"/>
                <w:szCs w:val="14"/>
                <w:lang w:val="en-US"/>
              </w:rPr>
              <w:t xml:space="preserve">39.325 </w:t>
            </w:r>
          </w:p>
        </w:tc>
        <w:tc>
          <w:tcPr>
            <w:tcW w:w="0" w:type="auto"/>
            <w:tcBorders>
              <w:top w:val="nil"/>
              <w:left w:val="nil"/>
              <w:bottom w:val="single" w:sz="8" w:space="0" w:color="auto"/>
              <w:right w:val="nil"/>
            </w:tcBorders>
            <w:shd w:val="clear" w:color="auto" w:fill="auto"/>
            <w:noWrap/>
            <w:vAlign w:val="bottom"/>
            <w:hideMark/>
          </w:tcPr>
          <w:p w:rsidR="00564FC4" w:rsidRPr="00564FC4" w:rsidRDefault="00564FC4" w:rsidP="00564FC4">
            <w:pPr>
              <w:spacing w:after="0" w:line="240" w:lineRule="auto"/>
              <w:jc w:val="right"/>
              <w:rPr>
                <w:rFonts w:ascii="Arial" w:eastAsia="Times New Roman" w:hAnsi="Arial" w:cs="Arial"/>
                <w:sz w:val="14"/>
                <w:szCs w:val="14"/>
                <w:lang w:val="en-US"/>
              </w:rPr>
            </w:pPr>
            <w:r w:rsidRPr="00564FC4">
              <w:rPr>
                <w:rFonts w:ascii="Arial" w:eastAsia="Times New Roman" w:hAnsi="Arial" w:cs="Arial"/>
                <w:sz w:val="14"/>
                <w:szCs w:val="14"/>
                <w:lang w:val="en-US"/>
              </w:rPr>
              <w:t xml:space="preserve">49.156 </w:t>
            </w:r>
          </w:p>
        </w:tc>
        <w:tc>
          <w:tcPr>
            <w:tcW w:w="0" w:type="auto"/>
            <w:tcBorders>
              <w:top w:val="nil"/>
              <w:left w:val="nil"/>
              <w:bottom w:val="single" w:sz="8" w:space="0" w:color="auto"/>
              <w:right w:val="nil"/>
            </w:tcBorders>
            <w:shd w:val="clear" w:color="auto" w:fill="auto"/>
            <w:noWrap/>
            <w:vAlign w:val="bottom"/>
            <w:hideMark/>
          </w:tcPr>
          <w:p w:rsidR="00564FC4" w:rsidRPr="00564FC4" w:rsidRDefault="00564FC4" w:rsidP="00564FC4">
            <w:pPr>
              <w:spacing w:after="0" w:line="240" w:lineRule="auto"/>
              <w:jc w:val="right"/>
              <w:rPr>
                <w:rFonts w:ascii="Arial" w:eastAsia="Times New Roman" w:hAnsi="Arial" w:cs="Arial"/>
                <w:sz w:val="14"/>
                <w:szCs w:val="14"/>
                <w:lang w:val="en-US"/>
              </w:rPr>
            </w:pPr>
            <w:r w:rsidRPr="00564FC4">
              <w:rPr>
                <w:rFonts w:ascii="Arial" w:eastAsia="Times New Roman" w:hAnsi="Arial" w:cs="Arial"/>
                <w:sz w:val="14"/>
                <w:szCs w:val="14"/>
                <w:lang w:val="en-US"/>
              </w:rPr>
              <w:t xml:space="preserve">61.445 </w:t>
            </w:r>
          </w:p>
        </w:tc>
        <w:tc>
          <w:tcPr>
            <w:tcW w:w="0" w:type="auto"/>
            <w:tcBorders>
              <w:top w:val="nil"/>
              <w:left w:val="nil"/>
              <w:bottom w:val="single" w:sz="8" w:space="0" w:color="auto"/>
              <w:right w:val="nil"/>
            </w:tcBorders>
            <w:shd w:val="clear" w:color="auto" w:fill="auto"/>
            <w:noWrap/>
            <w:vAlign w:val="bottom"/>
            <w:hideMark/>
          </w:tcPr>
          <w:p w:rsidR="00564FC4" w:rsidRPr="00564FC4" w:rsidRDefault="00564FC4" w:rsidP="00564FC4">
            <w:pPr>
              <w:spacing w:after="0" w:line="240" w:lineRule="auto"/>
              <w:jc w:val="right"/>
              <w:rPr>
                <w:rFonts w:ascii="Arial" w:eastAsia="Times New Roman" w:hAnsi="Arial" w:cs="Arial"/>
                <w:sz w:val="14"/>
                <w:szCs w:val="14"/>
                <w:lang w:val="en-US"/>
              </w:rPr>
            </w:pPr>
            <w:r w:rsidRPr="00564FC4">
              <w:rPr>
                <w:rFonts w:ascii="Arial" w:eastAsia="Times New Roman" w:hAnsi="Arial" w:cs="Arial"/>
                <w:sz w:val="14"/>
                <w:szCs w:val="14"/>
                <w:lang w:val="en-US"/>
              </w:rPr>
              <w:t xml:space="preserve">209.987 </w:t>
            </w:r>
          </w:p>
        </w:tc>
      </w:tr>
      <w:tr w:rsidR="00D43E29" w:rsidRPr="00D43E29" w:rsidTr="00564FC4">
        <w:trPr>
          <w:trHeight w:val="255"/>
        </w:trPr>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b/>
                <w:bCs/>
                <w:sz w:val="14"/>
                <w:szCs w:val="14"/>
                <w:lang w:val="en-US"/>
              </w:rPr>
            </w:pPr>
            <w:r w:rsidRPr="00564FC4">
              <w:rPr>
                <w:rFonts w:ascii="Arial" w:eastAsia="Times New Roman" w:hAnsi="Arial" w:cs="Arial"/>
                <w:b/>
                <w:bCs/>
                <w:sz w:val="14"/>
                <w:szCs w:val="14"/>
                <w:lang w:val="en-US"/>
              </w:rPr>
              <w:t xml:space="preserve">(=) </w:t>
            </w:r>
            <w:proofErr w:type="spellStart"/>
            <w:r w:rsidRPr="00564FC4">
              <w:rPr>
                <w:rFonts w:ascii="Arial" w:eastAsia="Times New Roman" w:hAnsi="Arial" w:cs="Arial"/>
                <w:b/>
                <w:bCs/>
                <w:sz w:val="14"/>
                <w:szCs w:val="14"/>
                <w:lang w:val="en-US"/>
              </w:rPr>
              <w:t>Margen</w:t>
            </w:r>
            <w:proofErr w:type="spellEnd"/>
            <w:r w:rsidRPr="00564FC4">
              <w:rPr>
                <w:rFonts w:ascii="Arial" w:eastAsia="Times New Roman" w:hAnsi="Arial" w:cs="Arial"/>
                <w:b/>
                <w:bCs/>
                <w:sz w:val="14"/>
                <w:szCs w:val="14"/>
                <w:lang w:val="en-US"/>
              </w:rPr>
              <w:t xml:space="preserve"> </w:t>
            </w:r>
            <w:proofErr w:type="spellStart"/>
            <w:r w:rsidRPr="00564FC4">
              <w:rPr>
                <w:rFonts w:ascii="Arial" w:eastAsia="Times New Roman" w:hAnsi="Arial" w:cs="Arial"/>
                <w:b/>
                <w:bCs/>
                <w:sz w:val="14"/>
                <w:szCs w:val="14"/>
                <w:lang w:val="en-US"/>
              </w:rPr>
              <w:t>Bruto</w:t>
            </w:r>
            <w:proofErr w:type="spellEnd"/>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jc w:val="right"/>
              <w:rPr>
                <w:rFonts w:ascii="Arial" w:eastAsia="Times New Roman" w:hAnsi="Arial" w:cs="Arial"/>
                <w:b/>
                <w:bCs/>
                <w:sz w:val="14"/>
                <w:szCs w:val="14"/>
                <w:lang w:val="en-US"/>
              </w:rPr>
            </w:pPr>
            <w:r w:rsidRPr="00564FC4">
              <w:rPr>
                <w:rFonts w:ascii="Arial" w:eastAsia="Times New Roman" w:hAnsi="Arial" w:cs="Arial"/>
                <w:b/>
                <w:bCs/>
                <w:sz w:val="14"/>
                <w:szCs w:val="14"/>
                <w:lang w:val="en-US"/>
              </w:rPr>
              <w:t xml:space="preserve">15.288 </w:t>
            </w: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jc w:val="right"/>
              <w:rPr>
                <w:rFonts w:ascii="Arial" w:eastAsia="Times New Roman" w:hAnsi="Arial" w:cs="Arial"/>
                <w:b/>
                <w:bCs/>
                <w:sz w:val="14"/>
                <w:szCs w:val="14"/>
                <w:lang w:val="en-US"/>
              </w:rPr>
            </w:pPr>
            <w:r w:rsidRPr="00564FC4">
              <w:rPr>
                <w:rFonts w:ascii="Arial" w:eastAsia="Times New Roman" w:hAnsi="Arial" w:cs="Arial"/>
                <w:b/>
                <w:bCs/>
                <w:sz w:val="14"/>
                <w:szCs w:val="14"/>
                <w:lang w:val="en-US"/>
              </w:rPr>
              <w:t xml:space="preserve">16.817 </w:t>
            </w: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jc w:val="right"/>
              <w:rPr>
                <w:rFonts w:ascii="Arial" w:eastAsia="Times New Roman" w:hAnsi="Arial" w:cs="Arial"/>
                <w:b/>
                <w:bCs/>
                <w:sz w:val="14"/>
                <w:szCs w:val="14"/>
                <w:lang w:val="en-US"/>
              </w:rPr>
            </w:pPr>
            <w:r w:rsidRPr="00564FC4">
              <w:rPr>
                <w:rFonts w:ascii="Arial" w:eastAsia="Times New Roman" w:hAnsi="Arial" w:cs="Arial"/>
                <w:b/>
                <w:bCs/>
                <w:sz w:val="14"/>
                <w:szCs w:val="14"/>
                <w:lang w:val="en-US"/>
              </w:rPr>
              <w:t xml:space="preserve">13.780 </w:t>
            </w: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jc w:val="right"/>
              <w:rPr>
                <w:rFonts w:ascii="Arial" w:eastAsia="Times New Roman" w:hAnsi="Arial" w:cs="Arial"/>
                <w:b/>
                <w:bCs/>
                <w:sz w:val="14"/>
                <w:szCs w:val="14"/>
                <w:lang w:val="en-US"/>
              </w:rPr>
            </w:pPr>
            <w:r w:rsidRPr="00564FC4">
              <w:rPr>
                <w:rFonts w:ascii="Arial" w:eastAsia="Times New Roman" w:hAnsi="Arial" w:cs="Arial"/>
                <w:b/>
                <w:bCs/>
                <w:sz w:val="14"/>
                <w:szCs w:val="14"/>
                <w:lang w:val="en-US"/>
              </w:rPr>
              <w:t xml:space="preserve">9.259 </w:t>
            </w: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jc w:val="right"/>
              <w:rPr>
                <w:rFonts w:ascii="Arial" w:eastAsia="Times New Roman" w:hAnsi="Arial" w:cs="Arial"/>
                <w:b/>
                <w:bCs/>
                <w:sz w:val="14"/>
                <w:szCs w:val="14"/>
                <w:lang w:val="en-US"/>
              </w:rPr>
            </w:pPr>
            <w:r w:rsidRPr="00564FC4">
              <w:rPr>
                <w:rFonts w:ascii="Arial" w:eastAsia="Times New Roman" w:hAnsi="Arial" w:cs="Arial"/>
                <w:b/>
                <w:bCs/>
                <w:sz w:val="14"/>
                <w:szCs w:val="14"/>
                <w:lang w:val="en-US"/>
              </w:rPr>
              <w:t xml:space="preserve">2.812 </w:t>
            </w: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jc w:val="right"/>
              <w:rPr>
                <w:rFonts w:ascii="Arial" w:eastAsia="Times New Roman" w:hAnsi="Arial" w:cs="Arial"/>
                <w:b/>
                <w:bCs/>
                <w:sz w:val="14"/>
                <w:szCs w:val="14"/>
                <w:lang w:val="en-US"/>
              </w:rPr>
            </w:pPr>
            <w:r w:rsidRPr="00564FC4">
              <w:rPr>
                <w:rFonts w:ascii="Arial" w:eastAsia="Times New Roman" w:hAnsi="Arial" w:cs="Arial"/>
                <w:b/>
                <w:bCs/>
                <w:sz w:val="14"/>
                <w:szCs w:val="14"/>
                <w:lang w:val="en-US"/>
              </w:rPr>
              <w:t xml:space="preserve">57.956 </w:t>
            </w:r>
          </w:p>
        </w:tc>
      </w:tr>
      <w:tr w:rsidR="00D43E29" w:rsidRPr="00D43E29" w:rsidTr="00564FC4">
        <w:trPr>
          <w:trHeight w:val="255"/>
        </w:trPr>
        <w:tc>
          <w:tcPr>
            <w:tcW w:w="0" w:type="auto"/>
            <w:tcBorders>
              <w:top w:val="nil"/>
              <w:left w:val="nil"/>
              <w:bottom w:val="nil"/>
              <w:right w:val="nil"/>
            </w:tcBorders>
            <w:shd w:val="clear" w:color="auto" w:fill="auto"/>
            <w:noWrap/>
            <w:vAlign w:val="bottom"/>
            <w:hideMark/>
          </w:tcPr>
          <w:p w:rsidR="00564FC4" w:rsidRPr="00D43E29" w:rsidRDefault="00564FC4" w:rsidP="00564FC4">
            <w:pPr>
              <w:spacing w:after="0" w:line="240" w:lineRule="auto"/>
              <w:rPr>
                <w:rFonts w:ascii="Arial" w:eastAsia="Times New Roman" w:hAnsi="Arial" w:cs="Arial"/>
                <w:sz w:val="14"/>
                <w:szCs w:val="14"/>
                <w:lang w:val="en-US"/>
              </w:rPr>
            </w:pPr>
          </w:p>
          <w:p w:rsidR="00482B2A" w:rsidRPr="00564FC4" w:rsidRDefault="00482B2A" w:rsidP="00564FC4">
            <w:pPr>
              <w:spacing w:after="0" w:line="240" w:lineRule="auto"/>
              <w:rPr>
                <w:rFonts w:ascii="Arial" w:eastAsia="Times New Roman" w:hAnsi="Arial" w:cs="Arial"/>
                <w:sz w:val="14"/>
                <w:szCs w:val="14"/>
                <w:lang w:val="en-US"/>
              </w:rPr>
            </w:pP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p>
        </w:tc>
      </w:tr>
      <w:tr w:rsidR="00D43E29" w:rsidRPr="00D43E29" w:rsidTr="00564FC4">
        <w:trPr>
          <w:trHeight w:val="255"/>
        </w:trPr>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p>
        </w:tc>
        <w:tc>
          <w:tcPr>
            <w:tcW w:w="0" w:type="auto"/>
            <w:tcBorders>
              <w:top w:val="nil"/>
              <w:left w:val="nil"/>
              <w:bottom w:val="nil"/>
              <w:right w:val="nil"/>
            </w:tcBorders>
            <w:shd w:val="clear" w:color="000000" w:fill="C0C0C0"/>
            <w:noWrap/>
            <w:vAlign w:val="bottom"/>
            <w:hideMark/>
          </w:tcPr>
          <w:p w:rsidR="00564FC4" w:rsidRPr="00564FC4" w:rsidRDefault="00564FC4" w:rsidP="00564FC4">
            <w:pPr>
              <w:spacing w:after="0" w:line="240" w:lineRule="auto"/>
              <w:rPr>
                <w:rFonts w:ascii="Arial" w:eastAsia="Times New Roman" w:hAnsi="Arial" w:cs="Arial"/>
                <w:b/>
                <w:bCs/>
                <w:sz w:val="14"/>
                <w:szCs w:val="14"/>
                <w:lang w:val="en-US"/>
              </w:rPr>
            </w:pPr>
            <w:proofErr w:type="spellStart"/>
            <w:r w:rsidRPr="00564FC4">
              <w:rPr>
                <w:rFonts w:ascii="Arial" w:eastAsia="Times New Roman" w:hAnsi="Arial" w:cs="Arial"/>
                <w:b/>
                <w:bCs/>
                <w:sz w:val="14"/>
                <w:szCs w:val="14"/>
                <w:lang w:val="en-US"/>
              </w:rPr>
              <w:t>Inflación</w:t>
            </w:r>
            <w:proofErr w:type="spellEnd"/>
          </w:p>
        </w:tc>
        <w:tc>
          <w:tcPr>
            <w:tcW w:w="0" w:type="auto"/>
            <w:tcBorders>
              <w:top w:val="nil"/>
              <w:left w:val="nil"/>
              <w:bottom w:val="nil"/>
              <w:right w:val="nil"/>
            </w:tcBorders>
            <w:shd w:val="clear" w:color="000000" w:fill="C0C0C0"/>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r w:rsidRPr="00564FC4">
              <w:rPr>
                <w:rFonts w:ascii="Arial" w:eastAsia="Times New Roman" w:hAnsi="Arial" w:cs="Arial"/>
                <w:sz w:val="14"/>
                <w:szCs w:val="14"/>
                <w:lang w:val="en-US"/>
              </w:rPr>
              <w:t> </w:t>
            </w:r>
          </w:p>
        </w:tc>
        <w:tc>
          <w:tcPr>
            <w:tcW w:w="0" w:type="auto"/>
            <w:tcBorders>
              <w:top w:val="nil"/>
              <w:left w:val="nil"/>
              <w:bottom w:val="nil"/>
              <w:right w:val="nil"/>
            </w:tcBorders>
            <w:shd w:val="clear" w:color="000000" w:fill="C0C0C0"/>
            <w:noWrap/>
            <w:vAlign w:val="bottom"/>
            <w:hideMark/>
          </w:tcPr>
          <w:p w:rsidR="00564FC4" w:rsidRPr="00564FC4" w:rsidRDefault="00564FC4" w:rsidP="00564FC4">
            <w:pPr>
              <w:spacing w:after="0" w:line="240" w:lineRule="auto"/>
              <w:jc w:val="right"/>
              <w:rPr>
                <w:rFonts w:ascii="Arial" w:eastAsia="Times New Roman" w:hAnsi="Arial" w:cs="Arial"/>
                <w:b/>
                <w:bCs/>
                <w:sz w:val="14"/>
                <w:szCs w:val="14"/>
                <w:lang w:val="en-US"/>
              </w:rPr>
            </w:pPr>
            <w:r w:rsidRPr="00564FC4">
              <w:rPr>
                <w:rFonts w:ascii="Arial" w:eastAsia="Times New Roman" w:hAnsi="Arial" w:cs="Arial"/>
                <w:b/>
                <w:bCs/>
                <w:sz w:val="14"/>
                <w:szCs w:val="14"/>
                <w:lang w:val="en-US"/>
              </w:rPr>
              <w:t>2%</w:t>
            </w:r>
          </w:p>
        </w:tc>
        <w:tc>
          <w:tcPr>
            <w:tcW w:w="0" w:type="auto"/>
            <w:tcBorders>
              <w:top w:val="nil"/>
              <w:left w:val="nil"/>
              <w:bottom w:val="nil"/>
              <w:right w:val="nil"/>
            </w:tcBorders>
            <w:shd w:val="clear" w:color="000000" w:fill="C0C0C0"/>
            <w:noWrap/>
            <w:vAlign w:val="bottom"/>
            <w:hideMark/>
          </w:tcPr>
          <w:p w:rsidR="00564FC4" w:rsidRPr="00564FC4" w:rsidRDefault="00564FC4" w:rsidP="00564FC4">
            <w:pPr>
              <w:spacing w:after="0" w:line="240" w:lineRule="auto"/>
              <w:jc w:val="right"/>
              <w:rPr>
                <w:rFonts w:ascii="Arial" w:eastAsia="Times New Roman" w:hAnsi="Arial" w:cs="Arial"/>
                <w:b/>
                <w:bCs/>
                <w:sz w:val="14"/>
                <w:szCs w:val="14"/>
                <w:lang w:val="en-US"/>
              </w:rPr>
            </w:pPr>
            <w:r w:rsidRPr="00564FC4">
              <w:rPr>
                <w:rFonts w:ascii="Arial" w:eastAsia="Times New Roman" w:hAnsi="Arial" w:cs="Arial"/>
                <w:b/>
                <w:bCs/>
                <w:sz w:val="14"/>
                <w:szCs w:val="14"/>
                <w:lang w:val="en-US"/>
              </w:rPr>
              <w:t>2%</w:t>
            </w:r>
          </w:p>
        </w:tc>
        <w:tc>
          <w:tcPr>
            <w:tcW w:w="0" w:type="auto"/>
            <w:tcBorders>
              <w:top w:val="nil"/>
              <w:left w:val="nil"/>
              <w:bottom w:val="nil"/>
              <w:right w:val="nil"/>
            </w:tcBorders>
            <w:shd w:val="clear" w:color="000000" w:fill="C0C0C0"/>
            <w:noWrap/>
            <w:vAlign w:val="bottom"/>
            <w:hideMark/>
          </w:tcPr>
          <w:p w:rsidR="00564FC4" w:rsidRPr="00564FC4" w:rsidRDefault="00564FC4" w:rsidP="00564FC4">
            <w:pPr>
              <w:spacing w:after="0" w:line="240" w:lineRule="auto"/>
              <w:jc w:val="right"/>
              <w:rPr>
                <w:rFonts w:ascii="Arial" w:eastAsia="Times New Roman" w:hAnsi="Arial" w:cs="Arial"/>
                <w:b/>
                <w:bCs/>
                <w:sz w:val="14"/>
                <w:szCs w:val="14"/>
                <w:lang w:val="en-US"/>
              </w:rPr>
            </w:pPr>
            <w:r w:rsidRPr="00564FC4">
              <w:rPr>
                <w:rFonts w:ascii="Arial" w:eastAsia="Times New Roman" w:hAnsi="Arial" w:cs="Arial"/>
                <w:b/>
                <w:bCs/>
                <w:sz w:val="14"/>
                <w:szCs w:val="14"/>
                <w:lang w:val="en-US"/>
              </w:rPr>
              <w:t>3%</w:t>
            </w:r>
          </w:p>
        </w:tc>
        <w:tc>
          <w:tcPr>
            <w:tcW w:w="0" w:type="auto"/>
            <w:tcBorders>
              <w:top w:val="nil"/>
              <w:left w:val="nil"/>
              <w:bottom w:val="nil"/>
              <w:right w:val="nil"/>
            </w:tcBorders>
            <w:shd w:val="clear" w:color="000000" w:fill="C0C0C0"/>
            <w:noWrap/>
            <w:vAlign w:val="bottom"/>
            <w:hideMark/>
          </w:tcPr>
          <w:p w:rsidR="00564FC4" w:rsidRPr="00564FC4" w:rsidRDefault="00564FC4" w:rsidP="00564FC4">
            <w:pPr>
              <w:spacing w:after="0" w:line="240" w:lineRule="auto"/>
              <w:jc w:val="right"/>
              <w:rPr>
                <w:rFonts w:ascii="Arial" w:eastAsia="Times New Roman" w:hAnsi="Arial" w:cs="Arial"/>
                <w:b/>
                <w:bCs/>
                <w:sz w:val="14"/>
                <w:szCs w:val="14"/>
                <w:lang w:val="en-US"/>
              </w:rPr>
            </w:pPr>
            <w:r w:rsidRPr="00564FC4">
              <w:rPr>
                <w:rFonts w:ascii="Arial" w:eastAsia="Times New Roman" w:hAnsi="Arial" w:cs="Arial"/>
                <w:b/>
                <w:bCs/>
                <w:sz w:val="14"/>
                <w:szCs w:val="14"/>
                <w:lang w:val="en-US"/>
              </w:rPr>
              <w:t>3%</w:t>
            </w:r>
          </w:p>
        </w:tc>
        <w:tc>
          <w:tcPr>
            <w:tcW w:w="0" w:type="auto"/>
            <w:tcBorders>
              <w:top w:val="nil"/>
              <w:left w:val="nil"/>
              <w:bottom w:val="nil"/>
              <w:right w:val="nil"/>
            </w:tcBorders>
            <w:shd w:val="clear" w:color="auto" w:fill="auto"/>
            <w:noWrap/>
            <w:vAlign w:val="bottom"/>
            <w:hideMark/>
          </w:tcPr>
          <w:p w:rsidR="00564FC4" w:rsidRPr="00D43E29" w:rsidRDefault="00564FC4" w:rsidP="00564FC4">
            <w:pPr>
              <w:spacing w:after="0" w:line="240" w:lineRule="auto"/>
              <w:rPr>
                <w:rFonts w:ascii="Arial" w:eastAsia="Times New Roman" w:hAnsi="Arial" w:cs="Arial"/>
                <w:sz w:val="14"/>
                <w:szCs w:val="14"/>
                <w:lang w:val="en-US"/>
              </w:rPr>
            </w:pPr>
          </w:p>
          <w:p w:rsidR="00482B2A" w:rsidRPr="00564FC4" w:rsidRDefault="00482B2A" w:rsidP="00564FC4">
            <w:pPr>
              <w:spacing w:after="0" w:line="240" w:lineRule="auto"/>
              <w:rPr>
                <w:rFonts w:ascii="Arial" w:eastAsia="Times New Roman" w:hAnsi="Arial" w:cs="Arial"/>
                <w:sz w:val="14"/>
                <w:szCs w:val="14"/>
                <w:lang w:val="en-US"/>
              </w:rPr>
            </w:pPr>
          </w:p>
        </w:tc>
      </w:tr>
      <w:tr w:rsidR="00D43E29" w:rsidRPr="00D43E29" w:rsidTr="00564FC4">
        <w:trPr>
          <w:trHeight w:val="255"/>
        </w:trPr>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b/>
                <w:bCs/>
                <w:sz w:val="14"/>
                <w:szCs w:val="14"/>
                <w:lang w:val="en-US"/>
              </w:rPr>
            </w:pPr>
            <w:proofErr w:type="spellStart"/>
            <w:r w:rsidRPr="00564FC4">
              <w:rPr>
                <w:rFonts w:ascii="Arial" w:eastAsia="Times New Roman" w:hAnsi="Arial" w:cs="Arial"/>
                <w:b/>
                <w:bCs/>
                <w:sz w:val="14"/>
                <w:szCs w:val="14"/>
                <w:lang w:val="en-US"/>
              </w:rPr>
              <w:t>Gastos</w:t>
            </w:r>
            <w:proofErr w:type="spellEnd"/>
            <w:r w:rsidRPr="00564FC4">
              <w:rPr>
                <w:rFonts w:ascii="Arial" w:eastAsia="Times New Roman" w:hAnsi="Arial" w:cs="Arial"/>
                <w:b/>
                <w:bCs/>
                <w:sz w:val="14"/>
                <w:szCs w:val="14"/>
                <w:lang w:val="en-US"/>
              </w:rPr>
              <w:t xml:space="preserve"> </w:t>
            </w:r>
            <w:proofErr w:type="spellStart"/>
            <w:r w:rsidRPr="00564FC4">
              <w:rPr>
                <w:rFonts w:ascii="Arial" w:eastAsia="Times New Roman" w:hAnsi="Arial" w:cs="Arial"/>
                <w:b/>
                <w:bCs/>
                <w:sz w:val="14"/>
                <w:szCs w:val="14"/>
                <w:lang w:val="en-US"/>
              </w:rPr>
              <w:t>Operacionales</w:t>
            </w:r>
            <w:proofErr w:type="spellEnd"/>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p>
        </w:tc>
      </w:tr>
      <w:tr w:rsidR="00D43E29" w:rsidRPr="00D43E29" w:rsidTr="00564FC4">
        <w:trPr>
          <w:trHeight w:val="255"/>
        </w:trPr>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proofErr w:type="spellStart"/>
            <w:r w:rsidRPr="00564FC4">
              <w:rPr>
                <w:rFonts w:ascii="Arial" w:eastAsia="Times New Roman" w:hAnsi="Arial" w:cs="Arial"/>
                <w:sz w:val="14"/>
                <w:szCs w:val="14"/>
                <w:lang w:val="en-US"/>
              </w:rPr>
              <w:t>Gastos</w:t>
            </w:r>
            <w:proofErr w:type="spellEnd"/>
            <w:r w:rsidRPr="00564FC4">
              <w:rPr>
                <w:rFonts w:ascii="Arial" w:eastAsia="Times New Roman" w:hAnsi="Arial" w:cs="Arial"/>
                <w:sz w:val="14"/>
                <w:szCs w:val="14"/>
                <w:lang w:val="en-US"/>
              </w:rPr>
              <w:t xml:space="preserve"> de Personal </w:t>
            </w: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jc w:val="right"/>
              <w:rPr>
                <w:rFonts w:ascii="Arial" w:eastAsia="Times New Roman" w:hAnsi="Arial" w:cs="Arial"/>
                <w:sz w:val="14"/>
                <w:szCs w:val="14"/>
                <w:lang w:val="en-US"/>
              </w:rPr>
            </w:pPr>
            <w:r w:rsidRPr="00564FC4">
              <w:rPr>
                <w:rFonts w:ascii="Arial" w:eastAsia="Times New Roman" w:hAnsi="Arial" w:cs="Arial"/>
                <w:sz w:val="14"/>
                <w:szCs w:val="14"/>
                <w:lang w:val="en-US"/>
              </w:rPr>
              <w:t xml:space="preserve">3.504 </w:t>
            </w: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jc w:val="right"/>
              <w:rPr>
                <w:rFonts w:ascii="Arial" w:eastAsia="Times New Roman" w:hAnsi="Arial" w:cs="Arial"/>
                <w:sz w:val="14"/>
                <w:szCs w:val="14"/>
                <w:lang w:val="en-US"/>
              </w:rPr>
            </w:pPr>
            <w:r w:rsidRPr="00564FC4">
              <w:rPr>
                <w:rFonts w:ascii="Arial" w:eastAsia="Times New Roman" w:hAnsi="Arial" w:cs="Arial"/>
                <w:sz w:val="14"/>
                <w:szCs w:val="14"/>
                <w:lang w:val="en-US"/>
              </w:rPr>
              <w:t xml:space="preserve">3.574 </w:t>
            </w: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jc w:val="right"/>
              <w:rPr>
                <w:rFonts w:ascii="Arial" w:eastAsia="Times New Roman" w:hAnsi="Arial" w:cs="Arial"/>
                <w:sz w:val="14"/>
                <w:szCs w:val="14"/>
                <w:lang w:val="en-US"/>
              </w:rPr>
            </w:pPr>
            <w:r w:rsidRPr="00564FC4">
              <w:rPr>
                <w:rFonts w:ascii="Arial" w:eastAsia="Times New Roman" w:hAnsi="Arial" w:cs="Arial"/>
                <w:sz w:val="14"/>
                <w:szCs w:val="14"/>
                <w:lang w:val="en-US"/>
              </w:rPr>
              <w:t xml:space="preserve">3.646 </w:t>
            </w: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jc w:val="right"/>
              <w:rPr>
                <w:rFonts w:ascii="Arial" w:eastAsia="Times New Roman" w:hAnsi="Arial" w:cs="Arial"/>
                <w:sz w:val="14"/>
                <w:szCs w:val="14"/>
                <w:lang w:val="en-US"/>
              </w:rPr>
            </w:pPr>
            <w:r w:rsidRPr="00564FC4">
              <w:rPr>
                <w:rFonts w:ascii="Arial" w:eastAsia="Times New Roman" w:hAnsi="Arial" w:cs="Arial"/>
                <w:sz w:val="14"/>
                <w:szCs w:val="14"/>
                <w:lang w:val="en-US"/>
              </w:rPr>
              <w:t xml:space="preserve">3.755 </w:t>
            </w: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jc w:val="right"/>
              <w:rPr>
                <w:rFonts w:ascii="Arial" w:eastAsia="Times New Roman" w:hAnsi="Arial" w:cs="Arial"/>
                <w:sz w:val="14"/>
                <w:szCs w:val="14"/>
                <w:lang w:val="en-US"/>
              </w:rPr>
            </w:pPr>
            <w:r w:rsidRPr="00564FC4">
              <w:rPr>
                <w:rFonts w:ascii="Arial" w:eastAsia="Times New Roman" w:hAnsi="Arial" w:cs="Arial"/>
                <w:sz w:val="14"/>
                <w:szCs w:val="14"/>
                <w:lang w:val="en-US"/>
              </w:rPr>
              <w:t xml:space="preserve">3.868 </w:t>
            </w: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jc w:val="right"/>
              <w:rPr>
                <w:rFonts w:ascii="Arial" w:eastAsia="Times New Roman" w:hAnsi="Arial" w:cs="Arial"/>
                <w:sz w:val="14"/>
                <w:szCs w:val="14"/>
                <w:lang w:val="en-US"/>
              </w:rPr>
            </w:pPr>
            <w:r w:rsidRPr="00564FC4">
              <w:rPr>
                <w:rFonts w:ascii="Arial" w:eastAsia="Times New Roman" w:hAnsi="Arial" w:cs="Arial"/>
                <w:sz w:val="14"/>
                <w:szCs w:val="14"/>
                <w:lang w:val="en-US"/>
              </w:rPr>
              <w:t xml:space="preserve">18.346 </w:t>
            </w:r>
          </w:p>
        </w:tc>
      </w:tr>
      <w:tr w:rsidR="00D43E29" w:rsidRPr="00D43E29" w:rsidTr="00564FC4">
        <w:trPr>
          <w:trHeight w:val="255"/>
        </w:trPr>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proofErr w:type="spellStart"/>
            <w:r w:rsidRPr="00564FC4">
              <w:rPr>
                <w:rFonts w:ascii="Arial" w:eastAsia="Times New Roman" w:hAnsi="Arial" w:cs="Arial"/>
                <w:sz w:val="14"/>
                <w:szCs w:val="14"/>
                <w:lang w:val="en-US"/>
              </w:rPr>
              <w:t>Gastos</w:t>
            </w:r>
            <w:proofErr w:type="spellEnd"/>
            <w:r w:rsidRPr="00564FC4">
              <w:rPr>
                <w:rFonts w:ascii="Arial" w:eastAsia="Times New Roman" w:hAnsi="Arial" w:cs="Arial"/>
                <w:sz w:val="14"/>
                <w:szCs w:val="14"/>
                <w:lang w:val="en-US"/>
              </w:rPr>
              <w:t xml:space="preserve"> </w:t>
            </w:r>
            <w:proofErr w:type="spellStart"/>
            <w:r w:rsidRPr="00564FC4">
              <w:rPr>
                <w:rFonts w:ascii="Arial" w:eastAsia="Times New Roman" w:hAnsi="Arial" w:cs="Arial"/>
                <w:sz w:val="14"/>
                <w:szCs w:val="14"/>
                <w:lang w:val="en-US"/>
              </w:rPr>
              <w:t>Administrativos</w:t>
            </w:r>
            <w:proofErr w:type="spellEnd"/>
            <w:r w:rsidRPr="00564FC4">
              <w:rPr>
                <w:rFonts w:ascii="Arial" w:eastAsia="Times New Roman" w:hAnsi="Arial" w:cs="Arial"/>
                <w:sz w:val="14"/>
                <w:szCs w:val="14"/>
                <w:lang w:val="en-US"/>
              </w:rPr>
              <w:t xml:space="preserve"> </w:t>
            </w: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jc w:val="right"/>
              <w:rPr>
                <w:rFonts w:ascii="Arial" w:eastAsia="Times New Roman" w:hAnsi="Arial" w:cs="Arial"/>
                <w:sz w:val="14"/>
                <w:szCs w:val="14"/>
                <w:lang w:val="en-US"/>
              </w:rPr>
            </w:pPr>
            <w:r w:rsidRPr="00564FC4">
              <w:rPr>
                <w:rFonts w:ascii="Arial" w:eastAsia="Times New Roman" w:hAnsi="Arial" w:cs="Arial"/>
                <w:sz w:val="14"/>
                <w:szCs w:val="14"/>
                <w:lang w:val="en-US"/>
              </w:rPr>
              <w:t xml:space="preserve">3.600 </w:t>
            </w: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jc w:val="right"/>
              <w:rPr>
                <w:rFonts w:ascii="Arial" w:eastAsia="Times New Roman" w:hAnsi="Arial" w:cs="Arial"/>
                <w:sz w:val="14"/>
                <w:szCs w:val="14"/>
                <w:lang w:val="en-US"/>
              </w:rPr>
            </w:pPr>
            <w:r w:rsidRPr="00564FC4">
              <w:rPr>
                <w:rFonts w:ascii="Arial" w:eastAsia="Times New Roman" w:hAnsi="Arial" w:cs="Arial"/>
                <w:sz w:val="14"/>
                <w:szCs w:val="14"/>
                <w:lang w:val="en-US"/>
              </w:rPr>
              <w:t xml:space="preserve">3.672 </w:t>
            </w: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jc w:val="right"/>
              <w:rPr>
                <w:rFonts w:ascii="Arial" w:eastAsia="Times New Roman" w:hAnsi="Arial" w:cs="Arial"/>
                <w:sz w:val="14"/>
                <w:szCs w:val="14"/>
                <w:lang w:val="en-US"/>
              </w:rPr>
            </w:pPr>
            <w:r w:rsidRPr="00564FC4">
              <w:rPr>
                <w:rFonts w:ascii="Arial" w:eastAsia="Times New Roman" w:hAnsi="Arial" w:cs="Arial"/>
                <w:sz w:val="14"/>
                <w:szCs w:val="14"/>
                <w:lang w:val="en-US"/>
              </w:rPr>
              <w:t xml:space="preserve">3.745 </w:t>
            </w: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jc w:val="right"/>
              <w:rPr>
                <w:rFonts w:ascii="Arial" w:eastAsia="Times New Roman" w:hAnsi="Arial" w:cs="Arial"/>
                <w:sz w:val="14"/>
                <w:szCs w:val="14"/>
                <w:lang w:val="en-US"/>
              </w:rPr>
            </w:pPr>
            <w:r w:rsidRPr="00564FC4">
              <w:rPr>
                <w:rFonts w:ascii="Arial" w:eastAsia="Times New Roman" w:hAnsi="Arial" w:cs="Arial"/>
                <w:sz w:val="14"/>
                <w:szCs w:val="14"/>
                <w:lang w:val="en-US"/>
              </w:rPr>
              <w:t xml:space="preserve">3.858 </w:t>
            </w: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jc w:val="right"/>
              <w:rPr>
                <w:rFonts w:ascii="Arial" w:eastAsia="Times New Roman" w:hAnsi="Arial" w:cs="Arial"/>
                <w:sz w:val="14"/>
                <w:szCs w:val="14"/>
                <w:lang w:val="en-US"/>
              </w:rPr>
            </w:pPr>
            <w:r w:rsidRPr="00564FC4">
              <w:rPr>
                <w:rFonts w:ascii="Arial" w:eastAsia="Times New Roman" w:hAnsi="Arial" w:cs="Arial"/>
                <w:sz w:val="14"/>
                <w:szCs w:val="14"/>
                <w:lang w:val="en-US"/>
              </w:rPr>
              <w:t xml:space="preserve">3.974 </w:t>
            </w: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jc w:val="right"/>
              <w:rPr>
                <w:rFonts w:ascii="Arial" w:eastAsia="Times New Roman" w:hAnsi="Arial" w:cs="Arial"/>
                <w:sz w:val="14"/>
                <w:szCs w:val="14"/>
                <w:lang w:val="en-US"/>
              </w:rPr>
            </w:pPr>
            <w:r w:rsidRPr="00564FC4">
              <w:rPr>
                <w:rFonts w:ascii="Arial" w:eastAsia="Times New Roman" w:hAnsi="Arial" w:cs="Arial"/>
                <w:sz w:val="14"/>
                <w:szCs w:val="14"/>
                <w:lang w:val="en-US"/>
              </w:rPr>
              <w:t xml:space="preserve">18.849 </w:t>
            </w:r>
          </w:p>
        </w:tc>
      </w:tr>
      <w:tr w:rsidR="00D43E29" w:rsidRPr="00D43E29" w:rsidTr="00564FC4">
        <w:trPr>
          <w:trHeight w:val="255"/>
        </w:trPr>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proofErr w:type="spellStart"/>
            <w:r w:rsidRPr="00564FC4">
              <w:rPr>
                <w:rFonts w:ascii="Arial" w:eastAsia="Times New Roman" w:hAnsi="Arial" w:cs="Arial"/>
                <w:sz w:val="14"/>
                <w:szCs w:val="14"/>
                <w:lang w:val="en-US"/>
              </w:rPr>
              <w:t>Depreciacion</w:t>
            </w:r>
            <w:proofErr w:type="spellEnd"/>
            <w:r w:rsidRPr="00564FC4">
              <w:rPr>
                <w:rFonts w:ascii="Arial" w:eastAsia="Times New Roman" w:hAnsi="Arial" w:cs="Arial"/>
                <w:sz w:val="14"/>
                <w:szCs w:val="14"/>
                <w:lang w:val="en-US"/>
              </w:rPr>
              <w:t xml:space="preserve"> de Act. </w:t>
            </w:r>
            <w:proofErr w:type="spellStart"/>
            <w:r w:rsidRPr="00564FC4">
              <w:rPr>
                <w:rFonts w:ascii="Arial" w:eastAsia="Times New Roman" w:hAnsi="Arial" w:cs="Arial"/>
                <w:sz w:val="14"/>
                <w:szCs w:val="14"/>
                <w:lang w:val="en-US"/>
              </w:rPr>
              <w:t>Fijos</w:t>
            </w:r>
            <w:proofErr w:type="spellEnd"/>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jc w:val="right"/>
              <w:rPr>
                <w:rFonts w:ascii="Arial" w:eastAsia="Times New Roman" w:hAnsi="Arial" w:cs="Arial"/>
                <w:sz w:val="14"/>
                <w:szCs w:val="14"/>
                <w:lang w:val="en-US"/>
              </w:rPr>
            </w:pPr>
            <w:r w:rsidRPr="00564FC4">
              <w:rPr>
                <w:rFonts w:ascii="Arial" w:eastAsia="Times New Roman" w:hAnsi="Arial" w:cs="Arial"/>
                <w:sz w:val="14"/>
                <w:szCs w:val="14"/>
                <w:lang w:val="en-US"/>
              </w:rPr>
              <w:t xml:space="preserve">220 </w:t>
            </w: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jc w:val="right"/>
              <w:rPr>
                <w:rFonts w:ascii="Arial" w:eastAsia="Times New Roman" w:hAnsi="Arial" w:cs="Arial"/>
                <w:sz w:val="14"/>
                <w:szCs w:val="14"/>
                <w:lang w:val="en-US"/>
              </w:rPr>
            </w:pPr>
            <w:r w:rsidRPr="00564FC4">
              <w:rPr>
                <w:rFonts w:ascii="Arial" w:eastAsia="Times New Roman" w:hAnsi="Arial" w:cs="Arial"/>
                <w:sz w:val="14"/>
                <w:szCs w:val="14"/>
                <w:lang w:val="en-US"/>
              </w:rPr>
              <w:t xml:space="preserve">224 </w:t>
            </w: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jc w:val="right"/>
              <w:rPr>
                <w:rFonts w:ascii="Arial" w:eastAsia="Times New Roman" w:hAnsi="Arial" w:cs="Arial"/>
                <w:sz w:val="14"/>
                <w:szCs w:val="14"/>
                <w:lang w:val="en-US"/>
              </w:rPr>
            </w:pPr>
            <w:r w:rsidRPr="00564FC4">
              <w:rPr>
                <w:rFonts w:ascii="Arial" w:eastAsia="Times New Roman" w:hAnsi="Arial" w:cs="Arial"/>
                <w:sz w:val="14"/>
                <w:szCs w:val="14"/>
                <w:lang w:val="en-US"/>
              </w:rPr>
              <w:t xml:space="preserve">229 </w:t>
            </w: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jc w:val="right"/>
              <w:rPr>
                <w:rFonts w:ascii="Arial" w:eastAsia="Times New Roman" w:hAnsi="Arial" w:cs="Arial"/>
                <w:sz w:val="14"/>
                <w:szCs w:val="14"/>
                <w:lang w:val="en-US"/>
              </w:rPr>
            </w:pPr>
            <w:r w:rsidRPr="00564FC4">
              <w:rPr>
                <w:rFonts w:ascii="Arial" w:eastAsia="Times New Roman" w:hAnsi="Arial" w:cs="Arial"/>
                <w:sz w:val="14"/>
                <w:szCs w:val="14"/>
                <w:lang w:val="en-US"/>
              </w:rPr>
              <w:t xml:space="preserve">235 </w:t>
            </w: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jc w:val="right"/>
              <w:rPr>
                <w:rFonts w:ascii="Arial" w:eastAsia="Times New Roman" w:hAnsi="Arial" w:cs="Arial"/>
                <w:sz w:val="14"/>
                <w:szCs w:val="14"/>
                <w:lang w:val="en-US"/>
              </w:rPr>
            </w:pPr>
            <w:r w:rsidRPr="00564FC4">
              <w:rPr>
                <w:rFonts w:ascii="Arial" w:eastAsia="Times New Roman" w:hAnsi="Arial" w:cs="Arial"/>
                <w:sz w:val="14"/>
                <w:szCs w:val="14"/>
                <w:lang w:val="en-US"/>
              </w:rPr>
              <w:t xml:space="preserve">242 </w:t>
            </w: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jc w:val="right"/>
              <w:rPr>
                <w:rFonts w:ascii="Arial" w:eastAsia="Times New Roman" w:hAnsi="Arial" w:cs="Arial"/>
                <w:sz w:val="14"/>
                <w:szCs w:val="14"/>
                <w:lang w:val="en-US"/>
              </w:rPr>
            </w:pPr>
            <w:r w:rsidRPr="00564FC4">
              <w:rPr>
                <w:rFonts w:ascii="Arial" w:eastAsia="Times New Roman" w:hAnsi="Arial" w:cs="Arial"/>
                <w:sz w:val="14"/>
                <w:szCs w:val="14"/>
                <w:lang w:val="en-US"/>
              </w:rPr>
              <w:t xml:space="preserve">1.150 </w:t>
            </w:r>
          </w:p>
        </w:tc>
      </w:tr>
      <w:tr w:rsidR="00D43E29" w:rsidRPr="00D43E29" w:rsidTr="00564FC4">
        <w:trPr>
          <w:trHeight w:val="270"/>
        </w:trPr>
        <w:tc>
          <w:tcPr>
            <w:tcW w:w="0" w:type="auto"/>
            <w:tcBorders>
              <w:top w:val="nil"/>
              <w:left w:val="nil"/>
              <w:bottom w:val="single" w:sz="8" w:space="0" w:color="auto"/>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r w:rsidRPr="00564FC4">
              <w:rPr>
                <w:rFonts w:ascii="Arial" w:eastAsia="Times New Roman" w:hAnsi="Arial" w:cs="Arial"/>
                <w:sz w:val="14"/>
                <w:szCs w:val="14"/>
                <w:lang w:val="en-US"/>
              </w:rPr>
              <w:t> </w:t>
            </w:r>
          </w:p>
        </w:tc>
        <w:tc>
          <w:tcPr>
            <w:tcW w:w="0" w:type="auto"/>
            <w:tcBorders>
              <w:top w:val="nil"/>
              <w:left w:val="nil"/>
              <w:bottom w:val="single" w:sz="8" w:space="0" w:color="auto"/>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r w:rsidRPr="00564FC4">
              <w:rPr>
                <w:rFonts w:ascii="Arial" w:eastAsia="Times New Roman" w:hAnsi="Arial" w:cs="Arial"/>
                <w:sz w:val="14"/>
                <w:szCs w:val="14"/>
                <w:lang w:val="en-US"/>
              </w:rPr>
              <w:t> </w:t>
            </w:r>
          </w:p>
        </w:tc>
        <w:tc>
          <w:tcPr>
            <w:tcW w:w="0" w:type="auto"/>
            <w:tcBorders>
              <w:top w:val="nil"/>
              <w:left w:val="nil"/>
              <w:bottom w:val="single" w:sz="8" w:space="0" w:color="auto"/>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r w:rsidRPr="00564FC4">
              <w:rPr>
                <w:rFonts w:ascii="Arial" w:eastAsia="Times New Roman" w:hAnsi="Arial" w:cs="Arial"/>
                <w:sz w:val="14"/>
                <w:szCs w:val="14"/>
                <w:lang w:val="en-US"/>
              </w:rPr>
              <w:t> </w:t>
            </w:r>
          </w:p>
        </w:tc>
        <w:tc>
          <w:tcPr>
            <w:tcW w:w="0" w:type="auto"/>
            <w:tcBorders>
              <w:top w:val="nil"/>
              <w:left w:val="nil"/>
              <w:bottom w:val="single" w:sz="8" w:space="0" w:color="auto"/>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r w:rsidRPr="00564FC4">
              <w:rPr>
                <w:rFonts w:ascii="Arial" w:eastAsia="Times New Roman" w:hAnsi="Arial" w:cs="Arial"/>
                <w:sz w:val="14"/>
                <w:szCs w:val="14"/>
                <w:lang w:val="en-US"/>
              </w:rPr>
              <w:t> </w:t>
            </w:r>
          </w:p>
        </w:tc>
        <w:tc>
          <w:tcPr>
            <w:tcW w:w="0" w:type="auto"/>
            <w:tcBorders>
              <w:top w:val="nil"/>
              <w:left w:val="nil"/>
              <w:bottom w:val="single" w:sz="8" w:space="0" w:color="auto"/>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r w:rsidRPr="00564FC4">
              <w:rPr>
                <w:rFonts w:ascii="Arial" w:eastAsia="Times New Roman" w:hAnsi="Arial" w:cs="Arial"/>
                <w:sz w:val="14"/>
                <w:szCs w:val="14"/>
                <w:lang w:val="en-US"/>
              </w:rPr>
              <w:t> </w:t>
            </w:r>
          </w:p>
        </w:tc>
        <w:tc>
          <w:tcPr>
            <w:tcW w:w="0" w:type="auto"/>
            <w:tcBorders>
              <w:top w:val="nil"/>
              <w:left w:val="nil"/>
              <w:bottom w:val="single" w:sz="8" w:space="0" w:color="auto"/>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r w:rsidRPr="00564FC4">
              <w:rPr>
                <w:rFonts w:ascii="Arial" w:eastAsia="Times New Roman" w:hAnsi="Arial" w:cs="Arial"/>
                <w:sz w:val="14"/>
                <w:szCs w:val="14"/>
                <w:lang w:val="en-US"/>
              </w:rPr>
              <w:t> </w:t>
            </w:r>
          </w:p>
        </w:tc>
        <w:tc>
          <w:tcPr>
            <w:tcW w:w="0" w:type="auto"/>
            <w:tcBorders>
              <w:top w:val="nil"/>
              <w:left w:val="nil"/>
              <w:bottom w:val="single" w:sz="8" w:space="0" w:color="auto"/>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r w:rsidRPr="00564FC4">
              <w:rPr>
                <w:rFonts w:ascii="Arial" w:eastAsia="Times New Roman" w:hAnsi="Arial" w:cs="Arial"/>
                <w:sz w:val="14"/>
                <w:szCs w:val="14"/>
                <w:lang w:val="en-US"/>
              </w:rPr>
              <w:t> </w:t>
            </w:r>
          </w:p>
        </w:tc>
        <w:tc>
          <w:tcPr>
            <w:tcW w:w="0" w:type="auto"/>
            <w:tcBorders>
              <w:top w:val="nil"/>
              <w:left w:val="nil"/>
              <w:bottom w:val="single" w:sz="8" w:space="0" w:color="auto"/>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r w:rsidRPr="00564FC4">
              <w:rPr>
                <w:rFonts w:ascii="Arial" w:eastAsia="Times New Roman" w:hAnsi="Arial" w:cs="Arial"/>
                <w:sz w:val="14"/>
                <w:szCs w:val="14"/>
                <w:lang w:val="en-US"/>
              </w:rPr>
              <w:t> </w:t>
            </w:r>
          </w:p>
        </w:tc>
      </w:tr>
      <w:tr w:rsidR="00D43E29" w:rsidRPr="00D43E29" w:rsidTr="00564FC4">
        <w:trPr>
          <w:trHeight w:val="255"/>
        </w:trPr>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b/>
                <w:bCs/>
                <w:sz w:val="14"/>
                <w:szCs w:val="14"/>
                <w:lang w:val="en-US"/>
              </w:rPr>
            </w:pPr>
            <w:r w:rsidRPr="00564FC4">
              <w:rPr>
                <w:rFonts w:ascii="Arial" w:eastAsia="Times New Roman" w:hAnsi="Arial" w:cs="Arial"/>
                <w:b/>
                <w:bCs/>
                <w:sz w:val="14"/>
                <w:szCs w:val="14"/>
                <w:lang w:val="en-US"/>
              </w:rPr>
              <w:t xml:space="preserve">Total </w:t>
            </w:r>
            <w:proofErr w:type="spellStart"/>
            <w:r w:rsidRPr="00564FC4">
              <w:rPr>
                <w:rFonts w:ascii="Arial" w:eastAsia="Times New Roman" w:hAnsi="Arial" w:cs="Arial"/>
                <w:b/>
                <w:bCs/>
                <w:sz w:val="14"/>
                <w:szCs w:val="14"/>
                <w:lang w:val="en-US"/>
              </w:rPr>
              <w:t>Gastos</w:t>
            </w:r>
            <w:proofErr w:type="spellEnd"/>
            <w:r w:rsidRPr="00564FC4">
              <w:rPr>
                <w:rFonts w:ascii="Arial" w:eastAsia="Times New Roman" w:hAnsi="Arial" w:cs="Arial"/>
                <w:b/>
                <w:bCs/>
                <w:sz w:val="14"/>
                <w:szCs w:val="14"/>
                <w:lang w:val="en-US"/>
              </w:rPr>
              <w:t xml:space="preserve"> </w:t>
            </w:r>
            <w:proofErr w:type="spellStart"/>
            <w:r w:rsidRPr="00564FC4">
              <w:rPr>
                <w:rFonts w:ascii="Arial" w:eastAsia="Times New Roman" w:hAnsi="Arial" w:cs="Arial"/>
                <w:b/>
                <w:bCs/>
                <w:sz w:val="14"/>
                <w:szCs w:val="14"/>
                <w:lang w:val="en-US"/>
              </w:rPr>
              <w:t>Operacionales</w:t>
            </w:r>
            <w:proofErr w:type="spellEnd"/>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jc w:val="right"/>
              <w:rPr>
                <w:rFonts w:ascii="Arial" w:eastAsia="Times New Roman" w:hAnsi="Arial" w:cs="Arial"/>
                <w:b/>
                <w:bCs/>
                <w:sz w:val="14"/>
                <w:szCs w:val="14"/>
                <w:lang w:val="en-US"/>
              </w:rPr>
            </w:pPr>
            <w:r w:rsidRPr="00564FC4">
              <w:rPr>
                <w:rFonts w:ascii="Arial" w:eastAsia="Times New Roman" w:hAnsi="Arial" w:cs="Arial"/>
                <w:b/>
                <w:bCs/>
                <w:sz w:val="14"/>
                <w:szCs w:val="14"/>
                <w:lang w:val="en-US"/>
              </w:rPr>
              <w:t xml:space="preserve">7.324 </w:t>
            </w: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jc w:val="right"/>
              <w:rPr>
                <w:rFonts w:ascii="Arial" w:eastAsia="Times New Roman" w:hAnsi="Arial" w:cs="Arial"/>
                <w:b/>
                <w:bCs/>
                <w:sz w:val="14"/>
                <w:szCs w:val="14"/>
                <w:lang w:val="en-US"/>
              </w:rPr>
            </w:pPr>
            <w:r w:rsidRPr="00564FC4">
              <w:rPr>
                <w:rFonts w:ascii="Arial" w:eastAsia="Times New Roman" w:hAnsi="Arial" w:cs="Arial"/>
                <w:b/>
                <w:bCs/>
                <w:sz w:val="14"/>
                <w:szCs w:val="14"/>
                <w:lang w:val="en-US"/>
              </w:rPr>
              <w:t xml:space="preserve">7.470 </w:t>
            </w: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jc w:val="right"/>
              <w:rPr>
                <w:rFonts w:ascii="Arial" w:eastAsia="Times New Roman" w:hAnsi="Arial" w:cs="Arial"/>
                <w:b/>
                <w:bCs/>
                <w:sz w:val="14"/>
                <w:szCs w:val="14"/>
                <w:lang w:val="en-US"/>
              </w:rPr>
            </w:pPr>
            <w:r w:rsidRPr="00564FC4">
              <w:rPr>
                <w:rFonts w:ascii="Arial" w:eastAsia="Times New Roman" w:hAnsi="Arial" w:cs="Arial"/>
                <w:b/>
                <w:bCs/>
                <w:sz w:val="14"/>
                <w:szCs w:val="14"/>
                <w:lang w:val="en-US"/>
              </w:rPr>
              <w:t xml:space="preserve">7.620 </w:t>
            </w: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jc w:val="right"/>
              <w:rPr>
                <w:rFonts w:ascii="Arial" w:eastAsia="Times New Roman" w:hAnsi="Arial" w:cs="Arial"/>
                <w:b/>
                <w:bCs/>
                <w:sz w:val="14"/>
                <w:szCs w:val="14"/>
                <w:lang w:val="en-US"/>
              </w:rPr>
            </w:pPr>
            <w:r w:rsidRPr="00564FC4">
              <w:rPr>
                <w:rFonts w:ascii="Arial" w:eastAsia="Times New Roman" w:hAnsi="Arial" w:cs="Arial"/>
                <w:b/>
                <w:bCs/>
                <w:sz w:val="14"/>
                <w:szCs w:val="14"/>
                <w:lang w:val="en-US"/>
              </w:rPr>
              <w:t xml:space="preserve">7.848 </w:t>
            </w: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jc w:val="right"/>
              <w:rPr>
                <w:rFonts w:ascii="Arial" w:eastAsia="Times New Roman" w:hAnsi="Arial" w:cs="Arial"/>
                <w:b/>
                <w:bCs/>
                <w:sz w:val="14"/>
                <w:szCs w:val="14"/>
                <w:lang w:val="en-US"/>
              </w:rPr>
            </w:pPr>
            <w:r w:rsidRPr="00564FC4">
              <w:rPr>
                <w:rFonts w:ascii="Arial" w:eastAsia="Times New Roman" w:hAnsi="Arial" w:cs="Arial"/>
                <w:b/>
                <w:bCs/>
                <w:sz w:val="14"/>
                <w:szCs w:val="14"/>
                <w:lang w:val="en-US"/>
              </w:rPr>
              <w:t xml:space="preserve">8.084 </w:t>
            </w: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jc w:val="right"/>
              <w:rPr>
                <w:rFonts w:ascii="Arial" w:eastAsia="Times New Roman" w:hAnsi="Arial" w:cs="Arial"/>
                <w:b/>
                <w:bCs/>
                <w:sz w:val="14"/>
                <w:szCs w:val="14"/>
                <w:lang w:val="en-US"/>
              </w:rPr>
            </w:pPr>
            <w:r w:rsidRPr="00564FC4">
              <w:rPr>
                <w:rFonts w:ascii="Arial" w:eastAsia="Times New Roman" w:hAnsi="Arial" w:cs="Arial"/>
                <w:b/>
                <w:bCs/>
                <w:sz w:val="14"/>
                <w:szCs w:val="14"/>
                <w:lang w:val="en-US"/>
              </w:rPr>
              <w:t xml:space="preserve">38.345 </w:t>
            </w:r>
          </w:p>
        </w:tc>
      </w:tr>
      <w:tr w:rsidR="00D43E29" w:rsidRPr="00D43E29" w:rsidTr="00564FC4">
        <w:trPr>
          <w:trHeight w:val="255"/>
        </w:trPr>
        <w:tc>
          <w:tcPr>
            <w:tcW w:w="0" w:type="auto"/>
            <w:tcBorders>
              <w:top w:val="nil"/>
              <w:left w:val="nil"/>
              <w:bottom w:val="nil"/>
              <w:right w:val="nil"/>
            </w:tcBorders>
            <w:shd w:val="clear" w:color="000000" w:fill="99CCFF"/>
            <w:noWrap/>
            <w:vAlign w:val="bottom"/>
            <w:hideMark/>
          </w:tcPr>
          <w:p w:rsidR="00564FC4" w:rsidRPr="00564FC4" w:rsidRDefault="00564FC4" w:rsidP="00564FC4">
            <w:pPr>
              <w:spacing w:after="0" w:line="240" w:lineRule="auto"/>
              <w:rPr>
                <w:rFonts w:ascii="Arial" w:eastAsia="Times New Roman" w:hAnsi="Arial" w:cs="Arial"/>
                <w:b/>
                <w:bCs/>
                <w:sz w:val="14"/>
                <w:szCs w:val="14"/>
                <w:lang w:val="en-US"/>
              </w:rPr>
            </w:pPr>
            <w:proofErr w:type="spellStart"/>
            <w:r w:rsidRPr="00564FC4">
              <w:rPr>
                <w:rFonts w:ascii="Arial" w:eastAsia="Times New Roman" w:hAnsi="Arial" w:cs="Arial"/>
                <w:b/>
                <w:bCs/>
                <w:sz w:val="14"/>
                <w:szCs w:val="14"/>
                <w:lang w:val="en-US"/>
              </w:rPr>
              <w:t>Margen</w:t>
            </w:r>
            <w:proofErr w:type="spellEnd"/>
            <w:r w:rsidRPr="00564FC4">
              <w:rPr>
                <w:rFonts w:ascii="Arial" w:eastAsia="Times New Roman" w:hAnsi="Arial" w:cs="Arial"/>
                <w:b/>
                <w:bCs/>
                <w:sz w:val="14"/>
                <w:szCs w:val="14"/>
                <w:lang w:val="en-US"/>
              </w:rPr>
              <w:t xml:space="preserve"> </w:t>
            </w:r>
            <w:proofErr w:type="spellStart"/>
            <w:r w:rsidRPr="00564FC4">
              <w:rPr>
                <w:rFonts w:ascii="Arial" w:eastAsia="Times New Roman" w:hAnsi="Arial" w:cs="Arial"/>
                <w:b/>
                <w:bCs/>
                <w:sz w:val="14"/>
                <w:szCs w:val="14"/>
                <w:lang w:val="en-US"/>
              </w:rPr>
              <w:t>Operacional</w:t>
            </w:r>
            <w:proofErr w:type="spellEnd"/>
          </w:p>
        </w:tc>
        <w:tc>
          <w:tcPr>
            <w:tcW w:w="0" w:type="auto"/>
            <w:tcBorders>
              <w:top w:val="nil"/>
              <w:left w:val="nil"/>
              <w:bottom w:val="nil"/>
              <w:right w:val="nil"/>
            </w:tcBorders>
            <w:shd w:val="clear" w:color="000000" w:fill="99CCFF"/>
            <w:noWrap/>
            <w:vAlign w:val="bottom"/>
            <w:hideMark/>
          </w:tcPr>
          <w:p w:rsidR="00564FC4" w:rsidRPr="00564FC4" w:rsidRDefault="00564FC4" w:rsidP="00564FC4">
            <w:pPr>
              <w:spacing w:after="0" w:line="240" w:lineRule="auto"/>
              <w:rPr>
                <w:rFonts w:ascii="Arial" w:eastAsia="Times New Roman" w:hAnsi="Arial" w:cs="Arial"/>
                <w:b/>
                <w:bCs/>
                <w:sz w:val="14"/>
                <w:szCs w:val="14"/>
                <w:lang w:val="en-US"/>
              </w:rPr>
            </w:pPr>
            <w:r w:rsidRPr="00564FC4">
              <w:rPr>
                <w:rFonts w:ascii="Arial" w:eastAsia="Times New Roman" w:hAnsi="Arial" w:cs="Arial"/>
                <w:b/>
                <w:bCs/>
                <w:sz w:val="14"/>
                <w:szCs w:val="14"/>
                <w:lang w:val="en-US"/>
              </w:rPr>
              <w:t> </w:t>
            </w:r>
          </w:p>
        </w:tc>
        <w:tc>
          <w:tcPr>
            <w:tcW w:w="0" w:type="auto"/>
            <w:tcBorders>
              <w:top w:val="nil"/>
              <w:left w:val="nil"/>
              <w:bottom w:val="nil"/>
              <w:right w:val="nil"/>
            </w:tcBorders>
            <w:shd w:val="clear" w:color="000000" w:fill="99CCFF"/>
            <w:noWrap/>
            <w:vAlign w:val="bottom"/>
            <w:hideMark/>
          </w:tcPr>
          <w:p w:rsidR="00564FC4" w:rsidRPr="00564FC4" w:rsidRDefault="00564FC4" w:rsidP="00564FC4">
            <w:pPr>
              <w:spacing w:after="0" w:line="240" w:lineRule="auto"/>
              <w:jc w:val="right"/>
              <w:rPr>
                <w:rFonts w:ascii="Arial" w:eastAsia="Times New Roman" w:hAnsi="Arial" w:cs="Arial"/>
                <w:b/>
                <w:bCs/>
                <w:sz w:val="14"/>
                <w:szCs w:val="14"/>
                <w:lang w:val="en-US"/>
              </w:rPr>
            </w:pPr>
            <w:r w:rsidRPr="00564FC4">
              <w:rPr>
                <w:rFonts w:ascii="Arial" w:eastAsia="Times New Roman" w:hAnsi="Arial" w:cs="Arial"/>
                <w:b/>
                <w:bCs/>
                <w:sz w:val="14"/>
                <w:szCs w:val="14"/>
                <w:lang w:val="en-US"/>
              </w:rPr>
              <w:t xml:space="preserve">7.965 </w:t>
            </w:r>
          </w:p>
        </w:tc>
        <w:tc>
          <w:tcPr>
            <w:tcW w:w="0" w:type="auto"/>
            <w:tcBorders>
              <w:top w:val="nil"/>
              <w:left w:val="nil"/>
              <w:bottom w:val="nil"/>
              <w:right w:val="nil"/>
            </w:tcBorders>
            <w:shd w:val="clear" w:color="000000" w:fill="99CCFF"/>
            <w:noWrap/>
            <w:vAlign w:val="bottom"/>
            <w:hideMark/>
          </w:tcPr>
          <w:p w:rsidR="00564FC4" w:rsidRPr="00564FC4" w:rsidRDefault="00564FC4" w:rsidP="00564FC4">
            <w:pPr>
              <w:spacing w:after="0" w:line="240" w:lineRule="auto"/>
              <w:jc w:val="right"/>
              <w:rPr>
                <w:rFonts w:ascii="Arial" w:eastAsia="Times New Roman" w:hAnsi="Arial" w:cs="Arial"/>
                <w:b/>
                <w:bCs/>
                <w:sz w:val="14"/>
                <w:szCs w:val="14"/>
                <w:lang w:val="en-US"/>
              </w:rPr>
            </w:pPr>
            <w:r w:rsidRPr="00564FC4">
              <w:rPr>
                <w:rFonts w:ascii="Arial" w:eastAsia="Times New Roman" w:hAnsi="Arial" w:cs="Arial"/>
                <w:b/>
                <w:bCs/>
                <w:sz w:val="14"/>
                <w:szCs w:val="14"/>
                <w:lang w:val="en-US"/>
              </w:rPr>
              <w:t xml:space="preserve">9.347 </w:t>
            </w:r>
          </w:p>
        </w:tc>
        <w:tc>
          <w:tcPr>
            <w:tcW w:w="0" w:type="auto"/>
            <w:tcBorders>
              <w:top w:val="nil"/>
              <w:left w:val="nil"/>
              <w:bottom w:val="nil"/>
              <w:right w:val="nil"/>
            </w:tcBorders>
            <w:shd w:val="clear" w:color="000000" w:fill="99CCFF"/>
            <w:noWrap/>
            <w:vAlign w:val="bottom"/>
            <w:hideMark/>
          </w:tcPr>
          <w:p w:rsidR="00564FC4" w:rsidRPr="00564FC4" w:rsidRDefault="00564FC4" w:rsidP="00564FC4">
            <w:pPr>
              <w:spacing w:after="0" w:line="240" w:lineRule="auto"/>
              <w:jc w:val="right"/>
              <w:rPr>
                <w:rFonts w:ascii="Arial" w:eastAsia="Times New Roman" w:hAnsi="Arial" w:cs="Arial"/>
                <w:b/>
                <w:bCs/>
                <w:sz w:val="14"/>
                <w:szCs w:val="14"/>
                <w:lang w:val="en-US"/>
              </w:rPr>
            </w:pPr>
            <w:r w:rsidRPr="00564FC4">
              <w:rPr>
                <w:rFonts w:ascii="Arial" w:eastAsia="Times New Roman" w:hAnsi="Arial" w:cs="Arial"/>
                <w:b/>
                <w:bCs/>
                <w:sz w:val="14"/>
                <w:szCs w:val="14"/>
                <w:lang w:val="en-US"/>
              </w:rPr>
              <w:t xml:space="preserve">6.160 </w:t>
            </w:r>
          </w:p>
        </w:tc>
        <w:tc>
          <w:tcPr>
            <w:tcW w:w="0" w:type="auto"/>
            <w:tcBorders>
              <w:top w:val="nil"/>
              <w:left w:val="nil"/>
              <w:bottom w:val="nil"/>
              <w:right w:val="nil"/>
            </w:tcBorders>
            <w:shd w:val="clear" w:color="000000" w:fill="99CCFF"/>
            <w:noWrap/>
            <w:vAlign w:val="bottom"/>
            <w:hideMark/>
          </w:tcPr>
          <w:p w:rsidR="00564FC4" w:rsidRPr="00564FC4" w:rsidRDefault="00564FC4" w:rsidP="00564FC4">
            <w:pPr>
              <w:spacing w:after="0" w:line="240" w:lineRule="auto"/>
              <w:jc w:val="right"/>
              <w:rPr>
                <w:rFonts w:ascii="Arial" w:eastAsia="Times New Roman" w:hAnsi="Arial" w:cs="Arial"/>
                <w:b/>
                <w:bCs/>
                <w:sz w:val="14"/>
                <w:szCs w:val="14"/>
                <w:lang w:val="en-US"/>
              </w:rPr>
            </w:pPr>
            <w:r w:rsidRPr="00564FC4">
              <w:rPr>
                <w:rFonts w:ascii="Arial" w:eastAsia="Times New Roman" w:hAnsi="Arial" w:cs="Arial"/>
                <w:b/>
                <w:bCs/>
                <w:sz w:val="14"/>
                <w:szCs w:val="14"/>
                <w:lang w:val="en-US"/>
              </w:rPr>
              <w:t xml:space="preserve">1.411 </w:t>
            </w:r>
          </w:p>
        </w:tc>
        <w:tc>
          <w:tcPr>
            <w:tcW w:w="0" w:type="auto"/>
            <w:tcBorders>
              <w:top w:val="nil"/>
              <w:left w:val="nil"/>
              <w:bottom w:val="nil"/>
              <w:right w:val="nil"/>
            </w:tcBorders>
            <w:shd w:val="clear" w:color="000000" w:fill="99CCFF"/>
            <w:noWrap/>
            <w:vAlign w:val="bottom"/>
            <w:hideMark/>
          </w:tcPr>
          <w:p w:rsidR="00564FC4" w:rsidRPr="00564FC4" w:rsidRDefault="00564FC4" w:rsidP="00564FC4">
            <w:pPr>
              <w:spacing w:after="0" w:line="240" w:lineRule="auto"/>
              <w:jc w:val="right"/>
              <w:rPr>
                <w:rFonts w:ascii="Arial" w:eastAsia="Times New Roman" w:hAnsi="Arial" w:cs="Arial"/>
                <w:b/>
                <w:bCs/>
                <w:sz w:val="14"/>
                <w:szCs w:val="14"/>
                <w:lang w:val="en-US"/>
              </w:rPr>
            </w:pPr>
            <w:r w:rsidRPr="00564FC4">
              <w:rPr>
                <w:rFonts w:ascii="Arial" w:eastAsia="Times New Roman" w:hAnsi="Arial" w:cs="Arial"/>
                <w:b/>
                <w:bCs/>
                <w:color w:val="FF0000"/>
                <w:sz w:val="14"/>
                <w:szCs w:val="14"/>
                <w:lang w:val="en-US"/>
              </w:rPr>
              <w:t xml:space="preserve">  (5.272)</w:t>
            </w:r>
          </w:p>
        </w:tc>
        <w:tc>
          <w:tcPr>
            <w:tcW w:w="0" w:type="auto"/>
            <w:tcBorders>
              <w:top w:val="nil"/>
              <w:left w:val="nil"/>
              <w:bottom w:val="nil"/>
              <w:right w:val="nil"/>
            </w:tcBorders>
            <w:shd w:val="clear" w:color="000000" w:fill="99CCFF"/>
            <w:noWrap/>
            <w:vAlign w:val="bottom"/>
            <w:hideMark/>
          </w:tcPr>
          <w:p w:rsidR="00564FC4" w:rsidRPr="00564FC4" w:rsidRDefault="00564FC4" w:rsidP="00564FC4">
            <w:pPr>
              <w:spacing w:after="0" w:line="240" w:lineRule="auto"/>
              <w:jc w:val="right"/>
              <w:rPr>
                <w:rFonts w:ascii="Arial" w:eastAsia="Times New Roman" w:hAnsi="Arial" w:cs="Arial"/>
                <w:b/>
                <w:bCs/>
                <w:sz w:val="14"/>
                <w:szCs w:val="14"/>
                <w:lang w:val="en-US"/>
              </w:rPr>
            </w:pPr>
            <w:r w:rsidRPr="00564FC4">
              <w:rPr>
                <w:rFonts w:ascii="Arial" w:eastAsia="Times New Roman" w:hAnsi="Arial" w:cs="Arial"/>
                <w:b/>
                <w:bCs/>
                <w:sz w:val="14"/>
                <w:szCs w:val="14"/>
                <w:lang w:val="en-US"/>
              </w:rPr>
              <w:t xml:space="preserve">19.611 </w:t>
            </w:r>
          </w:p>
        </w:tc>
      </w:tr>
      <w:tr w:rsidR="00D43E29" w:rsidRPr="00D43E29" w:rsidTr="00564FC4">
        <w:trPr>
          <w:trHeight w:val="255"/>
        </w:trPr>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p>
        </w:tc>
      </w:tr>
      <w:tr w:rsidR="00D43E29" w:rsidRPr="00D43E29" w:rsidTr="00564FC4">
        <w:trPr>
          <w:trHeight w:val="255"/>
        </w:trPr>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r w:rsidRPr="00564FC4">
              <w:rPr>
                <w:rFonts w:ascii="Arial" w:eastAsia="Times New Roman" w:hAnsi="Arial" w:cs="Arial"/>
                <w:sz w:val="14"/>
                <w:szCs w:val="14"/>
                <w:lang w:val="en-US"/>
              </w:rPr>
              <w:t xml:space="preserve">Part. </w:t>
            </w:r>
            <w:proofErr w:type="spellStart"/>
            <w:r w:rsidRPr="00564FC4">
              <w:rPr>
                <w:rFonts w:ascii="Arial" w:eastAsia="Times New Roman" w:hAnsi="Arial" w:cs="Arial"/>
                <w:sz w:val="14"/>
                <w:szCs w:val="14"/>
                <w:lang w:val="en-US"/>
              </w:rPr>
              <w:t>Trabajadores</w:t>
            </w:r>
            <w:proofErr w:type="spellEnd"/>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jc w:val="right"/>
              <w:rPr>
                <w:rFonts w:ascii="Arial" w:eastAsia="Times New Roman" w:hAnsi="Arial" w:cs="Arial"/>
                <w:sz w:val="14"/>
                <w:szCs w:val="14"/>
                <w:lang w:val="en-US"/>
              </w:rPr>
            </w:pPr>
            <w:r w:rsidRPr="00564FC4">
              <w:rPr>
                <w:rFonts w:ascii="Arial" w:eastAsia="Times New Roman" w:hAnsi="Arial" w:cs="Arial"/>
                <w:sz w:val="14"/>
                <w:szCs w:val="14"/>
                <w:lang w:val="en-US"/>
              </w:rPr>
              <w:t>15%</w:t>
            </w: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jc w:val="right"/>
              <w:rPr>
                <w:rFonts w:ascii="Arial" w:eastAsia="Times New Roman" w:hAnsi="Arial" w:cs="Arial"/>
                <w:sz w:val="14"/>
                <w:szCs w:val="14"/>
                <w:lang w:val="en-US"/>
              </w:rPr>
            </w:pPr>
            <w:r w:rsidRPr="00564FC4">
              <w:rPr>
                <w:rFonts w:ascii="Arial" w:eastAsia="Times New Roman" w:hAnsi="Arial" w:cs="Arial"/>
                <w:sz w:val="14"/>
                <w:szCs w:val="14"/>
                <w:lang w:val="en-US"/>
              </w:rPr>
              <w:t xml:space="preserve">1.195 </w:t>
            </w: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jc w:val="right"/>
              <w:rPr>
                <w:rFonts w:ascii="Arial" w:eastAsia="Times New Roman" w:hAnsi="Arial" w:cs="Arial"/>
                <w:sz w:val="14"/>
                <w:szCs w:val="14"/>
                <w:lang w:val="en-US"/>
              </w:rPr>
            </w:pPr>
            <w:r w:rsidRPr="00564FC4">
              <w:rPr>
                <w:rFonts w:ascii="Arial" w:eastAsia="Times New Roman" w:hAnsi="Arial" w:cs="Arial"/>
                <w:sz w:val="14"/>
                <w:szCs w:val="14"/>
                <w:lang w:val="en-US"/>
              </w:rPr>
              <w:t xml:space="preserve">1.402 </w:t>
            </w: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jc w:val="right"/>
              <w:rPr>
                <w:rFonts w:ascii="Arial" w:eastAsia="Times New Roman" w:hAnsi="Arial" w:cs="Arial"/>
                <w:sz w:val="14"/>
                <w:szCs w:val="14"/>
                <w:lang w:val="en-US"/>
              </w:rPr>
            </w:pPr>
            <w:r w:rsidRPr="00564FC4">
              <w:rPr>
                <w:rFonts w:ascii="Arial" w:eastAsia="Times New Roman" w:hAnsi="Arial" w:cs="Arial"/>
                <w:sz w:val="14"/>
                <w:szCs w:val="14"/>
                <w:lang w:val="en-US"/>
              </w:rPr>
              <w:t xml:space="preserve">924 </w:t>
            </w: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jc w:val="right"/>
              <w:rPr>
                <w:rFonts w:ascii="Arial" w:eastAsia="Times New Roman" w:hAnsi="Arial" w:cs="Arial"/>
                <w:sz w:val="14"/>
                <w:szCs w:val="14"/>
                <w:lang w:val="en-US"/>
              </w:rPr>
            </w:pPr>
            <w:r w:rsidRPr="00564FC4">
              <w:rPr>
                <w:rFonts w:ascii="Arial" w:eastAsia="Times New Roman" w:hAnsi="Arial" w:cs="Arial"/>
                <w:sz w:val="14"/>
                <w:szCs w:val="14"/>
                <w:lang w:val="en-US"/>
              </w:rPr>
              <w:t xml:space="preserve">212 </w:t>
            </w: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jc w:val="right"/>
              <w:rPr>
                <w:rFonts w:ascii="Arial" w:eastAsia="Times New Roman" w:hAnsi="Arial" w:cs="Arial"/>
                <w:sz w:val="14"/>
                <w:szCs w:val="14"/>
                <w:lang w:val="en-US"/>
              </w:rPr>
            </w:pPr>
            <w:r w:rsidRPr="00564FC4">
              <w:rPr>
                <w:rFonts w:ascii="Arial" w:eastAsia="Times New Roman" w:hAnsi="Arial" w:cs="Arial"/>
                <w:sz w:val="14"/>
                <w:szCs w:val="14"/>
                <w:lang w:val="en-US"/>
              </w:rPr>
              <w:t xml:space="preserve">0 </w:t>
            </w: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jc w:val="right"/>
              <w:rPr>
                <w:rFonts w:ascii="Arial" w:eastAsia="Times New Roman" w:hAnsi="Arial" w:cs="Arial"/>
                <w:b/>
                <w:bCs/>
                <w:sz w:val="14"/>
                <w:szCs w:val="14"/>
                <w:lang w:val="en-US"/>
              </w:rPr>
            </w:pPr>
            <w:r w:rsidRPr="00564FC4">
              <w:rPr>
                <w:rFonts w:ascii="Arial" w:eastAsia="Times New Roman" w:hAnsi="Arial" w:cs="Arial"/>
                <w:b/>
                <w:bCs/>
                <w:sz w:val="14"/>
                <w:szCs w:val="14"/>
                <w:lang w:val="en-US"/>
              </w:rPr>
              <w:t xml:space="preserve">2.942 </w:t>
            </w:r>
          </w:p>
        </w:tc>
      </w:tr>
      <w:tr w:rsidR="00D43E29" w:rsidRPr="00D43E29" w:rsidTr="00564FC4">
        <w:trPr>
          <w:trHeight w:val="255"/>
        </w:trPr>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proofErr w:type="spellStart"/>
            <w:r w:rsidRPr="00564FC4">
              <w:rPr>
                <w:rFonts w:ascii="Arial" w:eastAsia="Times New Roman" w:hAnsi="Arial" w:cs="Arial"/>
                <w:sz w:val="14"/>
                <w:szCs w:val="14"/>
                <w:lang w:val="en-US"/>
              </w:rPr>
              <w:t>Impuesto</w:t>
            </w:r>
            <w:proofErr w:type="spellEnd"/>
            <w:r w:rsidRPr="00564FC4">
              <w:rPr>
                <w:rFonts w:ascii="Arial" w:eastAsia="Times New Roman" w:hAnsi="Arial" w:cs="Arial"/>
                <w:sz w:val="14"/>
                <w:szCs w:val="14"/>
                <w:lang w:val="en-US"/>
              </w:rPr>
              <w:t xml:space="preserve"> a la </w:t>
            </w:r>
            <w:proofErr w:type="spellStart"/>
            <w:r w:rsidRPr="00564FC4">
              <w:rPr>
                <w:rFonts w:ascii="Arial" w:eastAsia="Times New Roman" w:hAnsi="Arial" w:cs="Arial"/>
                <w:sz w:val="14"/>
                <w:szCs w:val="14"/>
                <w:lang w:val="en-US"/>
              </w:rPr>
              <w:t>Renta</w:t>
            </w:r>
            <w:proofErr w:type="spellEnd"/>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jc w:val="right"/>
              <w:rPr>
                <w:rFonts w:ascii="Arial" w:eastAsia="Times New Roman" w:hAnsi="Arial" w:cs="Arial"/>
                <w:sz w:val="14"/>
                <w:szCs w:val="14"/>
                <w:lang w:val="en-US"/>
              </w:rPr>
            </w:pPr>
            <w:r w:rsidRPr="00564FC4">
              <w:rPr>
                <w:rFonts w:ascii="Arial" w:eastAsia="Times New Roman" w:hAnsi="Arial" w:cs="Arial"/>
                <w:sz w:val="14"/>
                <w:szCs w:val="14"/>
                <w:lang w:val="en-US"/>
              </w:rPr>
              <w:t>25%</w:t>
            </w: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jc w:val="right"/>
              <w:rPr>
                <w:rFonts w:ascii="Arial" w:eastAsia="Times New Roman" w:hAnsi="Arial" w:cs="Arial"/>
                <w:sz w:val="14"/>
                <w:szCs w:val="14"/>
                <w:lang w:val="en-US"/>
              </w:rPr>
            </w:pPr>
            <w:r w:rsidRPr="00564FC4">
              <w:rPr>
                <w:rFonts w:ascii="Arial" w:eastAsia="Times New Roman" w:hAnsi="Arial" w:cs="Arial"/>
                <w:sz w:val="14"/>
                <w:szCs w:val="14"/>
                <w:lang w:val="en-US"/>
              </w:rPr>
              <w:t xml:space="preserve">1.991 </w:t>
            </w: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jc w:val="right"/>
              <w:rPr>
                <w:rFonts w:ascii="Arial" w:eastAsia="Times New Roman" w:hAnsi="Arial" w:cs="Arial"/>
                <w:sz w:val="14"/>
                <w:szCs w:val="14"/>
                <w:lang w:val="en-US"/>
              </w:rPr>
            </w:pPr>
            <w:r w:rsidRPr="00564FC4">
              <w:rPr>
                <w:rFonts w:ascii="Arial" w:eastAsia="Times New Roman" w:hAnsi="Arial" w:cs="Arial"/>
                <w:sz w:val="14"/>
                <w:szCs w:val="14"/>
                <w:lang w:val="en-US"/>
              </w:rPr>
              <w:t xml:space="preserve">2.337 </w:t>
            </w: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jc w:val="right"/>
              <w:rPr>
                <w:rFonts w:ascii="Arial" w:eastAsia="Times New Roman" w:hAnsi="Arial" w:cs="Arial"/>
                <w:sz w:val="14"/>
                <w:szCs w:val="14"/>
                <w:lang w:val="en-US"/>
              </w:rPr>
            </w:pPr>
            <w:r w:rsidRPr="00564FC4">
              <w:rPr>
                <w:rFonts w:ascii="Arial" w:eastAsia="Times New Roman" w:hAnsi="Arial" w:cs="Arial"/>
                <w:sz w:val="14"/>
                <w:szCs w:val="14"/>
                <w:lang w:val="en-US"/>
              </w:rPr>
              <w:t xml:space="preserve">1.540 </w:t>
            </w: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jc w:val="right"/>
              <w:rPr>
                <w:rFonts w:ascii="Arial" w:eastAsia="Times New Roman" w:hAnsi="Arial" w:cs="Arial"/>
                <w:sz w:val="14"/>
                <w:szCs w:val="14"/>
                <w:lang w:val="en-US"/>
              </w:rPr>
            </w:pPr>
            <w:r w:rsidRPr="00564FC4">
              <w:rPr>
                <w:rFonts w:ascii="Arial" w:eastAsia="Times New Roman" w:hAnsi="Arial" w:cs="Arial"/>
                <w:sz w:val="14"/>
                <w:szCs w:val="14"/>
                <w:lang w:val="en-US"/>
              </w:rPr>
              <w:t xml:space="preserve">353 </w:t>
            </w: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jc w:val="right"/>
              <w:rPr>
                <w:rFonts w:ascii="Arial" w:eastAsia="Times New Roman" w:hAnsi="Arial" w:cs="Arial"/>
                <w:sz w:val="14"/>
                <w:szCs w:val="14"/>
                <w:lang w:val="en-US"/>
              </w:rPr>
            </w:pPr>
            <w:r w:rsidRPr="00564FC4">
              <w:rPr>
                <w:rFonts w:ascii="Arial" w:eastAsia="Times New Roman" w:hAnsi="Arial" w:cs="Arial"/>
                <w:sz w:val="14"/>
                <w:szCs w:val="14"/>
                <w:lang w:val="en-US"/>
              </w:rPr>
              <w:t xml:space="preserve">0 </w:t>
            </w: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jc w:val="right"/>
              <w:rPr>
                <w:rFonts w:ascii="Arial" w:eastAsia="Times New Roman" w:hAnsi="Arial" w:cs="Arial"/>
                <w:b/>
                <w:bCs/>
                <w:sz w:val="14"/>
                <w:szCs w:val="14"/>
                <w:lang w:val="en-US"/>
              </w:rPr>
            </w:pPr>
            <w:r w:rsidRPr="00564FC4">
              <w:rPr>
                <w:rFonts w:ascii="Arial" w:eastAsia="Times New Roman" w:hAnsi="Arial" w:cs="Arial"/>
                <w:b/>
                <w:bCs/>
                <w:sz w:val="14"/>
                <w:szCs w:val="14"/>
                <w:lang w:val="en-US"/>
              </w:rPr>
              <w:t xml:space="preserve">4.903 </w:t>
            </w:r>
          </w:p>
        </w:tc>
      </w:tr>
      <w:tr w:rsidR="00D43E29" w:rsidRPr="00D43E29" w:rsidTr="00564FC4">
        <w:trPr>
          <w:trHeight w:val="255"/>
        </w:trPr>
        <w:tc>
          <w:tcPr>
            <w:tcW w:w="0" w:type="auto"/>
            <w:tcBorders>
              <w:top w:val="nil"/>
              <w:left w:val="nil"/>
              <w:bottom w:val="nil"/>
              <w:right w:val="nil"/>
            </w:tcBorders>
            <w:shd w:val="clear" w:color="auto" w:fill="auto"/>
            <w:noWrap/>
            <w:vAlign w:val="bottom"/>
            <w:hideMark/>
          </w:tcPr>
          <w:p w:rsidR="00D43E29" w:rsidRPr="00D43E29" w:rsidRDefault="00D43E29" w:rsidP="00564FC4">
            <w:pPr>
              <w:spacing w:after="0" w:line="240" w:lineRule="auto"/>
              <w:rPr>
                <w:rFonts w:ascii="Arial" w:eastAsia="Times New Roman" w:hAnsi="Arial" w:cs="Arial"/>
                <w:sz w:val="14"/>
                <w:szCs w:val="14"/>
                <w:lang w:val="en-US"/>
              </w:rPr>
            </w:pPr>
          </w:p>
          <w:p w:rsidR="00D43E29" w:rsidRPr="00D43E29" w:rsidRDefault="00D43E29" w:rsidP="00564FC4">
            <w:pPr>
              <w:spacing w:after="0" w:line="240" w:lineRule="auto"/>
              <w:rPr>
                <w:rFonts w:ascii="Arial" w:eastAsia="Times New Roman" w:hAnsi="Arial" w:cs="Arial"/>
                <w:sz w:val="14"/>
                <w:szCs w:val="14"/>
                <w:lang w:val="en-US"/>
              </w:rPr>
            </w:pPr>
          </w:p>
          <w:p w:rsidR="00D43E29" w:rsidRPr="00D43E29" w:rsidRDefault="00D43E29" w:rsidP="00564FC4">
            <w:pPr>
              <w:spacing w:after="0" w:line="240" w:lineRule="auto"/>
              <w:rPr>
                <w:rFonts w:ascii="Arial" w:eastAsia="Times New Roman" w:hAnsi="Arial" w:cs="Arial"/>
                <w:sz w:val="14"/>
                <w:szCs w:val="14"/>
                <w:lang w:val="en-US"/>
              </w:rPr>
            </w:pPr>
          </w:p>
        </w:tc>
        <w:tc>
          <w:tcPr>
            <w:tcW w:w="0" w:type="auto"/>
            <w:tcBorders>
              <w:top w:val="nil"/>
              <w:left w:val="nil"/>
              <w:bottom w:val="nil"/>
              <w:right w:val="nil"/>
            </w:tcBorders>
            <w:shd w:val="clear" w:color="auto" w:fill="auto"/>
            <w:noWrap/>
            <w:vAlign w:val="bottom"/>
            <w:hideMark/>
          </w:tcPr>
          <w:p w:rsidR="00D43E29" w:rsidRPr="00D43E29" w:rsidRDefault="00D43E29" w:rsidP="00564FC4">
            <w:pPr>
              <w:spacing w:after="0" w:line="240" w:lineRule="auto"/>
              <w:jc w:val="right"/>
              <w:rPr>
                <w:rFonts w:ascii="Arial" w:eastAsia="Times New Roman" w:hAnsi="Arial" w:cs="Arial"/>
                <w:sz w:val="14"/>
                <w:szCs w:val="14"/>
                <w:lang w:val="en-US"/>
              </w:rPr>
            </w:pPr>
          </w:p>
        </w:tc>
        <w:tc>
          <w:tcPr>
            <w:tcW w:w="0" w:type="auto"/>
            <w:tcBorders>
              <w:top w:val="nil"/>
              <w:left w:val="nil"/>
              <w:bottom w:val="nil"/>
              <w:right w:val="nil"/>
            </w:tcBorders>
            <w:shd w:val="clear" w:color="auto" w:fill="auto"/>
            <w:noWrap/>
            <w:vAlign w:val="bottom"/>
            <w:hideMark/>
          </w:tcPr>
          <w:p w:rsidR="00D43E29" w:rsidRPr="00D43E29" w:rsidRDefault="00D43E29" w:rsidP="00564FC4">
            <w:pPr>
              <w:spacing w:after="0" w:line="240" w:lineRule="auto"/>
              <w:jc w:val="right"/>
              <w:rPr>
                <w:rFonts w:ascii="Arial" w:eastAsia="Times New Roman" w:hAnsi="Arial" w:cs="Arial"/>
                <w:sz w:val="14"/>
                <w:szCs w:val="14"/>
                <w:lang w:val="en-US"/>
              </w:rPr>
            </w:pPr>
          </w:p>
        </w:tc>
        <w:tc>
          <w:tcPr>
            <w:tcW w:w="0" w:type="auto"/>
            <w:tcBorders>
              <w:top w:val="nil"/>
              <w:left w:val="nil"/>
              <w:bottom w:val="nil"/>
              <w:right w:val="nil"/>
            </w:tcBorders>
            <w:shd w:val="clear" w:color="auto" w:fill="auto"/>
            <w:noWrap/>
            <w:vAlign w:val="bottom"/>
            <w:hideMark/>
          </w:tcPr>
          <w:p w:rsidR="00D43E29" w:rsidRPr="00D43E29" w:rsidRDefault="00D43E29" w:rsidP="00564FC4">
            <w:pPr>
              <w:spacing w:after="0" w:line="240" w:lineRule="auto"/>
              <w:jc w:val="right"/>
              <w:rPr>
                <w:rFonts w:ascii="Arial" w:eastAsia="Times New Roman" w:hAnsi="Arial" w:cs="Arial"/>
                <w:sz w:val="14"/>
                <w:szCs w:val="14"/>
                <w:lang w:val="en-US"/>
              </w:rPr>
            </w:pPr>
          </w:p>
        </w:tc>
        <w:tc>
          <w:tcPr>
            <w:tcW w:w="0" w:type="auto"/>
            <w:tcBorders>
              <w:top w:val="nil"/>
              <w:left w:val="nil"/>
              <w:bottom w:val="nil"/>
              <w:right w:val="nil"/>
            </w:tcBorders>
            <w:shd w:val="clear" w:color="auto" w:fill="auto"/>
            <w:noWrap/>
            <w:vAlign w:val="bottom"/>
            <w:hideMark/>
          </w:tcPr>
          <w:p w:rsidR="00D43E29" w:rsidRPr="00D43E29" w:rsidRDefault="00D43E29" w:rsidP="00564FC4">
            <w:pPr>
              <w:spacing w:after="0" w:line="240" w:lineRule="auto"/>
              <w:jc w:val="right"/>
              <w:rPr>
                <w:rFonts w:ascii="Arial" w:eastAsia="Times New Roman" w:hAnsi="Arial" w:cs="Arial"/>
                <w:sz w:val="14"/>
                <w:szCs w:val="14"/>
                <w:lang w:val="en-US"/>
              </w:rPr>
            </w:pPr>
          </w:p>
        </w:tc>
        <w:tc>
          <w:tcPr>
            <w:tcW w:w="0" w:type="auto"/>
            <w:tcBorders>
              <w:top w:val="nil"/>
              <w:left w:val="nil"/>
              <w:bottom w:val="nil"/>
              <w:right w:val="nil"/>
            </w:tcBorders>
            <w:shd w:val="clear" w:color="auto" w:fill="auto"/>
            <w:noWrap/>
            <w:vAlign w:val="bottom"/>
            <w:hideMark/>
          </w:tcPr>
          <w:p w:rsidR="00D43E29" w:rsidRPr="00D43E29" w:rsidRDefault="00D43E29" w:rsidP="00564FC4">
            <w:pPr>
              <w:spacing w:after="0" w:line="240" w:lineRule="auto"/>
              <w:jc w:val="right"/>
              <w:rPr>
                <w:rFonts w:ascii="Arial" w:eastAsia="Times New Roman" w:hAnsi="Arial" w:cs="Arial"/>
                <w:sz w:val="14"/>
                <w:szCs w:val="14"/>
                <w:lang w:val="en-US"/>
              </w:rPr>
            </w:pPr>
          </w:p>
        </w:tc>
        <w:tc>
          <w:tcPr>
            <w:tcW w:w="0" w:type="auto"/>
            <w:tcBorders>
              <w:top w:val="nil"/>
              <w:left w:val="nil"/>
              <w:bottom w:val="nil"/>
              <w:right w:val="nil"/>
            </w:tcBorders>
            <w:shd w:val="clear" w:color="auto" w:fill="auto"/>
            <w:noWrap/>
            <w:vAlign w:val="bottom"/>
            <w:hideMark/>
          </w:tcPr>
          <w:p w:rsidR="00D43E29" w:rsidRPr="00D43E29" w:rsidRDefault="00D43E29" w:rsidP="00564FC4">
            <w:pPr>
              <w:spacing w:after="0" w:line="240" w:lineRule="auto"/>
              <w:jc w:val="right"/>
              <w:rPr>
                <w:rFonts w:ascii="Arial" w:eastAsia="Times New Roman" w:hAnsi="Arial" w:cs="Arial"/>
                <w:sz w:val="14"/>
                <w:szCs w:val="14"/>
                <w:lang w:val="en-US"/>
              </w:rPr>
            </w:pPr>
          </w:p>
        </w:tc>
        <w:tc>
          <w:tcPr>
            <w:tcW w:w="0" w:type="auto"/>
            <w:tcBorders>
              <w:top w:val="nil"/>
              <w:left w:val="nil"/>
              <w:bottom w:val="nil"/>
              <w:right w:val="nil"/>
            </w:tcBorders>
            <w:shd w:val="clear" w:color="auto" w:fill="auto"/>
            <w:noWrap/>
            <w:vAlign w:val="bottom"/>
            <w:hideMark/>
          </w:tcPr>
          <w:p w:rsidR="00D43E29" w:rsidRPr="00D43E29" w:rsidRDefault="00D43E29" w:rsidP="00564FC4">
            <w:pPr>
              <w:spacing w:after="0" w:line="240" w:lineRule="auto"/>
              <w:jc w:val="right"/>
              <w:rPr>
                <w:rFonts w:ascii="Arial" w:eastAsia="Times New Roman" w:hAnsi="Arial" w:cs="Arial"/>
                <w:b/>
                <w:bCs/>
                <w:sz w:val="14"/>
                <w:szCs w:val="14"/>
                <w:lang w:val="en-US"/>
              </w:rPr>
            </w:pPr>
          </w:p>
        </w:tc>
      </w:tr>
      <w:tr w:rsidR="00D43E29" w:rsidRPr="00D43E29" w:rsidTr="00564FC4">
        <w:trPr>
          <w:trHeight w:val="255"/>
        </w:trPr>
        <w:tc>
          <w:tcPr>
            <w:tcW w:w="0" w:type="auto"/>
            <w:tcBorders>
              <w:top w:val="nil"/>
              <w:left w:val="nil"/>
              <w:bottom w:val="nil"/>
              <w:right w:val="nil"/>
            </w:tcBorders>
            <w:shd w:val="clear" w:color="000000" w:fill="99CCFF"/>
            <w:noWrap/>
            <w:vAlign w:val="bottom"/>
            <w:hideMark/>
          </w:tcPr>
          <w:p w:rsidR="00564FC4" w:rsidRPr="00564FC4" w:rsidRDefault="00564FC4" w:rsidP="00564FC4">
            <w:pPr>
              <w:spacing w:after="0" w:line="240" w:lineRule="auto"/>
              <w:rPr>
                <w:rFonts w:ascii="Arial" w:eastAsia="Times New Roman" w:hAnsi="Arial" w:cs="Arial"/>
                <w:b/>
                <w:bCs/>
                <w:sz w:val="14"/>
                <w:szCs w:val="14"/>
                <w:lang w:val="en-US"/>
              </w:rPr>
            </w:pPr>
            <w:proofErr w:type="spellStart"/>
            <w:r w:rsidRPr="00564FC4">
              <w:rPr>
                <w:rFonts w:ascii="Arial" w:eastAsia="Times New Roman" w:hAnsi="Arial" w:cs="Arial"/>
                <w:b/>
                <w:bCs/>
                <w:sz w:val="14"/>
                <w:szCs w:val="14"/>
                <w:lang w:val="en-US"/>
              </w:rPr>
              <w:t>Margen</w:t>
            </w:r>
            <w:proofErr w:type="spellEnd"/>
            <w:r w:rsidRPr="00564FC4">
              <w:rPr>
                <w:rFonts w:ascii="Arial" w:eastAsia="Times New Roman" w:hAnsi="Arial" w:cs="Arial"/>
                <w:b/>
                <w:bCs/>
                <w:sz w:val="14"/>
                <w:szCs w:val="14"/>
                <w:lang w:val="en-US"/>
              </w:rPr>
              <w:t xml:space="preserve"> </w:t>
            </w:r>
            <w:proofErr w:type="spellStart"/>
            <w:r w:rsidRPr="00564FC4">
              <w:rPr>
                <w:rFonts w:ascii="Arial" w:eastAsia="Times New Roman" w:hAnsi="Arial" w:cs="Arial"/>
                <w:b/>
                <w:bCs/>
                <w:sz w:val="14"/>
                <w:szCs w:val="14"/>
                <w:lang w:val="en-US"/>
              </w:rPr>
              <w:t>Neto</w:t>
            </w:r>
            <w:proofErr w:type="spellEnd"/>
          </w:p>
        </w:tc>
        <w:tc>
          <w:tcPr>
            <w:tcW w:w="0" w:type="auto"/>
            <w:tcBorders>
              <w:top w:val="nil"/>
              <w:left w:val="nil"/>
              <w:bottom w:val="nil"/>
              <w:right w:val="nil"/>
            </w:tcBorders>
            <w:shd w:val="clear" w:color="000000" w:fill="99CCFF"/>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r w:rsidRPr="00564FC4">
              <w:rPr>
                <w:rFonts w:ascii="Arial" w:eastAsia="Times New Roman" w:hAnsi="Arial" w:cs="Arial"/>
                <w:sz w:val="14"/>
                <w:szCs w:val="14"/>
                <w:lang w:val="en-US"/>
              </w:rPr>
              <w:t> </w:t>
            </w:r>
          </w:p>
        </w:tc>
        <w:tc>
          <w:tcPr>
            <w:tcW w:w="0" w:type="auto"/>
            <w:tcBorders>
              <w:top w:val="nil"/>
              <w:left w:val="nil"/>
              <w:bottom w:val="nil"/>
              <w:right w:val="nil"/>
            </w:tcBorders>
            <w:shd w:val="clear" w:color="000000" w:fill="99CCFF"/>
            <w:noWrap/>
            <w:vAlign w:val="bottom"/>
            <w:hideMark/>
          </w:tcPr>
          <w:p w:rsidR="00564FC4" w:rsidRPr="00564FC4" w:rsidRDefault="00564FC4" w:rsidP="00564FC4">
            <w:pPr>
              <w:spacing w:after="0" w:line="240" w:lineRule="auto"/>
              <w:jc w:val="right"/>
              <w:rPr>
                <w:rFonts w:ascii="Arial" w:eastAsia="Times New Roman" w:hAnsi="Arial" w:cs="Arial"/>
                <w:b/>
                <w:bCs/>
                <w:sz w:val="14"/>
                <w:szCs w:val="14"/>
                <w:lang w:val="en-US"/>
              </w:rPr>
            </w:pPr>
            <w:r w:rsidRPr="00564FC4">
              <w:rPr>
                <w:rFonts w:ascii="Arial" w:eastAsia="Times New Roman" w:hAnsi="Arial" w:cs="Arial"/>
                <w:b/>
                <w:bCs/>
                <w:sz w:val="14"/>
                <w:szCs w:val="14"/>
                <w:lang w:val="en-US"/>
              </w:rPr>
              <w:t xml:space="preserve">4.779 </w:t>
            </w:r>
          </w:p>
        </w:tc>
        <w:tc>
          <w:tcPr>
            <w:tcW w:w="0" w:type="auto"/>
            <w:tcBorders>
              <w:top w:val="nil"/>
              <w:left w:val="nil"/>
              <w:bottom w:val="nil"/>
              <w:right w:val="nil"/>
            </w:tcBorders>
            <w:shd w:val="clear" w:color="000000" w:fill="99CCFF"/>
            <w:noWrap/>
            <w:vAlign w:val="bottom"/>
            <w:hideMark/>
          </w:tcPr>
          <w:p w:rsidR="00564FC4" w:rsidRPr="00564FC4" w:rsidRDefault="00564FC4" w:rsidP="00564FC4">
            <w:pPr>
              <w:spacing w:after="0" w:line="240" w:lineRule="auto"/>
              <w:jc w:val="right"/>
              <w:rPr>
                <w:rFonts w:ascii="Arial" w:eastAsia="Times New Roman" w:hAnsi="Arial" w:cs="Arial"/>
                <w:b/>
                <w:bCs/>
                <w:sz w:val="14"/>
                <w:szCs w:val="14"/>
                <w:lang w:val="en-US"/>
              </w:rPr>
            </w:pPr>
            <w:r w:rsidRPr="00564FC4">
              <w:rPr>
                <w:rFonts w:ascii="Arial" w:eastAsia="Times New Roman" w:hAnsi="Arial" w:cs="Arial"/>
                <w:b/>
                <w:bCs/>
                <w:sz w:val="14"/>
                <w:szCs w:val="14"/>
                <w:lang w:val="en-US"/>
              </w:rPr>
              <w:t xml:space="preserve">5.608 </w:t>
            </w:r>
          </w:p>
        </w:tc>
        <w:tc>
          <w:tcPr>
            <w:tcW w:w="0" w:type="auto"/>
            <w:tcBorders>
              <w:top w:val="nil"/>
              <w:left w:val="nil"/>
              <w:bottom w:val="nil"/>
              <w:right w:val="nil"/>
            </w:tcBorders>
            <w:shd w:val="clear" w:color="000000" w:fill="99CCFF"/>
            <w:noWrap/>
            <w:vAlign w:val="bottom"/>
            <w:hideMark/>
          </w:tcPr>
          <w:p w:rsidR="00564FC4" w:rsidRPr="00564FC4" w:rsidRDefault="00564FC4" w:rsidP="00564FC4">
            <w:pPr>
              <w:spacing w:after="0" w:line="240" w:lineRule="auto"/>
              <w:jc w:val="right"/>
              <w:rPr>
                <w:rFonts w:ascii="Arial" w:eastAsia="Times New Roman" w:hAnsi="Arial" w:cs="Arial"/>
                <w:b/>
                <w:bCs/>
                <w:sz w:val="14"/>
                <w:szCs w:val="14"/>
                <w:lang w:val="en-US"/>
              </w:rPr>
            </w:pPr>
            <w:r w:rsidRPr="00564FC4">
              <w:rPr>
                <w:rFonts w:ascii="Arial" w:eastAsia="Times New Roman" w:hAnsi="Arial" w:cs="Arial"/>
                <w:b/>
                <w:bCs/>
                <w:sz w:val="14"/>
                <w:szCs w:val="14"/>
                <w:lang w:val="en-US"/>
              </w:rPr>
              <w:t xml:space="preserve">3.696 </w:t>
            </w:r>
          </w:p>
        </w:tc>
        <w:tc>
          <w:tcPr>
            <w:tcW w:w="0" w:type="auto"/>
            <w:tcBorders>
              <w:top w:val="nil"/>
              <w:left w:val="nil"/>
              <w:bottom w:val="nil"/>
              <w:right w:val="nil"/>
            </w:tcBorders>
            <w:shd w:val="clear" w:color="000000" w:fill="99CCFF"/>
            <w:noWrap/>
            <w:vAlign w:val="bottom"/>
            <w:hideMark/>
          </w:tcPr>
          <w:p w:rsidR="00564FC4" w:rsidRPr="00564FC4" w:rsidRDefault="00564FC4" w:rsidP="00564FC4">
            <w:pPr>
              <w:spacing w:after="0" w:line="240" w:lineRule="auto"/>
              <w:jc w:val="right"/>
              <w:rPr>
                <w:rFonts w:ascii="Arial" w:eastAsia="Times New Roman" w:hAnsi="Arial" w:cs="Arial"/>
                <w:b/>
                <w:bCs/>
                <w:sz w:val="14"/>
                <w:szCs w:val="14"/>
                <w:lang w:val="en-US"/>
              </w:rPr>
            </w:pPr>
            <w:r w:rsidRPr="00564FC4">
              <w:rPr>
                <w:rFonts w:ascii="Arial" w:eastAsia="Times New Roman" w:hAnsi="Arial" w:cs="Arial"/>
                <w:b/>
                <w:bCs/>
                <w:sz w:val="14"/>
                <w:szCs w:val="14"/>
                <w:lang w:val="en-US"/>
              </w:rPr>
              <w:t xml:space="preserve">847 </w:t>
            </w:r>
          </w:p>
        </w:tc>
        <w:tc>
          <w:tcPr>
            <w:tcW w:w="0" w:type="auto"/>
            <w:tcBorders>
              <w:top w:val="nil"/>
              <w:left w:val="nil"/>
              <w:bottom w:val="nil"/>
              <w:right w:val="nil"/>
            </w:tcBorders>
            <w:shd w:val="clear" w:color="000000" w:fill="99CCFF"/>
            <w:noWrap/>
            <w:vAlign w:val="bottom"/>
            <w:hideMark/>
          </w:tcPr>
          <w:p w:rsidR="00564FC4" w:rsidRPr="00564FC4" w:rsidRDefault="00564FC4" w:rsidP="00564FC4">
            <w:pPr>
              <w:spacing w:after="0" w:line="240" w:lineRule="auto"/>
              <w:jc w:val="right"/>
              <w:rPr>
                <w:rFonts w:ascii="Arial" w:eastAsia="Times New Roman" w:hAnsi="Arial" w:cs="Arial"/>
                <w:b/>
                <w:bCs/>
                <w:sz w:val="14"/>
                <w:szCs w:val="14"/>
                <w:lang w:val="en-US"/>
              </w:rPr>
            </w:pPr>
            <w:r w:rsidRPr="00564FC4">
              <w:rPr>
                <w:rFonts w:ascii="Arial" w:eastAsia="Times New Roman" w:hAnsi="Arial" w:cs="Arial"/>
                <w:b/>
                <w:bCs/>
                <w:color w:val="FF0000"/>
                <w:sz w:val="14"/>
                <w:szCs w:val="14"/>
                <w:lang w:val="en-US"/>
              </w:rPr>
              <w:t xml:space="preserve">  (5.272)</w:t>
            </w:r>
          </w:p>
        </w:tc>
        <w:tc>
          <w:tcPr>
            <w:tcW w:w="0" w:type="auto"/>
            <w:tcBorders>
              <w:top w:val="nil"/>
              <w:left w:val="nil"/>
              <w:bottom w:val="nil"/>
              <w:right w:val="nil"/>
            </w:tcBorders>
            <w:shd w:val="clear" w:color="000000" w:fill="99CCFF"/>
            <w:noWrap/>
            <w:vAlign w:val="bottom"/>
            <w:hideMark/>
          </w:tcPr>
          <w:p w:rsidR="00564FC4" w:rsidRPr="00564FC4" w:rsidRDefault="00564FC4" w:rsidP="00564FC4">
            <w:pPr>
              <w:spacing w:after="0" w:line="240" w:lineRule="auto"/>
              <w:jc w:val="right"/>
              <w:rPr>
                <w:rFonts w:ascii="Arial" w:eastAsia="Times New Roman" w:hAnsi="Arial" w:cs="Arial"/>
                <w:b/>
                <w:bCs/>
                <w:sz w:val="14"/>
                <w:szCs w:val="14"/>
                <w:lang w:val="en-US"/>
              </w:rPr>
            </w:pPr>
            <w:r w:rsidRPr="00564FC4">
              <w:rPr>
                <w:rFonts w:ascii="Arial" w:eastAsia="Times New Roman" w:hAnsi="Arial" w:cs="Arial"/>
                <w:b/>
                <w:bCs/>
                <w:sz w:val="14"/>
                <w:szCs w:val="14"/>
                <w:lang w:val="en-US"/>
              </w:rPr>
              <w:t xml:space="preserve">11.767 </w:t>
            </w:r>
          </w:p>
        </w:tc>
      </w:tr>
      <w:tr w:rsidR="00D43E29" w:rsidRPr="00D43E29" w:rsidTr="00564FC4">
        <w:trPr>
          <w:trHeight w:val="255"/>
        </w:trPr>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p>
        </w:tc>
      </w:tr>
      <w:tr w:rsidR="00D43E29" w:rsidRPr="00D43E29" w:rsidTr="00564FC4">
        <w:trPr>
          <w:trHeight w:val="255"/>
        </w:trPr>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r w:rsidRPr="00564FC4">
              <w:rPr>
                <w:rFonts w:ascii="Arial" w:eastAsia="Times New Roman" w:hAnsi="Arial" w:cs="Arial"/>
                <w:sz w:val="14"/>
                <w:szCs w:val="14"/>
                <w:lang w:val="en-US"/>
              </w:rPr>
              <w:t xml:space="preserve">(+) </w:t>
            </w:r>
            <w:proofErr w:type="spellStart"/>
            <w:r w:rsidRPr="00564FC4">
              <w:rPr>
                <w:rFonts w:ascii="Arial" w:eastAsia="Times New Roman" w:hAnsi="Arial" w:cs="Arial"/>
                <w:sz w:val="14"/>
                <w:szCs w:val="14"/>
                <w:lang w:val="en-US"/>
              </w:rPr>
              <w:t>Depreciacion</w:t>
            </w:r>
            <w:proofErr w:type="spellEnd"/>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jc w:val="right"/>
              <w:rPr>
                <w:rFonts w:ascii="Arial" w:eastAsia="Times New Roman" w:hAnsi="Arial" w:cs="Arial"/>
                <w:sz w:val="14"/>
                <w:szCs w:val="14"/>
                <w:lang w:val="en-US"/>
              </w:rPr>
            </w:pPr>
            <w:r w:rsidRPr="00564FC4">
              <w:rPr>
                <w:rFonts w:ascii="Arial" w:eastAsia="Times New Roman" w:hAnsi="Arial" w:cs="Arial"/>
                <w:sz w:val="14"/>
                <w:szCs w:val="14"/>
                <w:lang w:val="en-US"/>
              </w:rPr>
              <w:t xml:space="preserve">220 </w:t>
            </w: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jc w:val="right"/>
              <w:rPr>
                <w:rFonts w:ascii="Arial" w:eastAsia="Times New Roman" w:hAnsi="Arial" w:cs="Arial"/>
                <w:sz w:val="14"/>
                <w:szCs w:val="14"/>
                <w:lang w:val="en-US"/>
              </w:rPr>
            </w:pPr>
            <w:r w:rsidRPr="00564FC4">
              <w:rPr>
                <w:rFonts w:ascii="Arial" w:eastAsia="Times New Roman" w:hAnsi="Arial" w:cs="Arial"/>
                <w:sz w:val="14"/>
                <w:szCs w:val="14"/>
                <w:lang w:val="en-US"/>
              </w:rPr>
              <w:t xml:space="preserve">224 </w:t>
            </w: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jc w:val="right"/>
              <w:rPr>
                <w:rFonts w:ascii="Arial" w:eastAsia="Times New Roman" w:hAnsi="Arial" w:cs="Arial"/>
                <w:sz w:val="14"/>
                <w:szCs w:val="14"/>
                <w:lang w:val="en-US"/>
              </w:rPr>
            </w:pPr>
            <w:r w:rsidRPr="00564FC4">
              <w:rPr>
                <w:rFonts w:ascii="Arial" w:eastAsia="Times New Roman" w:hAnsi="Arial" w:cs="Arial"/>
                <w:sz w:val="14"/>
                <w:szCs w:val="14"/>
                <w:lang w:val="en-US"/>
              </w:rPr>
              <w:t xml:space="preserve">229 </w:t>
            </w: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jc w:val="right"/>
              <w:rPr>
                <w:rFonts w:ascii="Arial" w:eastAsia="Times New Roman" w:hAnsi="Arial" w:cs="Arial"/>
                <w:sz w:val="14"/>
                <w:szCs w:val="14"/>
                <w:lang w:val="en-US"/>
              </w:rPr>
            </w:pPr>
            <w:r w:rsidRPr="00564FC4">
              <w:rPr>
                <w:rFonts w:ascii="Arial" w:eastAsia="Times New Roman" w:hAnsi="Arial" w:cs="Arial"/>
                <w:sz w:val="14"/>
                <w:szCs w:val="14"/>
                <w:lang w:val="en-US"/>
              </w:rPr>
              <w:t xml:space="preserve">235 </w:t>
            </w: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jc w:val="right"/>
              <w:rPr>
                <w:rFonts w:ascii="Arial" w:eastAsia="Times New Roman" w:hAnsi="Arial" w:cs="Arial"/>
                <w:sz w:val="14"/>
                <w:szCs w:val="14"/>
                <w:lang w:val="en-US"/>
              </w:rPr>
            </w:pPr>
            <w:r w:rsidRPr="00564FC4">
              <w:rPr>
                <w:rFonts w:ascii="Arial" w:eastAsia="Times New Roman" w:hAnsi="Arial" w:cs="Arial"/>
                <w:sz w:val="14"/>
                <w:szCs w:val="14"/>
                <w:lang w:val="en-US"/>
              </w:rPr>
              <w:t xml:space="preserve">242 </w:t>
            </w: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jc w:val="right"/>
              <w:rPr>
                <w:rFonts w:ascii="Arial" w:eastAsia="Times New Roman" w:hAnsi="Arial" w:cs="Arial"/>
                <w:sz w:val="14"/>
                <w:szCs w:val="14"/>
                <w:lang w:val="en-US"/>
              </w:rPr>
            </w:pPr>
            <w:r w:rsidRPr="00564FC4">
              <w:rPr>
                <w:rFonts w:ascii="Arial" w:eastAsia="Times New Roman" w:hAnsi="Arial" w:cs="Arial"/>
                <w:sz w:val="14"/>
                <w:szCs w:val="14"/>
                <w:lang w:val="en-US"/>
              </w:rPr>
              <w:t xml:space="preserve">1.150 </w:t>
            </w:r>
          </w:p>
        </w:tc>
      </w:tr>
      <w:tr w:rsidR="00D43E29" w:rsidRPr="00D43E29" w:rsidTr="00564FC4">
        <w:trPr>
          <w:trHeight w:val="255"/>
        </w:trPr>
        <w:tc>
          <w:tcPr>
            <w:tcW w:w="0" w:type="auto"/>
            <w:tcBorders>
              <w:top w:val="nil"/>
              <w:left w:val="nil"/>
              <w:bottom w:val="nil"/>
              <w:right w:val="nil"/>
            </w:tcBorders>
            <w:shd w:val="clear" w:color="000000" w:fill="99CCFF"/>
            <w:noWrap/>
            <w:vAlign w:val="bottom"/>
            <w:hideMark/>
          </w:tcPr>
          <w:p w:rsidR="00564FC4" w:rsidRPr="00564FC4" w:rsidRDefault="00564FC4" w:rsidP="00564FC4">
            <w:pPr>
              <w:spacing w:after="0" w:line="240" w:lineRule="auto"/>
              <w:rPr>
                <w:rFonts w:ascii="Arial" w:eastAsia="Times New Roman" w:hAnsi="Arial" w:cs="Arial"/>
                <w:b/>
                <w:bCs/>
                <w:sz w:val="14"/>
                <w:szCs w:val="14"/>
                <w:lang w:val="en-US"/>
              </w:rPr>
            </w:pPr>
            <w:proofErr w:type="spellStart"/>
            <w:r w:rsidRPr="00564FC4">
              <w:rPr>
                <w:rFonts w:ascii="Arial" w:eastAsia="Times New Roman" w:hAnsi="Arial" w:cs="Arial"/>
                <w:b/>
                <w:bCs/>
                <w:sz w:val="14"/>
                <w:szCs w:val="14"/>
                <w:lang w:val="en-US"/>
              </w:rPr>
              <w:t>Flujo</w:t>
            </w:r>
            <w:proofErr w:type="spellEnd"/>
            <w:r w:rsidRPr="00564FC4">
              <w:rPr>
                <w:rFonts w:ascii="Arial" w:eastAsia="Times New Roman" w:hAnsi="Arial" w:cs="Arial"/>
                <w:b/>
                <w:bCs/>
                <w:sz w:val="14"/>
                <w:szCs w:val="14"/>
                <w:lang w:val="en-US"/>
              </w:rPr>
              <w:t xml:space="preserve"> de </w:t>
            </w:r>
            <w:proofErr w:type="spellStart"/>
            <w:r w:rsidRPr="00564FC4">
              <w:rPr>
                <w:rFonts w:ascii="Arial" w:eastAsia="Times New Roman" w:hAnsi="Arial" w:cs="Arial"/>
                <w:b/>
                <w:bCs/>
                <w:sz w:val="14"/>
                <w:szCs w:val="14"/>
                <w:lang w:val="en-US"/>
              </w:rPr>
              <w:t>Efectivo</w:t>
            </w:r>
            <w:proofErr w:type="spellEnd"/>
            <w:r w:rsidRPr="00564FC4">
              <w:rPr>
                <w:rFonts w:ascii="Arial" w:eastAsia="Times New Roman" w:hAnsi="Arial" w:cs="Arial"/>
                <w:b/>
                <w:bCs/>
                <w:sz w:val="14"/>
                <w:szCs w:val="14"/>
                <w:lang w:val="en-US"/>
              </w:rPr>
              <w:t xml:space="preserve"> </w:t>
            </w:r>
            <w:proofErr w:type="spellStart"/>
            <w:r w:rsidRPr="00564FC4">
              <w:rPr>
                <w:rFonts w:ascii="Arial" w:eastAsia="Times New Roman" w:hAnsi="Arial" w:cs="Arial"/>
                <w:b/>
                <w:bCs/>
                <w:sz w:val="14"/>
                <w:szCs w:val="14"/>
                <w:lang w:val="en-US"/>
              </w:rPr>
              <w:t>Neto</w:t>
            </w:r>
            <w:proofErr w:type="spellEnd"/>
          </w:p>
        </w:tc>
        <w:tc>
          <w:tcPr>
            <w:tcW w:w="0" w:type="auto"/>
            <w:tcBorders>
              <w:top w:val="nil"/>
              <w:left w:val="nil"/>
              <w:bottom w:val="nil"/>
              <w:right w:val="nil"/>
            </w:tcBorders>
            <w:shd w:val="clear" w:color="000000" w:fill="99CCFF"/>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r w:rsidRPr="00564FC4">
              <w:rPr>
                <w:rFonts w:ascii="Arial" w:eastAsia="Times New Roman" w:hAnsi="Arial" w:cs="Arial"/>
                <w:sz w:val="14"/>
                <w:szCs w:val="14"/>
                <w:lang w:val="en-US"/>
              </w:rPr>
              <w:t> </w:t>
            </w:r>
          </w:p>
        </w:tc>
        <w:tc>
          <w:tcPr>
            <w:tcW w:w="0" w:type="auto"/>
            <w:tcBorders>
              <w:top w:val="nil"/>
              <w:left w:val="nil"/>
              <w:bottom w:val="nil"/>
              <w:right w:val="nil"/>
            </w:tcBorders>
            <w:shd w:val="clear" w:color="000000" w:fill="99CCFF"/>
            <w:noWrap/>
            <w:vAlign w:val="bottom"/>
            <w:hideMark/>
          </w:tcPr>
          <w:p w:rsidR="00564FC4" w:rsidRPr="00564FC4" w:rsidRDefault="00564FC4" w:rsidP="00564FC4">
            <w:pPr>
              <w:spacing w:after="0" w:line="240" w:lineRule="auto"/>
              <w:jc w:val="right"/>
              <w:rPr>
                <w:rFonts w:ascii="Arial" w:eastAsia="Times New Roman" w:hAnsi="Arial" w:cs="Arial"/>
                <w:b/>
                <w:bCs/>
                <w:sz w:val="14"/>
                <w:szCs w:val="14"/>
                <w:lang w:val="en-US"/>
              </w:rPr>
            </w:pPr>
            <w:r w:rsidRPr="00564FC4">
              <w:rPr>
                <w:rFonts w:ascii="Arial" w:eastAsia="Times New Roman" w:hAnsi="Arial" w:cs="Arial"/>
                <w:b/>
                <w:bCs/>
                <w:sz w:val="14"/>
                <w:szCs w:val="14"/>
                <w:lang w:val="en-US"/>
              </w:rPr>
              <w:t xml:space="preserve">4.998 </w:t>
            </w:r>
          </w:p>
        </w:tc>
        <w:tc>
          <w:tcPr>
            <w:tcW w:w="0" w:type="auto"/>
            <w:tcBorders>
              <w:top w:val="nil"/>
              <w:left w:val="nil"/>
              <w:bottom w:val="nil"/>
              <w:right w:val="nil"/>
            </w:tcBorders>
            <w:shd w:val="clear" w:color="000000" w:fill="99CCFF"/>
            <w:noWrap/>
            <w:vAlign w:val="bottom"/>
            <w:hideMark/>
          </w:tcPr>
          <w:p w:rsidR="00564FC4" w:rsidRPr="00564FC4" w:rsidRDefault="00564FC4" w:rsidP="00564FC4">
            <w:pPr>
              <w:spacing w:after="0" w:line="240" w:lineRule="auto"/>
              <w:jc w:val="right"/>
              <w:rPr>
                <w:rFonts w:ascii="Arial" w:eastAsia="Times New Roman" w:hAnsi="Arial" w:cs="Arial"/>
                <w:b/>
                <w:bCs/>
                <w:sz w:val="14"/>
                <w:szCs w:val="14"/>
                <w:lang w:val="en-US"/>
              </w:rPr>
            </w:pPr>
            <w:r w:rsidRPr="00564FC4">
              <w:rPr>
                <w:rFonts w:ascii="Arial" w:eastAsia="Times New Roman" w:hAnsi="Arial" w:cs="Arial"/>
                <w:b/>
                <w:bCs/>
                <w:sz w:val="14"/>
                <w:szCs w:val="14"/>
                <w:lang w:val="en-US"/>
              </w:rPr>
              <w:t xml:space="preserve">5.832 </w:t>
            </w:r>
          </w:p>
        </w:tc>
        <w:tc>
          <w:tcPr>
            <w:tcW w:w="0" w:type="auto"/>
            <w:tcBorders>
              <w:top w:val="nil"/>
              <w:left w:val="nil"/>
              <w:bottom w:val="nil"/>
              <w:right w:val="nil"/>
            </w:tcBorders>
            <w:shd w:val="clear" w:color="000000" w:fill="99CCFF"/>
            <w:noWrap/>
            <w:vAlign w:val="bottom"/>
            <w:hideMark/>
          </w:tcPr>
          <w:p w:rsidR="00564FC4" w:rsidRPr="00564FC4" w:rsidRDefault="00564FC4" w:rsidP="00564FC4">
            <w:pPr>
              <w:spacing w:after="0" w:line="240" w:lineRule="auto"/>
              <w:jc w:val="right"/>
              <w:rPr>
                <w:rFonts w:ascii="Arial" w:eastAsia="Times New Roman" w:hAnsi="Arial" w:cs="Arial"/>
                <w:b/>
                <w:bCs/>
                <w:sz w:val="14"/>
                <w:szCs w:val="14"/>
                <w:lang w:val="en-US"/>
              </w:rPr>
            </w:pPr>
            <w:r w:rsidRPr="00564FC4">
              <w:rPr>
                <w:rFonts w:ascii="Arial" w:eastAsia="Times New Roman" w:hAnsi="Arial" w:cs="Arial"/>
                <w:b/>
                <w:bCs/>
                <w:sz w:val="14"/>
                <w:szCs w:val="14"/>
                <w:lang w:val="en-US"/>
              </w:rPr>
              <w:t xml:space="preserve">3.925 </w:t>
            </w:r>
          </w:p>
        </w:tc>
        <w:tc>
          <w:tcPr>
            <w:tcW w:w="0" w:type="auto"/>
            <w:tcBorders>
              <w:top w:val="nil"/>
              <w:left w:val="nil"/>
              <w:bottom w:val="nil"/>
              <w:right w:val="nil"/>
            </w:tcBorders>
            <w:shd w:val="clear" w:color="000000" w:fill="99CCFF"/>
            <w:noWrap/>
            <w:vAlign w:val="bottom"/>
            <w:hideMark/>
          </w:tcPr>
          <w:p w:rsidR="00564FC4" w:rsidRPr="00564FC4" w:rsidRDefault="00564FC4" w:rsidP="00564FC4">
            <w:pPr>
              <w:spacing w:after="0" w:line="240" w:lineRule="auto"/>
              <w:jc w:val="right"/>
              <w:rPr>
                <w:rFonts w:ascii="Arial" w:eastAsia="Times New Roman" w:hAnsi="Arial" w:cs="Arial"/>
                <w:b/>
                <w:bCs/>
                <w:sz w:val="14"/>
                <w:szCs w:val="14"/>
                <w:lang w:val="en-US"/>
              </w:rPr>
            </w:pPr>
            <w:r w:rsidRPr="00564FC4">
              <w:rPr>
                <w:rFonts w:ascii="Arial" w:eastAsia="Times New Roman" w:hAnsi="Arial" w:cs="Arial"/>
                <w:b/>
                <w:bCs/>
                <w:sz w:val="14"/>
                <w:szCs w:val="14"/>
                <w:lang w:val="en-US"/>
              </w:rPr>
              <w:t xml:space="preserve">1.082 </w:t>
            </w:r>
          </w:p>
        </w:tc>
        <w:tc>
          <w:tcPr>
            <w:tcW w:w="0" w:type="auto"/>
            <w:tcBorders>
              <w:top w:val="nil"/>
              <w:left w:val="nil"/>
              <w:bottom w:val="nil"/>
              <w:right w:val="nil"/>
            </w:tcBorders>
            <w:shd w:val="clear" w:color="000000" w:fill="99CCFF"/>
            <w:noWrap/>
            <w:vAlign w:val="bottom"/>
            <w:hideMark/>
          </w:tcPr>
          <w:p w:rsidR="00564FC4" w:rsidRPr="00564FC4" w:rsidRDefault="00564FC4" w:rsidP="00564FC4">
            <w:pPr>
              <w:spacing w:after="0" w:line="240" w:lineRule="auto"/>
              <w:jc w:val="right"/>
              <w:rPr>
                <w:rFonts w:ascii="Arial" w:eastAsia="Times New Roman" w:hAnsi="Arial" w:cs="Arial"/>
                <w:b/>
                <w:bCs/>
                <w:sz w:val="14"/>
                <w:szCs w:val="14"/>
                <w:lang w:val="en-US"/>
              </w:rPr>
            </w:pPr>
            <w:r w:rsidRPr="00564FC4">
              <w:rPr>
                <w:rFonts w:ascii="Arial" w:eastAsia="Times New Roman" w:hAnsi="Arial" w:cs="Arial"/>
                <w:b/>
                <w:bCs/>
                <w:color w:val="FF0000"/>
                <w:sz w:val="14"/>
                <w:szCs w:val="14"/>
                <w:lang w:val="en-US"/>
              </w:rPr>
              <w:t xml:space="preserve">  (5.030)</w:t>
            </w:r>
          </w:p>
        </w:tc>
        <w:tc>
          <w:tcPr>
            <w:tcW w:w="0" w:type="auto"/>
            <w:tcBorders>
              <w:top w:val="nil"/>
              <w:left w:val="nil"/>
              <w:bottom w:val="nil"/>
              <w:right w:val="nil"/>
            </w:tcBorders>
            <w:shd w:val="clear" w:color="000000" w:fill="99CCFF"/>
            <w:noWrap/>
            <w:vAlign w:val="bottom"/>
            <w:hideMark/>
          </w:tcPr>
          <w:p w:rsidR="00564FC4" w:rsidRPr="00564FC4" w:rsidRDefault="00564FC4" w:rsidP="00564FC4">
            <w:pPr>
              <w:spacing w:after="0" w:line="240" w:lineRule="auto"/>
              <w:jc w:val="right"/>
              <w:rPr>
                <w:rFonts w:ascii="Arial" w:eastAsia="Times New Roman" w:hAnsi="Arial" w:cs="Arial"/>
                <w:b/>
                <w:bCs/>
                <w:sz w:val="14"/>
                <w:szCs w:val="14"/>
                <w:lang w:val="en-US"/>
              </w:rPr>
            </w:pPr>
            <w:r w:rsidRPr="00564FC4">
              <w:rPr>
                <w:rFonts w:ascii="Arial" w:eastAsia="Times New Roman" w:hAnsi="Arial" w:cs="Arial"/>
                <w:b/>
                <w:bCs/>
                <w:sz w:val="14"/>
                <w:szCs w:val="14"/>
                <w:lang w:val="en-US"/>
              </w:rPr>
              <w:t xml:space="preserve">12.917 </w:t>
            </w:r>
          </w:p>
        </w:tc>
      </w:tr>
      <w:tr w:rsidR="00D43E29" w:rsidRPr="00D43E29" w:rsidTr="00564FC4">
        <w:trPr>
          <w:trHeight w:val="270"/>
        </w:trPr>
        <w:tc>
          <w:tcPr>
            <w:tcW w:w="0" w:type="auto"/>
            <w:gridSpan w:val="2"/>
            <w:tcBorders>
              <w:top w:val="single" w:sz="4" w:space="0" w:color="auto"/>
              <w:left w:val="nil"/>
              <w:bottom w:val="double" w:sz="6" w:space="0" w:color="auto"/>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b/>
                <w:bCs/>
                <w:sz w:val="14"/>
                <w:szCs w:val="14"/>
                <w:lang w:val="en-US"/>
              </w:rPr>
            </w:pPr>
            <w:r w:rsidRPr="00564FC4">
              <w:rPr>
                <w:rFonts w:ascii="Arial" w:eastAsia="Times New Roman" w:hAnsi="Arial" w:cs="Arial"/>
                <w:b/>
                <w:bCs/>
                <w:sz w:val="14"/>
                <w:szCs w:val="14"/>
                <w:lang w:val="en-US"/>
              </w:rPr>
              <w:t xml:space="preserve">Valor Actual del </w:t>
            </w:r>
            <w:proofErr w:type="spellStart"/>
            <w:r w:rsidRPr="00564FC4">
              <w:rPr>
                <w:rFonts w:ascii="Arial" w:eastAsia="Times New Roman" w:hAnsi="Arial" w:cs="Arial"/>
                <w:b/>
                <w:bCs/>
                <w:sz w:val="14"/>
                <w:szCs w:val="14"/>
                <w:lang w:val="en-US"/>
              </w:rPr>
              <w:t>Flujo</w:t>
            </w:r>
            <w:proofErr w:type="spellEnd"/>
            <w:r w:rsidRPr="00564FC4">
              <w:rPr>
                <w:rFonts w:ascii="Arial" w:eastAsia="Times New Roman" w:hAnsi="Arial" w:cs="Arial"/>
                <w:b/>
                <w:bCs/>
                <w:sz w:val="14"/>
                <w:szCs w:val="14"/>
                <w:lang w:val="en-US"/>
              </w:rPr>
              <w:t xml:space="preserve"> de </w:t>
            </w:r>
            <w:proofErr w:type="spellStart"/>
            <w:r w:rsidRPr="00564FC4">
              <w:rPr>
                <w:rFonts w:ascii="Arial" w:eastAsia="Times New Roman" w:hAnsi="Arial" w:cs="Arial"/>
                <w:b/>
                <w:bCs/>
                <w:sz w:val="14"/>
                <w:szCs w:val="14"/>
                <w:lang w:val="en-US"/>
              </w:rPr>
              <w:t>Efectivo</w:t>
            </w:r>
            <w:proofErr w:type="spellEnd"/>
          </w:p>
        </w:tc>
        <w:tc>
          <w:tcPr>
            <w:tcW w:w="0" w:type="auto"/>
            <w:tcBorders>
              <w:top w:val="single" w:sz="4" w:space="0" w:color="auto"/>
              <w:left w:val="nil"/>
              <w:bottom w:val="double" w:sz="6" w:space="0" w:color="auto"/>
              <w:right w:val="nil"/>
            </w:tcBorders>
            <w:shd w:val="clear" w:color="auto" w:fill="auto"/>
            <w:noWrap/>
            <w:vAlign w:val="bottom"/>
            <w:hideMark/>
          </w:tcPr>
          <w:p w:rsidR="00564FC4" w:rsidRPr="00564FC4" w:rsidRDefault="00564FC4" w:rsidP="00564FC4">
            <w:pPr>
              <w:spacing w:after="0" w:line="240" w:lineRule="auto"/>
              <w:jc w:val="right"/>
              <w:rPr>
                <w:rFonts w:ascii="Arial" w:eastAsia="Times New Roman" w:hAnsi="Arial" w:cs="Arial"/>
                <w:b/>
                <w:bCs/>
                <w:sz w:val="14"/>
                <w:szCs w:val="14"/>
                <w:lang w:val="en-US"/>
              </w:rPr>
            </w:pPr>
            <w:r w:rsidRPr="00564FC4">
              <w:rPr>
                <w:rFonts w:ascii="Arial" w:eastAsia="Times New Roman" w:hAnsi="Arial" w:cs="Arial"/>
                <w:b/>
                <w:bCs/>
                <w:sz w:val="14"/>
                <w:szCs w:val="14"/>
                <w:lang w:val="en-US"/>
              </w:rPr>
              <w:t xml:space="preserve">4.165 </w:t>
            </w:r>
          </w:p>
        </w:tc>
        <w:tc>
          <w:tcPr>
            <w:tcW w:w="0" w:type="auto"/>
            <w:tcBorders>
              <w:top w:val="single" w:sz="4" w:space="0" w:color="auto"/>
              <w:left w:val="nil"/>
              <w:bottom w:val="double" w:sz="6" w:space="0" w:color="auto"/>
              <w:right w:val="nil"/>
            </w:tcBorders>
            <w:shd w:val="clear" w:color="auto" w:fill="auto"/>
            <w:noWrap/>
            <w:vAlign w:val="bottom"/>
            <w:hideMark/>
          </w:tcPr>
          <w:p w:rsidR="00564FC4" w:rsidRPr="00564FC4" w:rsidRDefault="00564FC4" w:rsidP="00564FC4">
            <w:pPr>
              <w:spacing w:after="0" w:line="240" w:lineRule="auto"/>
              <w:jc w:val="right"/>
              <w:rPr>
                <w:rFonts w:ascii="Arial" w:eastAsia="Times New Roman" w:hAnsi="Arial" w:cs="Arial"/>
                <w:b/>
                <w:bCs/>
                <w:sz w:val="14"/>
                <w:szCs w:val="14"/>
                <w:lang w:val="en-US"/>
              </w:rPr>
            </w:pPr>
            <w:r w:rsidRPr="00564FC4">
              <w:rPr>
                <w:rFonts w:ascii="Arial" w:eastAsia="Times New Roman" w:hAnsi="Arial" w:cs="Arial"/>
                <w:b/>
                <w:bCs/>
                <w:sz w:val="14"/>
                <w:szCs w:val="14"/>
                <w:lang w:val="en-US"/>
              </w:rPr>
              <w:t xml:space="preserve">4.050 </w:t>
            </w:r>
          </w:p>
        </w:tc>
        <w:tc>
          <w:tcPr>
            <w:tcW w:w="0" w:type="auto"/>
            <w:tcBorders>
              <w:top w:val="single" w:sz="4" w:space="0" w:color="auto"/>
              <w:left w:val="nil"/>
              <w:bottom w:val="double" w:sz="6" w:space="0" w:color="auto"/>
              <w:right w:val="nil"/>
            </w:tcBorders>
            <w:shd w:val="clear" w:color="auto" w:fill="auto"/>
            <w:noWrap/>
            <w:vAlign w:val="bottom"/>
            <w:hideMark/>
          </w:tcPr>
          <w:p w:rsidR="00564FC4" w:rsidRPr="00564FC4" w:rsidRDefault="00564FC4" w:rsidP="00564FC4">
            <w:pPr>
              <w:spacing w:after="0" w:line="240" w:lineRule="auto"/>
              <w:jc w:val="right"/>
              <w:rPr>
                <w:rFonts w:ascii="Arial" w:eastAsia="Times New Roman" w:hAnsi="Arial" w:cs="Arial"/>
                <w:b/>
                <w:bCs/>
                <w:sz w:val="14"/>
                <w:szCs w:val="14"/>
                <w:lang w:val="en-US"/>
              </w:rPr>
            </w:pPr>
            <w:r w:rsidRPr="00564FC4">
              <w:rPr>
                <w:rFonts w:ascii="Arial" w:eastAsia="Times New Roman" w:hAnsi="Arial" w:cs="Arial"/>
                <w:b/>
                <w:bCs/>
                <w:sz w:val="14"/>
                <w:szCs w:val="14"/>
                <w:lang w:val="en-US"/>
              </w:rPr>
              <w:t xml:space="preserve">2.271 </w:t>
            </w:r>
          </w:p>
        </w:tc>
        <w:tc>
          <w:tcPr>
            <w:tcW w:w="0" w:type="auto"/>
            <w:tcBorders>
              <w:top w:val="single" w:sz="4" w:space="0" w:color="auto"/>
              <w:left w:val="nil"/>
              <w:bottom w:val="double" w:sz="6" w:space="0" w:color="auto"/>
              <w:right w:val="nil"/>
            </w:tcBorders>
            <w:shd w:val="clear" w:color="auto" w:fill="auto"/>
            <w:noWrap/>
            <w:vAlign w:val="bottom"/>
            <w:hideMark/>
          </w:tcPr>
          <w:p w:rsidR="00564FC4" w:rsidRPr="00564FC4" w:rsidRDefault="00564FC4" w:rsidP="00564FC4">
            <w:pPr>
              <w:spacing w:after="0" w:line="240" w:lineRule="auto"/>
              <w:jc w:val="right"/>
              <w:rPr>
                <w:rFonts w:ascii="Arial" w:eastAsia="Times New Roman" w:hAnsi="Arial" w:cs="Arial"/>
                <w:b/>
                <w:bCs/>
                <w:sz w:val="14"/>
                <w:szCs w:val="14"/>
                <w:lang w:val="en-US"/>
              </w:rPr>
            </w:pPr>
            <w:r w:rsidRPr="00564FC4">
              <w:rPr>
                <w:rFonts w:ascii="Arial" w:eastAsia="Times New Roman" w:hAnsi="Arial" w:cs="Arial"/>
                <w:b/>
                <w:bCs/>
                <w:sz w:val="14"/>
                <w:szCs w:val="14"/>
                <w:lang w:val="en-US"/>
              </w:rPr>
              <w:t xml:space="preserve">522 </w:t>
            </w:r>
          </w:p>
        </w:tc>
        <w:tc>
          <w:tcPr>
            <w:tcW w:w="0" w:type="auto"/>
            <w:tcBorders>
              <w:top w:val="single" w:sz="4" w:space="0" w:color="auto"/>
              <w:left w:val="nil"/>
              <w:bottom w:val="double" w:sz="6" w:space="0" w:color="auto"/>
              <w:right w:val="nil"/>
            </w:tcBorders>
            <w:shd w:val="clear" w:color="auto" w:fill="auto"/>
            <w:noWrap/>
            <w:vAlign w:val="bottom"/>
            <w:hideMark/>
          </w:tcPr>
          <w:p w:rsidR="00564FC4" w:rsidRPr="00564FC4" w:rsidRDefault="00564FC4" w:rsidP="00564FC4">
            <w:pPr>
              <w:spacing w:after="0" w:line="240" w:lineRule="auto"/>
              <w:jc w:val="right"/>
              <w:rPr>
                <w:rFonts w:ascii="Arial" w:eastAsia="Times New Roman" w:hAnsi="Arial" w:cs="Arial"/>
                <w:b/>
                <w:bCs/>
                <w:sz w:val="14"/>
                <w:szCs w:val="14"/>
                <w:lang w:val="en-US"/>
              </w:rPr>
            </w:pPr>
            <w:r w:rsidRPr="00564FC4">
              <w:rPr>
                <w:rFonts w:ascii="Arial" w:eastAsia="Times New Roman" w:hAnsi="Arial" w:cs="Arial"/>
                <w:b/>
                <w:bCs/>
                <w:color w:val="FF0000"/>
                <w:sz w:val="14"/>
                <w:szCs w:val="14"/>
                <w:lang w:val="en-US"/>
              </w:rPr>
              <w:t xml:space="preserve">  (2.021)</w:t>
            </w:r>
          </w:p>
        </w:tc>
        <w:tc>
          <w:tcPr>
            <w:tcW w:w="0" w:type="auto"/>
            <w:tcBorders>
              <w:top w:val="single" w:sz="4" w:space="0" w:color="auto"/>
              <w:left w:val="nil"/>
              <w:bottom w:val="double" w:sz="6" w:space="0" w:color="auto"/>
              <w:right w:val="nil"/>
            </w:tcBorders>
            <w:shd w:val="clear" w:color="auto" w:fill="auto"/>
            <w:noWrap/>
            <w:vAlign w:val="bottom"/>
            <w:hideMark/>
          </w:tcPr>
          <w:p w:rsidR="00564FC4" w:rsidRPr="00564FC4" w:rsidRDefault="00564FC4" w:rsidP="00564FC4">
            <w:pPr>
              <w:spacing w:after="0" w:line="240" w:lineRule="auto"/>
              <w:jc w:val="right"/>
              <w:rPr>
                <w:rFonts w:ascii="Arial" w:eastAsia="Times New Roman" w:hAnsi="Arial" w:cs="Arial"/>
                <w:b/>
                <w:bCs/>
                <w:sz w:val="14"/>
                <w:szCs w:val="14"/>
                <w:lang w:val="en-US"/>
              </w:rPr>
            </w:pPr>
            <w:r w:rsidRPr="00564FC4">
              <w:rPr>
                <w:rFonts w:ascii="Arial" w:eastAsia="Times New Roman" w:hAnsi="Arial" w:cs="Arial"/>
                <w:b/>
                <w:bCs/>
                <w:sz w:val="14"/>
                <w:szCs w:val="14"/>
                <w:lang w:val="en-US"/>
              </w:rPr>
              <w:t xml:space="preserve">8.987 </w:t>
            </w:r>
          </w:p>
        </w:tc>
      </w:tr>
      <w:tr w:rsidR="00D43E29" w:rsidRPr="00D43E29" w:rsidTr="00564FC4">
        <w:trPr>
          <w:trHeight w:val="255"/>
        </w:trPr>
        <w:tc>
          <w:tcPr>
            <w:tcW w:w="0" w:type="auto"/>
            <w:tcBorders>
              <w:top w:val="nil"/>
              <w:left w:val="nil"/>
              <w:bottom w:val="nil"/>
              <w:right w:val="nil"/>
            </w:tcBorders>
            <w:shd w:val="clear" w:color="000000" w:fill="99CCFF"/>
            <w:noWrap/>
            <w:vAlign w:val="bottom"/>
            <w:hideMark/>
          </w:tcPr>
          <w:p w:rsidR="00564FC4" w:rsidRPr="00564FC4" w:rsidRDefault="00564FC4" w:rsidP="00564FC4">
            <w:pPr>
              <w:spacing w:after="0" w:line="240" w:lineRule="auto"/>
              <w:rPr>
                <w:rFonts w:ascii="Arial" w:eastAsia="Times New Roman" w:hAnsi="Arial" w:cs="Arial"/>
                <w:b/>
                <w:bCs/>
                <w:sz w:val="14"/>
                <w:szCs w:val="14"/>
                <w:lang w:val="en-US"/>
              </w:rPr>
            </w:pPr>
            <w:proofErr w:type="spellStart"/>
            <w:r w:rsidRPr="00564FC4">
              <w:rPr>
                <w:rFonts w:ascii="Arial" w:eastAsia="Times New Roman" w:hAnsi="Arial" w:cs="Arial"/>
                <w:b/>
                <w:bCs/>
                <w:sz w:val="14"/>
                <w:szCs w:val="14"/>
                <w:lang w:val="en-US"/>
              </w:rPr>
              <w:t>Tasa</w:t>
            </w:r>
            <w:proofErr w:type="spellEnd"/>
            <w:r w:rsidRPr="00564FC4">
              <w:rPr>
                <w:rFonts w:ascii="Arial" w:eastAsia="Times New Roman" w:hAnsi="Arial" w:cs="Arial"/>
                <w:b/>
                <w:bCs/>
                <w:sz w:val="14"/>
                <w:szCs w:val="14"/>
                <w:lang w:val="en-US"/>
              </w:rPr>
              <w:t xml:space="preserve"> </w:t>
            </w:r>
            <w:proofErr w:type="spellStart"/>
            <w:r w:rsidRPr="00564FC4">
              <w:rPr>
                <w:rFonts w:ascii="Arial" w:eastAsia="Times New Roman" w:hAnsi="Arial" w:cs="Arial"/>
                <w:b/>
                <w:bCs/>
                <w:sz w:val="14"/>
                <w:szCs w:val="14"/>
                <w:lang w:val="en-US"/>
              </w:rPr>
              <w:t>Requerida</w:t>
            </w:r>
            <w:proofErr w:type="spellEnd"/>
          </w:p>
        </w:tc>
        <w:tc>
          <w:tcPr>
            <w:tcW w:w="0" w:type="auto"/>
            <w:tcBorders>
              <w:top w:val="nil"/>
              <w:left w:val="nil"/>
              <w:bottom w:val="nil"/>
              <w:right w:val="nil"/>
            </w:tcBorders>
            <w:shd w:val="clear" w:color="000000" w:fill="99CCFF"/>
            <w:noWrap/>
            <w:vAlign w:val="bottom"/>
            <w:hideMark/>
          </w:tcPr>
          <w:p w:rsidR="00564FC4" w:rsidRPr="00564FC4" w:rsidRDefault="00564FC4" w:rsidP="00564FC4">
            <w:pPr>
              <w:spacing w:after="0" w:line="240" w:lineRule="auto"/>
              <w:jc w:val="right"/>
              <w:rPr>
                <w:rFonts w:ascii="Arial" w:eastAsia="Times New Roman" w:hAnsi="Arial" w:cs="Arial"/>
                <w:b/>
                <w:bCs/>
                <w:sz w:val="14"/>
                <w:szCs w:val="14"/>
                <w:lang w:val="en-US"/>
              </w:rPr>
            </w:pPr>
            <w:bookmarkStart w:id="95" w:name="RANGE!B36"/>
            <w:r w:rsidRPr="00564FC4">
              <w:rPr>
                <w:rFonts w:ascii="Arial" w:eastAsia="Times New Roman" w:hAnsi="Arial" w:cs="Arial"/>
                <w:b/>
                <w:bCs/>
                <w:sz w:val="14"/>
                <w:szCs w:val="14"/>
                <w:lang w:val="en-US"/>
              </w:rPr>
              <w:t>20%</w:t>
            </w:r>
            <w:bookmarkEnd w:id="95"/>
          </w:p>
        </w:tc>
        <w:tc>
          <w:tcPr>
            <w:tcW w:w="0" w:type="auto"/>
            <w:tcBorders>
              <w:top w:val="nil"/>
              <w:left w:val="nil"/>
              <w:bottom w:val="nil"/>
              <w:right w:val="nil"/>
            </w:tcBorders>
            <w:shd w:val="clear" w:color="000000" w:fill="99CCFF"/>
            <w:noWrap/>
            <w:vAlign w:val="bottom"/>
            <w:hideMark/>
          </w:tcPr>
          <w:p w:rsidR="00564FC4" w:rsidRPr="00564FC4" w:rsidRDefault="00564FC4" w:rsidP="00564FC4">
            <w:pPr>
              <w:spacing w:after="0" w:line="240" w:lineRule="auto"/>
              <w:rPr>
                <w:rFonts w:ascii="Arial" w:eastAsia="Times New Roman" w:hAnsi="Arial" w:cs="Arial"/>
                <w:b/>
                <w:bCs/>
                <w:sz w:val="14"/>
                <w:szCs w:val="14"/>
                <w:lang w:val="en-US"/>
              </w:rPr>
            </w:pPr>
            <w:r w:rsidRPr="00564FC4">
              <w:rPr>
                <w:rFonts w:ascii="Arial" w:eastAsia="Times New Roman" w:hAnsi="Arial" w:cs="Arial"/>
                <w:b/>
                <w:bCs/>
                <w:sz w:val="14"/>
                <w:szCs w:val="14"/>
                <w:lang w:val="en-US"/>
              </w:rPr>
              <w:t> </w:t>
            </w: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p>
        </w:tc>
      </w:tr>
      <w:tr w:rsidR="00D43E29" w:rsidRPr="00D43E29" w:rsidTr="00564FC4">
        <w:trPr>
          <w:trHeight w:val="255"/>
        </w:trPr>
        <w:tc>
          <w:tcPr>
            <w:tcW w:w="0" w:type="auto"/>
            <w:tcBorders>
              <w:top w:val="nil"/>
              <w:left w:val="nil"/>
              <w:bottom w:val="nil"/>
              <w:right w:val="nil"/>
            </w:tcBorders>
            <w:shd w:val="clear" w:color="000000" w:fill="333399"/>
            <w:noWrap/>
            <w:vAlign w:val="bottom"/>
            <w:hideMark/>
          </w:tcPr>
          <w:p w:rsidR="00564FC4" w:rsidRPr="00564FC4" w:rsidRDefault="00564FC4" w:rsidP="00564FC4">
            <w:pPr>
              <w:spacing w:after="0" w:line="240" w:lineRule="auto"/>
              <w:rPr>
                <w:rFonts w:ascii="Arial" w:eastAsia="Times New Roman" w:hAnsi="Arial" w:cs="Arial"/>
                <w:b/>
                <w:bCs/>
                <w:color w:val="FFFFFF"/>
                <w:sz w:val="14"/>
                <w:szCs w:val="14"/>
                <w:lang w:val="en-US"/>
              </w:rPr>
            </w:pPr>
            <w:proofErr w:type="spellStart"/>
            <w:r w:rsidRPr="00564FC4">
              <w:rPr>
                <w:rFonts w:ascii="Arial" w:eastAsia="Times New Roman" w:hAnsi="Arial" w:cs="Arial"/>
                <w:b/>
                <w:bCs/>
                <w:color w:val="FFFFFF"/>
                <w:sz w:val="14"/>
                <w:szCs w:val="14"/>
                <w:lang w:val="en-US"/>
              </w:rPr>
              <w:t>Resumen</w:t>
            </w:r>
            <w:proofErr w:type="spellEnd"/>
            <w:r w:rsidRPr="00564FC4">
              <w:rPr>
                <w:rFonts w:ascii="Arial" w:eastAsia="Times New Roman" w:hAnsi="Arial" w:cs="Arial"/>
                <w:b/>
                <w:bCs/>
                <w:color w:val="FFFFFF"/>
                <w:sz w:val="14"/>
                <w:szCs w:val="14"/>
                <w:lang w:val="en-US"/>
              </w:rPr>
              <w:t xml:space="preserve"> de la </w:t>
            </w:r>
            <w:proofErr w:type="spellStart"/>
            <w:r w:rsidRPr="00564FC4">
              <w:rPr>
                <w:rFonts w:ascii="Arial" w:eastAsia="Times New Roman" w:hAnsi="Arial" w:cs="Arial"/>
                <w:b/>
                <w:bCs/>
                <w:color w:val="FFFFFF"/>
                <w:sz w:val="14"/>
                <w:szCs w:val="14"/>
                <w:lang w:val="en-US"/>
              </w:rPr>
              <w:t>Evaluación</w:t>
            </w:r>
            <w:proofErr w:type="spellEnd"/>
          </w:p>
        </w:tc>
        <w:tc>
          <w:tcPr>
            <w:tcW w:w="0" w:type="auto"/>
            <w:tcBorders>
              <w:top w:val="nil"/>
              <w:left w:val="nil"/>
              <w:bottom w:val="nil"/>
              <w:right w:val="nil"/>
            </w:tcBorders>
            <w:shd w:val="clear" w:color="000000" w:fill="333399"/>
            <w:noWrap/>
            <w:vAlign w:val="bottom"/>
            <w:hideMark/>
          </w:tcPr>
          <w:p w:rsidR="00564FC4" w:rsidRPr="00564FC4" w:rsidRDefault="00564FC4" w:rsidP="00564FC4">
            <w:pPr>
              <w:spacing w:after="0" w:line="240" w:lineRule="auto"/>
              <w:rPr>
                <w:rFonts w:ascii="Arial" w:eastAsia="Times New Roman" w:hAnsi="Arial" w:cs="Arial"/>
                <w:color w:val="FFFFFF"/>
                <w:sz w:val="14"/>
                <w:szCs w:val="14"/>
                <w:lang w:val="en-US"/>
              </w:rPr>
            </w:pPr>
            <w:r w:rsidRPr="00564FC4">
              <w:rPr>
                <w:rFonts w:ascii="Arial" w:eastAsia="Times New Roman" w:hAnsi="Arial" w:cs="Arial"/>
                <w:color w:val="FFFFFF"/>
                <w:sz w:val="14"/>
                <w:szCs w:val="14"/>
                <w:lang w:val="en-US"/>
              </w:rPr>
              <w:t> </w:t>
            </w:r>
          </w:p>
        </w:tc>
        <w:tc>
          <w:tcPr>
            <w:tcW w:w="0" w:type="auto"/>
            <w:tcBorders>
              <w:top w:val="nil"/>
              <w:left w:val="nil"/>
              <w:bottom w:val="nil"/>
              <w:right w:val="nil"/>
            </w:tcBorders>
            <w:shd w:val="clear" w:color="000000" w:fill="333399"/>
            <w:noWrap/>
            <w:vAlign w:val="bottom"/>
            <w:hideMark/>
          </w:tcPr>
          <w:p w:rsidR="00564FC4" w:rsidRPr="00564FC4" w:rsidRDefault="00564FC4" w:rsidP="00564FC4">
            <w:pPr>
              <w:spacing w:after="0" w:line="240" w:lineRule="auto"/>
              <w:rPr>
                <w:rFonts w:ascii="Arial" w:eastAsia="Times New Roman" w:hAnsi="Arial" w:cs="Arial"/>
                <w:color w:val="FFFFFF"/>
                <w:sz w:val="14"/>
                <w:szCs w:val="14"/>
                <w:lang w:val="en-US"/>
              </w:rPr>
            </w:pPr>
            <w:r w:rsidRPr="00564FC4">
              <w:rPr>
                <w:rFonts w:ascii="Arial" w:eastAsia="Times New Roman" w:hAnsi="Arial" w:cs="Arial"/>
                <w:color w:val="FFFFFF"/>
                <w:sz w:val="14"/>
                <w:szCs w:val="14"/>
                <w:lang w:val="en-US"/>
              </w:rPr>
              <w:t> </w:t>
            </w: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p>
        </w:tc>
      </w:tr>
      <w:tr w:rsidR="00D43E29" w:rsidRPr="00D43E29" w:rsidTr="00564FC4">
        <w:trPr>
          <w:trHeight w:val="255"/>
        </w:trPr>
        <w:tc>
          <w:tcPr>
            <w:tcW w:w="0" w:type="auto"/>
            <w:gridSpan w:val="2"/>
            <w:tcBorders>
              <w:top w:val="nil"/>
              <w:left w:val="nil"/>
              <w:bottom w:val="nil"/>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r w:rsidRPr="00564FC4">
              <w:rPr>
                <w:rFonts w:ascii="Arial" w:eastAsia="Times New Roman" w:hAnsi="Arial" w:cs="Arial"/>
                <w:sz w:val="14"/>
                <w:szCs w:val="14"/>
                <w:lang w:val="en-US"/>
              </w:rPr>
              <w:t xml:space="preserve">Total Valor Actual del </w:t>
            </w:r>
            <w:proofErr w:type="spellStart"/>
            <w:r w:rsidRPr="00564FC4">
              <w:rPr>
                <w:rFonts w:ascii="Arial" w:eastAsia="Times New Roman" w:hAnsi="Arial" w:cs="Arial"/>
                <w:sz w:val="14"/>
                <w:szCs w:val="14"/>
                <w:lang w:val="en-US"/>
              </w:rPr>
              <w:t>Flujo</w:t>
            </w:r>
            <w:proofErr w:type="spellEnd"/>
            <w:r w:rsidRPr="00564FC4">
              <w:rPr>
                <w:rFonts w:ascii="Arial" w:eastAsia="Times New Roman" w:hAnsi="Arial" w:cs="Arial"/>
                <w:sz w:val="14"/>
                <w:szCs w:val="14"/>
                <w:lang w:val="en-US"/>
              </w:rPr>
              <w:t xml:space="preserve"> de </w:t>
            </w:r>
            <w:proofErr w:type="spellStart"/>
            <w:r w:rsidRPr="00564FC4">
              <w:rPr>
                <w:rFonts w:ascii="Arial" w:eastAsia="Times New Roman" w:hAnsi="Arial" w:cs="Arial"/>
                <w:sz w:val="14"/>
                <w:szCs w:val="14"/>
                <w:lang w:val="en-US"/>
              </w:rPr>
              <w:t>Efectivo</w:t>
            </w:r>
            <w:proofErr w:type="spellEnd"/>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jc w:val="right"/>
              <w:rPr>
                <w:rFonts w:ascii="Arial" w:eastAsia="Times New Roman" w:hAnsi="Arial" w:cs="Arial"/>
                <w:sz w:val="14"/>
                <w:szCs w:val="14"/>
                <w:lang w:val="en-US"/>
              </w:rPr>
            </w:pPr>
            <w:r w:rsidRPr="00564FC4">
              <w:rPr>
                <w:rFonts w:ascii="Arial" w:eastAsia="Times New Roman" w:hAnsi="Arial" w:cs="Arial"/>
                <w:sz w:val="14"/>
                <w:szCs w:val="14"/>
                <w:lang w:val="en-US"/>
              </w:rPr>
              <w:t xml:space="preserve">8.987 </w:t>
            </w: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p>
        </w:tc>
      </w:tr>
      <w:tr w:rsidR="00D43E29" w:rsidRPr="00D43E29" w:rsidTr="00564FC4">
        <w:trPr>
          <w:trHeight w:val="255"/>
        </w:trPr>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r w:rsidRPr="00564FC4">
              <w:rPr>
                <w:rFonts w:ascii="Arial" w:eastAsia="Times New Roman" w:hAnsi="Arial" w:cs="Arial"/>
                <w:sz w:val="14"/>
                <w:szCs w:val="14"/>
                <w:lang w:val="en-US"/>
              </w:rPr>
              <w:t xml:space="preserve">Inversion </w:t>
            </w:r>
            <w:proofErr w:type="spellStart"/>
            <w:r w:rsidRPr="00564FC4">
              <w:rPr>
                <w:rFonts w:ascii="Arial" w:eastAsia="Times New Roman" w:hAnsi="Arial" w:cs="Arial"/>
                <w:sz w:val="14"/>
                <w:szCs w:val="14"/>
                <w:lang w:val="en-US"/>
              </w:rPr>
              <w:t>Inicial</w:t>
            </w:r>
            <w:proofErr w:type="spellEnd"/>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jc w:val="right"/>
              <w:rPr>
                <w:rFonts w:ascii="Arial" w:eastAsia="Times New Roman" w:hAnsi="Arial" w:cs="Arial"/>
                <w:sz w:val="14"/>
                <w:szCs w:val="14"/>
                <w:lang w:val="en-US"/>
              </w:rPr>
            </w:pPr>
            <w:r w:rsidRPr="00564FC4">
              <w:rPr>
                <w:rFonts w:ascii="Arial" w:eastAsia="Times New Roman" w:hAnsi="Arial" w:cs="Arial"/>
                <w:color w:val="FF0000"/>
                <w:sz w:val="14"/>
                <w:szCs w:val="14"/>
                <w:lang w:val="en-US"/>
              </w:rPr>
              <w:t xml:space="preserve">  (2.882)</w:t>
            </w: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p>
        </w:tc>
      </w:tr>
      <w:tr w:rsidR="00D43E29" w:rsidRPr="00D43E29" w:rsidTr="00564FC4">
        <w:trPr>
          <w:trHeight w:val="270"/>
        </w:trPr>
        <w:tc>
          <w:tcPr>
            <w:tcW w:w="0" w:type="auto"/>
            <w:tcBorders>
              <w:top w:val="single" w:sz="4" w:space="0" w:color="auto"/>
              <w:left w:val="nil"/>
              <w:bottom w:val="double" w:sz="6" w:space="0" w:color="auto"/>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b/>
                <w:bCs/>
                <w:sz w:val="14"/>
                <w:szCs w:val="14"/>
                <w:lang w:val="en-US"/>
              </w:rPr>
            </w:pPr>
            <w:r w:rsidRPr="00564FC4">
              <w:rPr>
                <w:rFonts w:ascii="Arial" w:eastAsia="Times New Roman" w:hAnsi="Arial" w:cs="Arial"/>
                <w:b/>
                <w:bCs/>
                <w:sz w:val="14"/>
                <w:szCs w:val="14"/>
                <w:lang w:val="en-US"/>
              </w:rPr>
              <w:t xml:space="preserve">Valor Actual </w:t>
            </w:r>
            <w:proofErr w:type="spellStart"/>
            <w:r w:rsidRPr="00564FC4">
              <w:rPr>
                <w:rFonts w:ascii="Arial" w:eastAsia="Times New Roman" w:hAnsi="Arial" w:cs="Arial"/>
                <w:b/>
                <w:bCs/>
                <w:sz w:val="14"/>
                <w:szCs w:val="14"/>
                <w:lang w:val="en-US"/>
              </w:rPr>
              <w:t>Neto</w:t>
            </w:r>
            <w:proofErr w:type="spellEnd"/>
          </w:p>
        </w:tc>
        <w:tc>
          <w:tcPr>
            <w:tcW w:w="0" w:type="auto"/>
            <w:tcBorders>
              <w:top w:val="single" w:sz="4" w:space="0" w:color="auto"/>
              <w:left w:val="nil"/>
              <w:bottom w:val="double" w:sz="6" w:space="0" w:color="auto"/>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b/>
                <w:bCs/>
                <w:sz w:val="14"/>
                <w:szCs w:val="14"/>
                <w:lang w:val="en-US"/>
              </w:rPr>
            </w:pPr>
            <w:r w:rsidRPr="00564FC4">
              <w:rPr>
                <w:rFonts w:ascii="Arial" w:eastAsia="Times New Roman" w:hAnsi="Arial" w:cs="Arial"/>
                <w:b/>
                <w:bCs/>
                <w:sz w:val="14"/>
                <w:szCs w:val="14"/>
                <w:lang w:val="en-US"/>
              </w:rPr>
              <w:t> </w:t>
            </w:r>
          </w:p>
        </w:tc>
        <w:tc>
          <w:tcPr>
            <w:tcW w:w="0" w:type="auto"/>
            <w:tcBorders>
              <w:top w:val="single" w:sz="4" w:space="0" w:color="auto"/>
              <w:left w:val="nil"/>
              <w:bottom w:val="double" w:sz="6" w:space="0" w:color="auto"/>
              <w:right w:val="nil"/>
            </w:tcBorders>
            <w:shd w:val="clear" w:color="auto" w:fill="auto"/>
            <w:noWrap/>
            <w:vAlign w:val="bottom"/>
            <w:hideMark/>
          </w:tcPr>
          <w:p w:rsidR="00564FC4" w:rsidRPr="00564FC4" w:rsidRDefault="00564FC4" w:rsidP="00564FC4">
            <w:pPr>
              <w:spacing w:after="0" w:line="240" w:lineRule="auto"/>
              <w:jc w:val="right"/>
              <w:rPr>
                <w:rFonts w:ascii="Arial" w:eastAsia="Times New Roman" w:hAnsi="Arial" w:cs="Arial"/>
                <w:b/>
                <w:bCs/>
                <w:sz w:val="14"/>
                <w:szCs w:val="14"/>
                <w:lang w:val="en-US"/>
              </w:rPr>
            </w:pPr>
            <w:r w:rsidRPr="00564FC4">
              <w:rPr>
                <w:rFonts w:ascii="Arial" w:eastAsia="Times New Roman" w:hAnsi="Arial" w:cs="Arial"/>
                <w:b/>
                <w:bCs/>
                <w:sz w:val="14"/>
                <w:szCs w:val="14"/>
                <w:lang w:val="en-US"/>
              </w:rPr>
              <w:t xml:space="preserve">6.105 </w:t>
            </w:r>
          </w:p>
        </w:tc>
        <w:tc>
          <w:tcPr>
            <w:tcW w:w="0" w:type="auto"/>
            <w:gridSpan w:val="2"/>
            <w:tcBorders>
              <w:top w:val="nil"/>
              <w:left w:val="nil"/>
              <w:bottom w:val="nil"/>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b/>
                <w:bCs/>
                <w:sz w:val="14"/>
                <w:szCs w:val="14"/>
                <w:lang w:val="en-US"/>
              </w:rPr>
            </w:pPr>
            <w:r w:rsidRPr="00564FC4">
              <w:rPr>
                <w:rFonts w:ascii="Arial" w:eastAsia="Times New Roman" w:hAnsi="Arial" w:cs="Arial"/>
                <w:b/>
                <w:bCs/>
                <w:sz w:val="14"/>
                <w:szCs w:val="14"/>
                <w:lang w:val="en-US"/>
              </w:rPr>
              <w:t xml:space="preserve"> Es viable  el Proyecto </w:t>
            </w: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p>
        </w:tc>
        <w:tc>
          <w:tcPr>
            <w:tcW w:w="0" w:type="auto"/>
            <w:tcBorders>
              <w:top w:val="nil"/>
              <w:left w:val="nil"/>
              <w:bottom w:val="nil"/>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p>
        </w:tc>
      </w:tr>
      <w:tr w:rsidR="00D43E29" w:rsidRPr="00564FC4" w:rsidTr="00564FC4">
        <w:trPr>
          <w:trHeight w:val="270"/>
        </w:trPr>
        <w:tc>
          <w:tcPr>
            <w:tcW w:w="0" w:type="auto"/>
            <w:tcBorders>
              <w:top w:val="nil"/>
              <w:left w:val="nil"/>
              <w:bottom w:val="nil"/>
              <w:right w:val="nil"/>
            </w:tcBorders>
            <w:shd w:val="clear" w:color="000000" w:fill="99CCFF"/>
            <w:noWrap/>
            <w:vAlign w:val="bottom"/>
            <w:hideMark/>
          </w:tcPr>
          <w:p w:rsidR="00564FC4" w:rsidRPr="00564FC4" w:rsidRDefault="00564FC4" w:rsidP="00564FC4">
            <w:pPr>
              <w:spacing w:after="0" w:line="240" w:lineRule="auto"/>
              <w:rPr>
                <w:rFonts w:ascii="Arial" w:eastAsia="Times New Roman" w:hAnsi="Arial" w:cs="Arial"/>
                <w:b/>
                <w:bCs/>
                <w:sz w:val="14"/>
                <w:szCs w:val="14"/>
                <w:lang w:val="en-US"/>
              </w:rPr>
            </w:pPr>
            <w:proofErr w:type="spellStart"/>
            <w:r w:rsidRPr="00564FC4">
              <w:rPr>
                <w:rFonts w:ascii="Arial" w:eastAsia="Times New Roman" w:hAnsi="Arial" w:cs="Arial"/>
                <w:b/>
                <w:bCs/>
                <w:sz w:val="14"/>
                <w:szCs w:val="14"/>
                <w:lang w:val="en-US"/>
              </w:rPr>
              <w:t>Tasa</w:t>
            </w:r>
            <w:proofErr w:type="spellEnd"/>
            <w:r w:rsidRPr="00564FC4">
              <w:rPr>
                <w:rFonts w:ascii="Arial" w:eastAsia="Times New Roman" w:hAnsi="Arial" w:cs="Arial"/>
                <w:b/>
                <w:bCs/>
                <w:sz w:val="14"/>
                <w:szCs w:val="14"/>
                <w:lang w:val="en-US"/>
              </w:rPr>
              <w:t xml:space="preserve"> </w:t>
            </w:r>
            <w:proofErr w:type="spellStart"/>
            <w:r w:rsidRPr="00564FC4">
              <w:rPr>
                <w:rFonts w:ascii="Arial" w:eastAsia="Times New Roman" w:hAnsi="Arial" w:cs="Arial"/>
                <w:b/>
                <w:bCs/>
                <w:sz w:val="14"/>
                <w:szCs w:val="14"/>
                <w:lang w:val="en-US"/>
              </w:rPr>
              <w:t>Interna</w:t>
            </w:r>
            <w:proofErr w:type="spellEnd"/>
            <w:r w:rsidRPr="00564FC4">
              <w:rPr>
                <w:rFonts w:ascii="Arial" w:eastAsia="Times New Roman" w:hAnsi="Arial" w:cs="Arial"/>
                <w:b/>
                <w:bCs/>
                <w:sz w:val="14"/>
                <w:szCs w:val="14"/>
                <w:lang w:val="en-US"/>
              </w:rPr>
              <w:t xml:space="preserve"> de </w:t>
            </w:r>
            <w:proofErr w:type="spellStart"/>
            <w:r w:rsidRPr="00564FC4">
              <w:rPr>
                <w:rFonts w:ascii="Arial" w:eastAsia="Times New Roman" w:hAnsi="Arial" w:cs="Arial"/>
                <w:b/>
                <w:bCs/>
                <w:sz w:val="14"/>
                <w:szCs w:val="14"/>
                <w:lang w:val="en-US"/>
              </w:rPr>
              <w:t>Retorno</w:t>
            </w:r>
            <w:proofErr w:type="spellEnd"/>
          </w:p>
        </w:tc>
        <w:tc>
          <w:tcPr>
            <w:tcW w:w="0" w:type="auto"/>
            <w:tcBorders>
              <w:top w:val="nil"/>
              <w:left w:val="nil"/>
              <w:bottom w:val="nil"/>
              <w:right w:val="nil"/>
            </w:tcBorders>
            <w:shd w:val="clear" w:color="000000" w:fill="99CCFF"/>
            <w:noWrap/>
            <w:vAlign w:val="bottom"/>
            <w:hideMark/>
          </w:tcPr>
          <w:p w:rsidR="00564FC4" w:rsidRPr="00564FC4" w:rsidRDefault="00564FC4" w:rsidP="00564FC4">
            <w:pPr>
              <w:spacing w:after="0" w:line="240" w:lineRule="auto"/>
              <w:rPr>
                <w:rFonts w:ascii="Arial" w:eastAsia="Times New Roman" w:hAnsi="Arial" w:cs="Arial"/>
                <w:b/>
                <w:bCs/>
                <w:sz w:val="14"/>
                <w:szCs w:val="14"/>
                <w:lang w:val="en-US"/>
              </w:rPr>
            </w:pPr>
            <w:r w:rsidRPr="00564FC4">
              <w:rPr>
                <w:rFonts w:ascii="Arial" w:eastAsia="Times New Roman" w:hAnsi="Arial" w:cs="Arial"/>
                <w:b/>
                <w:bCs/>
                <w:sz w:val="14"/>
                <w:szCs w:val="14"/>
                <w:lang w:val="en-US"/>
              </w:rPr>
              <w:t> </w:t>
            </w:r>
          </w:p>
        </w:tc>
        <w:tc>
          <w:tcPr>
            <w:tcW w:w="0" w:type="auto"/>
            <w:tcBorders>
              <w:top w:val="nil"/>
              <w:left w:val="nil"/>
              <w:bottom w:val="nil"/>
              <w:right w:val="nil"/>
            </w:tcBorders>
            <w:shd w:val="clear" w:color="000000" w:fill="99CCFF"/>
            <w:noWrap/>
            <w:vAlign w:val="bottom"/>
            <w:hideMark/>
          </w:tcPr>
          <w:p w:rsidR="00564FC4" w:rsidRPr="00564FC4" w:rsidRDefault="00564FC4" w:rsidP="00564FC4">
            <w:pPr>
              <w:spacing w:after="0" w:line="240" w:lineRule="auto"/>
              <w:jc w:val="right"/>
              <w:rPr>
                <w:rFonts w:ascii="Arial" w:eastAsia="Times New Roman" w:hAnsi="Arial" w:cs="Arial"/>
                <w:b/>
                <w:bCs/>
                <w:sz w:val="14"/>
                <w:szCs w:val="14"/>
                <w:lang w:val="en-US"/>
              </w:rPr>
            </w:pPr>
            <w:r w:rsidRPr="00564FC4">
              <w:rPr>
                <w:rFonts w:ascii="Arial" w:eastAsia="Times New Roman" w:hAnsi="Arial" w:cs="Arial"/>
                <w:b/>
                <w:bCs/>
                <w:sz w:val="14"/>
                <w:szCs w:val="14"/>
                <w:lang w:val="en-US"/>
              </w:rPr>
              <w:t>167%</w:t>
            </w:r>
          </w:p>
        </w:tc>
        <w:tc>
          <w:tcPr>
            <w:tcW w:w="0" w:type="auto"/>
            <w:gridSpan w:val="5"/>
            <w:tcBorders>
              <w:top w:val="nil"/>
              <w:left w:val="nil"/>
              <w:bottom w:val="nil"/>
              <w:right w:val="nil"/>
            </w:tcBorders>
            <w:shd w:val="clear" w:color="auto" w:fill="auto"/>
            <w:noWrap/>
            <w:vAlign w:val="bottom"/>
            <w:hideMark/>
          </w:tcPr>
          <w:p w:rsidR="00564FC4" w:rsidRPr="00564FC4" w:rsidRDefault="00564FC4" w:rsidP="00564FC4">
            <w:pPr>
              <w:spacing w:after="0" w:line="240" w:lineRule="auto"/>
              <w:rPr>
                <w:rFonts w:ascii="Arial" w:eastAsia="Times New Roman" w:hAnsi="Arial" w:cs="Arial"/>
                <w:sz w:val="14"/>
                <w:szCs w:val="14"/>
                <w:lang w:val="en-US"/>
              </w:rPr>
            </w:pPr>
            <w:r w:rsidRPr="00564FC4">
              <w:rPr>
                <w:rFonts w:ascii="Arial" w:eastAsia="Times New Roman" w:hAnsi="Arial" w:cs="Arial"/>
                <w:sz w:val="14"/>
                <w:szCs w:val="14"/>
                <w:lang w:val="en-US"/>
              </w:rPr>
              <w:t xml:space="preserve">La </w:t>
            </w:r>
            <w:proofErr w:type="spellStart"/>
            <w:r w:rsidRPr="00564FC4">
              <w:rPr>
                <w:rFonts w:ascii="Arial" w:eastAsia="Times New Roman" w:hAnsi="Arial" w:cs="Arial"/>
                <w:sz w:val="14"/>
                <w:szCs w:val="14"/>
                <w:lang w:val="en-US"/>
              </w:rPr>
              <w:t>tasa</w:t>
            </w:r>
            <w:proofErr w:type="spellEnd"/>
            <w:r w:rsidRPr="00564FC4">
              <w:rPr>
                <w:rFonts w:ascii="Arial" w:eastAsia="Times New Roman" w:hAnsi="Arial" w:cs="Arial"/>
                <w:sz w:val="14"/>
                <w:szCs w:val="14"/>
                <w:lang w:val="en-US"/>
              </w:rPr>
              <w:t xml:space="preserve"> de </w:t>
            </w:r>
            <w:proofErr w:type="spellStart"/>
            <w:r w:rsidRPr="00564FC4">
              <w:rPr>
                <w:rFonts w:ascii="Arial" w:eastAsia="Times New Roman" w:hAnsi="Arial" w:cs="Arial"/>
                <w:sz w:val="14"/>
                <w:szCs w:val="14"/>
                <w:lang w:val="en-US"/>
              </w:rPr>
              <w:t>rendimiento</w:t>
            </w:r>
            <w:proofErr w:type="spellEnd"/>
            <w:r w:rsidRPr="00564FC4">
              <w:rPr>
                <w:rFonts w:ascii="Arial" w:eastAsia="Times New Roman" w:hAnsi="Arial" w:cs="Arial"/>
                <w:sz w:val="14"/>
                <w:szCs w:val="14"/>
                <w:lang w:val="en-US"/>
              </w:rPr>
              <w:t xml:space="preserve"> </w:t>
            </w:r>
            <w:proofErr w:type="spellStart"/>
            <w:r w:rsidRPr="00564FC4">
              <w:rPr>
                <w:rFonts w:ascii="Arial" w:eastAsia="Times New Roman" w:hAnsi="Arial" w:cs="Arial"/>
                <w:sz w:val="14"/>
                <w:szCs w:val="14"/>
                <w:lang w:val="en-US"/>
              </w:rPr>
              <w:t>que</w:t>
            </w:r>
            <w:proofErr w:type="spellEnd"/>
            <w:r w:rsidRPr="00564FC4">
              <w:rPr>
                <w:rFonts w:ascii="Arial" w:eastAsia="Times New Roman" w:hAnsi="Arial" w:cs="Arial"/>
                <w:sz w:val="14"/>
                <w:szCs w:val="14"/>
                <w:lang w:val="en-US"/>
              </w:rPr>
              <w:t xml:space="preserve"> genera el </w:t>
            </w:r>
            <w:proofErr w:type="spellStart"/>
            <w:r w:rsidRPr="00564FC4">
              <w:rPr>
                <w:rFonts w:ascii="Arial" w:eastAsia="Times New Roman" w:hAnsi="Arial" w:cs="Arial"/>
                <w:sz w:val="14"/>
                <w:szCs w:val="14"/>
                <w:lang w:val="en-US"/>
              </w:rPr>
              <w:t>presente</w:t>
            </w:r>
            <w:proofErr w:type="spellEnd"/>
            <w:r w:rsidRPr="00564FC4">
              <w:rPr>
                <w:rFonts w:ascii="Arial" w:eastAsia="Times New Roman" w:hAnsi="Arial" w:cs="Arial"/>
                <w:sz w:val="14"/>
                <w:szCs w:val="14"/>
                <w:lang w:val="en-US"/>
              </w:rPr>
              <w:t xml:space="preserve"> </w:t>
            </w:r>
            <w:proofErr w:type="spellStart"/>
            <w:r w:rsidRPr="00564FC4">
              <w:rPr>
                <w:rFonts w:ascii="Arial" w:eastAsia="Times New Roman" w:hAnsi="Arial" w:cs="Arial"/>
                <w:sz w:val="14"/>
                <w:szCs w:val="14"/>
                <w:lang w:val="en-US"/>
              </w:rPr>
              <w:t>proyecto</w:t>
            </w:r>
            <w:proofErr w:type="spellEnd"/>
            <w:r w:rsidRPr="00564FC4">
              <w:rPr>
                <w:rFonts w:ascii="Arial" w:eastAsia="Times New Roman" w:hAnsi="Arial" w:cs="Arial"/>
                <w:sz w:val="14"/>
                <w:szCs w:val="14"/>
                <w:lang w:val="en-US"/>
              </w:rPr>
              <w:t xml:space="preserve">  SI  es </w:t>
            </w:r>
            <w:r w:rsidR="00D43E29">
              <w:rPr>
                <w:rFonts w:ascii="Arial" w:eastAsia="Times New Roman" w:hAnsi="Arial" w:cs="Arial"/>
                <w:sz w:val="14"/>
                <w:szCs w:val="14"/>
                <w:lang w:val="en-US"/>
              </w:rPr>
              <w:t>o</w:t>
            </w:r>
            <w:r w:rsidR="00D43E29" w:rsidRPr="00D43E29">
              <w:rPr>
                <w:rFonts w:ascii="Arial" w:eastAsia="Times New Roman" w:hAnsi="Arial" w:cs="Arial"/>
                <w:sz w:val="14"/>
                <w:szCs w:val="14"/>
                <w:lang w:val="en-US"/>
              </w:rPr>
              <w:t>ptima</w:t>
            </w:r>
          </w:p>
        </w:tc>
      </w:tr>
    </w:tbl>
    <w:p w:rsidR="00CE36DD" w:rsidRDefault="00CE36DD" w:rsidP="007E4609">
      <w:pPr>
        <w:jc w:val="center"/>
        <w:rPr>
          <w:rFonts w:ascii="Arial" w:hAnsi="Arial" w:cs="Arial"/>
          <w:b/>
          <w:sz w:val="24"/>
          <w:szCs w:val="24"/>
        </w:rPr>
      </w:pPr>
    </w:p>
    <w:p w:rsidR="00482B2A" w:rsidRDefault="00482B2A" w:rsidP="007E4609">
      <w:pPr>
        <w:jc w:val="center"/>
        <w:rPr>
          <w:rFonts w:ascii="Arial" w:hAnsi="Arial" w:cs="Arial"/>
          <w:b/>
          <w:sz w:val="24"/>
          <w:szCs w:val="24"/>
        </w:rPr>
      </w:pPr>
      <w:r>
        <w:rPr>
          <w:rFonts w:ascii="Arial" w:hAnsi="Arial" w:cs="Arial"/>
          <w:b/>
          <w:sz w:val="24"/>
          <w:szCs w:val="24"/>
        </w:rPr>
        <w:t>Elaborado  Investigador</w:t>
      </w:r>
    </w:p>
    <w:p w:rsidR="00482B2A" w:rsidRDefault="00482B2A" w:rsidP="007E4609">
      <w:pPr>
        <w:jc w:val="center"/>
        <w:rPr>
          <w:rFonts w:ascii="Arial" w:hAnsi="Arial" w:cs="Arial"/>
          <w:b/>
          <w:sz w:val="24"/>
          <w:szCs w:val="24"/>
        </w:rPr>
      </w:pPr>
    </w:p>
    <w:p w:rsidR="00564FC4" w:rsidRDefault="00D43E29" w:rsidP="007E4609">
      <w:pPr>
        <w:jc w:val="center"/>
        <w:rPr>
          <w:rFonts w:ascii="Arial" w:hAnsi="Arial" w:cs="Arial"/>
          <w:b/>
          <w:sz w:val="24"/>
          <w:szCs w:val="24"/>
        </w:rPr>
      </w:pPr>
      <w:r>
        <w:rPr>
          <w:rFonts w:ascii="Arial" w:hAnsi="Arial" w:cs="Arial"/>
          <w:b/>
          <w:sz w:val="24"/>
          <w:szCs w:val="24"/>
        </w:rPr>
        <w:t>Gráfico</w:t>
      </w:r>
      <w:r w:rsidR="00482B2A">
        <w:rPr>
          <w:rFonts w:ascii="Arial" w:hAnsi="Arial" w:cs="Arial"/>
          <w:b/>
          <w:sz w:val="24"/>
          <w:szCs w:val="24"/>
        </w:rPr>
        <w:t xml:space="preserve"> #23</w:t>
      </w:r>
    </w:p>
    <w:p w:rsidR="00482B2A" w:rsidRDefault="00564FC4" w:rsidP="007E4609">
      <w:pPr>
        <w:jc w:val="center"/>
        <w:rPr>
          <w:rFonts w:ascii="Arial" w:hAnsi="Arial" w:cs="Arial"/>
          <w:b/>
          <w:sz w:val="24"/>
          <w:szCs w:val="24"/>
        </w:rPr>
      </w:pPr>
      <w:r w:rsidRPr="00564FC4">
        <w:rPr>
          <w:rFonts w:ascii="Arial" w:hAnsi="Arial" w:cs="Arial"/>
          <w:b/>
          <w:sz w:val="24"/>
          <w:szCs w:val="24"/>
        </w:rPr>
        <w:drawing>
          <wp:inline distT="0" distB="0" distL="0" distR="0">
            <wp:extent cx="4679950" cy="2166977"/>
            <wp:effectExtent l="19050" t="0" r="25400" b="4723"/>
            <wp:docPr id="12"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482B2A" w:rsidRPr="00482B2A" w:rsidRDefault="00482B2A" w:rsidP="00482B2A">
      <w:pPr>
        <w:rPr>
          <w:rFonts w:ascii="Arial" w:hAnsi="Arial" w:cs="Arial"/>
          <w:sz w:val="24"/>
          <w:szCs w:val="24"/>
        </w:rPr>
      </w:pPr>
    </w:p>
    <w:p w:rsidR="00482B2A" w:rsidRDefault="00482B2A" w:rsidP="00482B2A">
      <w:pPr>
        <w:rPr>
          <w:rFonts w:ascii="Arial" w:hAnsi="Arial" w:cs="Arial"/>
          <w:sz w:val="24"/>
          <w:szCs w:val="24"/>
        </w:rPr>
      </w:pPr>
    </w:p>
    <w:p w:rsidR="00482B2A" w:rsidRDefault="00482B2A" w:rsidP="00482B2A">
      <w:pPr>
        <w:jc w:val="center"/>
        <w:rPr>
          <w:rFonts w:ascii="Arial" w:hAnsi="Arial" w:cs="Arial"/>
          <w:b/>
          <w:sz w:val="24"/>
          <w:szCs w:val="24"/>
        </w:rPr>
      </w:pPr>
      <w:r>
        <w:rPr>
          <w:rFonts w:ascii="Arial" w:hAnsi="Arial" w:cs="Arial"/>
          <w:sz w:val="24"/>
          <w:szCs w:val="24"/>
        </w:rPr>
        <w:tab/>
      </w:r>
      <w:r>
        <w:rPr>
          <w:rFonts w:ascii="Arial" w:hAnsi="Arial" w:cs="Arial"/>
          <w:b/>
          <w:sz w:val="24"/>
          <w:szCs w:val="24"/>
        </w:rPr>
        <w:t>Elaborado  Investigador</w:t>
      </w:r>
    </w:p>
    <w:p w:rsidR="00482B2A" w:rsidRDefault="00482B2A" w:rsidP="00482B2A">
      <w:pPr>
        <w:tabs>
          <w:tab w:val="left" w:pos="4860"/>
        </w:tabs>
        <w:rPr>
          <w:rFonts w:ascii="Arial" w:hAnsi="Arial" w:cs="Arial"/>
          <w:sz w:val="24"/>
          <w:szCs w:val="24"/>
        </w:rPr>
      </w:pPr>
    </w:p>
    <w:p w:rsidR="00482B2A" w:rsidRDefault="00482B2A" w:rsidP="00482B2A">
      <w:pPr>
        <w:rPr>
          <w:rFonts w:ascii="Arial" w:hAnsi="Arial" w:cs="Arial"/>
          <w:sz w:val="24"/>
          <w:szCs w:val="24"/>
        </w:rPr>
      </w:pPr>
    </w:p>
    <w:p w:rsidR="00564FC4" w:rsidRPr="00482B2A" w:rsidRDefault="00564FC4" w:rsidP="00482B2A">
      <w:pPr>
        <w:rPr>
          <w:rFonts w:ascii="Arial" w:hAnsi="Arial" w:cs="Arial"/>
          <w:sz w:val="24"/>
          <w:szCs w:val="24"/>
        </w:rPr>
        <w:sectPr w:rsidR="00564FC4" w:rsidRPr="00482B2A" w:rsidSect="00921937">
          <w:pgSz w:w="11906" w:h="16838"/>
          <w:pgMar w:top="2835" w:right="1701" w:bottom="1701" w:left="2835" w:header="709" w:footer="709" w:gutter="0"/>
          <w:cols w:space="708"/>
          <w:docGrid w:linePitch="360"/>
        </w:sectPr>
      </w:pPr>
    </w:p>
    <w:p w:rsidR="0082234B" w:rsidRPr="007E4609" w:rsidRDefault="007E4609" w:rsidP="007E4609">
      <w:pPr>
        <w:jc w:val="center"/>
        <w:rPr>
          <w:rFonts w:ascii="Arial" w:hAnsi="Arial" w:cs="Arial"/>
          <w:b/>
          <w:sz w:val="24"/>
          <w:szCs w:val="24"/>
        </w:rPr>
      </w:pPr>
      <w:r w:rsidRPr="007E4609">
        <w:rPr>
          <w:rFonts w:ascii="Arial" w:hAnsi="Arial" w:cs="Arial"/>
          <w:b/>
          <w:sz w:val="24"/>
          <w:szCs w:val="24"/>
        </w:rPr>
        <w:lastRenderedPageBreak/>
        <w:t>CAPÍTULO IX</w:t>
      </w:r>
    </w:p>
    <w:p w:rsidR="007E4609" w:rsidRPr="007E4609" w:rsidRDefault="007E4609" w:rsidP="007E4609">
      <w:pPr>
        <w:jc w:val="center"/>
        <w:rPr>
          <w:b/>
        </w:rPr>
      </w:pPr>
    </w:p>
    <w:p w:rsidR="0082234B" w:rsidRPr="0082234B" w:rsidRDefault="0082234B" w:rsidP="00F7437A">
      <w:pPr>
        <w:pStyle w:val="Prrafodelista"/>
        <w:numPr>
          <w:ilvl w:val="0"/>
          <w:numId w:val="8"/>
        </w:numPr>
        <w:spacing w:line="360" w:lineRule="auto"/>
        <w:outlineLvl w:val="0"/>
        <w:rPr>
          <w:rFonts w:ascii="Arial" w:hAnsi="Arial" w:cs="Arial"/>
          <w:b/>
          <w:sz w:val="24"/>
          <w:szCs w:val="24"/>
        </w:rPr>
      </w:pPr>
      <w:bookmarkStart w:id="96" w:name="_Toc314197594"/>
      <w:r w:rsidRPr="0082234B">
        <w:rPr>
          <w:rFonts w:ascii="Arial" w:hAnsi="Arial" w:cs="Arial"/>
          <w:b/>
          <w:sz w:val="24"/>
          <w:szCs w:val="24"/>
        </w:rPr>
        <w:t>Plan Estratégico</w:t>
      </w:r>
      <w:bookmarkEnd w:id="96"/>
    </w:p>
    <w:p w:rsidR="0082234B" w:rsidRDefault="0082234B" w:rsidP="00DC7FEF">
      <w:pPr>
        <w:spacing w:line="360" w:lineRule="auto"/>
        <w:ind w:firstLine="709"/>
        <w:jc w:val="both"/>
        <w:rPr>
          <w:rFonts w:ascii="Arial" w:hAnsi="Arial" w:cs="Arial"/>
          <w:sz w:val="24"/>
          <w:szCs w:val="24"/>
        </w:rPr>
      </w:pPr>
      <w:r>
        <w:rPr>
          <w:rFonts w:ascii="Arial" w:hAnsi="Arial" w:cs="Arial"/>
          <w:sz w:val="24"/>
          <w:szCs w:val="24"/>
        </w:rPr>
        <w:t>Un plan estratégico es el reflejo de las estrategias a seguir, estas son a mediano plazo, es decir de 1 a 5 anos. Esto se realiza a través de un documento realizado por los responsables de una organización.</w:t>
      </w:r>
    </w:p>
    <w:p w:rsidR="0082234B" w:rsidRDefault="0082234B" w:rsidP="00DC7FEF">
      <w:pPr>
        <w:spacing w:before="100" w:beforeAutospacing="1" w:after="100" w:afterAutospacing="1" w:line="360" w:lineRule="auto"/>
        <w:jc w:val="both"/>
        <w:rPr>
          <w:rFonts w:ascii="Times New Roman" w:eastAsia="Times New Roman" w:hAnsi="Times New Roman" w:cs="Times New Roman"/>
          <w:sz w:val="24"/>
          <w:szCs w:val="24"/>
        </w:rPr>
      </w:pPr>
    </w:p>
    <w:p w:rsidR="0082234B" w:rsidRPr="0082234B" w:rsidRDefault="0082234B" w:rsidP="00DC7FEF">
      <w:pPr>
        <w:spacing w:before="100" w:beforeAutospacing="1" w:after="100" w:afterAutospacing="1" w:line="360" w:lineRule="auto"/>
        <w:ind w:firstLine="708"/>
        <w:jc w:val="both"/>
        <w:rPr>
          <w:rFonts w:ascii="Arial" w:eastAsia="Times New Roman" w:hAnsi="Arial" w:cs="Arial"/>
          <w:sz w:val="24"/>
          <w:szCs w:val="24"/>
        </w:rPr>
      </w:pPr>
      <w:r w:rsidRPr="0082234B">
        <w:rPr>
          <w:rFonts w:ascii="Arial" w:eastAsia="Times New Roman" w:hAnsi="Arial" w:cs="Arial"/>
          <w:sz w:val="24"/>
          <w:szCs w:val="24"/>
        </w:rPr>
        <w:t>Un plan estratégico debe ser un marco referencial para las directrices y el comportamiento que una organización debe llevar a cabo para alcanzar los objetivos que desea lograr.</w:t>
      </w:r>
    </w:p>
    <w:p w:rsidR="0082234B" w:rsidRDefault="0082234B" w:rsidP="00DC7FEF">
      <w:pPr>
        <w:tabs>
          <w:tab w:val="left" w:pos="180"/>
        </w:tabs>
        <w:spacing w:line="360" w:lineRule="auto"/>
        <w:ind w:left="270"/>
        <w:jc w:val="both"/>
        <w:rPr>
          <w:rFonts w:ascii="Arial" w:hAnsi="Arial" w:cs="Arial"/>
          <w:sz w:val="24"/>
          <w:szCs w:val="24"/>
        </w:rPr>
      </w:pPr>
    </w:p>
    <w:p w:rsidR="0082234B" w:rsidRPr="004104E2" w:rsidRDefault="0082234B" w:rsidP="00DC7FEF">
      <w:pPr>
        <w:tabs>
          <w:tab w:val="left" w:pos="0"/>
        </w:tabs>
        <w:spacing w:line="360" w:lineRule="auto"/>
        <w:jc w:val="both"/>
        <w:rPr>
          <w:rFonts w:ascii="Arial" w:hAnsi="Arial" w:cs="Arial"/>
          <w:sz w:val="24"/>
          <w:szCs w:val="24"/>
        </w:rPr>
      </w:pPr>
      <w:r>
        <w:rPr>
          <w:rFonts w:ascii="Arial" w:hAnsi="Arial" w:cs="Arial"/>
          <w:sz w:val="24"/>
          <w:szCs w:val="24"/>
        </w:rPr>
        <w:tab/>
        <w:t xml:space="preserve">Si dentro de una empresa no existieran planes, aquellos quienes administran no  </w:t>
      </w:r>
      <w:r w:rsidR="00DC7FEF">
        <w:rPr>
          <w:rFonts w:ascii="Arial" w:hAnsi="Arial" w:cs="Arial"/>
          <w:sz w:val="24"/>
          <w:szCs w:val="24"/>
        </w:rPr>
        <w:t>sabrán</w:t>
      </w:r>
      <w:r>
        <w:rPr>
          <w:rFonts w:ascii="Arial" w:hAnsi="Arial" w:cs="Arial"/>
          <w:sz w:val="24"/>
          <w:szCs w:val="24"/>
        </w:rPr>
        <w:t xml:space="preserve"> como organizar a los </w:t>
      </w:r>
      <w:r w:rsidR="00DC7FEF">
        <w:rPr>
          <w:rFonts w:ascii="Arial" w:hAnsi="Arial" w:cs="Arial"/>
          <w:sz w:val="24"/>
          <w:szCs w:val="24"/>
        </w:rPr>
        <w:t>empleados</w:t>
      </w:r>
      <w:r>
        <w:rPr>
          <w:rFonts w:ascii="Arial" w:hAnsi="Arial" w:cs="Arial"/>
          <w:sz w:val="24"/>
          <w:szCs w:val="24"/>
        </w:rPr>
        <w:t xml:space="preserve"> y los recursos existentes. </w:t>
      </w:r>
      <w:r w:rsidRPr="004104E2">
        <w:rPr>
          <w:rFonts w:ascii="Arial" w:hAnsi="Arial" w:cs="Arial"/>
          <w:sz w:val="24"/>
          <w:szCs w:val="24"/>
        </w:rPr>
        <w:t xml:space="preserve">Sin un plan, no pueden dirigir con confianza o esperar que otros los sigan. Y sin un plan, los administradores y sus seguidores tienen muy pocas probabilidades de lograr sus metas o de saber cuándo y dónde se están desviando de su camino. El </w:t>
      </w:r>
      <w:r w:rsidR="00DC7FEF" w:rsidRPr="00DC7FEF">
        <w:rPr>
          <w:rFonts w:ascii="Arial" w:hAnsi="Arial" w:cs="Arial"/>
          <w:sz w:val="24"/>
          <w:szCs w:val="24"/>
        </w:rPr>
        <w:t>contr</w:t>
      </w:r>
      <w:r w:rsidR="00DC7FEF">
        <w:rPr>
          <w:rFonts w:ascii="Arial" w:hAnsi="Arial" w:cs="Arial"/>
          <w:sz w:val="24"/>
          <w:szCs w:val="24"/>
        </w:rPr>
        <w:t>ol</w:t>
      </w:r>
      <w:r w:rsidRPr="004104E2">
        <w:rPr>
          <w:rFonts w:ascii="Arial" w:hAnsi="Arial" w:cs="Arial"/>
          <w:sz w:val="24"/>
          <w:szCs w:val="24"/>
        </w:rPr>
        <w:t xml:space="preserve"> se convierte en un ejercicio fútil. Con frecuencia, los planes erróneos afectan la</w:t>
      </w:r>
      <w:r w:rsidRPr="00DC7FEF">
        <w:rPr>
          <w:rFonts w:ascii="Arial" w:hAnsi="Arial" w:cs="Arial"/>
          <w:sz w:val="24"/>
          <w:szCs w:val="24"/>
        </w:rPr>
        <w:t xml:space="preserve"> </w:t>
      </w:r>
      <w:r w:rsidR="00DC7FEF" w:rsidRPr="00DC7FEF">
        <w:rPr>
          <w:rFonts w:ascii="Arial" w:hAnsi="Arial" w:cs="Arial"/>
          <w:sz w:val="24"/>
          <w:szCs w:val="24"/>
        </w:rPr>
        <w:t>salud</w:t>
      </w:r>
      <w:r w:rsidR="00DC7FEF">
        <w:rPr>
          <w:rFonts w:ascii="Arial" w:hAnsi="Arial" w:cs="Arial"/>
          <w:sz w:val="24"/>
          <w:szCs w:val="24"/>
        </w:rPr>
        <w:t xml:space="preserve"> </w:t>
      </w:r>
      <w:r w:rsidRPr="00DC7FEF">
        <w:rPr>
          <w:rFonts w:ascii="Arial" w:hAnsi="Arial" w:cs="Arial"/>
          <w:sz w:val="24"/>
          <w:szCs w:val="24"/>
        </w:rPr>
        <w:t>de</w:t>
      </w:r>
      <w:r w:rsidRPr="004104E2">
        <w:rPr>
          <w:rFonts w:ascii="Arial" w:hAnsi="Arial" w:cs="Arial"/>
          <w:sz w:val="24"/>
          <w:szCs w:val="24"/>
        </w:rPr>
        <w:t xml:space="preserve"> toda la organización.</w:t>
      </w:r>
    </w:p>
    <w:p w:rsidR="0082234B" w:rsidRDefault="0082234B" w:rsidP="0082234B">
      <w:pPr>
        <w:autoSpaceDE w:val="0"/>
        <w:autoSpaceDN w:val="0"/>
        <w:adjustRightInd w:val="0"/>
        <w:spacing w:after="0" w:line="360" w:lineRule="auto"/>
        <w:rPr>
          <w:rFonts w:ascii="Arial" w:hAnsi="Arial" w:cs="Arial"/>
          <w:color w:val="000000"/>
          <w:sz w:val="24"/>
          <w:szCs w:val="24"/>
        </w:rPr>
      </w:pPr>
    </w:p>
    <w:p w:rsidR="00DC7FEF" w:rsidRDefault="00DC7FEF" w:rsidP="0082234B">
      <w:pPr>
        <w:autoSpaceDE w:val="0"/>
        <w:autoSpaceDN w:val="0"/>
        <w:adjustRightInd w:val="0"/>
        <w:spacing w:after="0" w:line="360" w:lineRule="auto"/>
        <w:rPr>
          <w:rFonts w:ascii="Arial" w:hAnsi="Arial" w:cs="Arial"/>
          <w:color w:val="000000"/>
          <w:sz w:val="24"/>
          <w:szCs w:val="24"/>
        </w:rPr>
      </w:pPr>
    </w:p>
    <w:p w:rsidR="00DC7FEF" w:rsidRDefault="00DC7FEF" w:rsidP="0082234B">
      <w:pPr>
        <w:autoSpaceDE w:val="0"/>
        <w:autoSpaceDN w:val="0"/>
        <w:adjustRightInd w:val="0"/>
        <w:spacing w:after="0" w:line="360" w:lineRule="auto"/>
        <w:rPr>
          <w:rFonts w:ascii="Arial" w:hAnsi="Arial" w:cs="Arial"/>
          <w:color w:val="000000"/>
          <w:sz w:val="24"/>
          <w:szCs w:val="24"/>
        </w:rPr>
      </w:pPr>
    </w:p>
    <w:p w:rsidR="000B638B" w:rsidRDefault="000B638B" w:rsidP="0082234B">
      <w:pPr>
        <w:autoSpaceDE w:val="0"/>
        <w:autoSpaceDN w:val="0"/>
        <w:adjustRightInd w:val="0"/>
        <w:spacing w:after="0" w:line="360" w:lineRule="auto"/>
        <w:rPr>
          <w:rFonts w:ascii="Arial" w:hAnsi="Arial" w:cs="Arial"/>
          <w:color w:val="000000"/>
          <w:sz w:val="24"/>
          <w:szCs w:val="24"/>
        </w:rPr>
      </w:pPr>
    </w:p>
    <w:p w:rsidR="0082234B" w:rsidRPr="00012E2D" w:rsidRDefault="00DC7FEF" w:rsidP="00012E2D">
      <w:pPr>
        <w:pStyle w:val="Ttulo2"/>
        <w:rPr>
          <w:rFonts w:ascii="Arial" w:hAnsi="Arial" w:cs="Arial"/>
          <w:bCs w:val="0"/>
          <w:color w:val="000000"/>
          <w:sz w:val="24"/>
          <w:szCs w:val="24"/>
        </w:rPr>
      </w:pPr>
      <w:bookmarkStart w:id="97" w:name="_Toc314197595"/>
      <w:r w:rsidRPr="00012E2D">
        <w:rPr>
          <w:rFonts w:ascii="Arial" w:hAnsi="Arial" w:cs="Arial"/>
          <w:bCs w:val="0"/>
          <w:color w:val="000000"/>
          <w:sz w:val="24"/>
          <w:szCs w:val="24"/>
        </w:rPr>
        <w:lastRenderedPageBreak/>
        <w:t>8</w:t>
      </w:r>
      <w:r w:rsidR="0082234B" w:rsidRPr="00012E2D">
        <w:rPr>
          <w:rFonts w:ascii="Arial" w:hAnsi="Arial" w:cs="Arial"/>
          <w:bCs w:val="0"/>
          <w:color w:val="000000"/>
          <w:sz w:val="24"/>
          <w:szCs w:val="24"/>
        </w:rPr>
        <w:t>.1.</w:t>
      </w:r>
      <w:r w:rsidRPr="00012E2D">
        <w:rPr>
          <w:rFonts w:ascii="Arial" w:hAnsi="Arial" w:cs="Arial"/>
          <w:bCs w:val="0"/>
          <w:color w:val="000000"/>
          <w:sz w:val="24"/>
          <w:szCs w:val="24"/>
        </w:rPr>
        <w:t xml:space="preserve">  </w:t>
      </w:r>
      <w:r w:rsidR="0082234B" w:rsidRPr="00012E2D">
        <w:rPr>
          <w:rFonts w:ascii="Arial" w:hAnsi="Arial" w:cs="Arial"/>
          <w:bCs w:val="0"/>
          <w:color w:val="000000"/>
          <w:sz w:val="24"/>
          <w:szCs w:val="24"/>
        </w:rPr>
        <w:t xml:space="preserve"> Misión y Visión.</w:t>
      </w:r>
      <w:bookmarkEnd w:id="97"/>
      <w:r w:rsidR="0082234B" w:rsidRPr="00012E2D">
        <w:rPr>
          <w:rFonts w:ascii="Arial" w:hAnsi="Arial" w:cs="Arial"/>
          <w:bCs w:val="0"/>
          <w:color w:val="000000"/>
          <w:sz w:val="24"/>
          <w:szCs w:val="24"/>
        </w:rPr>
        <w:t xml:space="preserve"> </w:t>
      </w:r>
    </w:p>
    <w:p w:rsidR="0082234B" w:rsidRPr="004104E2" w:rsidRDefault="0082234B" w:rsidP="0082234B">
      <w:pPr>
        <w:autoSpaceDE w:val="0"/>
        <w:autoSpaceDN w:val="0"/>
        <w:adjustRightInd w:val="0"/>
        <w:spacing w:after="0" w:line="360" w:lineRule="auto"/>
        <w:rPr>
          <w:rFonts w:ascii="Arial" w:hAnsi="Arial" w:cs="Arial"/>
          <w:color w:val="000000"/>
          <w:sz w:val="24"/>
          <w:szCs w:val="24"/>
        </w:rPr>
      </w:pPr>
    </w:p>
    <w:p w:rsidR="0082234B" w:rsidRDefault="0082234B" w:rsidP="0082234B">
      <w:pPr>
        <w:spacing w:line="360" w:lineRule="auto"/>
        <w:ind w:firstLine="708"/>
        <w:jc w:val="both"/>
        <w:rPr>
          <w:rFonts w:ascii="Arial" w:hAnsi="Arial" w:cs="Arial"/>
          <w:sz w:val="24"/>
          <w:szCs w:val="24"/>
        </w:rPr>
      </w:pPr>
      <w:r w:rsidRPr="004104E2">
        <w:rPr>
          <w:rFonts w:ascii="Arial" w:hAnsi="Arial" w:cs="Arial"/>
          <w:b/>
          <w:bCs/>
          <w:color w:val="000000"/>
          <w:sz w:val="24"/>
          <w:szCs w:val="24"/>
        </w:rPr>
        <w:t xml:space="preserve">Misión: </w:t>
      </w:r>
      <w:r w:rsidRPr="005E062E">
        <w:rPr>
          <w:rFonts w:ascii="Arial" w:hAnsi="Arial" w:cs="Arial"/>
          <w:sz w:val="24"/>
          <w:szCs w:val="24"/>
        </w:rPr>
        <w:t xml:space="preserve">Servir eficientemente al mercado ferretero de Guayaquil  a través de la provisión de productos y servicios personalizados que cubran las necesidades y demandas de nuestros clientes, utilizando para dicho propósito la aplicación y  desarrollo eficiente de nuestros mejores recursos,  a través de operaciones rentables y generando valor agregado para así poder cubrir a cabalidad las necesidades de nuestros clientes. </w:t>
      </w:r>
    </w:p>
    <w:p w:rsidR="0082234B" w:rsidRDefault="0082234B" w:rsidP="0082234B">
      <w:pPr>
        <w:spacing w:line="360" w:lineRule="auto"/>
        <w:ind w:firstLine="708"/>
        <w:jc w:val="both"/>
        <w:rPr>
          <w:rFonts w:ascii="Arial" w:hAnsi="Arial" w:cs="Arial"/>
          <w:sz w:val="24"/>
          <w:szCs w:val="24"/>
        </w:rPr>
      </w:pPr>
    </w:p>
    <w:p w:rsidR="0082234B" w:rsidRDefault="0082234B" w:rsidP="0082234B">
      <w:pPr>
        <w:autoSpaceDE w:val="0"/>
        <w:autoSpaceDN w:val="0"/>
        <w:adjustRightInd w:val="0"/>
        <w:spacing w:after="0" w:line="360" w:lineRule="auto"/>
        <w:ind w:firstLine="708"/>
        <w:jc w:val="both"/>
        <w:rPr>
          <w:rFonts w:ascii="Arial" w:hAnsi="Arial" w:cs="Arial"/>
          <w:sz w:val="24"/>
          <w:szCs w:val="24"/>
        </w:rPr>
      </w:pPr>
      <w:r w:rsidRPr="004104E2">
        <w:rPr>
          <w:rFonts w:ascii="Arial" w:hAnsi="Arial" w:cs="Arial"/>
          <w:b/>
          <w:bCs/>
          <w:color w:val="000000"/>
          <w:sz w:val="24"/>
          <w:szCs w:val="24"/>
        </w:rPr>
        <w:t xml:space="preserve">Visión: </w:t>
      </w:r>
      <w:r>
        <w:rPr>
          <w:rFonts w:ascii="Arial" w:hAnsi="Arial" w:cs="Arial"/>
          <w:sz w:val="24"/>
          <w:szCs w:val="24"/>
        </w:rPr>
        <w:t>Dar a conocer a la compañía como una de las mejores opciones del mercado, Ofreciendo un servicio de optima calidad y garantizando la calidad de los productos que comercializamos, así como el conocer todos nuestros productos con la finalidad de brindarle un soporte ya sea de uso o técnico a cada uno de nuestros clientes.</w:t>
      </w:r>
    </w:p>
    <w:p w:rsidR="0082234B" w:rsidRDefault="0082234B" w:rsidP="0082234B">
      <w:pPr>
        <w:autoSpaceDE w:val="0"/>
        <w:autoSpaceDN w:val="0"/>
        <w:adjustRightInd w:val="0"/>
        <w:spacing w:after="0" w:line="360" w:lineRule="auto"/>
        <w:ind w:firstLine="708"/>
        <w:jc w:val="both"/>
        <w:rPr>
          <w:rFonts w:ascii="Arial" w:hAnsi="Arial" w:cs="Arial"/>
          <w:sz w:val="24"/>
          <w:szCs w:val="24"/>
        </w:rPr>
      </w:pPr>
    </w:p>
    <w:p w:rsidR="0082234B" w:rsidRPr="004104E2" w:rsidRDefault="0082234B" w:rsidP="0082234B">
      <w:pPr>
        <w:autoSpaceDE w:val="0"/>
        <w:autoSpaceDN w:val="0"/>
        <w:adjustRightInd w:val="0"/>
        <w:spacing w:after="0" w:line="360" w:lineRule="auto"/>
        <w:ind w:firstLine="243"/>
        <w:jc w:val="both"/>
        <w:rPr>
          <w:rFonts w:ascii="Arial" w:hAnsi="Arial" w:cs="Arial"/>
          <w:color w:val="000000"/>
          <w:sz w:val="24"/>
          <w:szCs w:val="24"/>
        </w:rPr>
      </w:pPr>
    </w:p>
    <w:p w:rsidR="0082234B" w:rsidRPr="00012E2D" w:rsidRDefault="00DC7FEF" w:rsidP="00012E2D">
      <w:pPr>
        <w:pStyle w:val="Ttulo2"/>
        <w:rPr>
          <w:rFonts w:ascii="Arial" w:hAnsi="Arial" w:cs="Arial"/>
          <w:color w:val="000000"/>
          <w:sz w:val="24"/>
          <w:szCs w:val="24"/>
        </w:rPr>
      </w:pPr>
      <w:bookmarkStart w:id="98" w:name="_Toc314197596"/>
      <w:r w:rsidRPr="00012E2D">
        <w:rPr>
          <w:rFonts w:ascii="Arial" w:hAnsi="Arial" w:cs="Arial"/>
          <w:bCs w:val="0"/>
          <w:color w:val="000000"/>
          <w:sz w:val="24"/>
          <w:szCs w:val="24"/>
        </w:rPr>
        <w:t xml:space="preserve">8.2.    </w:t>
      </w:r>
      <w:r w:rsidR="0082234B" w:rsidRPr="00012E2D">
        <w:rPr>
          <w:rFonts w:ascii="Arial" w:hAnsi="Arial" w:cs="Arial"/>
          <w:bCs w:val="0"/>
          <w:color w:val="000000"/>
          <w:sz w:val="24"/>
          <w:szCs w:val="24"/>
        </w:rPr>
        <w:t>Objetivos Estratégicos</w:t>
      </w:r>
      <w:bookmarkEnd w:id="98"/>
      <w:r w:rsidR="0082234B" w:rsidRPr="00012E2D">
        <w:rPr>
          <w:rFonts w:ascii="Arial" w:hAnsi="Arial" w:cs="Arial"/>
          <w:bCs w:val="0"/>
          <w:color w:val="000000"/>
          <w:sz w:val="24"/>
          <w:szCs w:val="24"/>
        </w:rPr>
        <w:t xml:space="preserve"> </w:t>
      </w:r>
    </w:p>
    <w:p w:rsidR="0082234B" w:rsidRPr="00DC7FEF" w:rsidRDefault="0082234B" w:rsidP="00DC7FEF">
      <w:pPr>
        <w:pStyle w:val="Prrafodelista"/>
        <w:numPr>
          <w:ilvl w:val="0"/>
          <w:numId w:val="39"/>
        </w:numPr>
        <w:autoSpaceDE w:val="0"/>
        <w:autoSpaceDN w:val="0"/>
        <w:adjustRightInd w:val="0"/>
        <w:spacing w:before="240" w:after="0" w:line="360" w:lineRule="auto"/>
        <w:ind w:left="567"/>
        <w:jc w:val="both"/>
        <w:rPr>
          <w:rFonts w:ascii="Arial" w:hAnsi="Arial" w:cs="Arial"/>
          <w:color w:val="000000"/>
          <w:sz w:val="24"/>
          <w:szCs w:val="24"/>
        </w:rPr>
      </w:pPr>
      <w:r w:rsidRPr="00DC7FEF">
        <w:rPr>
          <w:rFonts w:ascii="Arial" w:hAnsi="Arial" w:cs="Arial"/>
          <w:color w:val="000000"/>
          <w:sz w:val="24"/>
          <w:szCs w:val="24"/>
        </w:rPr>
        <w:t xml:space="preserve">Identificar nuevos mercados objetivos de la compañía con el fin de satisfacer las necesidades de los consumidores. </w:t>
      </w:r>
    </w:p>
    <w:p w:rsidR="0082234B" w:rsidRPr="00DC7FEF" w:rsidRDefault="0082234B" w:rsidP="00DC7FEF">
      <w:pPr>
        <w:pStyle w:val="Prrafodelista"/>
        <w:numPr>
          <w:ilvl w:val="0"/>
          <w:numId w:val="39"/>
        </w:numPr>
        <w:autoSpaceDE w:val="0"/>
        <w:autoSpaceDN w:val="0"/>
        <w:adjustRightInd w:val="0"/>
        <w:spacing w:before="240" w:after="0" w:line="360" w:lineRule="auto"/>
        <w:ind w:left="567"/>
        <w:jc w:val="both"/>
        <w:rPr>
          <w:rFonts w:ascii="Arial" w:hAnsi="Arial" w:cs="Arial"/>
          <w:color w:val="000000"/>
          <w:sz w:val="24"/>
          <w:szCs w:val="24"/>
        </w:rPr>
      </w:pPr>
      <w:r w:rsidRPr="00DC7FEF">
        <w:rPr>
          <w:rFonts w:ascii="Arial" w:hAnsi="Arial" w:cs="Arial"/>
          <w:color w:val="000000"/>
          <w:sz w:val="24"/>
          <w:szCs w:val="24"/>
        </w:rPr>
        <w:t xml:space="preserve">Evaluar el grado de satisfacción de los consumidores para definir su proceso de respuesta con respecto al servicio. </w:t>
      </w:r>
    </w:p>
    <w:p w:rsidR="0082234B" w:rsidRPr="00DC7FEF" w:rsidRDefault="0082234B" w:rsidP="00DC7FEF">
      <w:pPr>
        <w:pStyle w:val="Prrafodelista"/>
        <w:numPr>
          <w:ilvl w:val="0"/>
          <w:numId w:val="39"/>
        </w:numPr>
        <w:autoSpaceDE w:val="0"/>
        <w:autoSpaceDN w:val="0"/>
        <w:adjustRightInd w:val="0"/>
        <w:spacing w:before="240" w:after="0" w:line="360" w:lineRule="auto"/>
        <w:ind w:left="567"/>
        <w:jc w:val="both"/>
        <w:rPr>
          <w:rFonts w:ascii="Arial" w:hAnsi="Arial" w:cs="Arial"/>
          <w:color w:val="000000"/>
          <w:sz w:val="24"/>
          <w:szCs w:val="24"/>
        </w:rPr>
      </w:pPr>
      <w:r w:rsidRPr="00DC7FEF">
        <w:rPr>
          <w:rFonts w:ascii="Arial" w:hAnsi="Arial" w:cs="Arial"/>
          <w:color w:val="000000"/>
          <w:sz w:val="24"/>
          <w:szCs w:val="24"/>
        </w:rPr>
        <w:t xml:space="preserve">Establecer las fuerzas competitivas de Grilosa, su segmento objetivo, su mercado meta y desarrollamos una matriz estratégica. </w:t>
      </w:r>
    </w:p>
    <w:p w:rsidR="0082234B" w:rsidRPr="004104E2" w:rsidRDefault="0082234B" w:rsidP="00DC7FEF">
      <w:pPr>
        <w:autoSpaceDE w:val="0"/>
        <w:autoSpaceDN w:val="0"/>
        <w:adjustRightInd w:val="0"/>
        <w:spacing w:before="240" w:after="0" w:line="360" w:lineRule="auto"/>
        <w:rPr>
          <w:rFonts w:ascii="Arial" w:hAnsi="Arial" w:cs="Arial"/>
          <w:color w:val="000000"/>
          <w:sz w:val="24"/>
          <w:szCs w:val="24"/>
        </w:rPr>
      </w:pPr>
    </w:p>
    <w:p w:rsidR="0082234B" w:rsidRPr="00012E2D" w:rsidRDefault="00DC7FEF" w:rsidP="00012E2D">
      <w:pPr>
        <w:pStyle w:val="Ttulo2"/>
        <w:rPr>
          <w:rFonts w:ascii="Arial" w:hAnsi="Arial" w:cs="Arial"/>
          <w:color w:val="000000"/>
          <w:sz w:val="24"/>
          <w:szCs w:val="24"/>
        </w:rPr>
      </w:pPr>
      <w:bookmarkStart w:id="99" w:name="_Toc314197597"/>
      <w:r w:rsidRPr="00012E2D">
        <w:rPr>
          <w:rFonts w:ascii="Arial" w:hAnsi="Arial" w:cs="Arial"/>
          <w:bCs w:val="0"/>
          <w:color w:val="000000"/>
          <w:sz w:val="24"/>
          <w:szCs w:val="24"/>
        </w:rPr>
        <w:lastRenderedPageBreak/>
        <w:t>8</w:t>
      </w:r>
      <w:r w:rsidR="0082234B" w:rsidRPr="00012E2D">
        <w:rPr>
          <w:rFonts w:ascii="Arial" w:hAnsi="Arial" w:cs="Arial"/>
          <w:bCs w:val="0"/>
          <w:color w:val="000000"/>
          <w:sz w:val="24"/>
          <w:szCs w:val="24"/>
        </w:rPr>
        <w:t>.3. Segmentación del mercado</w:t>
      </w:r>
      <w:r w:rsidR="0082234B" w:rsidRPr="00012E2D">
        <w:rPr>
          <w:rFonts w:ascii="Arial" w:hAnsi="Arial" w:cs="Arial"/>
          <w:color w:val="000000"/>
          <w:sz w:val="24"/>
          <w:szCs w:val="24"/>
        </w:rPr>
        <w:t>.</w:t>
      </w:r>
      <w:bookmarkEnd w:id="99"/>
      <w:r w:rsidR="0082234B" w:rsidRPr="00012E2D">
        <w:rPr>
          <w:rFonts w:ascii="Arial" w:hAnsi="Arial" w:cs="Arial"/>
          <w:color w:val="000000"/>
          <w:sz w:val="24"/>
          <w:szCs w:val="24"/>
        </w:rPr>
        <w:t xml:space="preserve"> </w:t>
      </w:r>
    </w:p>
    <w:p w:rsidR="0082234B" w:rsidRDefault="00DC7FEF" w:rsidP="00DC7FEF">
      <w:pPr>
        <w:autoSpaceDE w:val="0"/>
        <w:autoSpaceDN w:val="0"/>
        <w:adjustRightInd w:val="0"/>
        <w:spacing w:after="0" w:line="360" w:lineRule="auto"/>
        <w:ind w:firstLine="709"/>
        <w:jc w:val="both"/>
        <w:rPr>
          <w:rFonts w:ascii="Arial" w:hAnsi="Arial" w:cs="Arial"/>
          <w:color w:val="000000"/>
          <w:sz w:val="24"/>
          <w:szCs w:val="24"/>
        </w:rPr>
      </w:pPr>
      <w:r>
        <w:rPr>
          <w:rFonts w:ascii="Arial" w:hAnsi="Arial" w:cs="Arial"/>
          <w:color w:val="000000"/>
          <w:sz w:val="24"/>
          <w:szCs w:val="24"/>
        </w:rPr>
        <w:t>Como el mercado de Guayaquil es muy extenso, se ha divido en 3 grupos objetivos principales que son:</w:t>
      </w:r>
    </w:p>
    <w:p w:rsidR="00DC7FEF" w:rsidRDefault="00DC7FEF" w:rsidP="00DC7FEF">
      <w:pPr>
        <w:autoSpaceDE w:val="0"/>
        <w:autoSpaceDN w:val="0"/>
        <w:adjustRightInd w:val="0"/>
        <w:spacing w:after="0" w:line="360" w:lineRule="auto"/>
        <w:ind w:firstLine="709"/>
        <w:jc w:val="both"/>
        <w:rPr>
          <w:rFonts w:ascii="Arial" w:hAnsi="Arial" w:cs="Arial"/>
          <w:color w:val="000000"/>
          <w:sz w:val="24"/>
          <w:szCs w:val="24"/>
        </w:rPr>
      </w:pPr>
    </w:p>
    <w:p w:rsidR="00DC7FEF" w:rsidRDefault="00DC7FEF" w:rsidP="00DD4751">
      <w:pPr>
        <w:pStyle w:val="Prrafodelista"/>
        <w:autoSpaceDE w:val="0"/>
        <w:autoSpaceDN w:val="0"/>
        <w:adjustRightInd w:val="0"/>
        <w:spacing w:after="0" w:line="360" w:lineRule="auto"/>
        <w:ind w:left="360"/>
        <w:jc w:val="both"/>
        <w:rPr>
          <w:rFonts w:ascii="Arial" w:hAnsi="Arial" w:cs="Arial"/>
          <w:color w:val="000000"/>
          <w:sz w:val="24"/>
          <w:szCs w:val="24"/>
        </w:rPr>
      </w:pPr>
      <w:r w:rsidRPr="00DC7FEF">
        <w:rPr>
          <w:rFonts w:ascii="Arial" w:hAnsi="Arial" w:cs="Arial"/>
          <w:b/>
          <w:color w:val="000000"/>
          <w:sz w:val="24"/>
          <w:szCs w:val="24"/>
        </w:rPr>
        <w:t>Consumidor Final:</w:t>
      </w:r>
      <w:r>
        <w:rPr>
          <w:rFonts w:ascii="Arial" w:hAnsi="Arial" w:cs="Arial"/>
          <w:color w:val="000000"/>
          <w:sz w:val="24"/>
          <w:szCs w:val="24"/>
        </w:rPr>
        <w:t xml:space="preserve"> Todos Aquellos quienes compran los productos para su uso.</w:t>
      </w:r>
    </w:p>
    <w:p w:rsidR="00DD4751" w:rsidRDefault="00DD4751" w:rsidP="00DD4751">
      <w:pPr>
        <w:pStyle w:val="Prrafodelista"/>
        <w:autoSpaceDE w:val="0"/>
        <w:autoSpaceDN w:val="0"/>
        <w:adjustRightInd w:val="0"/>
        <w:spacing w:after="0" w:line="360" w:lineRule="auto"/>
        <w:ind w:left="360"/>
        <w:jc w:val="both"/>
        <w:rPr>
          <w:rFonts w:ascii="Arial" w:hAnsi="Arial" w:cs="Arial"/>
          <w:color w:val="000000"/>
          <w:sz w:val="24"/>
          <w:szCs w:val="24"/>
        </w:rPr>
      </w:pPr>
    </w:p>
    <w:p w:rsidR="00DC7FEF" w:rsidRDefault="00DC7FEF" w:rsidP="00DD4751">
      <w:pPr>
        <w:pStyle w:val="Prrafodelista"/>
        <w:autoSpaceDE w:val="0"/>
        <w:autoSpaceDN w:val="0"/>
        <w:adjustRightInd w:val="0"/>
        <w:spacing w:after="0" w:line="360" w:lineRule="auto"/>
        <w:ind w:left="360"/>
        <w:jc w:val="both"/>
        <w:rPr>
          <w:rFonts w:ascii="Arial" w:hAnsi="Arial" w:cs="Arial"/>
          <w:color w:val="000000"/>
          <w:sz w:val="24"/>
          <w:szCs w:val="24"/>
        </w:rPr>
      </w:pPr>
      <w:r w:rsidRPr="00DC7FEF">
        <w:rPr>
          <w:rFonts w:ascii="Arial" w:hAnsi="Arial" w:cs="Arial"/>
          <w:b/>
          <w:color w:val="000000"/>
          <w:sz w:val="24"/>
          <w:szCs w:val="24"/>
        </w:rPr>
        <w:t xml:space="preserve">Vendedores con gama de productos amplios: </w:t>
      </w:r>
      <w:r>
        <w:rPr>
          <w:rFonts w:ascii="Arial" w:hAnsi="Arial" w:cs="Arial"/>
          <w:color w:val="000000"/>
          <w:sz w:val="24"/>
          <w:szCs w:val="24"/>
        </w:rPr>
        <w:t>Vendedores que se trabajen en cualquier otra empresa que no realice la misma actividad que Grilosa, y desee extender la gama de productos que ofrece.</w:t>
      </w:r>
    </w:p>
    <w:p w:rsidR="00DD4751" w:rsidRPr="00DC7FEF" w:rsidRDefault="00DD4751" w:rsidP="00DD4751">
      <w:pPr>
        <w:pStyle w:val="Prrafodelista"/>
        <w:autoSpaceDE w:val="0"/>
        <w:autoSpaceDN w:val="0"/>
        <w:adjustRightInd w:val="0"/>
        <w:spacing w:after="0" w:line="360" w:lineRule="auto"/>
        <w:ind w:left="360"/>
        <w:jc w:val="both"/>
        <w:rPr>
          <w:rFonts w:ascii="Arial" w:hAnsi="Arial" w:cs="Arial"/>
          <w:b/>
          <w:color w:val="000000"/>
          <w:sz w:val="24"/>
          <w:szCs w:val="24"/>
        </w:rPr>
      </w:pPr>
    </w:p>
    <w:p w:rsidR="00DC7FEF" w:rsidRPr="00DC7FEF" w:rsidRDefault="00DC7FEF" w:rsidP="00DD4751">
      <w:pPr>
        <w:pStyle w:val="Prrafodelista"/>
        <w:autoSpaceDE w:val="0"/>
        <w:autoSpaceDN w:val="0"/>
        <w:adjustRightInd w:val="0"/>
        <w:spacing w:after="0" w:line="360" w:lineRule="auto"/>
        <w:ind w:left="360"/>
        <w:jc w:val="both"/>
        <w:rPr>
          <w:rFonts w:ascii="Arial" w:hAnsi="Arial" w:cs="Arial"/>
          <w:b/>
          <w:color w:val="000000"/>
          <w:sz w:val="24"/>
          <w:szCs w:val="24"/>
        </w:rPr>
      </w:pPr>
      <w:r>
        <w:rPr>
          <w:rFonts w:ascii="Arial" w:hAnsi="Arial" w:cs="Arial"/>
          <w:b/>
          <w:color w:val="000000"/>
          <w:sz w:val="24"/>
          <w:szCs w:val="24"/>
        </w:rPr>
        <w:t xml:space="preserve">Empresas: </w:t>
      </w:r>
      <w:r>
        <w:rPr>
          <w:rFonts w:ascii="Arial" w:hAnsi="Arial" w:cs="Arial"/>
          <w:color w:val="000000"/>
          <w:sz w:val="24"/>
          <w:szCs w:val="24"/>
        </w:rPr>
        <w:t>Todas aquellas empresas que debido a su actividad requieran herramientas, maquinarias o cualquier objeto referente al aérea Ferretero.</w:t>
      </w:r>
    </w:p>
    <w:p w:rsidR="0082234B" w:rsidRDefault="0082234B" w:rsidP="0082234B">
      <w:pPr>
        <w:autoSpaceDE w:val="0"/>
        <w:autoSpaceDN w:val="0"/>
        <w:adjustRightInd w:val="0"/>
        <w:spacing w:after="0" w:line="360" w:lineRule="auto"/>
        <w:ind w:firstLine="243"/>
        <w:jc w:val="both"/>
        <w:rPr>
          <w:rFonts w:ascii="Arial" w:hAnsi="Arial" w:cs="Arial"/>
          <w:color w:val="000000"/>
          <w:sz w:val="24"/>
          <w:szCs w:val="24"/>
        </w:rPr>
      </w:pPr>
    </w:p>
    <w:p w:rsidR="00DC7FEF" w:rsidRPr="00012E2D" w:rsidRDefault="00DC7FEF" w:rsidP="0082234B">
      <w:pPr>
        <w:autoSpaceDE w:val="0"/>
        <w:autoSpaceDN w:val="0"/>
        <w:adjustRightInd w:val="0"/>
        <w:spacing w:after="0" w:line="360" w:lineRule="auto"/>
        <w:ind w:firstLine="243"/>
        <w:jc w:val="both"/>
        <w:rPr>
          <w:rFonts w:ascii="Arial" w:hAnsi="Arial" w:cs="Arial"/>
          <w:b/>
          <w:color w:val="000000"/>
          <w:sz w:val="24"/>
          <w:szCs w:val="24"/>
        </w:rPr>
      </w:pPr>
    </w:p>
    <w:p w:rsidR="0082234B" w:rsidRPr="00012E2D" w:rsidRDefault="00DC7FEF" w:rsidP="00DD4751">
      <w:pPr>
        <w:pStyle w:val="Ttulo2"/>
        <w:ind w:firstLine="360"/>
        <w:rPr>
          <w:rFonts w:ascii="Arial" w:hAnsi="Arial" w:cs="Arial"/>
          <w:color w:val="000000"/>
          <w:sz w:val="24"/>
          <w:szCs w:val="24"/>
        </w:rPr>
      </w:pPr>
      <w:bookmarkStart w:id="100" w:name="_Toc314197598"/>
      <w:r w:rsidRPr="00012E2D">
        <w:rPr>
          <w:rFonts w:ascii="Arial" w:hAnsi="Arial" w:cs="Arial"/>
          <w:bCs w:val="0"/>
          <w:color w:val="000000"/>
          <w:sz w:val="24"/>
          <w:szCs w:val="24"/>
        </w:rPr>
        <w:t>8</w:t>
      </w:r>
      <w:r w:rsidR="0082234B" w:rsidRPr="00012E2D">
        <w:rPr>
          <w:rFonts w:ascii="Arial" w:hAnsi="Arial" w:cs="Arial"/>
          <w:bCs w:val="0"/>
          <w:color w:val="000000"/>
          <w:sz w:val="24"/>
          <w:szCs w:val="24"/>
        </w:rPr>
        <w:t>.4. Modelo de Implicación F.C.B.</w:t>
      </w:r>
      <w:bookmarkEnd w:id="100"/>
      <w:r w:rsidR="0082234B" w:rsidRPr="00012E2D">
        <w:rPr>
          <w:rFonts w:ascii="Arial" w:hAnsi="Arial" w:cs="Arial"/>
          <w:bCs w:val="0"/>
          <w:color w:val="000000"/>
          <w:sz w:val="24"/>
          <w:szCs w:val="24"/>
        </w:rPr>
        <w:t xml:space="preserve"> </w:t>
      </w:r>
    </w:p>
    <w:p w:rsidR="00DC7FEF" w:rsidRDefault="00DC7FEF" w:rsidP="00DC7FEF">
      <w:pPr>
        <w:autoSpaceDE w:val="0"/>
        <w:autoSpaceDN w:val="0"/>
        <w:adjustRightInd w:val="0"/>
        <w:spacing w:after="0" w:line="360" w:lineRule="auto"/>
        <w:ind w:firstLine="243"/>
        <w:jc w:val="both"/>
        <w:rPr>
          <w:rFonts w:ascii="Arial" w:hAnsi="Arial" w:cs="Arial"/>
          <w:color w:val="000000"/>
          <w:sz w:val="24"/>
          <w:szCs w:val="24"/>
        </w:rPr>
      </w:pPr>
    </w:p>
    <w:p w:rsidR="00C106B5" w:rsidRDefault="00C106B5" w:rsidP="00DC7FEF">
      <w:pPr>
        <w:autoSpaceDE w:val="0"/>
        <w:autoSpaceDN w:val="0"/>
        <w:adjustRightInd w:val="0"/>
        <w:spacing w:after="0" w:line="360" w:lineRule="auto"/>
        <w:ind w:firstLine="709"/>
        <w:jc w:val="both"/>
        <w:rPr>
          <w:rFonts w:ascii="Arial" w:hAnsi="Arial" w:cs="Arial"/>
          <w:sz w:val="24"/>
          <w:szCs w:val="24"/>
        </w:rPr>
      </w:pPr>
      <w:proofErr w:type="spellStart"/>
      <w:r w:rsidRPr="00C106B5">
        <w:rPr>
          <w:rFonts w:ascii="Arial" w:hAnsi="Arial" w:cs="Arial"/>
          <w:sz w:val="24"/>
          <w:szCs w:val="24"/>
        </w:rPr>
        <w:t>Foote</w:t>
      </w:r>
      <w:proofErr w:type="spellEnd"/>
      <w:r w:rsidRPr="00C106B5">
        <w:rPr>
          <w:rFonts w:ascii="Arial" w:hAnsi="Arial" w:cs="Arial"/>
          <w:sz w:val="24"/>
          <w:szCs w:val="24"/>
        </w:rPr>
        <w:t xml:space="preserve">, </w:t>
      </w:r>
      <w:proofErr w:type="spellStart"/>
      <w:r w:rsidRPr="00C106B5">
        <w:rPr>
          <w:rFonts w:ascii="Arial" w:hAnsi="Arial" w:cs="Arial"/>
          <w:sz w:val="24"/>
          <w:szCs w:val="24"/>
        </w:rPr>
        <w:t>Cone</w:t>
      </w:r>
      <w:proofErr w:type="spellEnd"/>
      <w:r w:rsidRPr="00C106B5">
        <w:rPr>
          <w:rFonts w:ascii="Arial" w:hAnsi="Arial" w:cs="Arial"/>
          <w:sz w:val="24"/>
          <w:szCs w:val="24"/>
        </w:rPr>
        <w:t xml:space="preserve"> y </w:t>
      </w:r>
      <w:proofErr w:type="spellStart"/>
      <w:r w:rsidRPr="00C106B5">
        <w:rPr>
          <w:rFonts w:ascii="Arial" w:hAnsi="Arial" w:cs="Arial"/>
          <w:sz w:val="24"/>
          <w:szCs w:val="24"/>
        </w:rPr>
        <w:t>Belding</w:t>
      </w:r>
      <w:proofErr w:type="spellEnd"/>
      <w:r w:rsidRPr="00C106B5">
        <w:rPr>
          <w:rFonts w:ascii="Arial" w:hAnsi="Arial" w:cs="Arial"/>
          <w:sz w:val="24"/>
          <w:szCs w:val="24"/>
        </w:rPr>
        <w:t xml:space="preserve"> desarrollaron un modelo donde la “implicación” se ve afectada por la forma en que se “aprehende” la realidad: intelectual, lógica, racional o cerebralmente, o bien de forma emotiva, afectiva o sensorial</w:t>
      </w:r>
    </w:p>
    <w:p w:rsidR="00C106B5" w:rsidRDefault="00C106B5" w:rsidP="00DC7FEF">
      <w:pPr>
        <w:autoSpaceDE w:val="0"/>
        <w:autoSpaceDN w:val="0"/>
        <w:adjustRightInd w:val="0"/>
        <w:spacing w:after="0" w:line="360" w:lineRule="auto"/>
        <w:ind w:firstLine="709"/>
        <w:jc w:val="both"/>
        <w:rPr>
          <w:rFonts w:ascii="Arial" w:hAnsi="Arial" w:cs="Arial"/>
          <w:sz w:val="24"/>
          <w:szCs w:val="24"/>
        </w:rPr>
      </w:pPr>
    </w:p>
    <w:p w:rsidR="0082234B" w:rsidRDefault="0082234B" w:rsidP="00DC7FEF">
      <w:pPr>
        <w:autoSpaceDE w:val="0"/>
        <w:autoSpaceDN w:val="0"/>
        <w:adjustRightInd w:val="0"/>
        <w:spacing w:after="0" w:line="360" w:lineRule="auto"/>
        <w:ind w:firstLine="709"/>
        <w:jc w:val="both"/>
        <w:rPr>
          <w:rFonts w:ascii="Arial" w:hAnsi="Arial" w:cs="Arial"/>
          <w:color w:val="000000"/>
          <w:sz w:val="24"/>
          <w:szCs w:val="24"/>
        </w:rPr>
      </w:pPr>
      <w:r w:rsidRPr="004104E2">
        <w:rPr>
          <w:rFonts w:ascii="Arial" w:hAnsi="Arial" w:cs="Arial"/>
          <w:color w:val="000000"/>
          <w:sz w:val="24"/>
          <w:szCs w:val="24"/>
        </w:rPr>
        <w:t xml:space="preserve">La matriz nos muestra las diferentes evoluciones del proceso de respuesta del consumidor, donde interviene el grado de implicación, el modelo de aprehensión de lo real; el modo intelectual y </w:t>
      </w:r>
      <w:r w:rsidR="00DC7FEF">
        <w:rPr>
          <w:rFonts w:ascii="Arial" w:hAnsi="Arial" w:cs="Arial"/>
          <w:color w:val="000000"/>
          <w:sz w:val="24"/>
          <w:szCs w:val="24"/>
        </w:rPr>
        <w:t xml:space="preserve">el modo afectivo o sensorial. </w:t>
      </w:r>
      <w:r w:rsidRPr="004104E2">
        <w:rPr>
          <w:rFonts w:ascii="Arial" w:hAnsi="Arial" w:cs="Arial"/>
          <w:color w:val="000000"/>
          <w:sz w:val="24"/>
          <w:szCs w:val="24"/>
        </w:rPr>
        <w:t xml:space="preserve"> </w:t>
      </w:r>
    </w:p>
    <w:p w:rsidR="00841952" w:rsidRDefault="00841952" w:rsidP="00C106B5">
      <w:pPr>
        <w:spacing w:line="360" w:lineRule="auto"/>
        <w:jc w:val="both"/>
        <w:rPr>
          <w:rFonts w:ascii="Arial" w:hAnsi="Arial" w:cs="Arial"/>
          <w:color w:val="000000"/>
          <w:sz w:val="24"/>
          <w:szCs w:val="24"/>
        </w:rPr>
      </w:pPr>
    </w:p>
    <w:p w:rsidR="00C106B5" w:rsidRPr="00C106B5" w:rsidRDefault="00C106B5" w:rsidP="00C106B5">
      <w:pPr>
        <w:spacing w:line="360" w:lineRule="auto"/>
        <w:jc w:val="both"/>
        <w:rPr>
          <w:rFonts w:ascii="Arial" w:hAnsi="Arial" w:cs="Arial"/>
          <w:sz w:val="24"/>
          <w:szCs w:val="24"/>
        </w:rPr>
      </w:pPr>
      <w:r w:rsidRPr="00C106B5">
        <w:rPr>
          <w:rFonts w:ascii="Arial" w:hAnsi="Arial" w:cs="Arial"/>
          <w:color w:val="000000"/>
          <w:sz w:val="24"/>
          <w:szCs w:val="24"/>
        </w:rPr>
        <w:lastRenderedPageBreak/>
        <w:t>GRILOSA  se encuentra en el</w:t>
      </w:r>
      <w:r w:rsidRPr="00C106B5">
        <w:rPr>
          <w:rFonts w:ascii="Arial" w:hAnsi="Arial" w:cs="Arial"/>
          <w:sz w:val="24"/>
          <w:szCs w:val="24"/>
        </w:rPr>
        <w:t xml:space="preserve"> cuadrante </w:t>
      </w:r>
      <w:r w:rsidR="00841952" w:rsidRPr="00C106B5">
        <w:rPr>
          <w:rFonts w:ascii="Arial" w:hAnsi="Arial" w:cs="Arial"/>
          <w:sz w:val="24"/>
          <w:szCs w:val="24"/>
        </w:rPr>
        <w:t>(aprendizaje)</w:t>
      </w:r>
      <w:r w:rsidRPr="00C106B5">
        <w:rPr>
          <w:rFonts w:ascii="Arial" w:hAnsi="Arial" w:cs="Arial"/>
          <w:sz w:val="24"/>
          <w:szCs w:val="24"/>
        </w:rPr>
        <w:t xml:space="preserve"> debido a que los clientes para realizar la compra se informan, evalúan las alternativas y</w:t>
      </w:r>
      <w:r>
        <w:rPr>
          <w:rFonts w:ascii="Arial" w:hAnsi="Arial" w:cs="Arial"/>
          <w:sz w:val="24"/>
          <w:szCs w:val="24"/>
        </w:rPr>
        <w:t xml:space="preserve"> después adquieren el producto, bien o servicio</w:t>
      </w:r>
      <w:r w:rsidR="00841952">
        <w:rPr>
          <w:rFonts w:ascii="Arial" w:hAnsi="Arial" w:cs="Arial"/>
          <w:sz w:val="24"/>
          <w:szCs w:val="24"/>
        </w:rPr>
        <w:t>, es decir</w:t>
      </w:r>
      <w:r w:rsidRPr="00C106B5">
        <w:rPr>
          <w:rFonts w:ascii="Arial" w:hAnsi="Arial" w:cs="Arial"/>
          <w:sz w:val="24"/>
          <w:szCs w:val="24"/>
        </w:rPr>
        <w:t>, esto tiene implicaciones o motivos lógicos; permite enfocarnos en la estrat</w:t>
      </w:r>
      <w:r w:rsidR="00DD4751">
        <w:rPr>
          <w:rFonts w:ascii="Arial" w:hAnsi="Arial" w:cs="Arial"/>
          <w:sz w:val="24"/>
          <w:szCs w:val="24"/>
        </w:rPr>
        <w:t>egia de posicionamiento debido a que</w:t>
      </w:r>
      <w:r w:rsidRPr="00C106B5">
        <w:rPr>
          <w:rFonts w:ascii="Arial" w:hAnsi="Arial" w:cs="Arial"/>
          <w:sz w:val="24"/>
          <w:szCs w:val="24"/>
        </w:rPr>
        <w:t xml:space="preserve"> se encuentra en la cuadrante Aprendizaje</w:t>
      </w:r>
      <w:r w:rsidR="00DD4751">
        <w:rPr>
          <w:rFonts w:ascii="Arial" w:hAnsi="Arial" w:cs="Arial"/>
          <w:sz w:val="24"/>
          <w:szCs w:val="24"/>
        </w:rPr>
        <w:t>,</w:t>
      </w:r>
      <w:r w:rsidRPr="00C106B5">
        <w:rPr>
          <w:rFonts w:ascii="Arial" w:hAnsi="Arial" w:cs="Arial"/>
          <w:sz w:val="24"/>
          <w:szCs w:val="24"/>
        </w:rPr>
        <w:t xml:space="preserve"> donde se debe hacer una Comunicación por medios no tradicionales, aplicar </w:t>
      </w:r>
      <w:r w:rsidR="00DD4751" w:rsidRPr="00C106B5">
        <w:rPr>
          <w:rFonts w:ascii="Arial" w:hAnsi="Arial" w:cs="Arial"/>
          <w:sz w:val="24"/>
          <w:szCs w:val="24"/>
        </w:rPr>
        <w:t>BTL</w:t>
      </w:r>
      <w:r w:rsidRPr="00C106B5">
        <w:rPr>
          <w:rFonts w:ascii="Arial" w:hAnsi="Arial" w:cs="Arial"/>
          <w:sz w:val="24"/>
          <w:szCs w:val="24"/>
        </w:rPr>
        <w:t>, puntos de información estratégicos para comunicar beneficios (información) y tener presencia de marca.</w:t>
      </w:r>
    </w:p>
    <w:p w:rsidR="00C106B5" w:rsidRPr="00C106B5" w:rsidRDefault="00C106B5" w:rsidP="00DC7FEF">
      <w:pPr>
        <w:autoSpaceDE w:val="0"/>
        <w:autoSpaceDN w:val="0"/>
        <w:adjustRightInd w:val="0"/>
        <w:spacing w:after="0" w:line="360" w:lineRule="auto"/>
        <w:ind w:firstLine="709"/>
        <w:jc w:val="both"/>
        <w:rPr>
          <w:rFonts w:ascii="Arial" w:hAnsi="Arial" w:cs="Arial"/>
          <w:color w:val="000000"/>
          <w:sz w:val="24"/>
          <w:szCs w:val="24"/>
        </w:rPr>
      </w:pPr>
    </w:p>
    <w:p w:rsidR="00DC7FEF" w:rsidRDefault="00DC7FEF" w:rsidP="0082234B">
      <w:pPr>
        <w:autoSpaceDE w:val="0"/>
        <w:autoSpaceDN w:val="0"/>
        <w:adjustRightInd w:val="0"/>
        <w:spacing w:after="0" w:line="360" w:lineRule="auto"/>
        <w:rPr>
          <w:rFonts w:ascii="Arial" w:hAnsi="Arial" w:cs="Arial"/>
          <w:b/>
          <w:bCs/>
          <w:color w:val="000000"/>
          <w:sz w:val="24"/>
          <w:szCs w:val="24"/>
        </w:rPr>
      </w:pPr>
    </w:p>
    <w:p w:rsidR="0082234B" w:rsidRPr="00012E2D" w:rsidRDefault="00841952" w:rsidP="00DD4751">
      <w:pPr>
        <w:pStyle w:val="Ttulo2"/>
        <w:ind w:firstLine="426"/>
        <w:rPr>
          <w:rFonts w:ascii="Arial" w:hAnsi="Arial" w:cs="Arial"/>
          <w:bCs w:val="0"/>
          <w:color w:val="000000"/>
          <w:sz w:val="24"/>
          <w:szCs w:val="24"/>
        </w:rPr>
      </w:pPr>
      <w:bookmarkStart w:id="101" w:name="_Toc314197599"/>
      <w:r w:rsidRPr="00012E2D">
        <w:rPr>
          <w:rFonts w:ascii="Arial" w:hAnsi="Arial" w:cs="Arial"/>
          <w:bCs w:val="0"/>
          <w:color w:val="000000"/>
          <w:sz w:val="24"/>
          <w:szCs w:val="24"/>
        </w:rPr>
        <w:t>8</w:t>
      </w:r>
      <w:r w:rsidR="0082234B" w:rsidRPr="00012E2D">
        <w:rPr>
          <w:rFonts w:ascii="Arial" w:hAnsi="Arial" w:cs="Arial"/>
          <w:bCs w:val="0"/>
          <w:color w:val="000000"/>
          <w:sz w:val="24"/>
          <w:szCs w:val="24"/>
        </w:rPr>
        <w:t xml:space="preserve">.5. </w:t>
      </w:r>
      <w:r w:rsidR="008E4239" w:rsidRPr="00012E2D">
        <w:rPr>
          <w:rFonts w:ascii="Arial" w:hAnsi="Arial" w:cs="Arial"/>
          <w:bCs w:val="0"/>
          <w:color w:val="000000"/>
          <w:sz w:val="24"/>
          <w:szCs w:val="24"/>
        </w:rPr>
        <w:t>Análisis</w:t>
      </w:r>
      <w:r w:rsidR="0082234B" w:rsidRPr="00012E2D">
        <w:rPr>
          <w:rFonts w:ascii="Arial" w:hAnsi="Arial" w:cs="Arial"/>
          <w:bCs w:val="0"/>
          <w:color w:val="000000"/>
          <w:sz w:val="24"/>
          <w:szCs w:val="24"/>
        </w:rPr>
        <w:t xml:space="preserve"> Porter</w:t>
      </w:r>
      <w:bookmarkEnd w:id="101"/>
      <w:r w:rsidR="0082234B" w:rsidRPr="00012E2D">
        <w:rPr>
          <w:rFonts w:ascii="Arial" w:hAnsi="Arial" w:cs="Arial"/>
          <w:bCs w:val="0"/>
          <w:color w:val="000000"/>
          <w:sz w:val="24"/>
          <w:szCs w:val="24"/>
        </w:rPr>
        <w:t xml:space="preserve"> </w:t>
      </w:r>
    </w:p>
    <w:p w:rsidR="00841952" w:rsidRPr="004104E2" w:rsidRDefault="00841952" w:rsidP="00841952">
      <w:pPr>
        <w:autoSpaceDE w:val="0"/>
        <w:autoSpaceDN w:val="0"/>
        <w:adjustRightInd w:val="0"/>
        <w:spacing w:after="0" w:line="360" w:lineRule="auto"/>
        <w:rPr>
          <w:rFonts w:ascii="Arial" w:hAnsi="Arial" w:cs="Arial"/>
          <w:color w:val="000000"/>
          <w:sz w:val="24"/>
          <w:szCs w:val="24"/>
        </w:rPr>
      </w:pPr>
    </w:p>
    <w:p w:rsidR="0082234B" w:rsidRDefault="0082234B" w:rsidP="00841952">
      <w:pPr>
        <w:autoSpaceDE w:val="0"/>
        <w:autoSpaceDN w:val="0"/>
        <w:adjustRightInd w:val="0"/>
        <w:spacing w:after="0" w:line="360" w:lineRule="auto"/>
        <w:ind w:firstLine="708"/>
        <w:jc w:val="both"/>
        <w:rPr>
          <w:rFonts w:ascii="Arial" w:hAnsi="Arial" w:cs="Arial"/>
          <w:color w:val="000000"/>
          <w:sz w:val="24"/>
          <w:szCs w:val="24"/>
        </w:rPr>
      </w:pPr>
      <w:r w:rsidRPr="004104E2">
        <w:rPr>
          <w:rFonts w:ascii="Arial" w:hAnsi="Arial" w:cs="Arial"/>
          <w:color w:val="000000"/>
          <w:sz w:val="24"/>
          <w:szCs w:val="24"/>
        </w:rPr>
        <w:t xml:space="preserve">Competidores Potenciales: Entre los competidores potenciales que afectan a la participación de mercado de </w:t>
      </w:r>
      <w:r w:rsidR="00841952">
        <w:rPr>
          <w:rFonts w:ascii="Arial" w:hAnsi="Arial" w:cs="Arial"/>
          <w:color w:val="000000"/>
          <w:sz w:val="24"/>
          <w:szCs w:val="24"/>
        </w:rPr>
        <w:t>GRILOSA</w:t>
      </w:r>
      <w:r w:rsidRPr="004104E2">
        <w:rPr>
          <w:rFonts w:ascii="Arial" w:hAnsi="Arial" w:cs="Arial"/>
          <w:color w:val="000000"/>
          <w:sz w:val="24"/>
          <w:szCs w:val="24"/>
        </w:rPr>
        <w:t xml:space="preserve">, tenemos a </w:t>
      </w:r>
      <w:r w:rsidR="00841952">
        <w:rPr>
          <w:rFonts w:ascii="Arial" w:hAnsi="Arial" w:cs="Arial"/>
          <w:color w:val="000000"/>
          <w:sz w:val="24"/>
          <w:szCs w:val="24"/>
        </w:rPr>
        <w:t xml:space="preserve">las ferreterías más cercanas del sector. </w:t>
      </w:r>
    </w:p>
    <w:p w:rsidR="00841952" w:rsidRPr="004104E2" w:rsidRDefault="00841952" w:rsidP="00841952">
      <w:pPr>
        <w:autoSpaceDE w:val="0"/>
        <w:autoSpaceDN w:val="0"/>
        <w:adjustRightInd w:val="0"/>
        <w:spacing w:after="0" w:line="360" w:lineRule="auto"/>
        <w:ind w:firstLine="708"/>
        <w:jc w:val="both"/>
        <w:rPr>
          <w:rFonts w:ascii="Arial" w:hAnsi="Arial" w:cs="Arial"/>
          <w:color w:val="000000"/>
          <w:sz w:val="24"/>
          <w:szCs w:val="24"/>
        </w:rPr>
      </w:pPr>
    </w:p>
    <w:p w:rsidR="0082234B" w:rsidRPr="004104E2" w:rsidRDefault="0082234B" w:rsidP="00841952">
      <w:pPr>
        <w:autoSpaceDE w:val="0"/>
        <w:autoSpaceDN w:val="0"/>
        <w:adjustRightInd w:val="0"/>
        <w:spacing w:after="0" w:line="360" w:lineRule="auto"/>
        <w:ind w:firstLine="708"/>
        <w:jc w:val="both"/>
        <w:rPr>
          <w:rFonts w:ascii="Arial" w:hAnsi="Arial" w:cs="Arial"/>
          <w:color w:val="000000"/>
          <w:sz w:val="24"/>
          <w:szCs w:val="24"/>
        </w:rPr>
      </w:pPr>
      <w:r w:rsidRPr="004104E2">
        <w:rPr>
          <w:rFonts w:ascii="Arial" w:hAnsi="Arial" w:cs="Arial"/>
          <w:color w:val="000000"/>
          <w:sz w:val="24"/>
          <w:szCs w:val="24"/>
        </w:rPr>
        <w:t xml:space="preserve">Poder de negociación: El poder de negociación al momento de elegir proveedores lo tiene </w:t>
      </w:r>
      <w:r w:rsidR="00841952">
        <w:rPr>
          <w:rFonts w:ascii="Arial" w:hAnsi="Arial" w:cs="Arial"/>
          <w:color w:val="000000"/>
          <w:sz w:val="24"/>
          <w:szCs w:val="24"/>
        </w:rPr>
        <w:t>Grilosa</w:t>
      </w:r>
      <w:r w:rsidRPr="004104E2">
        <w:rPr>
          <w:rFonts w:ascii="Arial" w:hAnsi="Arial" w:cs="Arial"/>
          <w:color w:val="000000"/>
          <w:sz w:val="24"/>
          <w:szCs w:val="24"/>
        </w:rPr>
        <w:t>, ya que la empresa puede elegir entre las ofertas que más le convengan, a diferencia del poder de negociación de canales de distribución que lo tienen los clientes.</w:t>
      </w:r>
      <w:r w:rsidR="00841952">
        <w:rPr>
          <w:rFonts w:ascii="Arial" w:hAnsi="Arial" w:cs="Arial"/>
          <w:color w:val="000000"/>
          <w:sz w:val="24"/>
          <w:szCs w:val="24"/>
        </w:rPr>
        <w:t xml:space="preserve"> Entre los más importantes es el plazo de pago por mercadería.</w:t>
      </w:r>
      <w:r w:rsidRPr="004104E2">
        <w:rPr>
          <w:rFonts w:ascii="Arial" w:hAnsi="Arial" w:cs="Arial"/>
          <w:color w:val="000000"/>
          <w:sz w:val="24"/>
          <w:szCs w:val="24"/>
        </w:rPr>
        <w:t xml:space="preserve"> </w:t>
      </w:r>
    </w:p>
    <w:p w:rsidR="00841952" w:rsidRDefault="00841952" w:rsidP="0082234B">
      <w:pPr>
        <w:autoSpaceDE w:val="0"/>
        <w:autoSpaceDN w:val="0"/>
        <w:adjustRightInd w:val="0"/>
        <w:spacing w:after="0" w:line="360" w:lineRule="auto"/>
        <w:jc w:val="both"/>
        <w:rPr>
          <w:rFonts w:ascii="Arial" w:hAnsi="Arial" w:cs="Arial"/>
          <w:color w:val="000000"/>
          <w:sz w:val="24"/>
          <w:szCs w:val="24"/>
        </w:rPr>
      </w:pPr>
    </w:p>
    <w:p w:rsidR="00841952" w:rsidRPr="004104E2" w:rsidRDefault="00841952" w:rsidP="0082234B">
      <w:pPr>
        <w:autoSpaceDE w:val="0"/>
        <w:autoSpaceDN w:val="0"/>
        <w:adjustRightInd w:val="0"/>
        <w:spacing w:after="0" w:line="360" w:lineRule="auto"/>
        <w:jc w:val="both"/>
        <w:rPr>
          <w:rFonts w:ascii="Arial" w:hAnsi="Arial" w:cs="Arial"/>
          <w:color w:val="000000"/>
          <w:sz w:val="24"/>
          <w:szCs w:val="24"/>
        </w:rPr>
      </w:pPr>
    </w:p>
    <w:p w:rsidR="00EE61A0" w:rsidRDefault="0082234B" w:rsidP="0082234B">
      <w:pPr>
        <w:autoSpaceDE w:val="0"/>
        <w:autoSpaceDN w:val="0"/>
        <w:adjustRightInd w:val="0"/>
        <w:spacing w:after="0" w:line="360" w:lineRule="auto"/>
        <w:jc w:val="both"/>
        <w:rPr>
          <w:rFonts w:ascii="Arial" w:hAnsi="Arial" w:cs="Arial"/>
          <w:color w:val="000000"/>
          <w:sz w:val="24"/>
          <w:szCs w:val="24"/>
        </w:rPr>
      </w:pPr>
      <w:r w:rsidRPr="004104E2">
        <w:rPr>
          <w:rFonts w:ascii="Arial" w:hAnsi="Arial" w:cs="Arial"/>
          <w:color w:val="000000"/>
          <w:sz w:val="24"/>
          <w:szCs w:val="24"/>
        </w:rPr>
        <w:t xml:space="preserve">Proveedores: Los proveedores potenciales </w:t>
      </w:r>
      <w:r w:rsidR="00841952">
        <w:rPr>
          <w:rFonts w:ascii="Arial" w:hAnsi="Arial" w:cs="Arial"/>
          <w:color w:val="000000"/>
          <w:sz w:val="24"/>
          <w:szCs w:val="24"/>
        </w:rPr>
        <w:t>de la empresa son</w:t>
      </w:r>
      <w:r w:rsidRPr="004104E2">
        <w:rPr>
          <w:rFonts w:ascii="Arial" w:hAnsi="Arial" w:cs="Arial"/>
          <w:color w:val="000000"/>
          <w:sz w:val="24"/>
          <w:szCs w:val="24"/>
        </w:rPr>
        <w:t xml:space="preserve">: </w:t>
      </w:r>
      <w:r w:rsidR="00EE61A0">
        <w:rPr>
          <w:rFonts w:ascii="Arial" w:hAnsi="Arial" w:cs="Arial"/>
          <w:color w:val="000000"/>
          <w:sz w:val="24"/>
          <w:szCs w:val="24"/>
        </w:rPr>
        <w:t>Vásquez</w:t>
      </w:r>
      <w:r w:rsidR="00841952">
        <w:rPr>
          <w:rFonts w:ascii="Arial" w:hAnsi="Arial" w:cs="Arial"/>
          <w:color w:val="000000"/>
          <w:sz w:val="24"/>
          <w:szCs w:val="24"/>
        </w:rPr>
        <w:t xml:space="preserve">, Kywi,  Promesa,  </w:t>
      </w:r>
      <w:r w:rsidR="00EE61A0">
        <w:rPr>
          <w:rFonts w:ascii="Arial" w:hAnsi="Arial" w:cs="Arial"/>
          <w:color w:val="000000"/>
          <w:sz w:val="24"/>
          <w:szCs w:val="24"/>
        </w:rPr>
        <w:t>Maxi pinturas</w:t>
      </w:r>
      <w:r w:rsidR="00841952">
        <w:rPr>
          <w:rFonts w:ascii="Arial" w:hAnsi="Arial" w:cs="Arial"/>
          <w:color w:val="000000"/>
          <w:sz w:val="24"/>
          <w:szCs w:val="24"/>
        </w:rPr>
        <w:t>, Pinturas Unidas</w:t>
      </w:r>
      <w:r w:rsidR="00EE61A0">
        <w:rPr>
          <w:rFonts w:ascii="Arial" w:hAnsi="Arial" w:cs="Arial"/>
          <w:color w:val="000000"/>
          <w:sz w:val="24"/>
          <w:szCs w:val="24"/>
        </w:rPr>
        <w:t>, y Electrofer;  cada uno de los proveedores tiene características distintas en lo que se encuentra el plazo de pago, gama de productos que ofrece, etc.</w:t>
      </w:r>
    </w:p>
    <w:p w:rsidR="00EE61A0" w:rsidRDefault="00EE61A0" w:rsidP="00EE61A0">
      <w:pPr>
        <w:autoSpaceDE w:val="0"/>
        <w:autoSpaceDN w:val="0"/>
        <w:adjustRightInd w:val="0"/>
        <w:spacing w:after="0" w:line="360" w:lineRule="auto"/>
        <w:jc w:val="both"/>
        <w:rPr>
          <w:rFonts w:ascii="Arial" w:hAnsi="Arial" w:cs="Arial"/>
          <w:color w:val="000000"/>
          <w:sz w:val="24"/>
          <w:szCs w:val="24"/>
        </w:rPr>
      </w:pPr>
    </w:p>
    <w:p w:rsidR="00EE61A0" w:rsidRPr="00EE61A0" w:rsidRDefault="00EE61A0" w:rsidP="00EE61A0">
      <w:pPr>
        <w:autoSpaceDE w:val="0"/>
        <w:autoSpaceDN w:val="0"/>
        <w:adjustRightInd w:val="0"/>
        <w:spacing w:after="0" w:line="360" w:lineRule="auto"/>
        <w:ind w:firstLine="708"/>
        <w:jc w:val="both"/>
        <w:rPr>
          <w:rFonts w:ascii="Arial" w:hAnsi="Arial" w:cs="Arial"/>
          <w:color w:val="000000"/>
          <w:sz w:val="24"/>
          <w:szCs w:val="24"/>
        </w:rPr>
      </w:pPr>
      <w:r w:rsidRPr="00EE61A0">
        <w:rPr>
          <w:rFonts w:ascii="Arial" w:hAnsi="Arial" w:cs="Arial"/>
          <w:color w:val="000000"/>
          <w:sz w:val="24"/>
          <w:szCs w:val="24"/>
        </w:rPr>
        <w:t>Cliente</w:t>
      </w:r>
      <w:r w:rsidR="0082234B" w:rsidRPr="00EE61A0">
        <w:rPr>
          <w:rFonts w:ascii="Arial" w:hAnsi="Arial" w:cs="Arial"/>
          <w:color w:val="000000"/>
          <w:sz w:val="24"/>
          <w:szCs w:val="24"/>
        </w:rPr>
        <w:t xml:space="preserve">s: </w:t>
      </w:r>
      <w:r w:rsidRPr="00EE61A0">
        <w:rPr>
          <w:rFonts w:ascii="Arial" w:hAnsi="Arial" w:cs="Arial"/>
          <w:color w:val="000000"/>
          <w:sz w:val="24"/>
          <w:szCs w:val="24"/>
        </w:rPr>
        <w:t xml:space="preserve">Consumidor Final, vendedores con gama de productos amplios, empresas. </w:t>
      </w:r>
      <w:r>
        <w:rPr>
          <w:rFonts w:ascii="Arial" w:hAnsi="Arial" w:cs="Arial"/>
          <w:color w:val="000000"/>
          <w:sz w:val="24"/>
          <w:szCs w:val="24"/>
        </w:rPr>
        <w:t>(</w:t>
      </w:r>
      <w:r w:rsidR="00DD4751">
        <w:rPr>
          <w:rFonts w:ascii="Arial" w:hAnsi="Arial" w:cs="Arial"/>
          <w:color w:val="000000"/>
          <w:sz w:val="24"/>
          <w:szCs w:val="24"/>
        </w:rPr>
        <w:t>Detallado</w:t>
      </w:r>
      <w:r>
        <w:rPr>
          <w:rFonts w:ascii="Arial" w:hAnsi="Arial" w:cs="Arial"/>
          <w:color w:val="000000"/>
          <w:sz w:val="24"/>
          <w:szCs w:val="24"/>
        </w:rPr>
        <w:t xml:space="preserve"> en</w:t>
      </w:r>
      <w:r w:rsidR="00C65CD6">
        <w:rPr>
          <w:rFonts w:ascii="Arial" w:hAnsi="Arial" w:cs="Arial"/>
          <w:color w:val="000000"/>
          <w:sz w:val="24"/>
          <w:szCs w:val="24"/>
        </w:rPr>
        <w:t xml:space="preserve"> </w:t>
      </w:r>
      <w:r>
        <w:rPr>
          <w:rFonts w:ascii="Arial" w:hAnsi="Arial" w:cs="Arial"/>
          <w:color w:val="000000"/>
          <w:sz w:val="24"/>
          <w:szCs w:val="24"/>
        </w:rPr>
        <w:t>el punto 8.3)</w:t>
      </w:r>
    </w:p>
    <w:p w:rsidR="0082234B" w:rsidRPr="004104E2" w:rsidRDefault="0082234B" w:rsidP="0082234B">
      <w:pPr>
        <w:autoSpaceDE w:val="0"/>
        <w:autoSpaceDN w:val="0"/>
        <w:adjustRightInd w:val="0"/>
        <w:spacing w:after="0" w:line="360" w:lineRule="auto"/>
        <w:jc w:val="both"/>
        <w:rPr>
          <w:rFonts w:ascii="Arial" w:hAnsi="Arial" w:cs="Arial"/>
          <w:color w:val="000000"/>
          <w:sz w:val="24"/>
          <w:szCs w:val="24"/>
        </w:rPr>
      </w:pPr>
      <w:r w:rsidRPr="004104E2">
        <w:rPr>
          <w:rFonts w:ascii="Arial" w:hAnsi="Arial" w:cs="Arial"/>
          <w:color w:val="000000"/>
          <w:sz w:val="24"/>
          <w:szCs w:val="24"/>
        </w:rPr>
        <w:t xml:space="preserve">. </w:t>
      </w:r>
    </w:p>
    <w:p w:rsidR="0082234B" w:rsidRPr="00012E2D" w:rsidRDefault="00C65CD6" w:rsidP="00DD4751">
      <w:pPr>
        <w:pStyle w:val="Ttulo2"/>
        <w:spacing w:line="360" w:lineRule="auto"/>
        <w:ind w:left="284"/>
        <w:rPr>
          <w:rFonts w:ascii="Arial" w:hAnsi="Arial" w:cs="Arial"/>
          <w:color w:val="000000"/>
          <w:sz w:val="24"/>
          <w:szCs w:val="24"/>
        </w:rPr>
      </w:pPr>
      <w:bookmarkStart w:id="102" w:name="_Toc314197600"/>
      <w:r w:rsidRPr="00012E2D">
        <w:rPr>
          <w:rFonts w:ascii="Arial" w:hAnsi="Arial" w:cs="Arial"/>
          <w:bCs w:val="0"/>
          <w:color w:val="000000"/>
          <w:sz w:val="24"/>
          <w:szCs w:val="24"/>
        </w:rPr>
        <w:t>8</w:t>
      </w:r>
      <w:r w:rsidR="0082234B" w:rsidRPr="00012E2D">
        <w:rPr>
          <w:rFonts w:ascii="Arial" w:hAnsi="Arial" w:cs="Arial"/>
          <w:bCs w:val="0"/>
          <w:color w:val="000000"/>
          <w:sz w:val="24"/>
          <w:szCs w:val="24"/>
        </w:rPr>
        <w:t>.6. Análisis F.O.D.A.</w:t>
      </w:r>
      <w:bookmarkEnd w:id="102"/>
      <w:r w:rsidR="0082234B" w:rsidRPr="00012E2D">
        <w:rPr>
          <w:rFonts w:ascii="Arial" w:hAnsi="Arial" w:cs="Arial"/>
          <w:bCs w:val="0"/>
          <w:color w:val="000000"/>
          <w:sz w:val="24"/>
          <w:szCs w:val="24"/>
        </w:rPr>
        <w:t xml:space="preserve"> </w:t>
      </w:r>
    </w:p>
    <w:p w:rsidR="0082234B" w:rsidRDefault="0082234B" w:rsidP="00DD4751">
      <w:pPr>
        <w:autoSpaceDE w:val="0"/>
        <w:autoSpaceDN w:val="0"/>
        <w:adjustRightInd w:val="0"/>
        <w:spacing w:after="0" w:line="360" w:lineRule="auto"/>
        <w:ind w:firstLine="708"/>
        <w:jc w:val="both"/>
        <w:rPr>
          <w:rFonts w:ascii="Arial" w:hAnsi="Arial" w:cs="Arial"/>
          <w:color w:val="000000"/>
          <w:sz w:val="24"/>
          <w:szCs w:val="24"/>
        </w:rPr>
      </w:pPr>
      <w:r w:rsidRPr="004104E2">
        <w:rPr>
          <w:rFonts w:ascii="Arial" w:hAnsi="Arial" w:cs="Arial"/>
          <w:color w:val="000000"/>
          <w:sz w:val="24"/>
          <w:szCs w:val="24"/>
        </w:rPr>
        <w:t>El análisis F.O.D.A. es una de las herramientas esenciales que provee de los insumos necesarios al proceso de planeación estratégica, proporcionando la información necesaria para la implantación de acciones y medidas correctivas y la generación de nuevos o m</w:t>
      </w:r>
      <w:r w:rsidR="00EE61A0">
        <w:rPr>
          <w:rFonts w:ascii="Arial" w:hAnsi="Arial" w:cs="Arial"/>
          <w:color w:val="000000"/>
          <w:sz w:val="24"/>
          <w:szCs w:val="24"/>
        </w:rPr>
        <w:t xml:space="preserve">ejores proyectos de mejora. </w:t>
      </w:r>
    </w:p>
    <w:p w:rsidR="00DD4751" w:rsidRPr="004104E2" w:rsidRDefault="00DD4751" w:rsidP="00DD4751">
      <w:pPr>
        <w:autoSpaceDE w:val="0"/>
        <w:autoSpaceDN w:val="0"/>
        <w:adjustRightInd w:val="0"/>
        <w:spacing w:after="0" w:line="360" w:lineRule="auto"/>
        <w:ind w:firstLine="708"/>
        <w:jc w:val="both"/>
        <w:rPr>
          <w:rFonts w:ascii="Arial" w:hAnsi="Arial" w:cs="Arial"/>
          <w:color w:val="000000"/>
          <w:sz w:val="24"/>
          <w:szCs w:val="24"/>
        </w:rPr>
      </w:pPr>
    </w:p>
    <w:p w:rsidR="0082234B" w:rsidRPr="004104E2" w:rsidRDefault="0082234B" w:rsidP="00DD4751">
      <w:pPr>
        <w:autoSpaceDE w:val="0"/>
        <w:autoSpaceDN w:val="0"/>
        <w:adjustRightInd w:val="0"/>
        <w:spacing w:after="0" w:line="360" w:lineRule="auto"/>
        <w:rPr>
          <w:rFonts w:ascii="Arial" w:hAnsi="Arial" w:cs="Arial"/>
          <w:color w:val="000000"/>
          <w:sz w:val="24"/>
          <w:szCs w:val="24"/>
        </w:rPr>
      </w:pPr>
      <w:r w:rsidRPr="004104E2">
        <w:rPr>
          <w:rFonts w:ascii="Arial" w:hAnsi="Arial" w:cs="Arial"/>
          <w:b/>
          <w:bCs/>
          <w:color w:val="000000"/>
          <w:sz w:val="24"/>
          <w:szCs w:val="24"/>
        </w:rPr>
        <w:t xml:space="preserve">Fortalezas (F): </w:t>
      </w:r>
    </w:p>
    <w:p w:rsidR="0082234B" w:rsidRPr="004104E2" w:rsidRDefault="0082234B" w:rsidP="000B638B">
      <w:pPr>
        <w:tabs>
          <w:tab w:val="left" w:pos="142"/>
        </w:tabs>
        <w:autoSpaceDE w:val="0"/>
        <w:autoSpaceDN w:val="0"/>
        <w:adjustRightInd w:val="0"/>
        <w:spacing w:after="0" w:line="360" w:lineRule="auto"/>
        <w:ind w:left="426" w:hanging="426"/>
        <w:jc w:val="both"/>
        <w:rPr>
          <w:rFonts w:ascii="Arial" w:hAnsi="Arial" w:cs="Arial"/>
          <w:color w:val="000000"/>
          <w:sz w:val="24"/>
          <w:szCs w:val="24"/>
        </w:rPr>
      </w:pPr>
      <w:r w:rsidRPr="004104E2">
        <w:rPr>
          <w:rFonts w:ascii="Arial" w:hAnsi="Arial" w:cs="Arial"/>
          <w:color w:val="000000"/>
          <w:sz w:val="24"/>
          <w:szCs w:val="24"/>
        </w:rPr>
        <w:t xml:space="preserve">1. </w:t>
      </w:r>
      <w:r w:rsidR="000B638B">
        <w:rPr>
          <w:rFonts w:ascii="Arial" w:hAnsi="Arial" w:cs="Arial"/>
          <w:color w:val="000000"/>
          <w:sz w:val="24"/>
          <w:szCs w:val="24"/>
        </w:rPr>
        <w:t xml:space="preserve">  </w:t>
      </w:r>
      <w:r w:rsidR="00EE61A0">
        <w:rPr>
          <w:rFonts w:ascii="Arial" w:hAnsi="Arial" w:cs="Arial"/>
          <w:color w:val="000000"/>
          <w:sz w:val="24"/>
          <w:szCs w:val="24"/>
        </w:rPr>
        <w:t xml:space="preserve">Cuenta con </w:t>
      </w:r>
      <w:r w:rsidR="00DD4751">
        <w:rPr>
          <w:rFonts w:ascii="Arial" w:hAnsi="Arial" w:cs="Arial"/>
          <w:color w:val="000000"/>
          <w:sz w:val="24"/>
          <w:szCs w:val="24"/>
        </w:rPr>
        <w:t>capital p</w:t>
      </w:r>
      <w:r w:rsidR="00EE61A0">
        <w:rPr>
          <w:rFonts w:ascii="Arial" w:hAnsi="Arial" w:cs="Arial"/>
          <w:color w:val="000000"/>
          <w:sz w:val="24"/>
          <w:szCs w:val="24"/>
        </w:rPr>
        <w:t>ropio.</w:t>
      </w:r>
    </w:p>
    <w:p w:rsidR="0082234B" w:rsidRPr="004104E2" w:rsidRDefault="00EE61A0" w:rsidP="000B638B">
      <w:pPr>
        <w:tabs>
          <w:tab w:val="left" w:pos="142"/>
        </w:tabs>
        <w:autoSpaceDE w:val="0"/>
        <w:autoSpaceDN w:val="0"/>
        <w:adjustRightInd w:val="0"/>
        <w:spacing w:after="0" w:line="360" w:lineRule="auto"/>
        <w:ind w:left="426" w:hanging="426"/>
        <w:jc w:val="both"/>
        <w:rPr>
          <w:rFonts w:ascii="Arial" w:hAnsi="Arial" w:cs="Arial"/>
          <w:color w:val="000000"/>
          <w:sz w:val="24"/>
          <w:szCs w:val="24"/>
        </w:rPr>
      </w:pPr>
      <w:r>
        <w:rPr>
          <w:rFonts w:ascii="Arial" w:hAnsi="Arial" w:cs="Arial"/>
          <w:color w:val="000000"/>
          <w:sz w:val="24"/>
          <w:szCs w:val="24"/>
        </w:rPr>
        <w:t>2</w:t>
      </w:r>
      <w:r w:rsidR="0082234B" w:rsidRPr="004104E2">
        <w:rPr>
          <w:rFonts w:ascii="Arial" w:hAnsi="Arial" w:cs="Arial"/>
          <w:color w:val="000000"/>
          <w:sz w:val="24"/>
          <w:szCs w:val="24"/>
        </w:rPr>
        <w:t xml:space="preserve">. </w:t>
      </w:r>
      <w:r w:rsidR="000B638B">
        <w:rPr>
          <w:rFonts w:ascii="Arial" w:hAnsi="Arial" w:cs="Arial"/>
          <w:color w:val="000000"/>
          <w:sz w:val="24"/>
          <w:szCs w:val="24"/>
        </w:rPr>
        <w:t xml:space="preserve">   </w:t>
      </w:r>
      <w:r w:rsidR="0082234B" w:rsidRPr="004104E2">
        <w:rPr>
          <w:rFonts w:ascii="Arial" w:hAnsi="Arial" w:cs="Arial"/>
          <w:color w:val="000000"/>
          <w:sz w:val="24"/>
          <w:szCs w:val="24"/>
        </w:rPr>
        <w:t xml:space="preserve">Precios competitivos. </w:t>
      </w:r>
    </w:p>
    <w:p w:rsidR="0082234B" w:rsidRDefault="00EE61A0" w:rsidP="000B638B">
      <w:pPr>
        <w:tabs>
          <w:tab w:val="left" w:pos="567"/>
        </w:tabs>
        <w:autoSpaceDE w:val="0"/>
        <w:autoSpaceDN w:val="0"/>
        <w:adjustRightInd w:val="0"/>
        <w:spacing w:after="0" w:line="360" w:lineRule="auto"/>
        <w:ind w:left="426" w:hanging="426"/>
        <w:jc w:val="both"/>
        <w:rPr>
          <w:rFonts w:ascii="Arial" w:hAnsi="Arial" w:cs="Arial"/>
          <w:color w:val="000000"/>
          <w:sz w:val="24"/>
          <w:szCs w:val="24"/>
        </w:rPr>
      </w:pPr>
      <w:r>
        <w:rPr>
          <w:rFonts w:ascii="Arial" w:hAnsi="Arial" w:cs="Arial"/>
          <w:color w:val="000000"/>
          <w:sz w:val="24"/>
          <w:szCs w:val="24"/>
        </w:rPr>
        <w:t>3</w:t>
      </w:r>
      <w:r w:rsidR="0082234B" w:rsidRPr="004104E2">
        <w:rPr>
          <w:rFonts w:ascii="Arial" w:hAnsi="Arial" w:cs="Arial"/>
          <w:color w:val="000000"/>
          <w:sz w:val="24"/>
          <w:szCs w:val="24"/>
        </w:rPr>
        <w:t xml:space="preserve">. </w:t>
      </w:r>
      <w:r w:rsidR="000B638B">
        <w:rPr>
          <w:rFonts w:ascii="Arial" w:hAnsi="Arial" w:cs="Arial"/>
          <w:color w:val="000000"/>
          <w:sz w:val="24"/>
          <w:szCs w:val="24"/>
        </w:rPr>
        <w:t xml:space="preserve">  </w:t>
      </w:r>
      <w:r>
        <w:rPr>
          <w:rFonts w:ascii="Arial" w:hAnsi="Arial" w:cs="Arial"/>
          <w:color w:val="000000"/>
          <w:sz w:val="24"/>
          <w:szCs w:val="24"/>
        </w:rPr>
        <w:t xml:space="preserve">Respaldada por una gran compañía que lleva </w:t>
      </w:r>
      <w:r w:rsidR="00FA1DE5">
        <w:rPr>
          <w:rFonts w:ascii="Arial" w:hAnsi="Arial" w:cs="Arial"/>
          <w:color w:val="000000"/>
          <w:sz w:val="24"/>
          <w:szCs w:val="24"/>
        </w:rPr>
        <w:t>más</w:t>
      </w:r>
      <w:r>
        <w:rPr>
          <w:rFonts w:ascii="Arial" w:hAnsi="Arial" w:cs="Arial"/>
          <w:color w:val="000000"/>
          <w:sz w:val="24"/>
          <w:szCs w:val="24"/>
        </w:rPr>
        <w:t xml:space="preserve"> de 15 años en </w:t>
      </w:r>
      <w:r w:rsidR="000B638B">
        <w:rPr>
          <w:rFonts w:ascii="Arial" w:hAnsi="Arial" w:cs="Arial"/>
          <w:color w:val="000000"/>
          <w:sz w:val="24"/>
          <w:szCs w:val="24"/>
        </w:rPr>
        <w:t xml:space="preserve">  </w:t>
      </w:r>
      <w:r>
        <w:rPr>
          <w:rFonts w:ascii="Arial" w:hAnsi="Arial" w:cs="Arial"/>
          <w:color w:val="000000"/>
          <w:sz w:val="24"/>
          <w:szCs w:val="24"/>
        </w:rPr>
        <w:t xml:space="preserve">el mercado </w:t>
      </w:r>
      <w:proofErr w:type="spellStart"/>
      <w:r>
        <w:rPr>
          <w:rFonts w:ascii="Arial" w:hAnsi="Arial" w:cs="Arial"/>
          <w:color w:val="000000"/>
          <w:sz w:val="24"/>
          <w:szCs w:val="24"/>
        </w:rPr>
        <w:t>Puntelec</w:t>
      </w:r>
      <w:proofErr w:type="spellEnd"/>
      <w:r>
        <w:rPr>
          <w:rFonts w:ascii="Arial" w:hAnsi="Arial" w:cs="Arial"/>
          <w:color w:val="000000"/>
          <w:sz w:val="24"/>
          <w:szCs w:val="24"/>
        </w:rPr>
        <w:t xml:space="preserve"> SA</w:t>
      </w:r>
      <w:r w:rsidR="0082234B" w:rsidRPr="004104E2">
        <w:rPr>
          <w:rFonts w:ascii="Arial" w:hAnsi="Arial" w:cs="Arial"/>
          <w:color w:val="000000"/>
          <w:sz w:val="24"/>
          <w:szCs w:val="24"/>
        </w:rPr>
        <w:t xml:space="preserve">. </w:t>
      </w:r>
    </w:p>
    <w:p w:rsidR="00FA1DE5" w:rsidRDefault="00FA1DE5" w:rsidP="000B638B">
      <w:pPr>
        <w:tabs>
          <w:tab w:val="left" w:pos="142"/>
        </w:tabs>
        <w:autoSpaceDE w:val="0"/>
        <w:autoSpaceDN w:val="0"/>
        <w:adjustRightInd w:val="0"/>
        <w:spacing w:after="0" w:line="360" w:lineRule="auto"/>
        <w:ind w:left="426" w:hanging="426"/>
        <w:jc w:val="both"/>
        <w:rPr>
          <w:rFonts w:ascii="Arial" w:hAnsi="Arial" w:cs="Arial"/>
          <w:color w:val="000000"/>
          <w:sz w:val="24"/>
          <w:szCs w:val="24"/>
        </w:rPr>
      </w:pPr>
      <w:r>
        <w:rPr>
          <w:rFonts w:ascii="Arial" w:hAnsi="Arial" w:cs="Arial"/>
          <w:color w:val="000000"/>
          <w:sz w:val="24"/>
          <w:szCs w:val="24"/>
        </w:rPr>
        <w:t xml:space="preserve">4. </w:t>
      </w:r>
      <w:r w:rsidR="000B638B">
        <w:rPr>
          <w:rFonts w:ascii="Arial" w:hAnsi="Arial" w:cs="Arial"/>
          <w:color w:val="000000"/>
          <w:sz w:val="24"/>
          <w:szCs w:val="24"/>
        </w:rPr>
        <w:t xml:space="preserve">  </w:t>
      </w:r>
      <w:r>
        <w:rPr>
          <w:rFonts w:ascii="Arial" w:hAnsi="Arial" w:cs="Arial"/>
          <w:color w:val="000000"/>
          <w:sz w:val="24"/>
          <w:szCs w:val="24"/>
        </w:rPr>
        <w:t xml:space="preserve">Socios </w:t>
      </w:r>
      <w:r w:rsidR="00DD4751">
        <w:rPr>
          <w:rFonts w:ascii="Arial" w:hAnsi="Arial" w:cs="Arial"/>
          <w:color w:val="000000"/>
          <w:sz w:val="24"/>
          <w:szCs w:val="24"/>
        </w:rPr>
        <w:t>jóven</w:t>
      </w:r>
      <w:r>
        <w:rPr>
          <w:rFonts w:ascii="Arial" w:hAnsi="Arial" w:cs="Arial"/>
          <w:color w:val="000000"/>
          <w:sz w:val="24"/>
          <w:szCs w:val="24"/>
        </w:rPr>
        <w:t>es con aptitudes y actitudes de superación.</w:t>
      </w:r>
    </w:p>
    <w:p w:rsidR="00FA1DE5" w:rsidRPr="004104E2" w:rsidRDefault="00DD4751" w:rsidP="000B638B">
      <w:pPr>
        <w:tabs>
          <w:tab w:val="left" w:pos="142"/>
        </w:tabs>
        <w:autoSpaceDE w:val="0"/>
        <w:autoSpaceDN w:val="0"/>
        <w:adjustRightInd w:val="0"/>
        <w:spacing w:after="0" w:line="360" w:lineRule="auto"/>
        <w:ind w:left="426" w:hanging="426"/>
        <w:jc w:val="both"/>
        <w:rPr>
          <w:rFonts w:ascii="Arial" w:hAnsi="Arial" w:cs="Arial"/>
          <w:color w:val="000000"/>
          <w:sz w:val="24"/>
          <w:szCs w:val="24"/>
        </w:rPr>
      </w:pPr>
      <w:r>
        <w:rPr>
          <w:rFonts w:ascii="Arial" w:hAnsi="Arial" w:cs="Arial"/>
          <w:color w:val="000000"/>
          <w:sz w:val="24"/>
          <w:szCs w:val="24"/>
        </w:rPr>
        <w:t>5.</w:t>
      </w:r>
      <w:r w:rsidR="000B638B">
        <w:rPr>
          <w:rFonts w:ascii="Arial" w:hAnsi="Arial" w:cs="Arial"/>
          <w:color w:val="000000"/>
          <w:sz w:val="24"/>
          <w:szCs w:val="24"/>
        </w:rPr>
        <w:t xml:space="preserve"> </w:t>
      </w:r>
      <w:r w:rsidR="00FA1DE5">
        <w:rPr>
          <w:rFonts w:ascii="Arial" w:hAnsi="Arial" w:cs="Arial"/>
          <w:color w:val="000000"/>
          <w:sz w:val="24"/>
          <w:szCs w:val="24"/>
        </w:rPr>
        <w:t>Conocimiento técnico sobre las diferentes marcas de herramientas en el mercado.</w:t>
      </w:r>
    </w:p>
    <w:p w:rsidR="00EE61A0" w:rsidRDefault="00EE61A0" w:rsidP="0082234B">
      <w:pPr>
        <w:autoSpaceDE w:val="0"/>
        <w:autoSpaceDN w:val="0"/>
        <w:adjustRightInd w:val="0"/>
        <w:spacing w:after="0" w:line="360" w:lineRule="auto"/>
        <w:rPr>
          <w:rFonts w:ascii="Arial" w:hAnsi="Arial" w:cs="Arial"/>
          <w:b/>
          <w:bCs/>
          <w:color w:val="000000"/>
          <w:sz w:val="24"/>
          <w:szCs w:val="24"/>
        </w:rPr>
      </w:pPr>
    </w:p>
    <w:p w:rsidR="0082234B" w:rsidRPr="004104E2" w:rsidRDefault="0082234B" w:rsidP="0082234B">
      <w:pPr>
        <w:autoSpaceDE w:val="0"/>
        <w:autoSpaceDN w:val="0"/>
        <w:adjustRightInd w:val="0"/>
        <w:spacing w:after="0" w:line="360" w:lineRule="auto"/>
        <w:rPr>
          <w:rFonts w:ascii="Arial" w:hAnsi="Arial" w:cs="Arial"/>
          <w:color w:val="000000"/>
          <w:sz w:val="24"/>
          <w:szCs w:val="24"/>
        </w:rPr>
      </w:pPr>
      <w:r w:rsidRPr="004104E2">
        <w:rPr>
          <w:rFonts w:ascii="Arial" w:hAnsi="Arial" w:cs="Arial"/>
          <w:b/>
          <w:bCs/>
          <w:color w:val="000000"/>
          <w:sz w:val="24"/>
          <w:szCs w:val="24"/>
        </w:rPr>
        <w:t xml:space="preserve">Oportunidades (O): </w:t>
      </w:r>
    </w:p>
    <w:p w:rsidR="0082234B" w:rsidRPr="004104E2" w:rsidRDefault="0082234B" w:rsidP="0082234B">
      <w:pPr>
        <w:autoSpaceDE w:val="0"/>
        <w:autoSpaceDN w:val="0"/>
        <w:adjustRightInd w:val="0"/>
        <w:spacing w:after="0" w:line="360" w:lineRule="auto"/>
        <w:jc w:val="both"/>
        <w:rPr>
          <w:rFonts w:ascii="Arial" w:hAnsi="Arial" w:cs="Arial"/>
          <w:color w:val="000000"/>
          <w:sz w:val="24"/>
          <w:szCs w:val="24"/>
        </w:rPr>
      </w:pPr>
      <w:r w:rsidRPr="004104E2">
        <w:rPr>
          <w:rFonts w:ascii="Arial" w:hAnsi="Arial" w:cs="Arial"/>
          <w:color w:val="000000"/>
          <w:sz w:val="24"/>
          <w:szCs w:val="24"/>
        </w:rPr>
        <w:t xml:space="preserve">1. </w:t>
      </w:r>
      <w:r w:rsidR="00FA1DE5">
        <w:rPr>
          <w:rFonts w:ascii="Arial" w:hAnsi="Arial" w:cs="Arial"/>
          <w:color w:val="000000"/>
          <w:sz w:val="24"/>
          <w:szCs w:val="24"/>
        </w:rPr>
        <w:t>Crecimiento de industrias en país</w:t>
      </w:r>
      <w:r w:rsidRPr="004104E2">
        <w:rPr>
          <w:rFonts w:ascii="Arial" w:hAnsi="Arial" w:cs="Arial"/>
          <w:color w:val="000000"/>
          <w:sz w:val="24"/>
          <w:szCs w:val="24"/>
        </w:rPr>
        <w:t xml:space="preserve">. </w:t>
      </w:r>
    </w:p>
    <w:p w:rsidR="004F6016" w:rsidRDefault="0082234B" w:rsidP="004F6016">
      <w:pPr>
        <w:autoSpaceDE w:val="0"/>
        <w:autoSpaceDN w:val="0"/>
        <w:adjustRightInd w:val="0"/>
        <w:spacing w:after="0" w:line="360" w:lineRule="auto"/>
        <w:jc w:val="both"/>
        <w:rPr>
          <w:rFonts w:ascii="Arial" w:hAnsi="Arial" w:cs="Arial"/>
          <w:color w:val="000000"/>
          <w:sz w:val="24"/>
          <w:szCs w:val="24"/>
        </w:rPr>
      </w:pPr>
      <w:r w:rsidRPr="004104E2">
        <w:rPr>
          <w:rFonts w:ascii="Arial" w:hAnsi="Arial" w:cs="Arial"/>
          <w:color w:val="000000"/>
          <w:sz w:val="24"/>
          <w:szCs w:val="24"/>
        </w:rPr>
        <w:t xml:space="preserve">2. </w:t>
      </w:r>
      <w:r w:rsidR="00FA1DE5">
        <w:rPr>
          <w:rFonts w:ascii="Arial" w:hAnsi="Arial" w:cs="Arial"/>
          <w:color w:val="000000"/>
          <w:sz w:val="24"/>
          <w:szCs w:val="24"/>
        </w:rPr>
        <w:t>Mayor rango de automatización en la industria.</w:t>
      </w:r>
      <w:r w:rsidRPr="004104E2">
        <w:rPr>
          <w:rFonts w:ascii="Arial" w:hAnsi="Arial" w:cs="Arial"/>
          <w:color w:val="000000"/>
          <w:sz w:val="24"/>
          <w:szCs w:val="24"/>
        </w:rPr>
        <w:t xml:space="preserve"> </w:t>
      </w:r>
    </w:p>
    <w:p w:rsidR="0082234B" w:rsidRPr="004104E2" w:rsidRDefault="0082234B" w:rsidP="004F6016">
      <w:pPr>
        <w:autoSpaceDE w:val="0"/>
        <w:autoSpaceDN w:val="0"/>
        <w:adjustRightInd w:val="0"/>
        <w:spacing w:after="0" w:line="360" w:lineRule="auto"/>
        <w:jc w:val="both"/>
        <w:rPr>
          <w:rFonts w:ascii="Arial" w:hAnsi="Arial" w:cs="Arial"/>
          <w:color w:val="000000"/>
          <w:sz w:val="24"/>
          <w:szCs w:val="24"/>
        </w:rPr>
      </w:pPr>
      <w:r w:rsidRPr="004104E2">
        <w:rPr>
          <w:rFonts w:ascii="Arial" w:hAnsi="Arial" w:cs="Arial"/>
          <w:color w:val="000000"/>
          <w:sz w:val="24"/>
          <w:szCs w:val="24"/>
        </w:rPr>
        <w:t xml:space="preserve">3. Posibilidad de </w:t>
      </w:r>
      <w:r w:rsidR="00FA1DE5">
        <w:rPr>
          <w:rFonts w:ascii="Arial" w:hAnsi="Arial" w:cs="Arial"/>
          <w:color w:val="000000"/>
          <w:sz w:val="24"/>
          <w:szCs w:val="24"/>
        </w:rPr>
        <w:t>incrementar nuevos servicios</w:t>
      </w:r>
      <w:r w:rsidRPr="004104E2">
        <w:rPr>
          <w:rFonts w:ascii="Arial" w:hAnsi="Arial" w:cs="Arial"/>
          <w:color w:val="000000"/>
          <w:sz w:val="24"/>
          <w:szCs w:val="24"/>
        </w:rPr>
        <w:t xml:space="preserve">. </w:t>
      </w:r>
    </w:p>
    <w:p w:rsidR="0082234B" w:rsidRDefault="0082234B" w:rsidP="0082234B">
      <w:pPr>
        <w:autoSpaceDE w:val="0"/>
        <w:autoSpaceDN w:val="0"/>
        <w:adjustRightInd w:val="0"/>
        <w:spacing w:after="0" w:line="360" w:lineRule="auto"/>
        <w:jc w:val="both"/>
        <w:rPr>
          <w:rFonts w:ascii="Arial" w:hAnsi="Arial" w:cs="Arial"/>
          <w:color w:val="000000"/>
          <w:sz w:val="24"/>
          <w:szCs w:val="24"/>
        </w:rPr>
      </w:pPr>
      <w:r w:rsidRPr="004104E2">
        <w:rPr>
          <w:rFonts w:ascii="Arial" w:hAnsi="Arial" w:cs="Arial"/>
          <w:color w:val="000000"/>
          <w:sz w:val="24"/>
          <w:szCs w:val="24"/>
        </w:rPr>
        <w:t xml:space="preserve">4. Se tiene medios de distribución </w:t>
      </w:r>
      <w:r w:rsidR="00FA1DE5">
        <w:rPr>
          <w:rFonts w:ascii="Arial" w:hAnsi="Arial" w:cs="Arial"/>
          <w:color w:val="000000"/>
          <w:sz w:val="24"/>
          <w:szCs w:val="24"/>
        </w:rPr>
        <w:t>disponibles</w:t>
      </w:r>
      <w:r w:rsidRPr="004104E2">
        <w:rPr>
          <w:rFonts w:ascii="Arial" w:hAnsi="Arial" w:cs="Arial"/>
          <w:color w:val="000000"/>
          <w:sz w:val="24"/>
          <w:szCs w:val="24"/>
        </w:rPr>
        <w:t xml:space="preserve">. </w:t>
      </w:r>
    </w:p>
    <w:p w:rsidR="00FA1DE5" w:rsidRPr="004104E2" w:rsidRDefault="00FA1DE5" w:rsidP="0082234B">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5. Internet y Redes Sociales.</w:t>
      </w:r>
    </w:p>
    <w:p w:rsidR="00EE61A0" w:rsidRDefault="00EE61A0" w:rsidP="0082234B">
      <w:pPr>
        <w:autoSpaceDE w:val="0"/>
        <w:autoSpaceDN w:val="0"/>
        <w:adjustRightInd w:val="0"/>
        <w:spacing w:after="0" w:line="360" w:lineRule="auto"/>
        <w:rPr>
          <w:rFonts w:ascii="Arial" w:hAnsi="Arial" w:cs="Arial"/>
          <w:b/>
          <w:bCs/>
          <w:color w:val="000000"/>
          <w:sz w:val="24"/>
          <w:szCs w:val="24"/>
        </w:rPr>
      </w:pPr>
    </w:p>
    <w:p w:rsidR="00DD4751" w:rsidRDefault="00DD4751" w:rsidP="0082234B">
      <w:pPr>
        <w:autoSpaceDE w:val="0"/>
        <w:autoSpaceDN w:val="0"/>
        <w:adjustRightInd w:val="0"/>
        <w:spacing w:after="0" w:line="360" w:lineRule="auto"/>
        <w:rPr>
          <w:rFonts w:ascii="Arial" w:hAnsi="Arial" w:cs="Arial"/>
          <w:b/>
          <w:bCs/>
          <w:color w:val="000000"/>
          <w:sz w:val="24"/>
          <w:szCs w:val="24"/>
        </w:rPr>
      </w:pPr>
    </w:p>
    <w:p w:rsidR="00DD4751" w:rsidRDefault="00DD4751" w:rsidP="0082234B">
      <w:pPr>
        <w:autoSpaceDE w:val="0"/>
        <w:autoSpaceDN w:val="0"/>
        <w:adjustRightInd w:val="0"/>
        <w:spacing w:after="0" w:line="360" w:lineRule="auto"/>
        <w:rPr>
          <w:rFonts w:ascii="Arial" w:hAnsi="Arial" w:cs="Arial"/>
          <w:b/>
          <w:bCs/>
          <w:color w:val="000000"/>
          <w:sz w:val="24"/>
          <w:szCs w:val="24"/>
        </w:rPr>
      </w:pPr>
    </w:p>
    <w:p w:rsidR="0082234B" w:rsidRPr="004104E2" w:rsidRDefault="0082234B" w:rsidP="0082234B">
      <w:pPr>
        <w:autoSpaceDE w:val="0"/>
        <w:autoSpaceDN w:val="0"/>
        <w:adjustRightInd w:val="0"/>
        <w:spacing w:after="0" w:line="360" w:lineRule="auto"/>
        <w:rPr>
          <w:rFonts w:ascii="Arial" w:hAnsi="Arial" w:cs="Arial"/>
          <w:color w:val="000000"/>
          <w:sz w:val="24"/>
          <w:szCs w:val="24"/>
        </w:rPr>
      </w:pPr>
      <w:r w:rsidRPr="004104E2">
        <w:rPr>
          <w:rFonts w:ascii="Arial" w:hAnsi="Arial" w:cs="Arial"/>
          <w:b/>
          <w:bCs/>
          <w:color w:val="000000"/>
          <w:sz w:val="24"/>
          <w:szCs w:val="24"/>
        </w:rPr>
        <w:lastRenderedPageBreak/>
        <w:t xml:space="preserve">Debilidades (D): </w:t>
      </w:r>
    </w:p>
    <w:p w:rsidR="00EE61A0" w:rsidRDefault="0082234B" w:rsidP="0082234B">
      <w:pPr>
        <w:autoSpaceDE w:val="0"/>
        <w:autoSpaceDN w:val="0"/>
        <w:adjustRightInd w:val="0"/>
        <w:spacing w:after="0" w:line="360" w:lineRule="auto"/>
        <w:jc w:val="both"/>
        <w:rPr>
          <w:rFonts w:ascii="Arial" w:hAnsi="Arial" w:cs="Arial"/>
          <w:color w:val="000000"/>
          <w:sz w:val="24"/>
          <w:szCs w:val="24"/>
        </w:rPr>
      </w:pPr>
      <w:r w:rsidRPr="004104E2">
        <w:rPr>
          <w:rFonts w:ascii="Arial" w:hAnsi="Arial" w:cs="Arial"/>
          <w:color w:val="000000"/>
          <w:sz w:val="24"/>
          <w:szCs w:val="24"/>
        </w:rPr>
        <w:t xml:space="preserve">1. </w:t>
      </w:r>
      <w:r w:rsidR="00EE61A0">
        <w:rPr>
          <w:rFonts w:ascii="Arial" w:hAnsi="Arial" w:cs="Arial"/>
          <w:color w:val="000000"/>
          <w:sz w:val="24"/>
          <w:szCs w:val="24"/>
        </w:rPr>
        <w:t xml:space="preserve">No cuenta con infraestructura propia </w:t>
      </w:r>
    </w:p>
    <w:p w:rsidR="0082234B" w:rsidRPr="004104E2" w:rsidRDefault="0082234B" w:rsidP="0082234B">
      <w:pPr>
        <w:autoSpaceDE w:val="0"/>
        <w:autoSpaceDN w:val="0"/>
        <w:adjustRightInd w:val="0"/>
        <w:spacing w:after="0" w:line="360" w:lineRule="auto"/>
        <w:jc w:val="both"/>
        <w:rPr>
          <w:rFonts w:ascii="Arial" w:hAnsi="Arial" w:cs="Arial"/>
          <w:color w:val="000000"/>
          <w:sz w:val="24"/>
          <w:szCs w:val="24"/>
        </w:rPr>
      </w:pPr>
      <w:r w:rsidRPr="004104E2">
        <w:rPr>
          <w:rFonts w:ascii="Arial" w:hAnsi="Arial" w:cs="Arial"/>
          <w:color w:val="000000"/>
          <w:sz w:val="24"/>
          <w:szCs w:val="24"/>
        </w:rPr>
        <w:t xml:space="preserve">2. </w:t>
      </w:r>
      <w:r w:rsidR="00FA1DE5">
        <w:rPr>
          <w:rFonts w:ascii="Arial" w:hAnsi="Arial" w:cs="Arial"/>
          <w:color w:val="000000"/>
          <w:sz w:val="24"/>
          <w:szCs w:val="24"/>
        </w:rPr>
        <w:t>Media penetración en el mercado</w:t>
      </w:r>
      <w:r w:rsidRPr="004104E2">
        <w:rPr>
          <w:rFonts w:ascii="Arial" w:hAnsi="Arial" w:cs="Arial"/>
          <w:color w:val="000000"/>
          <w:sz w:val="24"/>
          <w:szCs w:val="24"/>
        </w:rPr>
        <w:t xml:space="preserve"> </w:t>
      </w:r>
    </w:p>
    <w:p w:rsidR="0082234B" w:rsidRPr="004104E2" w:rsidRDefault="0082234B" w:rsidP="0082234B">
      <w:pPr>
        <w:autoSpaceDE w:val="0"/>
        <w:autoSpaceDN w:val="0"/>
        <w:adjustRightInd w:val="0"/>
        <w:spacing w:after="0" w:line="360" w:lineRule="auto"/>
        <w:jc w:val="both"/>
        <w:rPr>
          <w:rFonts w:ascii="Arial" w:hAnsi="Arial" w:cs="Arial"/>
          <w:color w:val="000000"/>
          <w:sz w:val="24"/>
          <w:szCs w:val="24"/>
        </w:rPr>
      </w:pPr>
      <w:r w:rsidRPr="004104E2">
        <w:rPr>
          <w:rFonts w:ascii="Arial" w:hAnsi="Arial" w:cs="Arial"/>
          <w:color w:val="000000"/>
          <w:sz w:val="24"/>
          <w:szCs w:val="24"/>
        </w:rPr>
        <w:t xml:space="preserve">3. Inexperiencia </w:t>
      </w:r>
      <w:r w:rsidR="00EE61A0">
        <w:rPr>
          <w:rFonts w:ascii="Arial" w:hAnsi="Arial" w:cs="Arial"/>
          <w:color w:val="000000"/>
          <w:sz w:val="24"/>
          <w:szCs w:val="24"/>
        </w:rPr>
        <w:t>en la administración de la compañía</w:t>
      </w:r>
      <w:r w:rsidRPr="004104E2">
        <w:rPr>
          <w:rFonts w:ascii="Arial" w:hAnsi="Arial" w:cs="Arial"/>
          <w:color w:val="000000"/>
          <w:sz w:val="24"/>
          <w:szCs w:val="24"/>
        </w:rPr>
        <w:t xml:space="preserve">. </w:t>
      </w:r>
    </w:p>
    <w:p w:rsidR="0082234B" w:rsidRPr="004104E2" w:rsidRDefault="0082234B" w:rsidP="004F6016">
      <w:pPr>
        <w:autoSpaceDE w:val="0"/>
        <w:autoSpaceDN w:val="0"/>
        <w:adjustRightInd w:val="0"/>
        <w:spacing w:after="0" w:line="360" w:lineRule="auto"/>
        <w:ind w:left="426" w:hanging="426"/>
        <w:jc w:val="both"/>
        <w:rPr>
          <w:rFonts w:ascii="Arial" w:hAnsi="Arial" w:cs="Arial"/>
          <w:color w:val="000000"/>
          <w:sz w:val="24"/>
          <w:szCs w:val="24"/>
        </w:rPr>
      </w:pPr>
      <w:r w:rsidRPr="004104E2">
        <w:rPr>
          <w:rFonts w:ascii="Arial" w:hAnsi="Arial" w:cs="Arial"/>
          <w:color w:val="000000"/>
          <w:sz w:val="24"/>
          <w:szCs w:val="24"/>
        </w:rPr>
        <w:t xml:space="preserve">4. Utiliza un solo medio de comunicación para promover sus productos. </w:t>
      </w:r>
    </w:p>
    <w:p w:rsidR="0082234B" w:rsidRDefault="0082234B" w:rsidP="004F6016">
      <w:pPr>
        <w:autoSpaceDE w:val="0"/>
        <w:autoSpaceDN w:val="0"/>
        <w:adjustRightInd w:val="0"/>
        <w:spacing w:after="0" w:line="360" w:lineRule="auto"/>
        <w:jc w:val="both"/>
        <w:rPr>
          <w:rFonts w:ascii="Arial" w:hAnsi="Arial" w:cs="Arial"/>
          <w:color w:val="000000"/>
          <w:sz w:val="24"/>
          <w:szCs w:val="24"/>
        </w:rPr>
      </w:pPr>
      <w:r w:rsidRPr="004104E2">
        <w:rPr>
          <w:rFonts w:ascii="Arial" w:hAnsi="Arial" w:cs="Arial"/>
          <w:color w:val="000000"/>
          <w:sz w:val="24"/>
          <w:szCs w:val="24"/>
        </w:rPr>
        <w:t xml:space="preserve">5. No fija </w:t>
      </w:r>
      <w:r w:rsidR="00EE61A0" w:rsidRPr="004104E2">
        <w:rPr>
          <w:rFonts w:ascii="Arial" w:hAnsi="Arial" w:cs="Arial"/>
          <w:color w:val="000000"/>
          <w:sz w:val="24"/>
          <w:szCs w:val="24"/>
        </w:rPr>
        <w:t>presupuestos</w:t>
      </w:r>
      <w:r w:rsidRPr="004104E2">
        <w:rPr>
          <w:rFonts w:ascii="Arial" w:hAnsi="Arial" w:cs="Arial"/>
          <w:color w:val="000000"/>
          <w:sz w:val="24"/>
          <w:szCs w:val="24"/>
        </w:rPr>
        <w:t xml:space="preserve">. </w:t>
      </w:r>
    </w:p>
    <w:p w:rsidR="00EE61A0" w:rsidRPr="004104E2" w:rsidRDefault="00EE61A0" w:rsidP="004F6016">
      <w:pPr>
        <w:autoSpaceDE w:val="0"/>
        <w:autoSpaceDN w:val="0"/>
        <w:adjustRightInd w:val="0"/>
        <w:spacing w:after="0" w:line="360" w:lineRule="auto"/>
        <w:jc w:val="both"/>
        <w:rPr>
          <w:rFonts w:ascii="Arial" w:hAnsi="Arial" w:cs="Arial"/>
          <w:color w:val="000000"/>
          <w:sz w:val="24"/>
          <w:szCs w:val="24"/>
        </w:rPr>
      </w:pPr>
    </w:p>
    <w:p w:rsidR="0082234B" w:rsidRPr="004104E2" w:rsidRDefault="0082234B" w:rsidP="004F6016">
      <w:pPr>
        <w:autoSpaceDE w:val="0"/>
        <w:autoSpaceDN w:val="0"/>
        <w:adjustRightInd w:val="0"/>
        <w:spacing w:after="0" w:line="360" w:lineRule="auto"/>
        <w:rPr>
          <w:rFonts w:ascii="Arial" w:hAnsi="Arial" w:cs="Arial"/>
          <w:color w:val="000000"/>
          <w:sz w:val="24"/>
          <w:szCs w:val="24"/>
        </w:rPr>
      </w:pPr>
      <w:r w:rsidRPr="004104E2">
        <w:rPr>
          <w:rFonts w:ascii="Arial" w:hAnsi="Arial" w:cs="Arial"/>
          <w:b/>
          <w:bCs/>
          <w:color w:val="000000"/>
          <w:sz w:val="24"/>
          <w:szCs w:val="24"/>
        </w:rPr>
        <w:t xml:space="preserve">Amenazas (A): </w:t>
      </w:r>
    </w:p>
    <w:p w:rsidR="0082234B" w:rsidRPr="004104E2" w:rsidRDefault="0082234B" w:rsidP="004F6016">
      <w:pPr>
        <w:autoSpaceDE w:val="0"/>
        <w:autoSpaceDN w:val="0"/>
        <w:adjustRightInd w:val="0"/>
        <w:spacing w:after="0" w:line="360" w:lineRule="auto"/>
        <w:jc w:val="both"/>
        <w:rPr>
          <w:rFonts w:ascii="Arial" w:hAnsi="Arial" w:cs="Arial"/>
          <w:color w:val="000000"/>
          <w:sz w:val="24"/>
          <w:szCs w:val="24"/>
        </w:rPr>
      </w:pPr>
      <w:r w:rsidRPr="004104E2">
        <w:rPr>
          <w:rFonts w:ascii="Arial" w:hAnsi="Arial" w:cs="Arial"/>
          <w:color w:val="000000"/>
          <w:sz w:val="24"/>
          <w:szCs w:val="24"/>
        </w:rPr>
        <w:t xml:space="preserve">1. Ingreso constante de nuevas marcas competidoras. </w:t>
      </w:r>
    </w:p>
    <w:p w:rsidR="0082234B" w:rsidRPr="004104E2" w:rsidRDefault="0082234B" w:rsidP="004F6016">
      <w:pPr>
        <w:autoSpaceDE w:val="0"/>
        <w:autoSpaceDN w:val="0"/>
        <w:adjustRightInd w:val="0"/>
        <w:spacing w:after="0" w:line="360" w:lineRule="auto"/>
        <w:jc w:val="both"/>
        <w:rPr>
          <w:rFonts w:ascii="Arial" w:hAnsi="Arial" w:cs="Arial"/>
          <w:color w:val="000000"/>
          <w:sz w:val="24"/>
          <w:szCs w:val="24"/>
        </w:rPr>
      </w:pPr>
      <w:r w:rsidRPr="004104E2">
        <w:rPr>
          <w:rFonts w:ascii="Arial" w:hAnsi="Arial" w:cs="Arial"/>
          <w:color w:val="000000"/>
          <w:sz w:val="24"/>
          <w:szCs w:val="24"/>
        </w:rPr>
        <w:t xml:space="preserve">2. Inestabilidad política, económica y social. </w:t>
      </w:r>
    </w:p>
    <w:p w:rsidR="0082234B" w:rsidRPr="004104E2" w:rsidRDefault="0082234B" w:rsidP="004F6016">
      <w:pPr>
        <w:autoSpaceDE w:val="0"/>
        <w:autoSpaceDN w:val="0"/>
        <w:adjustRightInd w:val="0"/>
        <w:spacing w:after="0" w:line="360" w:lineRule="auto"/>
        <w:jc w:val="both"/>
        <w:rPr>
          <w:rFonts w:ascii="Arial" w:hAnsi="Arial" w:cs="Arial"/>
          <w:color w:val="000000"/>
          <w:sz w:val="24"/>
          <w:szCs w:val="24"/>
        </w:rPr>
      </w:pPr>
      <w:r w:rsidRPr="004104E2">
        <w:rPr>
          <w:rFonts w:ascii="Arial" w:hAnsi="Arial" w:cs="Arial"/>
          <w:color w:val="000000"/>
          <w:sz w:val="24"/>
          <w:szCs w:val="24"/>
        </w:rPr>
        <w:t xml:space="preserve">3. Principales competidores tienen mayor experiencia y conocimiento del mercado. </w:t>
      </w:r>
    </w:p>
    <w:p w:rsidR="00FA1DE5" w:rsidRDefault="00FA1DE5" w:rsidP="0082234B">
      <w:pPr>
        <w:autoSpaceDE w:val="0"/>
        <w:autoSpaceDN w:val="0"/>
        <w:adjustRightInd w:val="0"/>
        <w:spacing w:after="0" w:line="360" w:lineRule="auto"/>
        <w:ind w:firstLine="243"/>
        <w:jc w:val="both"/>
        <w:rPr>
          <w:rFonts w:ascii="Arial" w:hAnsi="Arial" w:cs="Arial"/>
          <w:color w:val="000000"/>
          <w:sz w:val="24"/>
          <w:szCs w:val="24"/>
        </w:rPr>
      </w:pPr>
    </w:p>
    <w:p w:rsidR="0082234B" w:rsidRDefault="00FA1DE5" w:rsidP="004F6016">
      <w:pPr>
        <w:autoSpaceDE w:val="0"/>
        <w:autoSpaceDN w:val="0"/>
        <w:adjustRightInd w:val="0"/>
        <w:spacing w:after="0" w:line="360" w:lineRule="auto"/>
        <w:ind w:firstLine="708"/>
        <w:jc w:val="both"/>
        <w:rPr>
          <w:rFonts w:ascii="Arial" w:hAnsi="Arial" w:cs="Arial"/>
          <w:color w:val="000000"/>
          <w:sz w:val="24"/>
          <w:szCs w:val="24"/>
        </w:rPr>
      </w:pPr>
      <w:r>
        <w:rPr>
          <w:rFonts w:ascii="Arial" w:hAnsi="Arial" w:cs="Arial"/>
          <w:color w:val="000000"/>
          <w:sz w:val="24"/>
          <w:szCs w:val="24"/>
        </w:rPr>
        <w:t>Dentro de l</w:t>
      </w:r>
      <w:r w:rsidR="0082234B" w:rsidRPr="004104E2">
        <w:rPr>
          <w:rFonts w:ascii="Arial" w:hAnsi="Arial" w:cs="Arial"/>
          <w:color w:val="000000"/>
          <w:sz w:val="24"/>
          <w:szCs w:val="24"/>
        </w:rPr>
        <w:t xml:space="preserve">a Matriz FODA </w:t>
      </w:r>
      <w:r>
        <w:rPr>
          <w:rFonts w:ascii="Arial" w:hAnsi="Arial" w:cs="Arial"/>
          <w:color w:val="000000"/>
          <w:sz w:val="24"/>
          <w:szCs w:val="24"/>
        </w:rPr>
        <w:t>encontramos</w:t>
      </w:r>
      <w:r w:rsidR="0082234B" w:rsidRPr="004104E2">
        <w:rPr>
          <w:rFonts w:ascii="Arial" w:hAnsi="Arial" w:cs="Arial"/>
          <w:color w:val="000000"/>
          <w:sz w:val="24"/>
          <w:szCs w:val="24"/>
        </w:rPr>
        <w:t xml:space="preserve"> cuatro estrategias alternativas conceptualmente distintas. En la práctica, algunas de las estrategias pueden ser llevadas a cabo de manera concurrente y de manera c</w:t>
      </w:r>
      <w:r>
        <w:rPr>
          <w:rFonts w:ascii="Arial" w:hAnsi="Arial" w:cs="Arial"/>
          <w:color w:val="000000"/>
          <w:sz w:val="24"/>
          <w:szCs w:val="24"/>
        </w:rPr>
        <w:t xml:space="preserve">oncertada. </w:t>
      </w:r>
    </w:p>
    <w:p w:rsidR="00FA1DE5" w:rsidRPr="004104E2" w:rsidRDefault="00FA1DE5" w:rsidP="0082234B">
      <w:pPr>
        <w:autoSpaceDE w:val="0"/>
        <w:autoSpaceDN w:val="0"/>
        <w:adjustRightInd w:val="0"/>
        <w:spacing w:after="0" w:line="360" w:lineRule="auto"/>
        <w:ind w:firstLine="243"/>
        <w:jc w:val="both"/>
        <w:rPr>
          <w:rFonts w:ascii="Arial" w:hAnsi="Arial" w:cs="Arial"/>
          <w:color w:val="000000"/>
          <w:sz w:val="24"/>
          <w:szCs w:val="24"/>
        </w:rPr>
      </w:pPr>
    </w:p>
    <w:p w:rsidR="0082234B" w:rsidRPr="004104E2" w:rsidRDefault="0082234B" w:rsidP="0082234B">
      <w:pPr>
        <w:autoSpaceDE w:val="0"/>
        <w:autoSpaceDN w:val="0"/>
        <w:adjustRightInd w:val="0"/>
        <w:spacing w:after="0" w:line="360" w:lineRule="auto"/>
        <w:ind w:firstLine="243"/>
        <w:jc w:val="both"/>
        <w:rPr>
          <w:rFonts w:ascii="Arial" w:hAnsi="Arial" w:cs="Arial"/>
          <w:color w:val="000000"/>
          <w:sz w:val="24"/>
          <w:szCs w:val="24"/>
        </w:rPr>
      </w:pPr>
      <w:r w:rsidRPr="004104E2">
        <w:rPr>
          <w:rFonts w:ascii="Arial" w:hAnsi="Arial" w:cs="Arial"/>
          <w:color w:val="000000"/>
          <w:sz w:val="24"/>
          <w:szCs w:val="24"/>
        </w:rPr>
        <w:t xml:space="preserve">Las </w:t>
      </w:r>
      <w:r w:rsidR="00FA1DE5">
        <w:rPr>
          <w:rFonts w:ascii="Arial" w:hAnsi="Arial" w:cs="Arial"/>
          <w:color w:val="000000"/>
          <w:sz w:val="24"/>
          <w:szCs w:val="24"/>
        </w:rPr>
        <w:t>e</w:t>
      </w:r>
      <w:r w:rsidRPr="004104E2">
        <w:rPr>
          <w:rFonts w:ascii="Arial" w:hAnsi="Arial" w:cs="Arial"/>
          <w:color w:val="000000"/>
          <w:sz w:val="24"/>
          <w:szCs w:val="24"/>
        </w:rPr>
        <w:t xml:space="preserve">strategias de la matriz son: </w:t>
      </w:r>
    </w:p>
    <w:p w:rsidR="00FA1DE5" w:rsidRDefault="00FA1DE5" w:rsidP="0082234B">
      <w:pPr>
        <w:autoSpaceDE w:val="0"/>
        <w:autoSpaceDN w:val="0"/>
        <w:adjustRightInd w:val="0"/>
        <w:spacing w:after="0" w:line="360" w:lineRule="auto"/>
        <w:jc w:val="both"/>
        <w:rPr>
          <w:rFonts w:ascii="Arial" w:hAnsi="Arial" w:cs="Arial"/>
          <w:b/>
          <w:bCs/>
          <w:color w:val="000000"/>
          <w:sz w:val="24"/>
          <w:szCs w:val="24"/>
        </w:rPr>
      </w:pPr>
    </w:p>
    <w:p w:rsidR="0082234B" w:rsidRPr="004104E2" w:rsidRDefault="0082234B" w:rsidP="004F6016">
      <w:pPr>
        <w:autoSpaceDE w:val="0"/>
        <w:autoSpaceDN w:val="0"/>
        <w:adjustRightInd w:val="0"/>
        <w:spacing w:after="0" w:line="360" w:lineRule="auto"/>
        <w:jc w:val="both"/>
        <w:rPr>
          <w:rFonts w:ascii="Arial" w:hAnsi="Arial" w:cs="Arial"/>
          <w:color w:val="000000"/>
          <w:sz w:val="24"/>
          <w:szCs w:val="24"/>
        </w:rPr>
      </w:pPr>
      <w:r w:rsidRPr="004104E2">
        <w:rPr>
          <w:rFonts w:ascii="Arial" w:hAnsi="Arial" w:cs="Arial"/>
          <w:b/>
          <w:bCs/>
          <w:color w:val="000000"/>
          <w:sz w:val="24"/>
          <w:szCs w:val="24"/>
        </w:rPr>
        <w:t xml:space="preserve">Estrategias (FO): </w:t>
      </w:r>
    </w:p>
    <w:p w:rsidR="0082234B" w:rsidRDefault="0082234B" w:rsidP="004F6016">
      <w:pPr>
        <w:autoSpaceDE w:val="0"/>
        <w:autoSpaceDN w:val="0"/>
        <w:adjustRightInd w:val="0"/>
        <w:spacing w:after="0" w:line="360" w:lineRule="auto"/>
        <w:ind w:firstLine="708"/>
        <w:jc w:val="both"/>
        <w:rPr>
          <w:rFonts w:ascii="Arial" w:hAnsi="Arial" w:cs="Arial"/>
          <w:color w:val="000000"/>
          <w:sz w:val="24"/>
          <w:szCs w:val="24"/>
        </w:rPr>
      </w:pPr>
      <w:r w:rsidRPr="004104E2">
        <w:rPr>
          <w:rFonts w:ascii="Arial" w:hAnsi="Arial" w:cs="Arial"/>
          <w:color w:val="000000"/>
          <w:sz w:val="24"/>
          <w:szCs w:val="24"/>
        </w:rPr>
        <w:t xml:space="preserve">Diversificar </w:t>
      </w:r>
      <w:r w:rsidR="00FA1DE5">
        <w:rPr>
          <w:rFonts w:ascii="Arial" w:hAnsi="Arial" w:cs="Arial"/>
          <w:color w:val="000000"/>
          <w:sz w:val="24"/>
          <w:szCs w:val="24"/>
        </w:rPr>
        <w:t>los servicios que se ofrecen dentro de la compañía aprovechando el capital propio</w:t>
      </w:r>
      <w:r w:rsidRPr="004104E2">
        <w:rPr>
          <w:rFonts w:ascii="Arial" w:hAnsi="Arial" w:cs="Arial"/>
          <w:color w:val="000000"/>
          <w:sz w:val="24"/>
          <w:szCs w:val="24"/>
        </w:rPr>
        <w:t xml:space="preserve"> (F1, F</w:t>
      </w:r>
      <w:r w:rsidR="00FA1DE5">
        <w:rPr>
          <w:rFonts w:ascii="Arial" w:hAnsi="Arial" w:cs="Arial"/>
          <w:color w:val="000000"/>
          <w:sz w:val="24"/>
          <w:szCs w:val="24"/>
        </w:rPr>
        <w:t>4, O3</w:t>
      </w:r>
      <w:r w:rsidRPr="004104E2">
        <w:rPr>
          <w:rFonts w:ascii="Arial" w:hAnsi="Arial" w:cs="Arial"/>
          <w:color w:val="000000"/>
          <w:sz w:val="24"/>
          <w:szCs w:val="24"/>
        </w:rPr>
        <w:t xml:space="preserve">). </w:t>
      </w:r>
    </w:p>
    <w:p w:rsidR="004F6016" w:rsidRPr="004104E2" w:rsidRDefault="004F6016" w:rsidP="004F6016">
      <w:pPr>
        <w:autoSpaceDE w:val="0"/>
        <w:autoSpaceDN w:val="0"/>
        <w:adjustRightInd w:val="0"/>
        <w:spacing w:after="0" w:line="360" w:lineRule="auto"/>
        <w:ind w:firstLine="708"/>
        <w:jc w:val="both"/>
        <w:rPr>
          <w:rFonts w:ascii="Arial" w:hAnsi="Arial" w:cs="Arial"/>
          <w:color w:val="000000"/>
          <w:sz w:val="24"/>
          <w:szCs w:val="24"/>
        </w:rPr>
      </w:pPr>
    </w:p>
    <w:p w:rsidR="0082234B" w:rsidRDefault="0082234B" w:rsidP="004F6016">
      <w:pPr>
        <w:autoSpaceDE w:val="0"/>
        <w:autoSpaceDN w:val="0"/>
        <w:adjustRightInd w:val="0"/>
        <w:spacing w:after="0" w:line="360" w:lineRule="auto"/>
        <w:ind w:firstLine="708"/>
        <w:jc w:val="both"/>
        <w:rPr>
          <w:rFonts w:ascii="Arial" w:hAnsi="Arial" w:cs="Arial"/>
          <w:color w:val="000000"/>
          <w:sz w:val="24"/>
          <w:szCs w:val="24"/>
        </w:rPr>
      </w:pPr>
      <w:r w:rsidRPr="004104E2">
        <w:rPr>
          <w:rFonts w:ascii="Arial" w:hAnsi="Arial" w:cs="Arial"/>
          <w:color w:val="000000"/>
          <w:sz w:val="24"/>
          <w:szCs w:val="24"/>
        </w:rPr>
        <w:t xml:space="preserve">Aprovechar el </w:t>
      </w:r>
      <w:r w:rsidR="00FA1DE5">
        <w:rPr>
          <w:rFonts w:ascii="Arial" w:hAnsi="Arial" w:cs="Arial"/>
          <w:color w:val="000000"/>
          <w:sz w:val="24"/>
          <w:szCs w:val="24"/>
        </w:rPr>
        <w:t xml:space="preserve">respaldo que se tiene para atraer clientes potenciales </w:t>
      </w:r>
      <w:r w:rsidRPr="004104E2">
        <w:rPr>
          <w:rFonts w:ascii="Arial" w:hAnsi="Arial" w:cs="Arial"/>
          <w:color w:val="000000"/>
          <w:sz w:val="24"/>
          <w:szCs w:val="24"/>
        </w:rPr>
        <w:t>s (F</w:t>
      </w:r>
      <w:r w:rsidR="00FA1DE5">
        <w:rPr>
          <w:rFonts w:ascii="Arial" w:hAnsi="Arial" w:cs="Arial"/>
          <w:color w:val="000000"/>
          <w:sz w:val="24"/>
          <w:szCs w:val="24"/>
        </w:rPr>
        <w:t>3</w:t>
      </w:r>
      <w:r w:rsidRPr="004104E2">
        <w:rPr>
          <w:rFonts w:ascii="Arial" w:hAnsi="Arial" w:cs="Arial"/>
          <w:color w:val="000000"/>
          <w:sz w:val="24"/>
          <w:szCs w:val="24"/>
        </w:rPr>
        <w:t>, F</w:t>
      </w:r>
      <w:r w:rsidR="00FA1DE5">
        <w:rPr>
          <w:rFonts w:ascii="Arial" w:hAnsi="Arial" w:cs="Arial"/>
          <w:color w:val="000000"/>
          <w:sz w:val="24"/>
          <w:szCs w:val="24"/>
        </w:rPr>
        <w:t>4</w:t>
      </w:r>
      <w:r w:rsidRPr="004104E2">
        <w:rPr>
          <w:rFonts w:ascii="Arial" w:hAnsi="Arial" w:cs="Arial"/>
          <w:color w:val="000000"/>
          <w:sz w:val="24"/>
          <w:szCs w:val="24"/>
        </w:rPr>
        <w:t>, O</w:t>
      </w:r>
      <w:r w:rsidR="00FA1DE5">
        <w:rPr>
          <w:rFonts w:ascii="Arial" w:hAnsi="Arial" w:cs="Arial"/>
          <w:color w:val="000000"/>
          <w:sz w:val="24"/>
          <w:szCs w:val="24"/>
        </w:rPr>
        <w:t>2</w:t>
      </w:r>
      <w:r w:rsidRPr="004104E2">
        <w:rPr>
          <w:rFonts w:ascii="Arial" w:hAnsi="Arial" w:cs="Arial"/>
          <w:color w:val="000000"/>
          <w:sz w:val="24"/>
          <w:szCs w:val="24"/>
        </w:rPr>
        <w:t>, O</w:t>
      </w:r>
      <w:r w:rsidR="00FA1DE5">
        <w:rPr>
          <w:rFonts w:ascii="Arial" w:hAnsi="Arial" w:cs="Arial"/>
          <w:color w:val="000000"/>
          <w:sz w:val="24"/>
          <w:szCs w:val="24"/>
        </w:rPr>
        <w:t>3</w:t>
      </w:r>
      <w:r w:rsidR="00C65CD6">
        <w:rPr>
          <w:rFonts w:ascii="Arial" w:hAnsi="Arial" w:cs="Arial"/>
          <w:color w:val="000000"/>
          <w:sz w:val="24"/>
          <w:szCs w:val="24"/>
        </w:rPr>
        <w:t>, O4</w:t>
      </w:r>
      <w:r w:rsidRPr="004104E2">
        <w:rPr>
          <w:rFonts w:ascii="Arial" w:hAnsi="Arial" w:cs="Arial"/>
          <w:color w:val="000000"/>
          <w:sz w:val="24"/>
          <w:szCs w:val="24"/>
        </w:rPr>
        <w:t xml:space="preserve">). </w:t>
      </w:r>
    </w:p>
    <w:p w:rsidR="004F6016" w:rsidRPr="004104E2" w:rsidRDefault="004F6016" w:rsidP="004F6016">
      <w:pPr>
        <w:autoSpaceDE w:val="0"/>
        <w:autoSpaceDN w:val="0"/>
        <w:adjustRightInd w:val="0"/>
        <w:spacing w:after="0" w:line="360" w:lineRule="auto"/>
        <w:ind w:firstLine="708"/>
        <w:jc w:val="both"/>
        <w:rPr>
          <w:rFonts w:ascii="Arial" w:hAnsi="Arial" w:cs="Arial"/>
          <w:color w:val="000000"/>
          <w:sz w:val="24"/>
          <w:szCs w:val="24"/>
        </w:rPr>
      </w:pPr>
    </w:p>
    <w:p w:rsidR="0082234B" w:rsidRDefault="0082234B" w:rsidP="004F6016">
      <w:pPr>
        <w:autoSpaceDE w:val="0"/>
        <w:autoSpaceDN w:val="0"/>
        <w:adjustRightInd w:val="0"/>
        <w:spacing w:after="0" w:line="360" w:lineRule="auto"/>
        <w:ind w:firstLine="708"/>
        <w:jc w:val="both"/>
        <w:rPr>
          <w:rFonts w:ascii="Arial" w:hAnsi="Arial" w:cs="Arial"/>
          <w:color w:val="000000"/>
          <w:sz w:val="24"/>
          <w:szCs w:val="24"/>
        </w:rPr>
      </w:pPr>
      <w:r w:rsidRPr="004104E2">
        <w:rPr>
          <w:rFonts w:ascii="Arial" w:hAnsi="Arial" w:cs="Arial"/>
          <w:color w:val="000000"/>
          <w:sz w:val="24"/>
          <w:szCs w:val="24"/>
        </w:rPr>
        <w:t xml:space="preserve">Aprovechar el </w:t>
      </w:r>
      <w:r w:rsidR="00DD4751">
        <w:rPr>
          <w:rFonts w:ascii="Arial" w:hAnsi="Arial" w:cs="Arial"/>
          <w:color w:val="000000"/>
          <w:sz w:val="24"/>
          <w:szCs w:val="24"/>
        </w:rPr>
        <w:t>i</w:t>
      </w:r>
      <w:r w:rsidR="00C65CD6">
        <w:rPr>
          <w:rFonts w:ascii="Arial" w:hAnsi="Arial" w:cs="Arial"/>
          <w:color w:val="000000"/>
          <w:sz w:val="24"/>
          <w:szCs w:val="24"/>
        </w:rPr>
        <w:t xml:space="preserve">nternet y las redes sociales, debido al mínimo costo de inversión para llegar a grandes masas </w:t>
      </w:r>
      <w:r w:rsidRPr="004104E2">
        <w:rPr>
          <w:rFonts w:ascii="Arial" w:hAnsi="Arial" w:cs="Arial"/>
          <w:color w:val="000000"/>
          <w:sz w:val="24"/>
          <w:szCs w:val="24"/>
        </w:rPr>
        <w:t xml:space="preserve"> (F</w:t>
      </w:r>
      <w:r w:rsidR="00C65CD6">
        <w:rPr>
          <w:rFonts w:ascii="Arial" w:hAnsi="Arial" w:cs="Arial"/>
          <w:color w:val="000000"/>
          <w:sz w:val="24"/>
          <w:szCs w:val="24"/>
        </w:rPr>
        <w:t>4, O5</w:t>
      </w:r>
      <w:r w:rsidRPr="004104E2">
        <w:rPr>
          <w:rFonts w:ascii="Arial" w:hAnsi="Arial" w:cs="Arial"/>
          <w:color w:val="000000"/>
          <w:sz w:val="24"/>
          <w:szCs w:val="24"/>
        </w:rPr>
        <w:t xml:space="preserve">). </w:t>
      </w:r>
    </w:p>
    <w:p w:rsidR="004F6016" w:rsidRPr="004104E2" w:rsidRDefault="004F6016" w:rsidP="004F6016">
      <w:pPr>
        <w:autoSpaceDE w:val="0"/>
        <w:autoSpaceDN w:val="0"/>
        <w:adjustRightInd w:val="0"/>
        <w:spacing w:after="0" w:line="360" w:lineRule="auto"/>
        <w:ind w:firstLine="708"/>
        <w:jc w:val="both"/>
        <w:rPr>
          <w:rFonts w:ascii="Arial" w:hAnsi="Arial" w:cs="Arial"/>
          <w:color w:val="000000"/>
          <w:sz w:val="24"/>
          <w:szCs w:val="24"/>
        </w:rPr>
      </w:pPr>
    </w:p>
    <w:p w:rsidR="008E4239" w:rsidRDefault="008E4239" w:rsidP="008E4239">
      <w:pPr>
        <w:autoSpaceDE w:val="0"/>
        <w:autoSpaceDN w:val="0"/>
        <w:adjustRightInd w:val="0"/>
        <w:spacing w:after="0" w:line="360" w:lineRule="auto"/>
        <w:rPr>
          <w:rFonts w:ascii="Arial" w:hAnsi="Arial" w:cs="Arial"/>
          <w:b/>
          <w:bCs/>
          <w:color w:val="000000"/>
          <w:sz w:val="24"/>
          <w:szCs w:val="24"/>
        </w:rPr>
      </w:pPr>
    </w:p>
    <w:p w:rsidR="008E4239" w:rsidRDefault="0082234B" w:rsidP="008E4239">
      <w:pPr>
        <w:autoSpaceDE w:val="0"/>
        <w:autoSpaceDN w:val="0"/>
        <w:adjustRightInd w:val="0"/>
        <w:spacing w:after="0" w:line="360" w:lineRule="auto"/>
        <w:rPr>
          <w:rFonts w:ascii="Arial" w:hAnsi="Arial" w:cs="Arial"/>
          <w:b/>
          <w:bCs/>
          <w:color w:val="000000"/>
          <w:sz w:val="24"/>
          <w:szCs w:val="24"/>
        </w:rPr>
      </w:pPr>
      <w:r w:rsidRPr="004104E2">
        <w:rPr>
          <w:rFonts w:ascii="Arial" w:hAnsi="Arial" w:cs="Arial"/>
          <w:b/>
          <w:bCs/>
          <w:color w:val="000000"/>
          <w:sz w:val="24"/>
          <w:szCs w:val="24"/>
        </w:rPr>
        <w:t xml:space="preserve">Estrategias (DO): </w:t>
      </w:r>
    </w:p>
    <w:p w:rsidR="0082234B" w:rsidRPr="004104E2" w:rsidRDefault="00C65CD6" w:rsidP="008E4239">
      <w:pPr>
        <w:autoSpaceDE w:val="0"/>
        <w:autoSpaceDN w:val="0"/>
        <w:adjustRightInd w:val="0"/>
        <w:spacing w:after="0" w:line="360" w:lineRule="auto"/>
        <w:rPr>
          <w:rFonts w:ascii="Arial" w:hAnsi="Arial" w:cs="Arial"/>
          <w:color w:val="000000"/>
          <w:sz w:val="24"/>
          <w:szCs w:val="24"/>
        </w:rPr>
      </w:pPr>
      <w:r>
        <w:rPr>
          <w:rFonts w:ascii="Arial" w:hAnsi="Arial" w:cs="Arial"/>
          <w:color w:val="000000"/>
          <w:sz w:val="24"/>
          <w:szCs w:val="24"/>
        </w:rPr>
        <w:t>Posicionar la empresa a través de</w:t>
      </w:r>
      <w:r w:rsidR="0082234B" w:rsidRPr="004104E2">
        <w:rPr>
          <w:rFonts w:ascii="Arial" w:hAnsi="Arial" w:cs="Arial"/>
          <w:color w:val="000000"/>
          <w:sz w:val="24"/>
          <w:szCs w:val="24"/>
        </w:rPr>
        <w:t xml:space="preserve"> promociones para </w:t>
      </w:r>
      <w:r>
        <w:rPr>
          <w:rFonts w:ascii="Arial" w:hAnsi="Arial" w:cs="Arial"/>
          <w:color w:val="000000"/>
          <w:sz w:val="24"/>
          <w:szCs w:val="24"/>
        </w:rPr>
        <w:t>atraer</w:t>
      </w:r>
      <w:r w:rsidR="0082234B" w:rsidRPr="004104E2">
        <w:rPr>
          <w:rFonts w:ascii="Arial" w:hAnsi="Arial" w:cs="Arial"/>
          <w:color w:val="000000"/>
          <w:sz w:val="24"/>
          <w:szCs w:val="24"/>
        </w:rPr>
        <w:t xml:space="preserve"> clientes </w:t>
      </w:r>
      <w:r>
        <w:rPr>
          <w:rFonts w:ascii="Arial" w:hAnsi="Arial" w:cs="Arial"/>
          <w:color w:val="000000"/>
          <w:sz w:val="24"/>
          <w:szCs w:val="24"/>
        </w:rPr>
        <w:t xml:space="preserve">y a través de un servicio de excelencia fidelizar la marca. </w:t>
      </w:r>
      <w:r w:rsidR="0082234B" w:rsidRPr="004104E2">
        <w:rPr>
          <w:rFonts w:ascii="Arial" w:hAnsi="Arial" w:cs="Arial"/>
          <w:color w:val="000000"/>
          <w:sz w:val="24"/>
          <w:szCs w:val="24"/>
        </w:rPr>
        <w:t>(D2, D</w:t>
      </w:r>
      <w:r>
        <w:rPr>
          <w:rFonts w:ascii="Arial" w:hAnsi="Arial" w:cs="Arial"/>
          <w:color w:val="000000"/>
          <w:sz w:val="24"/>
          <w:szCs w:val="24"/>
        </w:rPr>
        <w:t>4</w:t>
      </w:r>
      <w:r w:rsidR="0082234B" w:rsidRPr="004104E2">
        <w:rPr>
          <w:rFonts w:ascii="Arial" w:hAnsi="Arial" w:cs="Arial"/>
          <w:color w:val="000000"/>
          <w:sz w:val="24"/>
          <w:szCs w:val="24"/>
        </w:rPr>
        <w:t>, O1, O</w:t>
      </w:r>
      <w:r>
        <w:rPr>
          <w:rFonts w:ascii="Arial" w:hAnsi="Arial" w:cs="Arial"/>
          <w:color w:val="000000"/>
          <w:sz w:val="24"/>
          <w:szCs w:val="24"/>
        </w:rPr>
        <w:t>3</w:t>
      </w:r>
      <w:r w:rsidR="0082234B" w:rsidRPr="004104E2">
        <w:rPr>
          <w:rFonts w:ascii="Arial" w:hAnsi="Arial" w:cs="Arial"/>
          <w:color w:val="000000"/>
          <w:sz w:val="24"/>
          <w:szCs w:val="24"/>
        </w:rPr>
        <w:t>, O</w:t>
      </w:r>
      <w:r>
        <w:rPr>
          <w:rFonts w:ascii="Arial" w:hAnsi="Arial" w:cs="Arial"/>
          <w:color w:val="000000"/>
          <w:sz w:val="24"/>
          <w:szCs w:val="24"/>
        </w:rPr>
        <w:t>4, O5</w:t>
      </w:r>
      <w:r w:rsidR="0082234B" w:rsidRPr="004104E2">
        <w:rPr>
          <w:rFonts w:ascii="Arial" w:hAnsi="Arial" w:cs="Arial"/>
          <w:color w:val="000000"/>
          <w:sz w:val="24"/>
          <w:szCs w:val="24"/>
        </w:rPr>
        <w:t xml:space="preserve">). </w:t>
      </w:r>
    </w:p>
    <w:p w:rsidR="00C65CD6" w:rsidRDefault="00C65CD6" w:rsidP="004F6016">
      <w:pPr>
        <w:autoSpaceDE w:val="0"/>
        <w:autoSpaceDN w:val="0"/>
        <w:adjustRightInd w:val="0"/>
        <w:spacing w:after="0" w:line="360" w:lineRule="auto"/>
        <w:ind w:firstLine="243"/>
        <w:jc w:val="both"/>
        <w:rPr>
          <w:rFonts w:ascii="Arial" w:hAnsi="Arial" w:cs="Arial"/>
          <w:color w:val="000000"/>
          <w:sz w:val="24"/>
          <w:szCs w:val="24"/>
        </w:rPr>
      </w:pPr>
    </w:p>
    <w:p w:rsidR="0082234B" w:rsidRPr="004104E2" w:rsidRDefault="0082234B" w:rsidP="004F6016">
      <w:pPr>
        <w:autoSpaceDE w:val="0"/>
        <w:autoSpaceDN w:val="0"/>
        <w:adjustRightInd w:val="0"/>
        <w:spacing w:after="0" w:line="360" w:lineRule="auto"/>
        <w:rPr>
          <w:rFonts w:ascii="Arial" w:hAnsi="Arial" w:cs="Arial"/>
          <w:color w:val="000000"/>
          <w:sz w:val="24"/>
          <w:szCs w:val="24"/>
        </w:rPr>
      </w:pPr>
      <w:r w:rsidRPr="004104E2">
        <w:rPr>
          <w:rFonts w:ascii="Arial" w:hAnsi="Arial" w:cs="Arial"/>
          <w:b/>
          <w:bCs/>
          <w:color w:val="000000"/>
          <w:sz w:val="24"/>
          <w:szCs w:val="24"/>
        </w:rPr>
        <w:t xml:space="preserve">Estrategias (FA): </w:t>
      </w:r>
    </w:p>
    <w:p w:rsidR="0082234B" w:rsidRPr="004104E2" w:rsidRDefault="0082234B" w:rsidP="004F6016">
      <w:pPr>
        <w:autoSpaceDE w:val="0"/>
        <w:autoSpaceDN w:val="0"/>
        <w:adjustRightInd w:val="0"/>
        <w:spacing w:after="0" w:line="360" w:lineRule="auto"/>
        <w:ind w:firstLine="708"/>
        <w:jc w:val="both"/>
        <w:rPr>
          <w:rFonts w:ascii="Arial" w:hAnsi="Arial" w:cs="Arial"/>
          <w:color w:val="000000"/>
          <w:sz w:val="24"/>
          <w:szCs w:val="24"/>
        </w:rPr>
      </w:pPr>
      <w:r w:rsidRPr="004104E2">
        <w:rPr>
          <w:rFonts w:ascii="Arial" w:hAnsi="Arial" w:cs="Arial"/>
          <w:color w:val="000000"/>
          <w:sz w:val="24"/>
          <w:szCs w:val="24"/>
        </w:rPr>
        <w:t>Ser muy innovadores para evitar que la competencia capte nuestro mercado (F</w:t>
      </w:r>
      <w:r w:rsidR="00C65CD6">
        <w:rPr>
          <w:rFonts w:ascii="Arial" w:hAnsi="Arial" w:cs="Arial"/>
          <w:color w:val="000000"/>
          <w:sz w:val="24"/>
          <w:szCs w:val="24"/>
        </w:rPr>
        <w:t>2</w:t>
      </w:r>
      <w:r w:rsidRPr="004104E2">
        <w:rPr>
          <w:rFonts w:ascii="Arial" w:hAnsi="Arial" w:cs="Arial"/>
          <w:color w:val="000000"/>
          <w:sz w:val="24"/>
          <w:szCs w:val="24"/>
        </w:rPr>
        <w:t xml:space="preserve">, F3, </w:t>
      </w:r>
      <w:r w:rsidR="00C65CD6">
        <w:rPr>
          <w:rFonts w:ascii="Arial" w:hAnsi="Arial" w:cs="Arial"/>
          <w:color w:val="000000"/>
          <w:sz w:val="24"/>
          <w:szCs w:val="24"/>
        </w:rPr>
        <w:t xml:space="preserve">F4, F5, </w:t>
      </w:r>
      <w:r w:rsidRPr="004104E2">
        <w:rPr>
          <w:rFonts w:ascii="Arial" w:hAnsi="Arial" w:cs="Arial"/>
          <w:color w:val="000000"/>
          <w:sz w:val="24"/>
          <w:szCs w:val="24"/>
        </w:rPr>
        <w:t xml:space="preserve">A1). </w:t>
      </w:r>
    </w:p>
    <w:p w:rsidR="00C65CD6" w:rsidRDefault="00C65CD6" w:rsidP="004F6016">
      <w:pPr>
        <w:autoSpaceDE w:val="0"/>
        <w:autoSpaceDN w:val="0"/>
        <w:adjustRightInd w:val="0"/>
        <w:spacing w:after="0" w:line="360" w:lineRule="auto"/>
        <w:rPr>
          <w:rFonts w:ascii="Arial" w:hAnsi="Arial" w:cs="Arial"/>
          <w:b/>
          <w:bCs/>
          <w:color w:val="000000"/>
          <w:sz w:val="24"/>
          <w:szCs w:val="24"/>
        </w:rPr>
      </w:pPr>
    </w:p>
    <w:p w:rsidR="0082234B" w:rsidRPr="004104E2" w:rsidRDefault="0082234B" w:rsidP="004F6016">
      <w:pPr>
        <w:autoSpaceDE w:val="0"/>
        <w:autoSpaceDN w:val="0"/>
        <w:adjustRightInd w:val="0"/>
        <w:spacing w:after="0" w:line="360" w:lineRule="auto"/>
        <w:rPr>
          <w:rFonts w:ascii="Arial" w:hAnsi="Arial" w:cs="Arial"/>
          <w:color w:val="000000"/>
          <w:sz w:val="24"/>
          <w:szCs w:val="24"/>
        </w:rPr>
      </w:pPr>
      <w:r w:rsidRPr="004104E2">
        <w:rPr>
          <w:rFonts w:ascii="Arial" w:hAnsi="Arial" w:cs="Arial"/>
          <w:b/>
          <w:bCs/>
          <w:color w:val="000000"/>
          <w:sz w:val="24"/>
          <w:szCs w:val="24"/>
        </w:rPr>
        <w:t xml:space="preserve">Estrategias (DA): </w:t>
      </w:r>
    </w:p>
    <w:p w:rsidR="0082234B" w:rsidRDefault="00DD4751" w:rsidP="004F6016">
      <w:pPr>
        <w:autoSpaceDE w:val="0"/>
        <w:autoSpaceDN w:val="0"/>
        <w:adjustRightInd w:val="0"/>
        <w:spacing w:after="0" w:line="360" w:lineRule="auto"/>
        <w:ind w:firstLine="708"/>
        <w:jc w:val="both"/>
        <w:rPr>
          <w:rFonts w:ascii="Arial" w:hAnsi="Arial" w:cs="Arial"/>
          <w:color w:val="000000"/>
          <w:sz w:val="24"/>
          <w:szCs w:val="24"/>
        </w:rPr>
      </w:pPr>
      <w:r>
        <w:rPr>
          <w:rFonts w:ascii="Arial" w:hAnsi="Arial" w:cs="Arial"/>
          <w:color w:val="000000"/>
          <w:sz w:val="24"/>
          <w:szCs w:val="24"/>
        </w:rPr>
        <w:t>Fijar p</w:t>
      </w:r>
      <w:r w:rsidR="00C65CD6">
        <w:rPr>
          <w:rFonts w:ascii="Arial" w:hAnsi="Arial" w:cs="Arial"/>
          <w:color w:val="000000"/>
          <w:sz w:val="24"/>
          <w:szCs w:val="24"/>
        </w:rPr>
        <w:t>resupuestos de la compañía para evitar los pagos atrasados y la multa por mora</w:t>
      </w:r>
      <w:r w:rsidR="0082234B" w:rsidRPr="004104E2">
        <w:rPr>
          <w:rFonts w:ascii="Arial" w:hAnsi="Arial" w:cs="Arial"/>
          <w:color w:val="000000"/>
          <w:sz w:val="24"/>
          <w:szCs w:val="24"/>
        </w:rPr>
        <w:t xml:space="preserve"> (D</w:t>
      </w:r>
      <w:r w:rsidR="00C65CD6">
        <w:rPr>
          <w:rFonts w:ascii="Arial" w:hAnsi="Arial" w:cs="Arial"/>
          <w:color w:val="000000"/>
          <w:sz w:val="24"/>
          <w:szCs w:val="24"/>
        </w:rPr>
        <w:t>3</w:t>
      </w:r>
      <w:r w:rsidR="0082234B" w:rsidRPr="004104E2">
        <w:rPr>
          <w:rFonts w:ascii="Arial" w:hAnsi="Arial" w:cs="Arial"/>
          <w:color w:val="000000"/>
          <w:sz w:val="24"/>
          <w:szCs w:val="24"/>
        </w:rPr>
        <w:t xml:space="preserve">, </w:t>
      </w:r>
      <w:r w:rsidR="00C65CD6">
        <w:rPr>
          <w:rFonts w:ascii="Arial" w:hAnsi="Arial" w:cs="Arial"/>
          <w:color w:val="000000"/>
          <w:sz w:val="24"/>
          <w:szCs w:val="24"/>
        </w:rPr>
        <w:t>A</w:t>
      </w:r>
      <w:r w:rsidR="0082234B" w:rsidRPr="004104E2">
        <w:rPr>
          <w:rFonts w:ascii="Arial" w:hAnsi="Arial" w:cs="Arial"/>
          <w:color w:val="000000"/>
          <w:sz w:val="24"/>
          <w:szCs w:val="24"/>
        </w:rPr>
        <w:t>2, A</w:t>
      </w:r>
      <w:r w:rsidR="00C65CD6">
        <w:rPr>
          <w:rFonts w:ascii="Arial" w:hAnsi="Arial" w:cs="Arial"/>
          <w:color w:val="000000"/>
          <w:sz w:val="24"/>
          <w:szCs w:val="24"/>
        </w:rPr>
        <w:t>3</w:t>
      </w:r>
      <w:r w:rsidR="0082234B" w:rsidRPr="004104E2">
        <w:rPr>
          <w:rFonts w:ascii="Arial" w:hAnsi="Arial" w:cs="Arial"/>
          <w:color w:val="000000"/>
          <w:sz w:val="24"/>
          <w:szCs w:val="24"/>
        </w:rPr>
        <w:t xml:space="preserve">). </w:t>
      </w:r>
    </w:p>
    <w:p w:rsidR="00C65CD6" w:rsidRPr="004104E2" w:rsidRDefault="00C65CD6" w:rsidP="004F6016">
      <w:pPr>
        <w:autoSpaceDE w:val="0"/>
        <w:autoSpaceDN w:val="0"/>
        <w:adjustRightInd w:val="0"/>
        <w:spacing w:after="0" w:line="360" w:lineRule="auto"/>
        <w:ind w:firstLine="243"/>
        <w:jc w:val="both"/>
        <w:rPr>
          <w:rFonts w:ascii="Arial" w:hAnsi="Arial" w:cs="Arial"/>
          <w:color w:val="000000"/>
          <w:sz w:val="24"/>
          <w:szCs w:val="24"/>
        </w:rPr>
      </w:pPr>
    </w:p>
    <w:p w:rsidR="0082234B" w:rsidRPr="00012E2D" w:rsidRDefault="00C65CD6" w:rsidP="00DD4751">
      <w:pPr>
        <w:pStyle w:val="Ttulo2"/>
        <w:ind w:firstLine="426"/>
        <w:rPr>
          <w:rFonts w:ascii="Arial" w:hAnsi="Arial" w:cs="Arial"/>
          <w:color w:val="000000"/>
          <w:sz w:val="24"/>
          <w:szCs w:val="24"/>
        </w:rPr>
      </w:pPr>
      <w:bookmarkStart w:id="103" w:name="_Toc314197601"/>
      <w:r w:rsidRPr="00012E2D">
        <w:rPr>
          <w:rFonts w:ascii="Arial" w:hAnsi="Arial" w:cs="Arial"/>
          <w:bCs w:val="0"/>
          <w:color w:val="000000"/>
          <w:sz w:val="24"/>
          <w:szCs w:val="24"/>
        </w:rPr>
        <w:t>8.7</w:t>
      </w:r>
      <w:r w:rsidR="0082234B" w:rsidRPr="00012E2D">
        <w:rPr>
          <w:rFonts w:ascii="Arial" w:hAnsi="Arial" w:cs="Arial"/>
          <w:bCs w:val="0"/>
          <w:color w:val="000000"/>
          <w:sz w:val="24"/>
          <w:szCs w:val="24"/>
        </w:rPr>
        <w:t>. Plan de Mercadeo</w:t>
      </w:r>
      <w:bookmarkEnd w:id="103"/>
      <w:r w:rsidR="0082234B" w:rsidRPr="00012E2D">
        <w:rPr>
          <w:rFonts w:ascii="Arial" w:hAnsi="Arial" w:cs="Arial"/>
          <w:bCs w:val="0"/>
          <w:color w:val="000000"/>
          <w:sz w:val="24"/>
          <w:szCs w:val="24"/>
        </w:rPr>
        <w:t xml:space="preserve"> </w:t>
      </w:r>
    </w:p>
    <w:p w:rsidR="0082234B" w:rsidRPr="00012E2D" w:rsidRDefault="00C65CD6" w:rsidP="00DD4751">
      <w:pPr>
        <w:pStyle w:val="Ttulo3"/>
        <w:ind w:left="567"/>
        <w:rPr>
          <w:rFonts w:ascii="Arial" w:hAnsi="Arial" w:cs="Arial"/>
          <w:color w:val="000000"/>
          <w:sz w:val="24"/>
          <w:szCs w:val="24"/>
        </w:rPr>
      </w:pPr>
      <w:bookmarkStart w:id="104" w:name="_Toc314197602"/>
      <w:proofErr w:type="gramStart"/>
      <w:r w:rsidRPr="00012E2D">
        <w:rPr>
          <w:rFonts w:ascii="Arial" w:hAnsi="Arial" w:cs="Arial"/>
          <w:bCs w:val="0"/>
          <w:color w:val="000000"/>
          <w:sz w:val="24"/>
          <w:szCs w:val="24"/>
        </w:rPr>
        <w:t xml:space="preserve">8.7.1 </w:t>
      </w:r>
      <w:r w:rsidR="0082234B" w:rsidRPr="00012E2D">
        <w:rPr>
          <w:rFonts w:ascii="Arial" w:hAnsi="Arial" w:cs="Arial"/>
          <w:bCs w:val="0"/>
          <w:color w:val="000000"/>
          <w:sz w:val="24"/>
          <w:szCs w:val="24"/>
        </w:rPr>
        <w:t>.</w:t>
      </w:r>
      <w:proofErr w:type="gramEnd"/>
      <w:r w:rsidR="0082234B" w:rsidRPr="00012E2D">
        <w:rPr>
          <w:rFonts w:ascii="Arial" w:hAnsi="Arial" w:cs="Arial"/>
          <w:bCs w:val="0"/>
          <w:color w:val="000000"/>
          <w:sz w:val="24"/>
          <w:szCs w:val="24"/>
        </w:rPr>
        <w:t xml:space="preserve"> Objetivos del Plan de Mercadeo</w:t>
      </w:r>
      <w:bookmarkEnd w:id="104"/>
      <w:r w:rsidR="0082234B" w:rsidRPr="00012E2D">
        <w:rPr>
          <w:rFonts w:ascii="Arial" w:hAnsi="Arial" w:cs="Arial"/>
          <w:bCs w:val="0"/>
          <w:color w:val="000000"/>
          <w:sz w:val="24"/>
          <w:szCs w:val="24"/>
        </w:rPr>
        <w:t xml:space="preserve"> </w:t>
      </w:r>
    </w:p>
    <w:p w:rsidR="0082234B" w:rsidRDefault="0082234B" w:rsidP="004F6016">
      <w:pPr>
        <w:pStyle w:val="Prrafodelista"/>
        <w:numPr>
          <w:ilvl w:val="0"/>
          <w:numId w:val="41"/>
        </w:numPr>
        <w:autoSpaceDE w:val="0"/>
        <w:autoSpaceDN w:val="0"/>
        <w:adjustRightInd w:val="0"/>
        <w:spacing w:after="0" w:line="360" w:lineRule="auto"/>
        <w:jc w:val="both"/>
        <w:rPr>
          <w:rFonts w:ascii="Arial" w:hAnsi="Arial" w:cs="Arial"/>
          <w:color w:val="000000"/>
          <w:sz w:val="24"/>
          <w:szCs w:val="24"/>
        </w:rPr>
      </w:pPr>
      <w:r w:rsidRPr="00C65CD6">
        <w:rPr>
          <w:rFonts w:ascii="Arial" w:hAnsi="Arial" w:cs="Arial"/>
          <w:color w:val="000000"/>
          <w:sz w:val="24"/>
          <w:szCs w:val="24"/>
        </w:rPr>
        <w:t>Estab</w:t>
      </w:r>
      <w:r w:rsidR="00C65CD6" w:rsidRPr="00C65CD6">
        <w:rPr>
          <w:rFonts w:ascii="Arial" w:hAnsi="Arial" w:cs="Arial"/>
          <w:color w:val="000000"/>
          <w:sz w:val="24"/>
          <w:szCs w:val="24"/>
        </w:rPr>
        <w:t>lecer estrategias publicitarias,</w:t>
      </w:r>
      <w:r w:rsidRPr="00C65CD6">
        <w:rPr>
          <w:rFonts w:ascii="Arial" w:hAnsi="Arial" w:cs="Arial"/>
          <w:color w:val="000000"/>
          <w:sz w:val="24"/>
          <w:szCs w:val="24"/>
        </w:rPr>
        <w:t xml:space="preserve"> promociones </w:t>
      </w:r>
      <w:r w:rsidR="00C65CD6" w:rsidRPr="00C65CD6">
        <w:rPr>
          <w:rFonts w:ascii="Arial" w:hAnsi="Arial" w:cs="Arial"/>
          <w:color w:val="000000"/>
          <w:sz w:val="24"/>
          <w:szCs w:val="24"/>
        </w:rPr>
        <w:t xml:space="preserve">y ventas </w:t>
      </w:r>
      <w:r w:rsidRPr="00C65CD6">
        <w:rPr>
          <w:rFonts w:ascii="Arial" w:hAnsi="Arial" w:cs="Arial"/>
          <w:color w:val="000000"/>
          <w:sz w:val="24"/>
          <w:szCs w:val="24"/>
        </w:rPr>
        <w:t xml:space="preserve">para el posicionamiento de los nuevos productos. </w:t>
      </w:r>
    </w:p>
    <w:p w:rsidR="00C65CD6" w:rsidRDefault="00C65CD6" w:rsidP="004F6016">
      <w:pPr>
        <w:pStyle w:val="Prrafodelista"/>
        <w:numPr>
          <w:ilvl w:val="0"/>
          <w:numId w:val="41"/>
        </w:num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Aumentar la penetración en el mercado.</w:t>
      </w:r>
    </w:p>
    <w:p w:rsidR="00C65CD6" w:rsidRPr="00C65CD6" w:rsidRDefault="00C65CD6" w:rsidP="004F6016">
      <w:pPr>
        <w:pStyle w:val="Prrafodelista"/>
        <w:numPr>
          <w:ilvl w:val="0"/>
          <w:numId w:val="41"/>
        </w:num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Aumentar las ventas.</w:t>
      </w:r>
    </w:p>
    <w:p w:rsidR="0082234B" w:rsidRPr="004104E2" w:rsidRDefault="0082234B" w:rsidP="004F6016">
      <w:pPr>
        <w:autoSpaceDE w:val="0"/>
        <w:autoSpaceDN w:val="0"/>
        <w:adjustRightInd w:val="0"/>
        <w:spacing w:after="0" w:line="360" w:lineRule="auto"/>
        <w:rPr>
          <w:rFonts w:ascii="Arial" w:hAnsi="Arial" w:cs="Arial"/>
          <w:color w:val="000000"/>
          <w:sz w:val="24"/>
          <w:szCs w:val="24"/>
        </w:rPr>
      </w:pPr>
    </w:p>
    <w:p w:rsidR="0082234B" w:rsidRPr="00012E2D" w:rsidRDefault="00C65CD6" w:rsidP="00DD4751">
      <w:pPr>
        <w:pStyle w:val="Ttulo3"/>
        <w:ind w:left="567"/>
        <w:rPr>
          <w:rFonts w:ascii="Arial" w:hAnsi="Arial" w:cs="Arial"/>
          <w:color w:val="000000"/>
          <w:sz w:val="24"/>
          <w:szCs w:val="24"/>
        </w:rPr>
      </w:pPr>
      <w:bookmarkStart w:id="105" w:name="_Toc314197603"/>
      <w:r w:rsidRPr="00012E2D">
        <w:rPr>
          <w:rFonts w:ascii="Arial" w:hAnsi="Arial" w:cs="Arial"/>
          <w:bCs w:val="0"/>
          <w:color w:val="000000"/>
          <w:sz w:val="24"/>
          <w:szCs w:val="24"/>
        </w:rPr>
        <w:t>8.7.</w:t>
      </w:r>
      <w:r w:rsidR="00391842" w:rsidRPr="00012E2D">
        <w:rPr>
          <w:rFonts w:ascii="Arial" w:hAnsi="Arial" w:cs="Arial"/>
          <w:bCs w:val="0"/>
          <w:color w:val="000000"/>
          <w:sz w:val="24"/>
          <w:szCs w:val="24"/>
        </w:rPr>
        <w:t xml:space="preserve">2.  </w:t>
      </w:r>
      <w:r w:rsidR="0082234B" w:rsidRPr="00012E2D">
        <w:rPr>
          <w:rFonts w:ascii="Arial" w:hAnsi="Arial" w:cs="Arial"/>
          <w:bCs w:val="0"/>
          <w:color w:val="000000"/>
          <w:sz w:val="24"/>
          <w:szCs w:val="24"/>
        </w:rPr>
        <w:t xml:space="preserve"> Estrategias de Mercadotecnia</w:t>
      </w:r>
      <w:bookmarkEnd w:id="105"/>
      <w:r w:rsidR="0082234B" w:rsidRPr="00012E2D">
        <w:rPr>
          <w:rFonts w:ascii="Arial" w:hAnsi="Arial" w:cs="Arial"/>
          <w:bCs w:val="0"/>
          <w:color w:val="000000"/>
          <w:sz w:val="24"/>
          <w:szCs w:val="24"/>
        </w:rPr>
        <w:t xml:space="preserve"> </w:t>
      </w:r>
    </w:p>
    <w:p w:rsidR="0082234B" w:rsidRDefault="004F6016" w:rsidP="004F6016">
      <w:pPr>
        <w:autoSpaceDE w:val="0"/>
        <w:autoSpaceDN w:val="0"/>
        <w:adjustRightInd w:val="0"/>
        <w:spacing w:after="0" w:line="360" w:lineRule="auto"/>
        <w:ind w:firstLine="708"/>
        <w:jc w:val="both"/>
        <w:rPr>
          <w:rFonts w:ascii="Arial" w:hAnsi="Arial" w:cs="Arial"/>
          <w:color w:val="000000"/>
          <w:sz w:val="24"/>
          <w:szCs w:val="24"/>
        </w:rPr>
      </w:pPr>
      <w:r>
        <w:rPr>
          <w:rFonts w:ascii="Arial" w:hAnsi="Arial" w:cs="Arial"/>
          <w:color w:val="000000"/>
          <w:sz w:val="24"/>
          <w:szCs w:val="24"/>
        </w:rPr>
        <w:t>Incluir nuevos servicios</w:t>
      </w:r>
      <w:r w:rsidR="0082234B" w:rsidRPr="004104E2">
        <w:rPr>
          <w:rFonts w:ascii="Arial" w:hAnsi="Arial" w:cs="Arial"/>
          <w:color w:val="000000"/>
          <w:sz w:val="24"/>
          <w:szCs w:val="24"/>
        </w:rPr>
        <w:t xml:space="preserve">: Esta estrategia nos permite </w:t>
      </w:r>
      <w:r>
        <w:rPr>
          <w:rFonts w:ascii="Arial" w:hAnsi="Arial" w:cs="Arial"/>
          <w:color w:val="000000"/>
          <w:sz w:val="24"/>
          <w:szCs w:val="24"/>
        </w:rPr>
        <w:t xml:space="preserve">atraer una mayor cantidad de clientes potenciales, que aunque los servicios adicionales no generen grandes ingresos permitirá una mayor penetración de mercado. </w:t>
      </w:r>
      <w:r w:rsidR="0082234B" w:rsidRPr="004104E2">
        <w:rPr>
          <w:rFonts w:ascii="Arial" w:hAnsi="Arial" w:cs="Arial"/>
          <w:color w:val="000000"/>
          <w:sz w:val="24"/>
          <w:szCs w:val="24"/>
        </w:rPr>
        <w:t xml:space="preserve"> </w:t>
      </w:r>
    </w:p>
    <w:p w:rsidR="004F6016" w:rsidRDefault="004F6016" w:rsidP="004F6016">
      <w:pPr>
        <w:autoSpaceDE w:val="0"/>
        <w:autoSpaceDN w:val="0"/>
        <w:adjustRightInd w:val="0"/>
        <w:spacing w:after="0" w:line="360" w:lineRule="auto"/>
        <w:ind w:firstLine="708"/>
        <w:jc w:val="both"/>
        <w:rPr>
          <w:rFonts w:ascii="Arial" w:hAnsi="Arial" w:cs="Arial"/>
          <w:color w:val="000000"/>
          <w:sz w:val="24"/>
          <w:szCs w:val="24"/>
        </w:rPr>
      </w:pPr>
    </w:p>
    <w:p w:rsidR="004F6016" w:rsidRDefault="004F6016" w:rsidP="004F6016">
      <w:pPr>
        <w:autoSpaceDE w:val="0"/>
        <w:autoSpaceDN w:val="0"/>
        <w:adjustRightInd w:val="0"/>
        <w:spacing w:after="0" w:line="360" w:lineRule="auto"/>
        <w:ind w:firstLine="708"/>
        <w:jc w:val="both"/>
        <w:rPr>
          <w:rFonts w:ascii="Arial" w:hAnsi="Arial" w:cs="Arial"/>
          <w:color w:val="000000"/>
          <w:sz w:val="24"/>
          <w:szCs w:val="24"/>
        </w:rPr>
      </w:pPr>
      <w:r>
        <w:rPr>
          <w:rFonts w:ascii="Arial" w:hAnsi="Arial" w:cs="Arial"/>
          <w:color w:val="000000"/>
          <w:sz w:val="24"/>
          <w:szCs w:val="24"/>
        </w:rPr>
        <w:lastRenderedPageBreak/>
        <w:t>Precio de los productos se los coloca haciendo una observación a los competidores y a grandes compañías como Ferrisariato, Kywi, etc. Lo que nos permite brindar productos a precios de grandes tiendas.</w:t>
      </w:r>
    </w:p>
    <w:p w:rsidR="00DD4751" w:rsidRDefault="00DD4751" w:rsidP="004F6016">
      <w:pPr>
        <w:autoSpaceDE w:val="0"/>
        <w:autoSpaceDN w:val="0"/>
        <w:adjustRightInd w:val="0"/>
        <w:spacing w:after="0" w:line="360" w:lineRule="auto"/>
        <w:ind w:firstLine="708"/>
        <w:jc w:val="both"/>
        <w:rPr>
          <w:rFonts w:ascii="Arial" w:hAnsi="Arial" w:cs="Arial"/>
          <w:color w:val="000000"/>
          <w:sz w:val="24"/>
          <w:szCs w:val="24"/>
        </w:rPr>
      </w:pPr>
    </w:p>
    <w:p w:rsidR="0082234B" w:rsidRPr="00012E2D" w:rsidRDefault="004F6016" w:rsidP="00DD4751">
      <w:pPr>
        <w:pStyle w:val="Ttulo3"/>
        <w:spacing w:line="360" w:lineRule="auto"/>
        <w:ind w:firstLine="708"/>
        <w:rPr>
          <w:rFonts w:ascii="Arial" w:hAnsi="Arial" w:cs="Arial"/>
          <w:color w:val="000000"/>
          <w:sz w:val="24"/>
          <w:szCs w:val="24"/>
        </w:rPr>
      </w:pPr>
      <w:bookmarkStart w:id="106" w:name="_Toc314197604"/>
      <w:r w:rsidRPr="00012E2D">
        <w:rPr>
          <w:rFonts w:ascii="Arial" w:hAnsi="Arial" w:cs="Arial"/>
          <w:bCs w:val="0"/>
          <w:color w:val="000000"/>
          <w:sz w:val="24"/>
          <w:szCs w:val="24"/>
        </w:rPr>
        <w:t>8.</w:t>
      </w:r>
      <w:r w:rsidR="0082234B" w:rsidRPr="00012E2D">
        <w:rPr>
          <w:rFonts w:ascii="Arial" w:hAnsi="Arial" w:cs="Arial"/>
          <w:bCs w:val="0"/>
          <w:color w:val="000000"/>
          <w:sz w:val="24"/>
          <w:szCs w:val="24"/>
        </w:rPr>
        <w:t>7.3. Marketing Mix</w:t>
      </w:r>
      <w:bookmarkEnd w:id="106"/>
      <w:r w:rsidR="0082234B" w:rsidRPr="00012E2D">
        <w:rPr>
          <w:rFonts w:ascii="Arial" w:hAnsi="Arial" w:cs="Arial"/>
          <w:bCs w:val="0"/>
          <w:color w:val="000000"/>
          <w:sz w:val="24"/>
          <w:szCs w:val="24"/>
        </w:rPr>
        <w:t xml:space="preserve"> </w:t>
      </w:r>
    </w:p>
    <w:p w:rsidR="0082234B" w:rsidRDefault="0082234B" w:rsidP="00DD4751">
      <w:pPr>
        <w:autoSpaceDE w:val="0"/>
        <w:autoSpaceDN w:val="0"/>
        <w:adjustRightInd w:val="0"/>
        <w:spacing w:after="0" w:line="360" w:lineRule="auto"/>
        <w:ind w:firstLine="708"/>
        <w:jc w:val="both"/>
        <w:rPr>
          <w:rFonts w:ascii="Arial" w:hAnsi="Arial" w:cs="Arial"/>
          <w:color w:val="000000"/>
          <w:sz w:val="24"/>
          <w:szCs w:val="24"/>
        </w:rPr>
      </w:pPr>
      <w:r w:rsidRPr="004104E2">
        <w:rPr>
          <w:rFonts w:ascii="Arial" w:hAnsi="Arial" w:cs="Arial"/>
          <w:color w:val="000000"/>
          <w:sz w:val="24"/>
          <w:szCs w:val="24"/>
        </w:rPr>
        <w:t>El Marketing Mix consta de producto, precio, d</w:t>
      </w:r>
      <w:r w:rsidR="00391842">
        <w:rPr>
          <w:rFonts w:ascii="Arial" w:hAnsi="Arial" w:cs="Arial"/>
          <w:color w:val="000000"/>
          <w:sz w:val="24"/>
          <w:szCs w:val="24"/>
        </w:rPr>
        <w:t xml:space="preserve">istribución y </w:t>
      </w:r>
      <w:r w:rsidR="004F6016">
        <w:rPr>
          <w:rFonts w:ascii="Arial" w:hAnsi="Arial" w:cs="Arial"/>
          <w:color w:val="000000"/>
          <w:sz w:val="24"/>
          <w:szCs w:val="24"/>
        </w:rPr>
        <w:t>promoción</w:t>
      </w:r>
      <w:r w:rsidR="00391842">
        <w:rPr>
          <w:rFonts w:ascii="Arial" w:hAnsi="Arial" w:cs="Arial"/>
          <w:color w:val="000000"/>
          <w:sz w:val="24"/>
          <w:szCs w:val="24"/>
        </w:rPr>
        <w:t xml:space="preserve">. </w:t>
      </w:r>
    </w:p>
    <w:p w:rsidR="00391842" w:rsidRPr="004104E2" w:rsidRDefault="00391842" w:rsidP="004F6016">
      <w:pPr>
        <w:autoSpaceDE w:val="0"/>
        <w:autoSpaceDN w:val="0"/>
        <w:adjustRightInd w:val="0"/>
        <w:spacing w:after="0" w:line="360" w:lineRule="auto"/>
        <w:jc w:val="both"/>
        <w:rPr>
          <w:rFonts w:ascii="Arial" w:hAnsi="Arial" w:cs="Arial"/>
          <w:color w:val="000000"/>
          <w:sz w:val="24"/>
          <w:szCs w:val="24"/>
        </w:rPr>
      </w:pPr>
    </w:p>
    <w:p w:rsidR="00391842" w:rsidRDefault="0082234B" w:rsidP="004F6016">
      <w:pPr>
        <w:autoSpaceDE w:val="0"/>
        <w:autoSpaceDN w:val="0"/>
        <w:adjustRightInd w:val="0"/>
        <w:spacing w:after="0" w:line="360" w:lineRule="auto"/>
        <w:ind w:firstLine="708"/>
        <w:jc w:val="both"/>
      </w:pPr>
      <w:r w:rsidRPr="004104E2">
        <w:rPr>
          <w:rFonts w:ascii="Arial" w:hAnsi="Arial" w:cs="Arial"/>
          <w:color w:val="000000"/>
          <w:sz w:val="24"/>
          <w:szCs w:val="24"/>
        </w:rPr>
        <w:t xml:space="preserve">El producto, </w:t>
      </w:r>
      <w:r w:rsidR="00391842" w:rsidRPr="00391842">
        <w:rPr>
          <w:rFonts w:ascii="Arial" w:hAnsi="Arial" w:cs="Arial"/>
          <w:sz w:val="24"/>
          <w:szCs w:val="24"/>
        </w:rPr>
        <w:t>incluir nuevos servicios al cliente, que les brinden al cliente un mayor disfrute</w:t>
      </w:r>
      <w:r w:rsidR="00391842">
        <w:t xml:space="preserve"> </w:t>
      </w:r>
      <w:r w:rsidR="00391842" w:rsidRPr="00391842">
        <w:rPr>
          <w:rFonts w:ascii="Arial" w:hAnsi="Arial" w:cs="Arial"/>
          <w:sz w:val="24"/>
          <w:szCs w:val="24"/>
        </w:rPr>
        <w:t>de su tiempo pues en un mismo lugar encontrara varios servicios</w:t>
      </w:r>
      <w:r w:rsidR="00391842">
        <w:t xml:space="preserve">     </w:t>
      </w:r>
      <w:r w:rsidR="00391842" w:rsidRPr="00391842">
        <w:t xml:space="preserve"> </w:t>
      </w:r>
    </w:p>
    <w:p w:rsidR="00391842" w:rsidRDefault="00391842" w:rsidP="004F6016">
      <w:pPr>
        <w:autoSpaceDE w:val="0"/>
        <w:autoSpaceDN w:val="0"/>
        <w:adjustRightInd w:val="0"/>
        <w:spacing w:after="0" w:line="360" w:lineRule="auto"/>
        <w:jc w:val="both"/>
      </w:pPr>
    </w:p>
    <w:p w:rsidR="0082234B" w:rsidRDefault="0082234B" w:rsidP="004F6016">
      <w:pPr>
        <w:autoSpaceDE w:val="0"/>
        <w:autoSpaceDN w:val="0"/>
        <w:adjustRightInd w:val="0"/>
        <w:spacing w:after="0" w:line="360" w:lineRule="auto"/>
        <w:ind w:firstLine="708"/>
        <w:jc w:val="both"/>
        <w:rPr>
          <w:rFonts w:ascii="Arial" w:hAnsi="Arial" w:cs="Arial"/>
          <w:color w:val="000000"/>
          <w:sz w:val="24"/>
          <w:szCs w:val="24"/>
        </w:rPr>
      </w:pPr>
      <w:r w:rsidRPr="004104E2">
        <w:rPr>
          <w:rFonts w:ascii="Arial" w:hAnsi="Arial" w:cs="Arial"/>
          <w:color w:val="000000"/>
          <w:sz w:val="24"/>
          <w:szCs w:val="24"/>
        </w:rPr>
        <w:t xml:space="preserve">El Precio, la estrategia seleccionada para fijación de precio es la estrategia de </w:t>
      </w:r>
      <w:r w:rsidR="00B62963" w:rsidRPr="004104E2">
        <w:rPr>
          <w:rFonts w:ascii="Arial" w:hAnsi="Arial" w:cs="Arial"/>
          <w:color w:val="000000"/>
          <w:sz w:val="24"/>
          <w:szCs w:val="24"/>
        </w:rPr>
        <w:t>alto v</w:t>
      </w:r>
      <w:r w:rsidRPr="004104E2">
        <w:rPr>
          <w:rFonts w:ascii="Arial" w:hAnsi="Arial" w:cs="Arial"/>
          <w:color w:val="000000"/>
          <w:sz w:val="24"/>
          <w:szCs w:val="24"/>
        </w:rPr>
        <w:t xml:space="preserve">alor, el objetivo es </w:t>
      </w:r>
      <w:r w:rsidR="00391842">
        <w:rPr>
          <w:rFonts w:ascii="Arial" w:hAnsi="Arial" w:cs="Arial"/>
          <w:color w:val="000000"/>
          <w:sz w:val="24"/>
          <w:szCs w:val="24"/>
        </w:rPr>
        <w:t xml:space="preserve">brindar </w:t>
      </w:r>
      <w:r w:rsidRPr="004104E2">
        <w:rPr>
          <w:rFonts w:ascii="Arial" w:hAnsi="Arial" w:cs="Arial"/>
          <w:color w:val="000000"/>
          <w:sz w:val="24"/>
          <w:szCs w:val="24"/>
        </w:rPr>
        <w:t xml:space="preserve"> un </w:t>
      </w:r>
      <w:r w:rsidR="00391842">
        <w:rPr>
          <w:rFonts w:ascii="Arial" w:hAnsi="Arial" w:cs="Arial"/>
          <w:color w:val="000000"/>
          <w:sz w:val="24"/>
          <w:szCs w:val="24"/>
        </w:rPr>
        <w:t>servicio</w:t>
      </w:r>
      <w:r w:rsidRPr="004104E2">
        <w:rPr>
          <w:rFonts w:ascii="Arial" w:hAnsi="Arial" w:cs="Arial"/>
          <w:color w:val="000000"/>
          <w:sz w:val="24"/>
          <w:szCs w:val="24"/>
        </w:rPr>
        <w:t xml:space="preserve"> de alta calidad pero situándonos en un precio </w:t>
      </w:r>
      <w:r w:rsidR="00391842">
        <w:rPr>
          <w:rFonts w:ascii="Arial" w:hAnsi="Arial" w:cs="Arial"/>
          <w:color w:val="000000"/>
          <w:sz w:val="24"/>
          <w:szCs w:val="24"/>
        </w:rPr>
        <w:t>competitivo</w:t>
      </w:r>
      <w:r w:rsidRPr="004104E2">
        <w:rPr>
          <w:rFonts w:ascii="Arial" w:hAnsi="Arial" w:cs="Arial"/>
          <w:color w:val="000000"/>
          <w:sz w:val="24"/>
          <w:szCs w:val="24"/>
        </w:rPr>
        <w:t>, con el fin de penetrar más rápido en el mercado, ya que el resultado de precio ideal a ser cobrado en este mercado muestra que</w:t>
      </w:r>
      <w:r w:rsidR="00391842">
        <w:rPr>
          <w:rFonts w:ascii="Arial" w:hAnsi="Arial" w:cs="Arial"/>
          <w:color w:val="000000"/>
          <w:sz w:val="24"/>
          <w:szCs w:val="24"/>
        </w:rPr>
        <w:t xml:space="preserve"> hay mayor tendencia de compra cuando la relación costo beneficio es buena es decir referente a la calidad. </w:t>
      </w:r>
      <w:r w:rsidRPr="004104E2">
        <w:rPr>
          <w:rFonts w:ascii="Arial" w:hAnsi="Arial" w:cs="Arial"/>
          <w:color w:val="000000"/>
          <w:sz w:val="24"/>
          <w:szCs w:val="24"/>
        </w:rPr>
        <w:t xml:space="preserve"> </w:t>
      </w:r>
    </w:p>
    <w:p w:rsidR="00391842" w:rsidRPr="004104E2" w:rsidRDefault="00391842" w:rsidP="004F6016">
      <w:pPr>
        <w:autoSpaceDE w:val="0"/>
        <w:autoSpaceDN w:val="0"/>
        <w:adjustRightInd w:val="0"/>
        <w:spacing w:after="0" w:line="360" w:lineRule="auto"/>
        <w:ind w:firstLine="708"/>
        <w:jc w:val="both"/>
        <w:rPr>
          <w:rFonts w:ascii="Arial" w:hAnsi="Arial" w:cs="Arial"/>
          <w:color w:val="000000"/>
          <w:sz w:val="24"/>
          <w:szCs w:val="24"/>
        </w:rPr>
      </w:pPr>
    </w:p>
    <w:p w:rsidR="004F6016" w:rsidRDefault="0082234B" w:rsidP="004F6016">
      <w:pPr>
        <w:autoSpaceDE w:val="0"/>
        <w:autoSpaceDN w:val="0"/>
        <w:adjustRightInd w:val="0"/>
        <w:spacing w:after="0" w:line="360" w:lineRule="auto"/>
        <w:ind w:firstLine="708"/>
        <w:jc w:val="both"/>
        <w:rPr>
          <w:rFonts w:ascii="Arial" w:hAnsi="Arial" w:cs="Arial"/>
          <w:color w:val="000000"/>
          <w:sz w:val="24"/>
          <w:szCs w:val="24"/>
        </w:rPr>
      </w:pPr>
      <w:r w:rsidRPr="004104E2">
        <w:rPr>
          <w:rFonts w:ascii="Arial" w:hAnsi="Arial" w:cs="Arial"/>
          <w:color w:val="000000"/>
          <w:sz w:val="24"/>
          <w:szCs w:val="24"/>
        </w:rPr>
        <w:t xml:space="preserve">La distribución, </w:t>
      </w:r>
      <w:r w:rsidR="00391842">
        <w:rPr>
          <w:rFonts w:ascii="Arial" w:hAnsi="Arial" w:cs="Arial"/>
          <w:color w:val="000000"/>
          <w:sz w:val="24"/>
          <w:szCs w:val="24"/>
        </w:rPr>
        <w:t>al ser una empresa que vende artículos ferreteros va dirigida hacia el consumidor final, aunque para las empresas se brindara una distribución especial.</w:t>
      </w:r>
    </w:p>
    <w:p w:rsidR="004F6016" w:rsidRDefault="004F6016" w:rsidP="004F6016">
      <w:pPr>
        <w:autoSpaceDE w:val="0"/>
        <w:autoSpaceDN w:val="0"/>
        <w:adjustRightInd w:val="0"/>
        <w:spacing w:after="0" w:line="360" w:lineRule="auto"/>
        <w:ind w:firstLine="708"/>
        <w:jc w:val="both"/>
        <w:rPr>
          <w:rFonts w:ascii="Arial" w:hAnsi="Arial" w:cs="Arial"/>
          <w:color w:val="000000"/>
          <w:sz w:val="24"/>
          <w:szCs w:val="24"/>
        </w:rPr>
      </w:pPr>
    </w:p>
    <w:p w:rsidR="0082234B" w:rsidRPr="004104E2" w:rsidRDefault="004F6016" w:rsidP="004F6016">
      <w:pPr>
        <w:tabs>
          <w:tab w:val="left" w:pos="180"/>
        </w:tabs>
        <w:spacing w:line="360" w:lineRule="auto"/>
        <w:jc w:val="both"/>
        <w:rPr>
          <w:rFonts w:ascii="Arial" w:hAnsi="Arial" w:cs="Arial"/>
          <w:sz w:val="24"/>
          <w:szCs w:val="24"/>
        </w:rPr>
      </w:pPr>
      <w:r>
        <w:rPr>
          <w:rFonts w:ascii="Arial" w:hAnsi="Arial" w:cs="Arial"/>
          <w:color w:val="000000"/>
          <w:sz w:val="24"/>
          <w:szCs w:val="24"/>
        </w:rPr>
        <w:tab/>
      </w:r>
      <w:r>
        <w:rPr>
          <w:rFonts w:ascii="Arial" w:hAnsi="Arial" w:cs="Arial"/>
          <w:color w:val="000000"/>
          <w:sz w:val="24"/>
          <w:szCs w:val="24"/>
        </w:rPr>
        <w:tab/>
      </w:r>
      <w:r w:rsidR="0082234B" w:rsidRPr="004104E2">
        <w:rPr>
          <w:rFonts w:ascii="Arial" w:hAnsi="Arial" w:cs="Arial"/>
          <w:color w:val="000000"/>
          <w:sz w:val="24"/>
          <w:szCs w:val="24"/>
        </w:rPr>
        <w:t xml:space="preserve">La </w:t>
      </w:r>
      <w:r w:rsidR="00391842">
        <w:rPr>
          <w:rFonts w:ascii="Arial" w:hAnsi="Arial" w:cs="Arial"/>
          <w:color w:val="000000"/>
          <w:sz w:val="24"/>
          <w:szCs w:val="24"/>
        </w:rPr>
        <w:t>promoción</w:t>
      </w:r>
      <w:r w:rsidR="0082234B" w:rsidRPr="004104E2">
        <w:rPr>
          <w:rFonts w:ascii="Arial" w:hAnsi="Arial" w:cs="Arial"/>
          <w:color w:val="000000"/>
          <w:sz w:val="24"/>
          <w:szCs w:val="24"/>
        </w:rPr>
        <w:t xml:space="preserve">, el objetivo de la publicidad informativa es generar una demanda, </w:t>
      </w:r>
      <w:r w:rsidR="00391842">
        <w:rPr>
          <w:rFonts w:ascii="Arial" w:hAnsi="Arial" w:cs="Arial"/>
          <w:color w:val="000000"/>
          <w:sz w:val="24"/>
          <w:szCs w:val="24"/>
        </w:rPr>
        <w:t xml:space="preserve"> basada en el hecho de que la empresa es capaz de satisfacer sus necesidades con un nivel de expectativas altas. </w:t>
      </w:r>
      <w:r w:rsidR="0082234B" w:rsidRPr="004104E2">
        <w:rPr>
          <w:rFonts w:ascii="Arial" w:hAnsi="Arial" w:cs="Arial"/>
          <w:color w:val="000000"/>
          <w:sz w:val="24"/>
          <w:szCs w:val="24"/>
        </w:rPr>
        <w:t xml:space="preserve"> Seleccionando los medios publicitarios, el alcance, frecuencia </w:t>
      </w:r>
      <w:r w:rsidR="0082234B" w:rsidRPr="004104E2">
        <w:rPr>
          <w:rFonts w:ascii="Arial" w:hAnsi="Arial" w:cs="Arial"/>
          <w:color w:val="000000"/>
          <w:sz w:val="24"/>
          <w:szCs w:val="24"/>
        </w:rPr>
        <w:lastRenderedPageBreak/>
        <w:t xml:space="preserve">e impacto, </w:t>
      </w:r>
      <w:r w:rsidR="00B62963" w:rsidRPr="004104E2">
        <w:rPr>
          <w:rFonts w:ascii="Arial" w:hAnsi="Arial" w:cs="Arial"/>
          <w:color w:val="000000"/>
          <w:sz w:val="24"/>
          <w:szCs w:val="24"/>
        </w:rPr>
        <w:t>el tipo de medio de difusión, las promoción de ventas, relaciones públicas, mercadeo directo y merchandising</w:t>
      </w:r>
      <w:r w:rsidR="0082234B" w:rsidRPr="004104E2">
        <w:rPr>
          <w:rFonts w:ascii="Arial" w:hAnsi="Arial" w:cs="Arial"/>
          <w:color w:val="000000"/>
          <w:sz w:val="24"/>
          <w:szCs w:val="24"/>
        </w:rPr>
        <w:t>.</w:t>
      </w:r>
    </w:p>
    <w:p w:rsidR="0082234B" w:rsidRPr="0082234B" w:rsidRDefault="0082234B" w:rsidP="0082234B">
      <w:pPr>
        <w:spacing w:line="360" w:lineRule="auto"/>
        <w:ind w:firstLine="709"/>
        <w:jc w:val="both"/>
        <w:sectPr w:rsidR="0082234B" w:rsidRPr="0082234B" w:rsidSect="00921937">
          <w:pgSz w:w="11906" w:h="16838"/>
          <w:pgMar w:top="2835" w:right="1701" w:bottom="1701" w:left="2835" w:header="709" w:footer="709" w:gutter="0"/>
          <w:cols w:space="708"/>
          <w:docGrid w:linePitch="360"/>
        </w:sectPr>
      </w:pPr>
    </w:p>
    <w:p w:rsidR="00570168" w:rsidRPr="00044530" w:rsidRDefault="00570168" w:rsidP="0082234B">
      <w:pPr>
        <w:pStyle w:val="Ttulo1"/>
        <w:jc w:val="center"/>
        <w:rPr>
          <w:rFonts w:ascii="Arial" w:hAnsi="Arial" w:cs="Arial"/>
          <w:color w:val="auto"/>
          <w:sz w:val="24"/>
          <w:szCs w:val="24"/>
        </w:rPr>
      </w:pPr>
      <w:bookmarkStart w:id="107" w:name="_Toc314197605"/>
      <w:r w:rsidRPr="00044530">
        <w:rPr>
          <w:rFonts w:ascii="Arial" w:hAnsi="Arial" w:cs="Arial"/>
          <w:color w:val="auto"/>
          <w:sz w:val="24"/>
          <w:szCs w:val="24"/>
        </w:rPr>
        <w:lastRenderedPageBreak/>
        <w:t xml:space="preserve">CAPÍTULO </w:t>
      </w:r>
      <w:r w:rsidR="0082234B">
        <w:rPr>
          <w:rFonts w:ascii="Arial" w:hAnsi="Arial" w:cs="Arial"/>
          <w:color w:val="auto"/>
          <w:sz w:val="24"/>
          <w:szCs w:val="24"/>
        </w:rPr>
        <w:t>I</w:t>
      </w:r>
      <w:r>
        <w:rPr>
          <w:rFonts w:ascii="Arial" w:hAnsi="Arial" w:cs="Arial"/>
          <w:color w:val="auto"/>
          <w:sz w:val="24"/>
          <w:szCs w:val="24"/>
        </w:rPr>
        <w:t>X</w:t>
      </w:r>
      <w:bookmarkEnd w:id="93"/>
      <w:bookmarkEnd w:id="107"/>
    </w:p>
    <w:p w:rsidR="00570168" w:rsidRDefault="004F6016" w:rsidP="004F6016">
      <w:pPr>
        <w:pStyle w:val="Ttulo1"/>
        <w:rPr>
          <w:rFonts w:ascii="Arial" w:hAnsi="Arial" w:cs="Arial"/>
          <w:color w:val="auto"/>
          <w:sz w:val="24"/>
          <w:szCs w:val="24"/>
        </w:rPr>
      </w:pPr>
      <w:bookmarkStart w:id="108" w:name="_Toc286749192"/>
      <w:bookmarkStart w:id="109" w:name="_Toc314197606"/>
      <w:r>
        <w:rPr>
          <w:rFonts w:ascii="Arial" w:hAnsi="Arial" w:cs="Arial"/>
          <w:color w:val="auto"/>
          <w:sz w:val="24"/>
          <w:szCs w:val="24"/>
        </w:rPr>
        <w:t xml:space="preserve">9.   </w:t>
      </w:r>
      <w:r w:rsidR="00570168" w:rsidRPr="00044530">
        <w:rPr>
          <w:rFonts w:ascii="Arial" w:hAnsi="Arial" w:cs="Arial"/>
          <w:color w:val="auto"/>
          <w:sz w:val="24"/>
          <w:szCs w:val="24"/>
        </w:rPr>
        <w:t>CONCLUSIONES Y RECOMENDACIONES</w:t>
      </w:r>
      <w:bookmarkEnd w:id="108"/>
      <w:bookmarkEnd w:id="109"/>
    </w:p>
    <w:p w:rsidR="00570168" w:rsidRPr="00B364FD" w:rsidRDefault="00570168" w:rsidP="00D56D52"/>
    <w:p w:rsidR="00570168" w:rsidRPr="00693A99" w:rsidRDefault="00570168" w:rsidP="00570168">
      <w:pPr>
        <w:pStyle w:val="Prrafodelista"/>
        <w:ind w:left="426"/>
        <w:rPr>
          <w:rFonts w:ascii="Arial" w:hAnsi="Arial" w:cs="Arial"/>
          <w:b/>
          <w:sz w:val="24"/>
          <w:szCs w:val="24"/>
        </w:rPr>
      </w:pPr>
    </w:p>
    <w:p w:rsidR="00570168" w:rsidRDefault="00570168" w:rsidP="00570168">
      <w:pPr>
        <w:pStyle w:val="Prrafodelista"/>
        <w:numPr>
          <w:ilvl w:val="1"/>
          <w:numId w:val="34"/>
        </w:numPr>
        <w:ind w:left="851"/>
        <w:outlineLvl w:val="1"/>
        <w:rPr>
          <w:rFonts w:ascii="Arial" w:hAnsi="Arial" w:cs="Arial"/>
          <w:b/>
          <w:sz w:val="24"/>
          <w:szCs w:val="24"/>
        </w:rPr>
      </w:pPr>
      <w:bookmarkStart w:id="110" w:name="_Toc286749193"/>
      <w:bookmarkStart w:id="111" w:name="_Toc314197607"/>
      <w:r w:rsidRPr="00693A99">
        <w:rPr>
          <w:rFonts w:ascii="Arial" w:hAnsi="Arial" w:cs="Arial"/>
          <w:b/>
          <w:sz w:val="24"/>
          <w:szCs w:val="24"/>
        </w:rPr>
        <w:t>CONCLUSIONES</w:t>
      </w:r>
      <w:bookmarkEnd w:id="110"/>
      <w:bookmarkEnd w:id="111"/>
    </w:p>
    <w:p w:rsidR="00570168" w:rsidRDefault="00570168" w:rsidP="00D56D52">
      <w:pPr>
        <w:pStyle w:val="Prrafodelista"/>
        <w:ind w:left="851"/>
        <w:rPr>
          <w:rFonts w:ascii="Arial" w:hAnsi="Arial" w:cs="Arial"/>
          <w:b/>
          <w:sz w:val="24"/>
          <w:szCs w:val="24"/>
        </w:rPr>
      </w:pPr>
    </w:p>
    <w:p w:rsidR="00570168" w:rsidRDefault="00570168" w:rsidP="0082234B">
      <w:pPr>
        <w:pStyle w:val="Prrafodelista"/>
        <w:spacing w:line="360" w:lineRule="auto"/>
        <w:ind w:left="0" w:firstLine="709"/>
        <w:jc w:val="both"/>
        <w:rPr>
          <w:rFonts w:ascii="Arial" w:hAnsi="Arial" w:cs="Arial"/>
          <w:sz w:val="24"/>
          <w:szCs w:val="24"/>
        </w:rPr>
      </w:pPr>
      <w:r>
        <w:rPr>
          <w:rFonts w:ascii="Arial" w:hAnsi="Arial" w:cs="Arial"/>
          <w:sz w:val="24"/>
          <w:szCs w:val="24"/>
        </w:rPr>
        <w:t>En el sector donde esta ubicada actualmente la ferretería, no se encuentra cerca del perímetro un local que realice la misma actividad. Alrededor de 4 a 6 cuadras promedio tienen que caminar para dirigirse hacia tras ferreterías.</w:t>
      </w:r>
    </w:p>
    <w:p w:rsidR="00570168" w:rsidRDefault="00570168" w:rsidP="0082234B">
      <w:pPr>
        <w:pStyle w:val="Prrafodelista"/>
        <w:spacing w:line="360" w:lineRule="auto"/>
        <w:ind w:left="0" w:firstLine="565"/>
        <w:jc w:val="both"/>
        <w:rPr>
          <w:rFonts w:ascii="Arial" w:hAnsi="Arial" w:cs="Arial"/>
          <w:sz w:val="24"/>
          <w:szCs w:val="24"/>
        </w:rPr>
      </w:pPr>
    </w:p>
    <w:p w:rsidR="00570168" w:rsidRDefault="00570168" w:rsidP="0082234B">
      <w:pPr>
        <w:pStyle w:val="Prrafodelista"/>
        <w:spacing w:line="360" w:lineRule="auto"/>
        <w:ind w:left="0" w:firstLine="709"/>
        <w:jc w:val="both"/>
        <w:rPr>
          <w:rFonts w:ascii="Arial" w:hAnsi="Arial" w:cs="Arial"/>
          <w:sz w:val="24"/>
          <w:szCs w:val="24"/>
        </w:rPr>
      </w:pPr>
      <w:r>
        <w:rPr>
          <w:rFonts w:ascii="Arial" w:hAnsi="Arial" w:cs="Arial"/>
          <w:sz w:val="24"/>
          <w:szCs w:val="24"/>
        </w:rPr>
        <w:t xml:space="preserve">El sector es de amplia oportunidad para negocios, puesto que es muy transitable además de que hay innumerables empresas que se dedican a la reparación ya sea esta automotriz o de otro ramo. </w:t>
      </w:r>
    </w:p>
    <w:p w:rsidR="00570168" w:rsidRDefault="00570168" w:rsidP="0082234B">
      <w:pPr>
        <w:pStyle w:val="Prrafodelista"/>
        <w:spacing w:line="360" w:lineRule="auto"/>
        <w:ind w:left="0" w:firstLine="565"/>
        <w:jc w:val="both"/>
        <w:rPr>
          <w:rFonts w:ascii="Arial" w:hAnsi="Arial" w:cs="Arial"/>
          <w:sz w:val="24"/>
          <w:szCs w:val="24"/>
        </w:rPr>
      </w:pPr>
    </w:p>
    <w:p w:rsidR="00570168" w:rsidRDefault="00570168" w:rsidP="0082234B">
      <w:pPr>
        <w:pStyle w:val="Prrafodelista"/>
        <w:spacing w:line="360" w:lineRule="auto"/>
        <w:ind w:left="0" w:firstLine="709"/>
        <w:jc w:val="both"/>
        <w:rPr>
          <w:rFonts w:ascii="Arial" w:hAnsi="Arial" w:cs="Arial"/>
          <w:sz w:val="24"/>
          <w:szCs w:val="24"/>
        </w:rPr>
      </w:pPr>
      <w:r>
        <w:rPr>
          <w:rFonts w:ascii="Arial" w:hAnsi="Arial" w:cs="Arial"/>
          <w:sz w:val="24"/>
          <w:szCs w:val="24"/>
        </w:rPr>
        <w:t xml:space="preserve">Para evitar los contratiempos con los que cuenta actualmente la empresa se han diseñado políticas y la estructura organizacional. </w:t>
      </w:r>
    </w:p>
    <w:p w:rsidR="00570168" w:rsidRDefault="00570168" w:rsidP="0082234B">
      <w:pPr>
        <w:pStyle w:val="Prrafodelista"/>
        <w:spacing w:line="360" w:lineRule="auto"/>
        <w:ind w:left="0" w:firstLine="565"/>
        <w:jc w:val="both"/>
        <w:rPr>
          <w:rFonts w:ascii="Arial" w:hAnsi="Arial" w:cs="Arial"/>
          <w:sz w:val="24"/>
          <w:szCs w:val="24"/>
        </w:rPr>
      </w:pPr>
    </w:p>
    <w:p w:rsidR="00A54540" w:rsidRDefault="00570168" w:rsidP="0082234B">
      <w:pPr>
        <w:pStyle w:val="Prrafodelista"/>
        <w:spacing w:line="360" w:lineRule="auto"/>
        <w:ind w:left="0" w:firstLine="709"/>
        <w:jc w:val="both"/>
        <w:rPr>
          <w:rFonts w:ascii="Arial" w:hAnsi="Arial" w:cs="Arial"/>
          <w:sz w:val="24"/>
          <w:szCs w:val="24"/>
        </w:rPr>
      </w:pPr>
      <w:r>
        <w:rPr>
          <w:rFonts w:ascii="Arial" w:hAnsi="Arial" w:cs="Arial"/>
          <w:sz w:val="24"/>
          <w:szCs w:val="24"/>
        </w:rPr>
        <w:t xml:space="preserve">Para complementar las estrategias de Marketing con las que ya contaba la empresa, se va implementar </w:t>
      </w:r>
      <w:r w:rsidR="00462421">
        <w:rPr>
          <w:rFonts w:ascii="Arial" w:hAnsi="Arial" w:cs="Arial"/>
          <w:sz w:val="24"/>
          <w:szCs w:val="24"/>
        </w:rPr>
        <w:t>3</w:t>
      </w:r>
      <w:r w:rsidR="00A54540">
        <w:rPr>
          <w:rFonts w:ascii="Arial" w:hAnsi="Arial" w:cs="Arial"/>
          <w:sz w:val="24"/>
          <w:szCs w:val="24"/>
        </w:rPr>
        <w:t xml:space="preserve"> servicios adicionales, en el que están: sacar copia de llaves para lo cual ya se cuenta con la maquinaria. Y segundo con </w:t>
      </w:r>
      <w:r w:rsidR="00B62963">
        <w:rPr>
          <w:rFonts w:ascii="Arial" w:hAnsi="Arial" w:cs="Arial"/>
          <w:sz w:val="24"/>
          <w:szCs w:val="24"/>
        </w:rPr>
        <w:t>r</w:t>
      </w:r>
      <w:r w:rsidR="00A54540">
        <w:rPr>
          <w:rFonts w:ascii="Arial" w:hAnsi="Arial" w:cs="Arial"/>
          <w:sz w:val="24"/>
          <w:szCs w:val="24"/>
        </w:rPr>
        <w:t>ecargas para Claro, Movistar y Alle</w:t>
      </w:r>
      <w:r w:rsidR="00462421">
        <w:rPr>
          <w:rFonts w:ascii="Arial" w:hAnsi="Arial" w:cs="Arial"/>
          <w:sz w:val="24"/>
          <w:szCs w:val="24"/>
        </w:rPr>
        <w:t xml:space="preserve">gro, además del servicio de copias a color y blanco y negro, aunque ninguno de los 3 sea generador de grandes utilidades, servirá de para atraer clientes potenciales, brindar servicios adicionales y permitir una recordación de marca. </w:t>
      </w:r>
    </w:p>
    <w:p w:rsidR="00A54540" w:rsidRDefault="00A54540" w:rsidP="00D56D52">
      <w:pPr>
        <w:pStyle w:val="Prrafodelista"/>
        <w:spacing w:line="360" w:lineRule="auto"/>
        <w:ind w:left="0" w:firstLine="565"/>
        <w:jc w:val="both"/>
        <w:rPr>
          <w:rFonts w:ascii="Arial" w:hAnsi="Arial" w:cs="Arial"/>
          <w:sz w:val="24"/>
          <w:szCs w:val="24"/>
        </w:rPr>
      </w:pPr>
    </w:p>
    <w:p w:rsidR="00570168" w:rsidRDefault="00A54540" w:rsidP="0082234B">
      <w:pPr>
        <w:pStyle w:val="Prrafodelista"/>
        <w:spacing w:line="360" w:lineRule="auto"/>
        <w:ind w:left="0" w:firstLine="709"/>
        <w:jc w:val="both"/>
        <w:rPr>
          <w:rFonts w:ascii="Arial" w:hAnsi="Arial" w:cs="Arial"/>
          <w:sz w:val="24"/>
          <w:szCs w:val="24"/>
        </w:rPr>
      </w:pPr>
      <w:r>
        <w:rPr>
          <w:rFonts w:ascii="Arial" w:hAnsi="Arial" w:cs="Arial"/>
          <w:sz w:val="24"/>
          <w:szCs w:val="24"/>
        </w:rPr>
        <w:lastRenderedPageBreak/>
        <w:t>Se va a incrementar un lector</w:t>
      </w:r>
      <w:r w:rsidR="00570168">
        <w:rPr>
          <w:rFonts w:ascii="Arial" w:hAnsi="Arial" w:cs="Arial"/>
          <w:sz w:val="24"/>
          <w:szCs w:val="24"/>
        </w:rPr>
        <w:t xml:space="preserve"> </w:t>
      </w:r>
      <w:r>
        <w:rPr>
          <w:rFonts w:ascii="Arial" w:hAnsi="Arial" w:cs="Arial"/>
          <w:sz w:val="24"/>
          <w:szCs w:val="24"/>
        </w:rPr>
        <w:t>de barras el que permitirá disminuir el tiempo de facturación y consulta de precios, a la vez que agilitara el inventario de la compañía.</w:t>
      </w:r>
    </w:p>
    <w:p w:rsidR="00570168" w:rsidRDefault="00570168" w:rsidP="0082234B">
      <w:pPr>
        <w:pStyle w:val="Prrafodelista"/>
        <w:spacing w:line="360" w:lineRule="auto"/>
        <w:ind w:left="0" w:firstLine="565"/>
        <w:jc w:val="both"/>
        <w:rPr>
          <w:rFonts w:ascii="Arial" w:hAnsi="Arial" w:cs="Arial"/>
          <w:sz w:val="24"/>
          <w:szCs w:val="24"/>
        </w:rPr>
      </w:pPr>
    </w:p>
    <w:p w:rsidR="00570168" w:rsidRPr="009045F4" w:rsidRDefault="00570168" w:rsidP="0082234B">
      <w:pPr>
        <w:pStyle w:val="Prrafodelista"/>
        <w:spacing w:line="360" w:lineRule="auto"/>
        <w:ind w:left="0" w:firstLine="565"/>
        <w:jc w:val="both"/>
        <w:outlineLvl w:val="1"/>
        <w:rPr>
          <w:rFonts w:ascii="Arial" w:hAnsi="Arial" w:cs="Arial"/>
          <w:sz w:val="24"/>
          <w:szCs w:val="24"/>
        </w:rPr>
      </w:pPr>
    </w:p>
    <w:p w:rsidR="00570168" w:rsidRPr="00693A99" w:rsidRDefault="00570168" w:rsidP="0082234B">
      <w:pPr>
        <w:pStyle w:val="Prrafodelista"/>
        <w:numPr>
          <w:ilvl w:val="1"/>
          <w:numId w:val="34"/>
        </w:numPr>
        <w:spacing w:line="360" w:lineRule="auto"/>
        <w:ind w:left="851"/>
        <w:outlineLvl w:val="1"/>
        <w:rPr>
          <w:rFonts w:ascii="Arial" w:hAnsi="Arial" w:cs="Arial"/>
          <w:b/>
          <w:sz w:val="24"/>
          <w:szCs w:val="24"/>
        </w:rPr>
      </w:pPr>
      <w:bookmarkStart w:id="112" w:name="_Toc286749194"/>
      <w:bookmarkStart w:id="113" w:name="_Toc314197608"/>
      <w:r w:rsidRPr="00693A99">
        <w:rPr>
          <w:rFonts w:ascii="Arial" w:hAnsi="Arial" w:cs="Arial"/>
          <w:b/>
          <w:sz w:val="24"/>
          <w:szCs w:val="24"/>
        </w:rPr>
        <w:t>RECOMENDACIONES</w:t>
      </w:r>
      <w:bookmarkEnd w:id="112"/>
      <w:bookmarkEnd w:id="113"/>
    </w:p>
    <w:p w:rsidR="00462421" w:rsidRPr="00462421" w:rsidRDefault="00462421" w:rsidP="0082234B">
      <w:pPr>
        <w:spacing w:line="360" w:lineRule="auto"/>
        <w:ind w:firstLine="709"/>
        <w:jc w:val="both"/>
        <w:rPr>
          <w:rFonts w:ascii="Arial" w:hAnsi="Arial" w:cs="Arial"/>
          <w:sz w:val="24"/>
          <w:szCs w:val="24"/>
        </w:rPr>
      </w:pPr>
      <w:bookmarkStart w:id="114" w:name="_Toc286749195"/>
      <w:r w:rsidRPr="00462421">
        <w:rPr>
          <w:rFonts w:ascii="Arial" w:hAnsi="Arial" w:cs="Arial"/>
          <w:sz w:val="24"/>
          <w:szCs w:val="24"/>
        </w:rPr>
        <w:t xml:space="preserve">Todas las actividades que se llevan acabo dentro de la ferretería deben llevarse con </w:t>
      </w:r>
      <w:r w:rsidR="004F6016" w:rsidRPr="00462421">
        <w:rPr>
          <w:rFonts w:ascii="Arial" w:hAnsi="Arial" w:cs="Arial"/>
          <w:sz w:val="24"/>
          <w:szCs w:val="24"/>
        </w:rPr>
        <w:t>más</w:t>
      </w:r>
      <w:r w:rsidRPr="00462421">
        <w:rPr>
          <w:rFonts w:ascii="Arial" w:hAnsi="Arial" w:cs="Arial"/>
          <w:sz w:val="24"/>
          <w:szCs w:val="24"/>
        </w:rPr>
        <w:t xml:space="preserve"> control.</w:t>
      </w:r>
    </w:p>
    <w:p w:rsidR="00462421" w:rsidRPr="00462421" w:rsidRDefault="00462421" w:rsidP="0082234B">
      <w:pPr>
        <w:spacing w:line="360" w:lineRule="auto"/>
        <w:jc w:val="both"/>
        <w:rPr>
          <w:rFonts w:ascii="Arial" w:hAnsi="Arial" w:cs="Arial"/>
          <w:sz w:val="24"/>
          <w:szCs w:val="24"/>
        </w:rPr>
      </w:pPr>
    </w:p>
    <w:p w:rsidR="00462421" w:rsidRDefault="00462421" w:rsidP="0082234B">
      <w:pPr>
        <w:spacing w:line="360" w:lineRule="auto"/>
        <w:ind w:firstLine="709"/>
        <w:jc w:val="both"/>
        <w:rPr>
          <w:rFonts w:ascii="Arial" w:hAnsi="Arial" w:cs="Arial"/>
          <w:sz w:val="24"/>
          <w:szCs w:val="24"/>
        </w:rPr>
      </w:pPr>
      <w:r w:rsidRPr="00462421">
        <w:rPr>
          <w:rFonts w:ascii="Arial" w:hAnsi="Arial" w:cs="Arial"/>
          <w:sz w:val="24"/>
          <w:szCs w:val="24"/>
        </w:rPr>
        <w:t>Debe realizarse un cronograma de actividades en la que se detalla la fecha en que se deben entregar los informes, las fechas de las declaraciones e inclusive la fecha de la renovación de los permisos de habilitación.</w:t>
      </w:r>
    </w:p>
    <w:p w:rsidR="00462421" w:rsidRPr="00462421" w:rsidRDefault="00462421" w:rsidP="00462421">
      <w:pPr>
        <w:spacing w:line="360" w:lineRule="auto"/>
        <w:jc w:val="both"/>
        <w:rPr>
          <w:rFonts w:ascii="Arial" w:hAnsi="Arial" w:cs="Arial"/>
          <w:sz w:val="24"/>
          <w:szCs w:val="24"/>
        </w:rPr>
        <w:sectPr w:rsidR="00462421" w:rsidRPr="00462421" w:rsidSect="00921937">
          <w:pgSz w:w="11906" w:h="16838"/>
          <w:pgMar w:top="2835" w:right="1701" w:bottom="1701" w:left="2835" w:header="709" w:footer="709" w:gutter="0"/>
          <w:cols w:space="708"/>
          <w:docGrid w:linePitch="360"/>
        </w:sectPr>
      </w:pPr>
    </w:p>
    <w:p w:rsidR="00570168" w:rsidRPr="00D56D52" w:rsidRDefault="00570168" w:rsidP="004F6016">
      <w:pPr>
        <w:pStyle w:val="Ttulo1"/>
        <w:jc w:val="center"/>
        <w:rPr>
          <w:rFonts w:ascii="Arial" w:hAnsi="Arial" w:cs="Arial"/>
          <w:color w:val="auto"/>
          <w:sz w:val="24"/>
          <w:szCs w:val="24"/>
        </w:rPr>
      </w:pPr>
      <w:bookmarkStart w:id="115" w:name="_Toc314197609"/>
      <w:r w:rsidRPr="00D56D52">
        <w:rPr>
          <w:rFonts w:ascii="Arial" w:hAnsi="Arial" w:cs="Arial"/>
          <w:color w:val="auto"/>
          <w:sz w:val="24"/>
          <w:szCs w:val="24"/>
        </w:rPr>
        <w:lastRenderedPageBreak/>
        <w:t>CAPITULO X</w:t>
      </w:r>
      <w:bookmarkEnd w:id="114"/>
      <w:bookmarkEnd w:id="115"/>
    </w:p>
    <w:p w:rsidR="008C688E" w:rsidRPr="00D56D52" w:rsidRDefault="004F6016" w:rsidP="00D56D52">
      <w:pPr>
        <w:pStyle w:val="Ttulo1"/>
        <w:rPr>
          <w:rFonts w:ascii="Arial" w:hAnsi="Arial" w:cs="Arial"/>
          <w:color w:val="auto"/>
          <w:sz w:val="24"/>
          <w:szCs w:val="24"/>
        </w:rPr>
      </w:pPr>
      <w:bookmarkStart w:id="116" w:name="_Toc314197610"/>
      <w:r>
        <w:rPr>
          <w:rFonts w:ascii="Arial" w:hAnsi="Arial" w:cs="Arial"/>
          <w:color w:val="auto"/>
          <w:sz w:val="24"/>
          <w:szCs w:val="24"/>
        </w:rPr>
        <w:t xml:space="preserve">10.   </w:t>
      </w:r>
      <w:r w:rsidR="00CE24D8" w:rsidRPr="00D56D52">
        <w:rPr>
          <w:rFonts w:ascii="Arial" w:hAnsi="Arial" w:cs="Arial"/>
          <w:color w:val="auto"/>
          <w:sz w:val="24"/>
          <w:szCs w:val="24"/>
        </w:rPr>
        <w:t>ANEXOS</w:t>
      </w:r>
      <w:bookmarkEnd w:id="116"/>
    </w:p>
    <w:p w:rsidR="008C688E" w:rsidRDefault="008C688E" w:rsidP="008C688E">
      <w:pPr>
        <w:spacing w:line="360" w:lineRule="auto"/>
        <w:jc w:val="both"/>
        <w:rPr>
          <w:rFonts w:ascii="Arial" w:hAnsi="Arial" w:cs="Arial"/>
          <w:b/>
          <w:sz w:val="24"/>
          <w:szCs w:val="24"/>
        </w:rPr>
      </w:pPr>
    </w:p>
    <w:p w:rsidR="008C688E" w:rsidRDefault="008C688E" w:rsidP="00012E2D">
      <w:pPr>
        <w:pStyle w:val="NormalWeb"/>
        <w:spacing w:line="360" w:lineRule="auto"/>
        <w:outlineLvl w:val="1"/>
        <w:rPr>
          <w:rFonts w:ascii="Arial" w:hAnsi="Arial" w:cs="Arial"/>
          <w:b/>
        </w:rPr>
      </w:pPr>
      <w:bookmarkStart w:id="117" w:name="_Toc314197611"/>
      <w:r w:rsidRPr="00984987">
        <w:rPr>
          <w:rFonts w:ascii="Arial" w:hAnsi="Arial" w:cs="Arial"/>
          <w:b/>
        </w:rPr>
        <w:t xml:space="preserve">MODELO DE </w:t>
      </w:r>
      <w:r>
        <w:rPr>
          <w:rFonts w:ascii="Arial" w:hAnsi="Arial" w:cs="Arial"/>
          <w:b/>
        </w:rPr>
        <w:t>LA ENCUESTA</w:t>
      </w:r>
      <w:bookmarkEnd w:id="117"/>
    </w:p>
    <w:p w:rsidR="008C688E" w:rsidRPr="00F954A3" w:rsidRDefault="008C688E" w:rsidP="008C688E">
      <w:pPr>
        <w:pStyle w:val="NormalWeb"/>
        <w:spacing w:line="360" w:lineRule="auto"/>
        <w:jc w:val="center"/>
        <w:rPr>
          <w:rFonts w:ascii="Arial" w:hAnsi="Arial" w:cs="Arial"/>
          <w:b/>
          <w:u w:val="single"/>
        </w:rPr>
      </w:pPr>
      <w:r>
        <w:rPr>
          <w:rFonts w:ascii="Arial" w:hAnsi="Arial" w:cs="Arial"/>
          <w:b/>
          <w:u w:val="single"/>
        </w:rPr>
        <w:t>Encuesta</w:t>
      </w:r>
    </w:p>
    <w:p w:rsidR="008C688E" w:rsidRDefault="008C688E" w:rsidP="008C688E">
      <w:pPr>
        <w:pStyle w:val="NormalWeb"/>
        <w:spacing w:line="360" w:lineRule="auto"/>
        <w:jc w:val="both"/>
        <w:rPr>
          <w:rFonts w:ascii="Arial" w:hAnsi="Arial" w:cs="Arial"/>
        </w:rPr>
      </w:pPr>
      <w:r>
        <w:rPr>
          <w:rFonts w:ascii="Arial" w:hAnsi="Arial" w:cs="Arial"/>
        </w:rPr>
        <w:t>Instrumento de investigación aplicado al público en general.</w:t>
      </w:r>
    </w:p>
    <w:p w:rsidR="008C688E" w:rsidRDefault="008C688E" w:rsidP="008C688E">
      <w:pPr>
        <w:pStyle w:val="NormalWeb"/>
        <w:spacing w:line="360" w:lineRule="auto"/>
        <w:jc w:val="both"/>
        <w:rPr>
          <w:rFonts w:ascii="Arial" w:hAnsi="Arial" w:cs="Arial"/>
        </w:rPr>
      </w:pPr>
      <w:r w:rsidRPr="00F954A3">
        <w:rPr>
          <w:rFonts w:ascii="Arial" w:hAnsi="Arial" w:cs="Arial"/>
          <w:b/>
        </w:rPr>
        <w:t>Objetivo:</w:t>
      </w:r>
      <w:r>
        <w:rPr>
          <w:rFonts w:ascii="Arial" w:hAnsi="Arial" w:cs="Arial"/>
        </w:rPr>
        <w:t xml:space="preserve"> Conocer las tendencias que las personas tienen sobre gama de productos de</w:t>
      </w:r>
      <w:r w:rsidR="007403CC">
        <w:rPr>
          <w:rFonts w:ascii="Arial" w:hAnsi="Arial" w:cs="Arial"/>
        </w:rPr>
        <w:t>la línea ferretera</w:t>
      </w:r>
      <w:r>
        <w:rPr>
          <w:rFonts w:ascii="Arial" w:hAnsi="Arial" w:cs="Arial"/>
        </w:rPr>
        <w:t>.</w:t>
      </w:r>
    </w:p>
    <w:p w:rsidR="008C688E" w:rsidRDefault="008C688E" w:rsidP="008C688E">
      <w:pPr>
        <w:pStyle w:val="NormalWeb"/>
        <w:spacing w:line="360" w:lineRule="auto"/>
        <w:jc w:val="both"/>
        <w:rPr>
          <w:rFonts w:ascii="Arial" w:hAnsi="Arial" w:cs="Arial"/>
        </w:rPr>
      </w:pPr>
      <w:r w:rsidRPr="00F954A3">
        <w:rPr>
          <w:rFonts w:ascii="Arial" w:hAnsi="Arial" w:cs="Arial"/>
          <w:b/>
        </w:rPr>
        <w:t>Instrucciones:</w:t>
      </w:r>
      <w:r>
        <w:rPr>
          <w:rFonts w:ascii="Arial" w:hAnsi="Arial" w:cs="Arial"/>
        </w:rPr>
        <w:t xml:space="preserve"> Lea detenidamente las preguntas y responda de acuerdo a su criterio, utilizando el cuadro de la derecha.</w:t>
      </w:r>
    </w:p>
    <w:p w:rsidR="008C688E" w:rsidRPr="00F954A3" w:rsidRDefault="008C688E" w:rsidP="008C688E">
      <w:pPr>
        <w:pStyle w:val="NormalWeb"/>
        <w:spacing w:line="360" w:lineRule="auto"/>
        <w:jc w:val="both"/>
        <w:rPr>
          <w:rFonts w:ascii="Arial" w:hAnsi="Arial" w:cs="Arial"/>
          <w:b/>
          <w:u w:val="single"/>
        </w:rPr>
      </w:pPr>
      <w:r w:rsidRPr="00F954A3">
        <w:rPr>
          <w:rFonts w:ascii="Arial" w:hAnsi="Arial" w:cs="Arial"/>
          <w:b/>
          <w:u w:val="single"/>
        </w:rPr>
        <w:t>INFORMACION GENERAL</w:t>
      </w:r>
    </w:p>
    <w:p w:rsidR="008C688E" w:rsidRPr="00F954A3" w:rsidRDefault="00095A0F" w:rsidP="008C688E">
      <w:pPr>
        <w:pStyle w:val="NormalWeb"/>
        <w:spacing w:line="360" w:lineRule="auto"/>
        <w:jc w:val="both"/>
        <w:rPr>
          <w:rFonts w:ascii="Arial" w:hAnsi="Arial" w:cs="Arial"/>
          <w:b/>
        </w:rPr>
      </w:pPr>
      <w:r w:rsidRPr="00095A0F">
        <w:rPr>
          <w:rFonts w:ascii="Arial" w:hAnsi="Arial" w:cs="Arial"/>
          <w:b/>
          <w:noProof/>
          <w:lang w:val="es-ES" w:eastAsia="es-ES"/>
        </w:rPr>
        <w:pict>
          <v:rect id="_x0000_s1159" style="position:absolute;left:0;text-align:left;margin-left:345.9pt;margin-top:26.65pt;width:21.15pt;height:22.1pt;z-index:251752448"/>
        </w:pict>
      </w:r>
      <w:r w:rsidR="008C688E" w:rsidRPr="00F954A3">
        <w:rPr>
          <w:rFonts w:ascii="Arial" w:hAnsi="Arial" w:cs="Arial"/>
          <w:b/>
        </w:rPr>
        <w:t>1.-  Sexo del informante</w:t>
      </w:r>
    </w:p>
    <w:p w:rsidR="008C688E" w:rsidRDefault="008C688E" w:rsidP="008C688E">
      <w:pPr>
        <w:pStyle w:val="NormalWeb"/>
        <w:spacing w:line="360" w:lineRule="auto"/>
        <w:jc w:val="both"/>
        <w:rPr>
          <w:rFonts w:ascii="Arial" w:hAnsi="Arial" w:cs="Arial"/>
        </w:rPr>
      </w:pPr>
      <w:r>
        <w:rPr>
          <w:rFonts w:ascii="Arial" w:hAnsi="Arial" w:cs="Arial"/>
        </w:rPr>
        <w:t xml:space="preserve">      1. Masculino              2. Femenino         </w:t>
      </w:r>
    </w:p>
    <w:p w:rsidR="008C688E" w:rsidRPr="00F954A3" w:rsidRDefault="00095A0F" w:rsidP="008C688E">
      <w:pPr>
        <w:pStyle w:val="NormalWeb"/>
        <w:spacing w:line="360" w:lineRule="auto"/>
        <w:jc w:val="both"/>
        <w:rPr>
          <w:rFonts w:ascii="Arial" w:hAnsi="Arial" w:cs="Arial"/>
          <w:b/>
        </w:rPr>
      </w:pPr>
      <w:r w:rsidRPr="00095A0F">
        <w:rPr>
          <w:rFonts w:ascii="Arial" w:hAnsi="Arial" w:cs="Arial"/>
          <w:b/>
          <w:noProof/>
          <w:lang w:val="es-ES" w:eastAsia="es-ES"/>
        </w:rPr>
        <w:pict>
          <v:rect id="_x0000_s1160" style="position:absolute;left:0;text-align:left;margin-left:345.9pt;margin-top:22.55pt;width:21.15pt;height:22.1pt;z-index:251753472"/>
        </w:pict>
      </w:r>
      <w:r w:rsidR="008C688E" w:rsidRPr="00F954A3">
        <w:rPr>
          <w:rFonts w:ascii="Arial" w:hAnsi="Arial" w:cs="Arial"/>
          <w:b/>
        </w:rPr>
        <w:t>2.- Estado Civil</w:t>
      </w:r>
    </w:p>
    <w:p w:rsidR="008C688E" w:rsidRDefault="008C688E" w:rsidP="008C688E">
      <w:pPr>
        <w:pStyle w:val="NormalWeb"/>
        <w:spacing w:line="360" w:lineRule="auto"/>
        <w:jc w:val="both"/>
        <w:rPr>
          <w:rFonts w:ascii="Arial" w:hAnsi="Arial" w:cs="Arial"/>
        </w:rPr>
      </w:pPr>
      <w:r>
        <w:rPr>
          <w:rFonts w:ascii="Arial" w:hAnsi="Arial" w:cs="Arial"/>
        </w:rPr>
        <w:t xml:space="preserve">      1. Soltero      2. Casado    3. Unión libre    4. Otros</w:t>
      </w:r>
    </w:p>
    <w:p w:rsidR="008C688E" w:rsidRDefault="00095A0F" w:rsidP="008C688E">
      <w:pPr>
        <w:pStyle w:val="NormalWeb"/>
        <w:spacing w:line="360" w:lineRule="auto"/>
        <w:jc w:val="both"/>
        <w:rPr>
          <w:rFonts w:ascii="Arial" w:hAnsi="Arial" w:cs="Arial"/>
          <w:b/>
        </w:rPr>
      </w:pPr>
      <w:r w:rsidRPr="00095A0F">
        <w:rPr>
          <w:rFonts w:ascii="Arial" w:hAnsi="Arial" w:cs="Arial"/>
          <w:noProof/>
          <w:lang w:val="es-ES" w:eastAsia="es-ES"/>
        </w:rPr>
        <w:pict>
          <v:rect id="_x0000_s1161" style="position:absolute;left:0;text-align:left;margin-left:345.9pt;margin-top:23.25pt;width:21.15pt;height:22.1pt;z-index:251754496"/>
        </w:pict>
      </w:r>
      <w:r w:rsidR="008C688E">
        <w:rPr>
          <w:rFonts w:ascii="Arial" w:hAnsi="Arial" w:cs="Arial"/>
          <w:b/>
        </w:rPr>
        <w:t>3.- Nivel de Ingresos</w:t>
      </w:r>
    </w:p>
    <w:p w:rsidR="008C688E" w:rsidRDefault="008C688E" w:rsidP="008C688E">
      <w:pPr>
        <w:pStyle w:val="NormalWeb"/>
        <w:spacing w:line="360" w:lineRule="auto"/>
        <w:jc w:val="both"/>
        <w:rPr>
          <w:rFonts w:ascii="Arial" w:hAnsi="Arial" w:cs="Arial"/>
        </w:rPr>
      </w:pPr>
      <w:r w:rsidRPr="00F954A3">
        <w:rPr>
          <w:rFonts w:ascii="Arial" w:hAnsi="Arial" w:cs="Arial"/>
        </w:rPr>
        <w:t xml:space="preserve"> </w:t>
      </w:r>
      <w:r>
        <w:rPr>
          <w:rFonts w:ascii="Arial" w:hAnsi="Arial" w:cs="Arial"/>
        </w:rPr>
        <w:t xml:space="preserve">     1. $200 - $400 </w:t>
      </w:r>
      <w:r w:rsidRPr="00F954A3">
        <w:rPr>
          <w:rFonts w:ascii="Arial" w:hAnsi="Arial" w:cs="Arial"/>
        </w:rPr>
        <w:t xml:space="preserve">2. </w:t>
      </w:r>
      <w:r>
        <w:rPr>
          <w:rFonts w:ascii="Arial" w:hAnsi="Arial" w:cs="Arial"/>
        </w:rPr>
        <w:t xml:space="preserve">$ 401 - $ 600  </w:t>
      </w:r>
      <w:r w:rsidRPr="00F954A3">
        <w:rPr>
          <w:rFonts w:ascii="Arial" w:hAnsi="Arial" w:cs="Arial"/>
        </w:rPr>
        <w:t xml:space="preserve">3. </w:t>
      </w:r>
      <w:r>
        <w:rPr>
          <w:rFonts w:ascii="Arial" w:hAnsi="Arial" w:cs="Arial"/>
        </w:rPr>
        <w:t>$601 - $800  4. &gt;$800</w:t>
      </w:r>
    </w:p>
    <w:p w:rsidR="00546850" w:rsidRDefault="00546850" w:rsidP="008C688E">
      <w:pPr>
        <w:pStyle w:val="NormalWeb"/>
        <w:spacing w:line="360" w:lineRule="auto"/>
        <w:jc w:val="both"/>
        <w:rPr>
          <w:rFonts w:ascii="Arial" w:hAnsi="Arial" w:cs="Arial"/>
          <w:b/>
          <w:u w:val="single"/>
        </w:rPr>
      </w:pPr>
    </w:p>
    <w:p w:rsidR="00546850" w:rsidRDefault="00546850" w:rsidP="008C688E">
      <w:pPr>
        <w:pStyle w:val="NormalWeb"/>
        <w:spacing w:line="360" w:lineRule="auto"/>
        <w:jc w:val="both"/>
        <w:rPr>
          <w:rFonts w:ascii="Arial" w:hAnsi="Arial" w:cs="Arial"/>
          <w:b/>
          <w:u w:val="single"/>
        </w:rPr>
      </w:pPr>
    </w:p>
    <w:p w:rsidR="008C688E" w:rsidRDefault="008C688E" w:rsidP="008C688E">
      <w:pPr>
        <w:pStyle w:val="NormalWeb"/>
        <w:spacing w:line="360" w:lineRule="auto"/>
        <w:jc w:val="both"/>
        <w:rPr>
          <w:rFonts w:ascii="Arial" w:hAnsi="Arial" w:cs="Arial"/>
          <w:b/>
          <w:u w:val="single"/>
        </w:rPr>
      </w:pPr>
      <w:r w:rsidRPr="004A55AD">
        <w:rPr>
          <w:rFonts w:ascii="Arial" w:hAnsi="Arial" w:cs="Arial"/>
          <w:b/>
          <w:u w:val="single"/>
        </w:rPr>
        <w:lastRenderedPageBreak/>
        <w:t>INFORMACIÓN ESPECÍFICA</w:t>
      </w:r>
    </w:p>
    <w:p w:rsidR="008C688E" w:rsidRDefault="00095A0F" w:rsidP="008C688E">
      <w:pPr>
        <w:pStyle w:val="NormalWeb"/>
        <w:numPr>
          <w:ilvl w:val="0"/>
          <w:numId w:val="12"/>
        </w:numPr>
        <w:spacing w:line="360" w:lineRule="auto"/>
        <w:ind w:left="426"/>
        <w:jc w:val="both"/>
        <w:rPr>
          <w:rFonts w:ascii="Arial" w:hAnsi="Arial" w:cs="Arial"/>
          <w:b/>
        </w:rPr>
      </w:pPr>
      <w:r w:rsidRPr="00095A0F">
        <w:rPr>
          <w:rFonts w:ascii="Arial" w:hAnsi="Arial" w:cs="Arial"/>
          <w:noProof/>
          <w:lang w:val="es-ES" w:eastAsia="es-ES"/>
        </w:rPr>
        <w:pict>
          <v:rect id="_x0000_s1162" style="position:absolute;left:0;text-align:left;margin-left:345.9pt;margin-top:45.9pt;width:21.15pt;height:22.1pt;z-index:251755520"/>
        </w:pict>
      </w:r>
      <w:r w:rsidR="008C688E">
        <w:rPr>
          <w:rFonts w:ascii="Arial" w:hAnsi="Arial" w:cs="Arial"/>
          <w:b/>
        </w:rPr>
        <w:t>Generalmente ¿Dónde compra usted los materiales y herramientas que necesita para su trabajo o el hogar?</w:t>
      </w:r>
    </w:p>
    <w:p w:rsidR="008C688E" w:rsidRPr="004A55AD" w:rsidRDefault="008C688E" w:rsidP="008C688E">
      <w:pPr>
        <w:pStyle w:val="NormalWeb"/>
        <w:spacing w:line="360" w:lineRule="auto"/>
        <w:ind w:left="426"/>
        <w:jc w:val="both"/>
        <w:rPr>
          <w:rFonts w:ascii="Arial" w:hAnsi="Arial" w:cs="Arial"/>
        </w:rPr>
      </w:pPr>
      <w:r>
        <w:rPr>
          <w:rFonts w:ascii="Arial" w:hAnsi="Arial" w:cs="Arial"/>
        </w:rPr>
        <w:t xml:space="preserve">1.- </w:t>
      </w:r>
      <w:r w:rsidR="000B638B">
        <w:rPr>
          <w:rFonts w:ascii="Arial" w:hAnsi="Arial" w:cs="Arial"/>
        </w:rPr>
        <w:t>Mega mercados</w:t>
      </w:r>
      <w:r>
        <w:rPr>
          <w:rFonts w:ascii="Arial" w:hAnsi="Arial" w:cs="Arial"/>
        </w:rPr>
        <w:t xml:space="preserve">   2.- </w:t>
      </w:r>
      <w:r w:rsidR="00546850">
        <w:rPr>
          <w:rFonts w:ascii="Arial" w:hAnsi="Arial" w:cs="Arial"/>
        </w:rPr>
        <w:t>Ferreterías</w:t>
      </w:r>
      <w:r>
        <w:rPr>
          <w:rFonts w:ascii="Arial" w:hAnsi="Arial" w:cs="Arial"/>
        </w:rPr>
        <w:t xml:space="preserve"> del Sector   3.- Otros</w:t>
      </w:r>
    </w:p>
    <w:p w:rsidR="008C688E" w:rsidRDefault="00095A0F" w:rsidP="008C688E">
      <w:pPr>
        <w:pStyle w:val="NormalWeb"/>
        <w:numPr>
          <w:ilvl w:val="0"/>
          <w:numId w:val="12"/>
        </w:numPr>
        <w:spacing w:line="360" w:lineRule="auto"/>
        <w:ind w:left="426"/>
        <w:jc w:val="both"/>
        <w:rPr>
          <w:rFonts w:ascii="Arial" w:hAnsi="Arial" w:cs="Arial"/>
          <w:b/>
        </w:rPr>
      </w:pPr>
      <w:r w:rsidRPr="00095A0F">
        <w:rPr>
          <w:rFonts w:ascii="Arial" w:hAnsi="Arial" w:cs="Arial"/>
          <w:noProof/>
          <w:lang w:val="es-ES" w:eastAsia="es-ES"/>
        </w:rPr>
        <w:pict>
          <v:rect id="_x0000_s1163" style="position:absolute;left:0;text-align:left;margin-left:348.3pt;margin-top:22.4pt;width:21.15pt;height:22.1pt;z-index:251756544"/>
        </w:pict>
      </w:r>
      <w:r w:rsidR="008C688E">
        <w:rPr>
          <w:rFonts w:ascii="Arial" w:hAnsi="Arial" w:cs="Arial"/>
          <w:b/>
        </w:rPr>
        <w:t xml:space="preserve">¿Prefiere usted comprar todo lo que necesita referente al </w:t>
      </w:r>
      <w:r w:rsidR="00546850">
        <w:rPr>
          <w:rFonts w:ascii="Arial" w:hAnsi="Arial" w:cs="Arial"/>
          <w:b/>
        </w:rPr>
        <w:t>área</w:t>
      </w:r>
      <w:r w:rsidR="008C688E">
        <w:rPr>
          <w:rFonts w:ascii="Arial" w:hAnsi="Arial" w:cs="Arial"/>
          <w:b/>
        </w:rPr>
        <w:t xml:space="preserve"> ferretero en un mismo lugar?</w:t>
      </w:r>
    </w:p>
    <w:p w:rsidR="008C688E" w:rsidRPr="00273202" w:rsidRDefault="008C688E" w:rsidP="008C688E">
      <w:pPr>
        <w:pStyle w:val="NormalWeb"/>
        <w:spacing w:line="360" w:lineRule="auto"/>
        <w:ind w:left="426"/>
        <w:jc w:val="both"/>
        <w:rPr>
          <w:rFonts w:ascii="Arial" w:hAnsi="Arial" w:cs="Arial"/>
        </w:rPr>
      </w:pPr>
      <w:r w:rsidRPr="00273202">
        <w:rPr>
          <w:rFonts w:ascii="Arial" w:hAnsi="Arial" w:cs="Arial"/>
        </w:rPr>
        <w:t>1.- Sí      2.- No</w:t>
      </w:r>
    </w:p>
    <w:p w:rsidR="008C688E" w:rsidRDefault="008C688E" w:rsidP="008C688E">
      <w:pPr>
        <w:pStyle w:val="NormalWeb"/>
        <w:numPr>
          <w:ilvl w:val="0"/>
          <w:numId w:val="12"/>
        </w:numPr>
        <w:spacing w:line="360" w:lineRule="auto"/>
        <w:ind w:left="426"/>
        <w:jc w:val="both"/>
        <w:rPr>
          <w:rFonts w:ascii="Arial" w:hAnsi="Arial" w:cs="Arial"/>
          <w:b/>
        </w:rPr>
      </w:pPr>
      <w:r>
        <w:rPr>
          <w:rFonts w:ascii="Arial" w:hAnsi="Arial" w:cs="Arial"/>
          <w:b/>
        </w:rPr>
        <w:t>¿Qué lo motiva a usted a realizar una compra?</w:t>
      </w:r>
    </w:p>
    <w:p w:rsidR="008C688E" w:rsidRPr="00273202" w:rsidRDefault="00095A0F" w:rsidP="008C688E">
      <w:pPr>
        <w:pStyle w:val="NormalWeb"/>
        <w:spacing w:line="360" w:lineRule="auto"/>
        <w:ind w:left="426"/>
        <w:jc w:val="both"/>
        <w:rPr>
          <w:rFonts w:ascii="Arial" w:hAnsi="Arial" w:cs="Arial"/>
        </w:rPr>
      </w:pPr>
      <w:r w:rsidRPr="00095A0F">
        <w:rPr>
          <w:rFonts w:ascii="Arial" w:hAnsi="Arial" w:cs="Arial"/>
          <w:noProof/>
          <w:lang w:val="es-ES" w:eastAsia="es-ES"/>
        </w:rPr>
        <w:pict>
          <v:rect id="_x0000_s1164" style="position:absolute;left:0;text-align:left;margin-left:348.3pt;margin-top:14.75pt;width:21.15pt;height:22.1pt;z-index:251757568"/>
        </w:pict>
      </w:r>
      <w:r w:rsidR="008C688E" w:rsidRPr="00273202">
        <w:rPr>
          <w:rFonts w:ascii="Arial" w:hAnsi="Arial" w:cs="Arial"/>
        </w:rPr>
        <w:t xml:space="preserve">1.- </w:t>
      </w:r>
      <w:r w:rsidR="008C688E">
        <w:rPr>
          <w:rFonts w:ascii="Arial" w:hAnsi="Arial" w:cs="Arial"/>
        </w:rPr>
        <w:t>Precio   2.- Marca   3.- Beneficios</w:t>
      </w:r>
    </w:p>
    <w:p w:rsidR="008C688E" w:rsidRPr="00273202" w:rsidRDefault="008C688E" w:rsidP="008C688E">
      <w:pPr>
        <w:pStyle w:val="NormalWeb"/>
        <w:spacing w:line="360" w:lineRule="auto"/>
        <w:ind w:left="426"/>
        <w:jc w:val="both"/>
        <w:rPr>
          <w:rFonts w:ascii="Arial" w:hAnsi="Arial" w:cs="Arial"/>
        </w:rPr>
      </w:pPr>
      <w:r>
        <w:rPr>
          <w:rFonts w:ascii="Arial" w:hAnsi="Arial" w:cs="Arial"/>
        </w:rPr>
        <w:t>4.- Experiencia</w:t>
      </w:r>
      <w:r w:rsidRPr="00273202">
        <w:rPr>
          <w:rFonts w:ascii="Arial" w:hAnsi="Arial" w:cs="Arial"/>
        </w:rPr>
        <w:t xml:space="preserve">      5.- otros</w:t>
      </w:r>
    </w:p>
    <w:p w:rsidR="008C688E" w:rsidRDefault="00095A0F" w:rsidP="008C688E">
      <w:pPr>
        <w:pStyle w:val="NormalWeb"/>
        <w:numPr>
          <w:ilvl w:val="0"/>
          <w:numId w:val="12"/>
        </w:numPr>
        <w:spacing w:line="360" w:lineRule="auto"/>
        <w:ind w:left="426"/>
        <w:jc w:val="both"/>
        <w:rPr>
          <w:rFonts w:ascii="Arial" w:hAnsi="Arial" w:cs="Arial"/>
          <w:b/>
        </w:rPr>
      </w:pPr>
      <w:r w:rsidRPr="00095A0F">
        <w:rPr>
          <w:rFonts w:ascii="Arial" w:hAnsi="Arial" w:cs="Arial"/>
          <w:b/>
          <w:noProof/>
          <w:lang w:val="es-ES" w:eastAsia="es-ES"/>
        </w:rPr>
        <w:pict>
          <v:rect id="_x0000_s1165" style="position:absolute;left:0;text-align:left;margin-left:348.3pt;margin-top:45.15pt;width:21.15pt;height:22.1pt;z-index:251758592"/>
        </w:pict>
      </w:r>
      <w:r w:rsidR="008C688E">
        <w:rPr>
          <w:rFonts w:ascii="Arial" w:hAnsi="Arial" w:cs="Arial"/>
          <w:b/>
        </w:rPr>
        <w:t xml:space="preserve">Le gustaría a  usted ¿Recibir un servicio adicional de recargas a celulares y servicio de copias de llave en la </w:t>
      </w:r>
      <w:r w:rsidR="00546850">
        <w:rPr>
          <w:rFonts w:ascii="Arial" w:hAnsi="Arial" w:cs="Arial"/>
          <w:b/>
        </w:rPr>
        <w:t>ferretería</w:t>
      </w:r>
      <w:r w:rsidR="008C688E">
        <w:rPr>
          <w:rFonts w:ascii="Arial" w:hAnsi="Arial" w:cs="Arial"/>
          <w:b/>
        </w:rPr>
        <w:t>?</w:t>
      </w:r>
    </w:p>
    <w:p w:rsidR="008C688E" w:rsidRPr="00273202" w:rsidRDefault="008C688E" w:rsidP="008C688E">
      <w:pPr>
        <w:pStyle w:val="NormalWeb"/>
        <w:spacing w:line="360" w:lineRule="auto"/>
        <w:ind w:left="720"/>
        <w:jc w:val="both"/>
        <w:rPr>
          <w:rFonts w:ascii="Arial" w:hAnsi="Arial" w:cs="Arial"/>
        </w:rPr>
      </w:pPr>
      <w:r w:rsidRPr="00273202">
        <w:rPr>
          <w:rFonts w:ascii="Arial" w:hAnsi="Arial" w:cs="Arial"/>
        </w:rPr>
        <w:t>1.- Sí      2.- No</w:t>
      </w:r>
    </w:p>
    <w:p w:rsidR="008C688E" w:rsidRDefault="008C688E" w:rsidP="008C688E">
      <w:pPr>
        <w:pStyle w:val="NormalWeb"/>
        <w:numPr>
          <w:ilvl w:val="0"/>
          <w:numId w:val="12"/>
        </w:numPr>
        <w:spacing w:line="360" w:lineRule="auto"/>
        <w:ind w:left="426"/>
        <w:jc w:val="both"/>
        <w:rPr>
          <w:rFonts w:ascii="Arial" w:hAnsi="Arial" w:cs="Arial"/>
          <w:b/>
        </w:rPr>
      </w:pPr>
      <w:r>
        <w:rPr>
          <w:rFonts w:ascii="Arial" w:hAnsi="Arial" w:cs="Arial"/>
          <w:b/>
        </w:rPr>
        <w:t>A su criterio ¿Cuál de las siguientes marcas prefiere usted?</w:t>
      </w:r>
    </w:p>
    <w:p w:rsidR="008C688E" w:rsidRPr="00273202" w:rsidRDefault="00095A0F" w:rsidP="008C688E">
      <w:pPr>
        <w:pStyle w:val="NormalWeb"/>
        <w:spacing w:line="360" w:lineRule="auto"/>
        <w:ind w:left="426"/>
        <w:jc w:val="both"/>
        <w:rPr>
          <w:rFonts w:ascii="Arial" w:hAnsi="Arial" w:cs="Arial"/>
        </w:rPr>
      </w:pPr>
      <w:r w:rsidRPr="00095A0F">
        <w:rPr>
          <w:rFonts w:ascii="Arial" w:hAnsi="Arial" w:cs="Arial"/>
          <w:noProof/>
          <w:lang w:val="es-ES" w:eastAsia="es-ES"/>
        </w:rPr>
        <w:pict>
          <v:rect id="_x0000_s1166" style="position:absolute;left:0;text-align:left;margin-left:348.3pt;margin-top:13.9pt;width:21.15pt;height:22.1pt;z-index:251759616"/>
        </w:pict>
      </w:r>
      <w:r w:rsidR="008C688E">
        <w:rPr>
          <w:rFonts w:ascii="Arial" w:hAnsi="Arial" w:cs="Arial"/>
        </w:rPr>
        <w:t xml:space="preserve">1.- Stanley   2.- Prettul    3.- Trupper </w:t>
      </w:r>
      <w:r w:rsidR="008C688E" w:rsidRPr="00273202">
        <w:rPr>
          <w:rFonts w:ascii="Arial" w:hAnsi="Arial" w:cs="Arial"/>
        </w:rPr>
        <w:t xml:space="preserve">   </w:t>
      </w:r>
    </w:p>
    <w:p w:rsidR="008C688E" w:rsidRPr="00273202" w:rsidRDefault="008C688E" w:rsidP="008C688E">
      <w:pPr>
        <w:pStyle w:val="NormalWeb"/>
        <w:spacing w:line="360" w:lineRule="auto"/>
        <w:ind w:left="426"/>
        <w:jc w:val="both"/>
        <w:rPr>
          <w:rFonts w:ascii="Arial" w:hAnsi="Arial" w:cs="Arial"/>
        </w:rPr>
      </w:pPr>
      <w:r>
        <w:rPr>
          <w:rFonts w:ascii="Arial" w:hAnsi="Arial" w:cs="Arial"/>
        </w:rPr>
        <w:t xml:space="preserve">4.- </w:t>
      </w:r>
      <w:r w:rsidRPr="00273202">
        <w:rPr>
          <w:rFonts w:ascii="Arial" w:hAnsi="Arial" w:cs="Arial"/>
        </w:rPr>
        <w:t>Otros</w:t>
      </w:r>
    </w:p>
    <w:p w:rsidR="008C688E" w:rsidRDefault="008C688E" w:rsidP="008C688E">
      <w:pPr>
        <w:pStyle w:val="NormalWeb"/>
        <w:numPr>
          <w:ilvl w:val="0"/>
          <w:numId w:val="12"/>
        </w:numPr>
        <w:spacing w:line="360" w:lineRule="auto"/>
        <w:ind w:left="426"/>
        <w:jc w:val="both"/>
        <w:rPr>
          <w:rFonts w:ascii="Arial" w:hAnsi="Arial" w:cs="Arial"/>
          <w:b/>
        </w:rPr>
      </w:pPr>
      <w:r>
        <w:rPr>
          <w:rFonts w:ascii="Arial" w:hAnsi="Arial" w:cs="Arial"/>
          <w:b/>
        </w:rPr>
        <w:t>¿En que área usa usted las herramientas o productos ferreteros?</w:t>
      </w:r>
    </w:p>
    <w:p w:rsidR="008C688E" w:rsidRPr="00273202" w:rsidRDefault="00095A0F" w:rsidP="008C688E">
      <w:pPr>
        <w:pStyle w:val="NormalWeb"/>
        <w:spacing w:line="360" w:lineRule="auto"/>
        <w:ind w:left="720"/>
        <w:jc w:val="both"/>
        <w:rPr>
          <w:rFonts w:ascii="Arial" w:hAnsi="Arial" w:cs="Arial"/>
        </w:rPr>
      </w:pPr>
      <w:r w:rsidRPr="00095A0F">
        <w:rPr>
          <w:rFonts w:ascii="Arial" w:hAnsi="Arial" w:cs="Arial"/>
          <w:noProof/>
          <w:lang w:val="es-ES" w:eastAsia="es-ES"/>
        </w:rPr>
        <w:pict>
          <v:rect id="_x0000_s1167" style="position:absolute;left:0;text-align:left;margin-left:348.3pt;margin-top:28.35pt;width:21.15pt;height:22.1pt;z-index:251760640"/>
        </w:pict>
      </w:r>
      <w:r w:rsidR="008C688E">
        <w:rPr>
          <w:rFonts w:ascii="Arial" w:hAnsi="Arial" w:cs="Arial"/>
        </w:rPr>
        <w:t>1.- Automotriz      2.- Refrigeración     3.- General</w:t>
      </w:r>
      <w:r w:rsidR="008C688E" w:rsidRPr="00273202">
        <w:rPr>
          <w:rFonts w:ascii="Arial" w:hAnsi="Arial" w:cs="Arial"/>
        </w:rPr>
        <w:t xml:space="preserve">  </w:t>
      </w:r>
    </w:p>
    <w:p w:rsidR="008C688E" w:rsidRPr="00273202" w:rsidRDefault="008C688E" w:rsidP="008C688E">
      <w:pPr>
        <w:pStyle w:val="NormalWeb"/>
        <w:spacing w:line="360" w:lineRule="auto"/>
        <w:ind w:left="720"/>
        <w:jc w:val="both"/>
        <w:rPr>
          <w:rFonts w:ascii="Arial" w:hAnsi="Arial" w:cs="Arial"/>
        </w:rPr>
      </w:pPr>
      <w:r>
        <w:rPr>
          <w:rFonts w:ascii="Arial" w:hAnsi="Arial" w:cs="Arial"/>
        </w:rPr>
        <w:lastRenderedPageBreak/>
        <w:t>4.- Industrial       5.- Otros</w:t>
      </w:r>
    </w:p>
    <w:p w:rsidR="008C688E" w:rsidRDefault="00095A0F" w:rsidP="008C688E">
      <w:pPr>
        <w:pStyle w:val="NormalWeb"/>
        <w:tabs>
          <w:tab w:val="left" w:pos="90"/>
          <w:tab w:val="right" w:pos="7370"/>
        </w:tabs>
        <w:spacing w:line="360" w:lineRule="auto"/>
        <w:ind w:left="450" w:hanging="450"/>
        <w:jc w:val="both"/>
        <w:rPr>
          <w:rFonts w:ascii="Arial" w:hAnsi="Arial" w:cs="Arial"/>
          <w:b/>
        </w:rPr>
      </w:pPr>
      <w:r w:rsidRPr="00095A0F">
        <w:rPr>
          <w:rFonts w:ascii="Arial" w:hAnsi="Arial" w:cs="Arial"/>
          <w:b/>
          <w:noProof/>
          <w:lang w:eastAsia="es-ES"/>
        </w:rPr>
        <w:pict>
          <v:group id="_x0000_s1168" style="position:absolute;left:0;text-align:left;margin-left:319.55pt;margin-top:31.15pt;width:65.75pt;height:26.9pt;z-index:251761664" coordorigin="8237,14400" coordsize="1564,768">
            <v:roundrect id="_x0000_s1169" style="position:absolute;left:8237;top:14400;width:691;height:768" arcsize="10923f"/>
            <v:roundrect id="_x0000_s1170" style="position:absolute;left:9110;top:14400;width:691;height:768" arcsize="10923f"/>
          </v:group>
        </w:pict>
      </w:r>
      <w:r w:rsidR="008C688E">
        <w:rPr>
          <w:rFonts w:ascii="Arial" w:hAnsi="Arial" w:cs="Arial"/>
          <w:b/>
        </w:rPr>
        <w:t>7.  Según su criterio con que Recomendaciones o Sugerencias nos puede brindar.</w:t>
      </w:r>
      <w:r w:rsidR="008C688E">
        <w:rPr>
          <w:rFonts w:ascii="Arial" w:hAnsi="Arial" w:cs="Arial"/>
          <w:b/>
        </w:rPr>
        <w:tab/>
      </w:r>
    </w:p>
    <w:p w:rsidR="004F6016" w:rsidRDefault="004F6016" w:rsidP="004F6016">
      <w:pPr>
        <w:rPr>
          <w:rFonts w:ascii="Arial" w:hAnsi="Arial" w:cs="Arial"/>
          <w:b/>
        </w:rPr>
      </w:pPr>
    </w:p>
    <w:p w:rsidR="004F6016" w:rsidRDefault="004F6016" w:rsidP="004F6016">
      <w:pPr>
        <w:rPr>
          <w:rFonts w:ascii="Arial" w:hAnsi="Arial" w:cs="Arial"/>
          <w:b/>
        </w:rPr>
      </w:pPr>
    </w:p>
    <w:p w:rsidR="004F6016" w:rsidRDefault="004F6016" w:rsidP="004F6016">
      <w:pPr>
        <w:rPr>
          <w:rFonts w:ascii="Arial" w:hAnsi="Arial" w:cs="Arial"/>
          <w:b/>
        </w:rPr>
      </w:pPr>
    </w:p>
    <w:p w:rsidR="00AB3CE6" w:rsidRPr="00F954A3" w:rsidRDefault="00012E2D" w:rsidP="00546850">
      <w:pPr>
        <w:pStyle w:val="Ttulo2"/>
        <w:jc w:val="center"/>
        <w:rPr>
          <w:rFonts w:ascii="Arial" w:hAnsi="Arial" w:cs="Arial"/>
          <w:b w:val="0"/>
          <w:u w:val="single"/>
        </w:rPr>
      </w:pPr>
      <w:bookmarkStart w:id="118" w:name="_Toc314197612"/>
      <w:r w:rsidRPr="00546850">
        <w:rPr>
          <w:rFonts w:ascii="Arial" w:hAnsi="Arial" w:cs="Arial"/>
          <w:color w:val="FFFFFF" w:themeColor="background1"/>
        </w:rPr>
        <w:t>ENTREVISTA</w:t>
      </w:r>
      <w:bookmarkEnd w:id="118"/>
      <w:r w:rsidR="000B638B">
        <w:rPr>
          <w:rFonts w:ascii="Arial" w:hAnsi="Arial" w:cs="Arial"/>
          <w:color w:val="FFFFFF" w:themeColor="background1"/>
        </w:rPr>
        <w:t xml:space="preserve"> </w:t>
      </w:r>
      <w:r w:rsidR="00AB3CE6" w:rsidRPr="00546850">
        <w:rPr>
          <w:rFonts w:ascii="Arial" w:hAnsi="Arial" w:cs="Arial"/>
          <w:color w:val="auto"/>
          <w:u w:val="single"/>
        </w:rPr>
        <w:t>Entrevista</w:t>
      </w:r>
    </w:p>
    <w:p w:rsidR="008C688E" w:rsidRDefault="008C688E" w:rsidP="00AB3CE6">
      <w:pPr>
        <w:pStyle w:val="NormalWeb"/>
        <w:spacing w:line="360" w:lineRule="auto"/>
        <w:rPr>
          <w:rFonts w:ascii="Arial" w:hAnsi="Arial" w:cs="Arial"/>
        </w:rPr>
      </w:pPr>
      <w:r>
        <w:rPr>
          <w:rFonts w:ascii="Arial" w:hAnsi="Arial" w:cs="Arial"/>
        </w:rPr>
        <w:t xml:space="preserve">Instrumento de investigación aplicado a los </w:t>
      </w:r>
      <w:r w:rsidRPr="00F62218">
        <w:rPr>
          <w:rFonts w:ascii="Arial" w:hAnsi="Arial" w:cs="Arial"/>
          <w:b/>
        </w:rPr>
        <w:t>proveedores</w:t>
      </w:r>
      <w:r>
        <w:rPr>
          <w:rFonts w:ascii="Arial" w:hAnsi="Arial" w:cs="Arial"/>
        </w:rPr>
        <w:t xml:space="preserve"> de materia prima para productos de limpieza.</w:t>
      </w:r>
    </w:p>
    <w:p w:rsidR="008C688E" w:rsidRDefault="008C688E" w:rsidP="008C688E">
      <w:pPr>
        <w:pStyle w:val="NormalWeb"/>
        <w:spacing w:line="360" w:lineRule="auto"/>
        <w:jc w:val="both"/>
        <w:rPr>
          <w:rFonts w:ascii="Arial" w:hAnsi="Arial" w:cs="Arial"/>
        </w:rPr>
      </w:pPr>
      <w:r w:rsidRPr="00F954A3">
        <w:rPr>
          <w:rFonts w:ascii="Arial" w:hAnsi="Arial" w:cs="Arial"/>
          <w:b/>
        </w:rPr>
        <w:t>Objetivo:</w:t>
      </w:r>
      <w:r>
        <w:rPr>
          <w:rFonts w:ascii="Arial" w:hAnsi="Arial" w:cs="Arial"/>
        </w:rPr>
        <w:t xml:space="preserve"> Conocer las ventajas que puede brindarme con respecto a la compra de la materia prima.</w:t>
      </w:r>
    </w:p>
    <w:p w:rsidR="008C688E" w:rsidRPr="00A87D62" w:rsidRDefault="008C688E" w:rsidP="008C688E">
      <w:pPr>
        <w:rPr>
          <w:rFonts w:ascii="Arial" w:hAnsi="Arial" w:cs="Arial"/>
          <w:b/>
          <w:sz w:val="24"/>
          <w:szCs w:val="24"/>
        </w:rPr>
      </w:pPr>
      <w:r w:rsidRPr="00A87D62">
        <w:rPr>
          <w:rFonts w:ascii="Arial" w:hAnsi="Arial" w:cs="Arial"/>
          <w:b/>
          <w:sz w:val="24"/>
          <w:szCs w:val="24"/>
          <w:u w:val="single"/>
        </w:rPr>
        <w:t>CARTILLA DE PREGUNTAS</w:t>
      </w:r>
    </w:p>
    <w:p w:rsidR="008C688E" w:rsidRDefault="008C688E" w:rsidP="008C688E">
      <w:pPr>
        <w:pStyle w:val="Prrafodelista"/>
        <w:numPr>
          <w:ilvl w:val="0"/>
          <w:numId w:val="13"/>
        </w:numPr>
        <w:rPr>
          <w:rFonts w:ascii="Arial" w:hAnsi="Arial" w:cs="Arial"/>
          <w:b/>
          <w:sz w:val="24"/>
          <w:szCs w:val="24"/>
        </w:rPr>
      </w:pPr>
      <w:r w:rsidRPr="002138C2">
        <w:rPr>
          <w:rFonts w:ascii="Arial" w:hAnsi="Arial" w:cs="Arial"/>
          <w:b/>
          <w:sz w:val="24"/>
          <w:szCs w:val="24"/>
        </w:rPr>
        <w:t xml:space="preserve">¿Ofrece usted artículos </w:t>
      </w:r>
      <w:r>
        <w:rPr>
          <w:rFonts w:ascii="Arial" w:hAnsi="Arial" w:cs="Arial"/>
          <w:b/>
          <w:sz w:val="24"/>
          <w:szCs w:val="24"/>
        </w:rPr>
        <w:t>ferreteros en general</w:t>
      </w:r>
      <w:r w:rsidRPr="002138C2">
        <w:rPr>
          <w:rFonts w:ascii="Arial" w:hAnsi="Arial" w:cs="Arial"/>
          <w:b/>
          <w:sz w:val="24"/>
          <w:szCs w:val="24"/>
        </w:rPr>
        <w:t>?</w:t>
      </w:r>
    </w:p>
    <w:p w:rsidR="008C688E" w:rsidRPr="002138C2" w:rsidRDefault="008C688E" w:rsidP="008C688E">
      <w:pPr>
        <w:pStyle w:val="Prrafodelista"/>
        <w:rPr>
          <w:rFonts w:ascii="Arial" w:hAnsi="Arial" w:cs="Arial"/>
          <w:b/>
          <w:sz w:val="24"/>
          <w:szCs w:val="24"/>
        </w:rPr>
      </w:pPr>
      <w:r>
        <w:rPr>
          <w:rFonts w:ascii="Arial" w:hAnsi="Arial" w:cs="Arial"/>
          <w:b/>
          <w:sz w:val="24"/>
          <w:szCs w:val="24"/>
        </w:rPr>
        <w:t>---------------------------------------------------------------------------</w:t>
      </w:r>
    </w:p>
    <w:p w:rsidR="008C688E" w:rsidRDefault="008C688E" w:rsidP="008C688E">
      <w:pPr>
        <w:pStyle w:val="Prrafodelista"/>
        <w:numPr>
          <w:ilvl w:val="0"/>
          <w:numId w:val="13"/>
        </w:numPr>
        <w:rPr>
          <w:rFonts w:ascii="Arial" w:hAnsi="Arial" w:cs="Arial"/>
          <w:b/>
          <w:sz w:val="24"/>
          <w:szCs w:val="24"/>
        </w:rPr>
      </w:pPr>
      <w:r w:rsidRPr="002138C2">
        <w:rPr>
          <w:rFonts w:ascii="Arial" w:hAnsi="Arial" w:cs="Arial"/>
          <w:b/>
          <w:sz w:val="24"/>
          <w:szCs w:val="24"/>
        </w:rPr>
        <w:t>¿Qué tiempo lleva usted atendiendo en el mercado?</w:t>
      </w:r>
    </w:p>
    <w:p w:rsidR="008C688E" w:rsidRPr="002138C2" w:rsidRDefault="008C688E" w:rsidP="008C688E">
      <w:pPr>
        <w:pStyle w:val="Prrafodelista"/>
        <w:rPr>
          <w:rFonts w:ascii="Arial" w:hAnsi="Arial" w:cs="Arial"/>
          <w:b/>
          <w:sz w:val="24"/>
          <w:szCs w:val="24"/>
        </w:rPr>
      </w:pPr>
      <w:r>
        <w:rPr>
          <w:rFonts w:ascii="Arial" w:hAnsi="Arial" w:cs="Arial"/>
          <w:b/>
          <w:sz w:val="24"/>
          <w:szCs w:val="24"/>
        </w:rPr>
        <w:t>-----------------------------------------------------------------------------</w:t>
      </w:r>
    </w:p>
    <w:p w:rsidR="008C688E" w:rsidRDefault="008C688E" w:rsidP="008C688E">
      <w:pPr>
        <w:pStyle w:val="Prrafodelista"/>
        <w:numPr>
          <w:ilvl w:val="0"/>
          <w:numId w:val="13"/>
        </w:numPr>
        <w:rPr>
          <w:rFonts w:ascii="Arial" w:hAnsi="Arial" w:cs="Arial"/>
          <w:b/>
          <w:sz w:val="24"/>
          <w:szCs w:val="24"/>
        </w:rPr>
      </w:pPr>
      <w:r w:rsidRPr="002138C2">
        <w:rPr>
          <w:rFonts w:ascii="Arial" w:hAnsi="Arial" w:cs="Arial"/>
          <w:b/>
          <w:sz w:val="24"/>
          <w:szCs w:val="24"/>
        </w:rPr>
        <w:t>¿Ofrece usted descuentos por volúmenes o montos?</w:t>
      </w:r>
    </w:p>
    <w:p w:rsidR="008C688E" w:rsidRPr="002138C2" w:rsidRDefault="008C688E" w:rsidP="008C688E">
      <w:pPr>
        <w:pStyle w:val="Prrafodelista"/>
        <w:rPr>
          <w:rFonts w:ascii="Arial" w:hAnsi="Arial" w:cs="Arial"/>
          <w:b/>
          <w:sz w:val="24"/>
          <w:szCs w:val="24"/>
        </w:rPr>
      </w:pPr>
      <w:r>
        <w:rPr>
          <w:rFonts w:ascii="Arial" w:hAnsi="Arial" w:cs="Arial"/>
          <w:b/>
          <w:sz w:val="24"/>
          <w:szCs w:val="24"/>
        </w:rPr>
        <w:t>-----------------------------------------------------------------------------</w:t>
      </w:r>
    </w:p>
    <w:p w:rsidR="008C688E" w:rsidRDefault="008C688E" w:rsidP="008C688E">
      <w:pPr>
        <w:pStyle w:val="Prrafodelista"/>
        <w:numPr>
          <w:ilvl w:val="0"/>
          <w:numId w:val="13"/>
        </w:numPr>
        <w:rPr>
          <w:rFonts w:ascii="Arial" w:hAnsi="Arial" w:cs="Arial"/>
          <w:b/>
          <w:sz w:val="24"/>
          <w:szCs w:val="24"/>
        </w:rPr>
      </w:pPr>
      <w:r w:rsidRPr="002138C2">
        <w:rPr>
          <w:rFonts w:ascii="Arial" w:hAnsi="Arial" w:cs="Arial"/>
          <w:b/>
          <w:sz w:val="24"/>
          <w:szCs w:val="24"/>
        </w:rPr>
        <w:t xml:space="preserve">¿Cuáles son sus políticas de Cobro? </w:t>
      </w:r>
    </w:p>
    <w:p w:rsidR="008C688E" w:rsidRPr="002138C2" w:rsidRDefault="008C688E" w:rsidP="008C688E">
      <w:pPr>
        <w:pStyle w:val="Prrafodelista"/>
        <w:rPr>
          <w:rFonts w:ascii="Arial" w:hAnsi="Arial" w:cs="Arial"/>
          <w:b/>
          <w:sz w:val="24"/>
          <w:szCs w:val="24"/>
        </w:rPr>
      </w:pPr>
      <w:r>
        <w:rPr>
          <w:rFonts w:ascii="Arial" w:hAnsi="Arial" w:cs="Arial"/>
          <w:b/>
          <w:sz w:val="24"/>
          <w:szCs w:val="24"/>
        </w:rPr>
        <w:t>----------------------------------------------------------------------------------------------------------------------------------------------------------------------</w:t>
      </w:r>
    </w:p>
    <w:p w:rsidR="008C688E" w:rsidRDefault="008C688E" w:rsidP="008C688E">
      <w:pPr>
        <w:pStyle w:val="Prrafodelista"/>
        <w:numPr>
          <w:ilvl w:val="0"/>
          <w:numId w:val="13"/>
        </w:numPr>
        <w:rPr>
          <w:rFonts w:ascii="Arial" w:hAnsi="Arial" w:cs="Arial"/>
          <w:b/>
          <w:sz w:val="24"/>
          <w:szCs w:val="24"/>
        </w:rPr>
      </w:pPr>
      <w:r w:rsidRPr="002138C2">
        <w:rPr>
          <w:rFonts w:ascii="Arial" w:hAnsi="Arial" w:cs="Arial"/>
          <w:b/>
          <w:sz w:val="24"/>
          <w:szCs w:val="24"/>
        </w:rPr>
        <w:t>¿Ofrecen servicio a domicilio?</w:t>
      </w:r>
    </w:p>
    <w:p w:rsidR="008C688E" w:rsidRPr="002138C2" w:rsidRDefault="008C688E" w:rsidP="008C688E">
      <w:pPr>
        <w:pStyle w:val="Prrafodelista"/>
        <w:rPr>
          <w:rFonts w:ascii="Arial" w:hAnsi="Arial" w:cs="Arial"/>
          <w:b/>
          <w:sz w:val="24"/>
          <w:szCs w:val="24"/>
        </w:rPr>
      </w:pPr>
      <w:r>
        <w:rPr>
          <w:rFonts w:ascii="Arial" w:hAnsi="Arial" w:cs="Arial"/>
          <w:b/>
          <w:sz w:val="24"/>
          <w:szCs w:val="24"/>
        </w:rPr>
        <w:t>-----------------------------------------------------------------------------------</w:t>
      </w:r>
    </w:p>
    <w:p w:rsidR="008C688E" w:rsidRDefault="008C688E" w:rsidP="008C688E">
      <w:pPr>
        <w:pStyle w:val="Prrafodelista"/>
        <w:numPr>
          <w:ilvl w:val="0"/>
          <w:numId w:val="13"/>
        </w:numPr>
        <w:rPr>
          <w:rFonts w:ascii="Arial" w:hAnsi="Arial" w:cs="Arial"/>
          <w:b/>
          <w:sz w:val="24"/>
          <w:szCs w:val="24"/>
        </w:rPr>
      </w:pPr>
      <w:r w:rsidRPr="002138C2">
        <w:rPr>
          <w:rFonts w:ascii="Arial" w:hAnsi="Arial" w:cs="Arial"/>
          <w:b/>
          <w:sz w:val="24"/>
          <w:szCs w:val="24"/>
        </w:rPr>
        <w:t>¿Su personal esta capacitado para brindar asesoramiento en las compras?</w:t>
      </w:r>
    </w:p>
    <w:p w:rsidR="008C688E" w:rsidRPr="002138C2" w:rsidRDefault="008C688E" w:rsidP="008C688E">
      <w:pPr>
        <w:pStyle w:val="Prrafodelista"/>
        <w:rPr>
          <w:rFonts w:ascii="Arial" w:hAnsi="Arial" w:cs="Arial"/>
          <w:b/>
          <w:sz w:val="24"/>
          <w:szCs w:val="24"/>
        </w:rPr>
      </w:pPr>
      <w:r>
        <w:rPr>
          <w:rFonts w:ascii="Arial" w:hAnsi="Arial" w:cs="Arial"/>
          <w:b/>
          <w:sz w:val="24"/>
          <w:szCs w:val="24"/>
        </w:rPr>
        <w:t>-----------------------------------------------------------------------------------</w:t>
      </w:r>
    </w:p>
    <w:p w:rsidR="008C688E" w:rsidRPr="002138C2" w:rsidRDefault="008C688E" w:rsidP="008C688E">
      <w:pPr>
        <w:pStyle w:val="Prrafodelista"/>
        <w:rPr>
          <w:rFonts w:ascii="Arial" w:hAnsi="Arial" w:cs="Arial"/>
          <w:b/>
          <w:sz w:val="24"/>
          <w:szCs w:val="24"/>
        </w:rPr>
      </w:pPr>
    </w:p>
    <w:p w:rsidR="008C688E" w:rsidRDefault="008C688E" w:rsidP="008C688E">
      <w:pPr>
        <w:pStyle w:val="Prrafodelista"/>
        <w:numPr>
          <w:ilvl w:val="0"/>
          <w:numId w:val="13"/>
        </w:numPr>
        <w:rPr>
          <w:rFonts w:ascii="Arial" w:hAnsi="Arial" w:cs="Arial"/>
          <w:b/>
          <w:sz w:val="24"/>
          <w:szCs w:val="24"/>
        </w:rPr>
      </w:pPr>
      <w:r w:rsidRPr="002138C2">
        <w:rPr>
          <w:rFonts w:ascii="Arial" w:hAnsi="Arial" w:cs="Arial"/>
          <w:b/>
          <w:sz w:val="24"/>
          <w:szCs w:val="24"/>
        </w:rPr>
        <w:t>¿Cuál es el horario de atención de su negocio?</w:t>
      </w:r>
    </w:p>
    <w:p w:rsidR="008C688E" w:rsidRPr="002138C2" w:rsidRDefault="008C688E" w:rsidP="008C688E">
      <w:pPr>
        <w:pStyle w:val="Prrafodelista"/>
        <w:rPr>
          <w:rFonts w:ascii="Arial" w:hAnsi="Arial" w:cs="Arial"/>
          <w:b/>
          <w:sz w:val="24"/>
          <w:szCs w:val="24"/>
        </w:rPr>
      </w:pPr>
      <w:r>
        <w:rPr>
          <w:rFonts w:ascii="Arial" w:hAnsi="Arial" w:cs="Arial"/>
          <w:b/>
          <w:sz w:val="24"/>
          <w:szCs w:val="24"/>
        </w:rPr>
        <w:t>-----------------------------------------------------------------------------------</w:t>
      </w:r>
    </w:p>
    <w:p w:rsidR="00AB3CE6" w:rsidRPr="00F954A3" w:rsidRDefault="008C688E" w:rsidP="00546850">
      <w:pPr>
        <w:jc w:val="center"/>
        <w:rPr>
          <w:rFonts w:ascii="Arial" w:hAnsi="Arial" w:cs="Arial"/>
          <w:b/>
          <w:u w:val="single"/>
        </w:rPr>
      </w:pPr>
      <w:r>
        <w:rPr>
          <w:rFonts w:ascii="Arial" w:hAnsi="Arial" w:cs="Arial"/>
          <w:b/>
          <w:u w:val="single"/>
        </w:rPr>
        <w:br w:type="page"/>
      </w:r>
      <w:r w:rsidR="00AB3CE6">
        <w:rPr>
          <w:rFonts w:ascii="Arial" w:hAnsi="Arial" w:cs="Arial"/>
          <w:b/>
          <w:u w:val="single"/>
        </w:rPr>
        <w:lastRenderedPageBreak/>
        <w:t>Entrevista</w:t>
      </w:r>
    </w:p>
    <w:p w:rsidR="008C688E" w:rsidRDefault="008C688E" w:rsidP="008C688E">
      <w:pPr>
        <w:pStyle w:val="NormalWeb"/>
        <w:spacing w:line="360" w:lineRule="auto"/>
        <w:jc w:val="both"/>
        <w:rPr>
          <w:rFonts w:ascii="Arial" w:hAnsi="Arial" w:cs="Arial"/>
        </w:rPr>
      </w:pPr>
      <w:r>
        <w:rPr>
          <w:rFonts w:ascii="Arial" w:hAnsi="Arial" w:cs="Arial"/>
        </w:rPr>
        <w:t xml:space="preserve">Instrumento de investigación aplicado a las </w:t>
      </w:r>
      <w:r>
        <w:rPr>
          <w:rFonts w:ascii="Arial" w:hAnsi="Arial" w:cs="Arial"/>
          <w:b/>
        </w:rPr>
        <w:t>instituciones financieras</w:t>
      </w:r>
      <w:r>
        <w:rPr>
          <w:rFonts w:ascii="Arial" w:hAnsi="Arial" w:cs="Arial"/>
        </w:rPr>
        <w:t>.</w:t>
      </w:r>
    </w:p>
    <w:p w:rsidR="008C688E" w:rsidRDefault="008C688E" w:rsidP="008C688E">
      <w:pPr>
        <w:pStyle w:val="NormalWeb"/>
        <w:spacing w:line="360" w:lineRule="auto"/>
        <w:jc w:val="both"/>
        <w:rPr>
          <w:rFonts w:ascii="Arial" w:hAnsi="Arial" w:cs="Arial"/>
        </w:rPr>
      </w:pPr>
      <w:r w:rsidRPr="00F954A3">
        <w:rPr>
          <w:rFonts w:ascii="Arial" w:hAnsi="Arial" w:cs="Arial"/>
          <w:b/>
        </w:rPr>
        <w:t>Objetivo:</w:t>
      </w:r>
      <w:r>
        <w:rPr>
          <w:rFonts w:ascii="Arial" w:hAnsi="Arial" w:cs="Arial"/>
        </w:rPr>
        <w:t xml:space="preserve"> Conocer las ventajas que puede brindarme con respecto a créditos.</w:t>
      </w:r>
    </w:p>
    <w:p w:rsidR="008C688E" w:rsidRPr="00A87D62" w:rsidRDefault="008C688E" w:rsidP="008C688E">
      <w:pPr>
        <w:rPr>
          <w:rFonts w:ascii="Arial" w:hAnsi="Arial" w:cs="Arial"/>
          <w:b/>
          <w:sz w:val="24"/>
          <w:szCs w:val="24"/>
        </w:rPr>
      </w:pPr>
      <w:r w:rsidRPr="00A87D62">
        <w:rPr>
          <w:rFonts w:ascii="Arial" w:hAnsi="Arial" w:cs="Arial"/>
          <w:b/>
          <w:sz w:val="24"/>
          <w:szCs w:val="24"/>
          <w:u w:val="single"/>
        </w:rPr>
        <w:t>CARTILLA DE PREGUNTAS</w:t>
      </w:r>
    </w:p>
    <w:p w:rsidR="008C688E" w:rsidRDefault="008C688E" w:rsidP="008C688E">
      <w:pPr>
        <w:pStyle w:val="Prrafodelista"/>
        <w:numPr>
          <w:ilvl w:val="0"/>
          <w:numId w:val="14"/>
        </w:numPr>
        <w:rPr>
          <w:rFonts w:ascii="Arial" w:hAnsi="Arial" w:cs="Arial"/>
          <w:b/>
          <w:sz w:val="24"/>
          <w:szCs w:val="24"/>
        </w:rPr>
      </w:pPr>
      <w:r w:rsidRPr="00F82405">
        <w:rPr>
          <w:rFonts w:ascii="Arial" w:hAnsi="Arial" w:cs="Arial"/>
          <w:b/>
          <w:sz w:val="24"/>
          <w:szCs w:val="24"/>
        </w:rPr>
        <w:t>¿Ofrece crédito a microempresarios?</w:t>
      </w:r>
    </w:p>
    <w:p w:rsidR="008C688E" w:rsidRPr="002138C2" w:rsidRDefault="008C688E" w:rsidP="008C688E">
      <w:pPr>
        <w:pStyle w:val="Prrafodelista"/>
        <w:rPr>
          <w:rFonts w:ascii="Arial" w:hAnsi="Arial" w:cs="Arial"/>
          <w:b/>
          <w:sz w:val="24"/>
          <w:szCs w:val="24"/>
        </w:rPr>
      </w:pPr>
      <w:r>
        <w:rPr>
          <w:rFonts w:ascii="Arial" w:hAnsi="Arial" w:cs="Arial"/>
          <w:b/>
          <w:sz w:val="24"/>
          <w:szCs w:val="24"/>
        </w:rPr>
        <w:t>-----------------------------------------------------------------------------------</w:t>
      </w:r>
    </w:p>
    <w:p w:rsidR="008C688E" w:rsidRPr="002138C2" w:rsidRDefault="008C688E" w:rsidP="008C688E">
      <w:pPr>
        <w:pStyle w:val="Prrafodelista"/>
        <w:rPr>
          <w:rFonts w:ascii="Arial" w:hAnsi="Arial" w:cs="Arial"/>
          <w:b/>
          <w:sz w:val="24"/>
          <w:szCs w:val="24"/>
        </w:rPr>
      </w:pPr>
      <w:r>
        <w:rPr>
          <w:rFonts w:ascii="Arial" w:hAnsi="Arial" w:cs="Arial"/>
          <w:b/>
          <w:sz w:val="24"/>
          <w:szCs w:val="24"/>
        </w:rPr>
        <w:t>----------------------------------------------------------------------------------</w:t>
      </w:r>
    </w:p>
    <w:p w:rsidR="008C688E" w:rsidRDefault="008C688E" w:rsidP="008C688E">
      <w:pPr>
        <w:pStyle w:val="Prrafodelista"/>
        <w:numPr>
          <w:ilvl w:val="0"/>
          <w:numId w:val="14"/>
        </w:numPr>
        <w:rPr>
          <w:rFonts w:ascii="Arial" w:hAnsi="Arial" w:cs="Arial"/>
          <w:b/>
          <w:sz w:val="24"/>
          <w:szCs w:val="24"/>
        </w:rPr>
      </w:pPr>
      <w:r w:rsidRPr="00F82405">
        <w:rPr>
          <w:rFonts w:ascii="Arial" w:hAnsi="Arial" w:cs="Arial"/>
          <w:b/>
          <w:sz w:val="24"/>
          <w:szCs w:val="24"/>
        </w:rPr>
        <w:t>¿Hasta qué montos se puede aplicar?</w:t>
      </w:r>
    </w:p>
    <w:p w:rsidR="008C688E" w:rsidRPr="002138C2" w:rsidRDefault="008C688E" w:rsidP="008C688E">
      <w:pPr>
        <w:pStyle w:val="Prrafodelista"/>
        <w:rPr>
          <w:rFonts w:ascii="Arial" w:hAnsi="Arial" w:cs="Arial"/>
          <w:b/>
          <w:sz w:val="24"/>
          <w:szCs w:val="24"/>
        </w:rPr>
      </w:pPr>
      <w:r>
        <w:rPr>
          <w:rFonts w:ascii="Arial" w:hAnsi="Arial" w:cs="Arial"/>
          <w:b/>
          <w:sz w:val="24"/>
          <w:szCs w:val="24"/>
        </w:rPr>
        <w:t>-----------------------------------------------------------------------------------</w:t>
      </w:r>
    </w:p>
    <w:p w:rsidR="008C688E" w:rsidRPr="002138C2" w:rsidRDefault="008C688E" w:rsidP="008C688E">
      <w:pPr>
        <w:pStyle w:val="Prrafodelista"/>
        <w:rPr>
          <w:rFonts w:ascii="Arial" w:hAnsi="Arial" w:cs="Arial"/>
          <w:b/>
          <w:sz w:val="24"/>
          <w:szCs w:val="24"/>
        </w:rPr>
      </w:pPr>
      <w:r>
        <w:rPr>
          <w:rFonts w:ascii="Arial" w:hAnsi="Arial" w:cs="Arial"/>
          <w:b/>
          <w:sz w:val="24"/>
          <w:szCs w:val="24"/>
        </w:rPr>
        <w:t>-----------------------------------------------------------------------------------</w:t>
      </w:r>
    </w:p>
    <w:p w:rsidR="008C688E" w:rsidRDefault="008C688E" w:rsidP="008C688E">
      <w:pPr>
        <w:pStyle w:val="Prrafodelista"/>
        <w:numPr>
          <w:ilvl w:val="0"/>
          <w:numId w:val="14"/>
        </w:numPr>
        <w:rPr>
          <w:rFonts w:ascii="Arial" w:hAnsi="Arial" w:cs="Arial"/>
          <w:b/>
          <w:sz w:val="24"/>
          <w:szCs w:val="24"/>
        </w:rPr>
      </w:pPr>
      <w:r w:rsidRPr="00F82405">
        <w:rPr>
          <w:rFonts w:ascii="Arial" w:hAnsi="Arial" w:cs="Arial"/>
          <w:b/>
          <w:sz w:val="24"/>
          <w:szCs w:val="24"/>
        </w:rPr>
        <w:t>¿En cuánto</w:t>
      </w:r>
      <w:r>
        <w:rPr>
          <w:rFonts w:ascii="Arial" w:hAnsi="Arial" w:cs="Arial"/>
          <w:b/>
          <w:sz w:val="24"/>
          <w:szCs w:val="24"/>
        </w:rPr>
        <w:t xml:space="preserve"> </w:t>
      </w:r>
      <w:r w:rsidRPr="00F82405">
        <w:rPr>
          <w:rFonts w:ascii="Arial" w:hAnsi="Arial" w:cs="Arial"/>
          <w:b/>
          <w:sz w:val="24"/>
          <w:szCs w:val="24"/>
        </w:rPr>
        <w:t>esta fijada la tasa de interés? ¿es fija?</w:t>
      </w:r>
    </w:p>
    <w:p w:rsidR="008C688E" w:rsidRPr="002138C2" w:rsidRDefault="008C688E" w:rsidP="008C688E">
      <w:pPr>
        <w:pStyle w:val="Prrafodelista"/>
        <w:rPr>
          <w:rFonts w:ascii="Arial" w:hAnsi="Arial" w:cs="Arial"/>
          <w:b/>
          <w:sz w:val="24"/>
          <w:szCs w:val="24"/>
        </w:rPr>
      </w:pPr>
      <w:r>
        <w:rPr>
          <w:rFonts w:ascii="Arial" w:hAnsi="Arial" w:cs="Arial"/>
          <w:b/>
          <w:sz w:val="24"/>
          <w:szCs w:val="24"/>
        </w:rPr>
        <w:t>-----------------------------------------------------------------------------------</w:t>
      </w:r>
    </w:p>
    <w:p w:rsidR="008C688E" w:rsidRPr="002138C2" w:rsidRDefault="008C688E" w:rsidP="008C688E">
      <w:pPr>
        <w:pStyle w:val="Prrafodelista"/>
        <w:rPr>
          <w:rFonts w:ascii="Arial" w:hAnsi="Arial" w:cs="Arial"/>
          <w:b/>
          <w:sz w:val="24"/>
          <w:szCs w:val="24"/>
        </w:rPr>
      </w:pPr>
      <w:r>
        <w:rPr>
          <w:rFonts w:ascii="Arial" w:hAnsi="Arial" w:cs="Arial"/>
          <w:b/>
          <w:sz w:val="24"/>
          <w:szCs w:val="24"/>
        </w:rPr>
        <w:t>-----------------------------------------------------------------------------------</w:t>
      </w:r>
    </w:p>
    <w:p w:rsidR="008C688E" w:rsidRPr="00F82405" w:rsidRDefault="008C688E" w:rsidP="008C688E">
      <w:pPr>
        <w:pStyle w:val="Prrafodelista"/>
        <w:rPr>
          <w:rFonts w:ascii="Arial" w:hAnsi="Arial" w:cs="Arial"/>
          <w:b/>
          <w:sz w:val="24"/>
          <w:szCs w:val="24"/>
        </w:rPr>
      </w:pPr>
    </w:p>
    <w:p w:rsidR="008C688E" w:rsidRDefault="008C688E" w:rsidP="008C688E">
      <w:pPr>
        <w:pStyle w:val="Prrafodelista"/>
        <w:numPr>
          <w:ilvl w:val="0"/>
          <w:numId w:val="14"/>
        </w:numPr>
        <w:rPr>
          <w:rFonts w:ascii="Arial" w:hAnsi="Arial" w:cs="Arial"/>
          <w:b/>
          <w:sz w:val="24"/>
          <w:szCs w:val="24"/>
        </w:rPr>
      </w:pPr>
      <w:r w:rsidRPr="00F82405">
        <w:rPr>
          <w:rFonts w:ascii="Arial" w:hAnsi="Arial" w:cs="Arial"/>
          <w:b/>
          <w:sz w:val="24"/>
          <w:szCs w:val="24"/>
        </w:rPr>
        <w:t>¿Cuál es el plazo máximo de pago?</w:t>
      </w:r>
    </w:p>
    <w:p w:rsidR="008C688E" w:rsidRPr="002138C2" w:rsidRDefault="008C688E" w:rsidP="008C688E">
      <w:pPr>
        <w:pStyle w:val="Prrafodelista"/>
        <w:rPr>
          <w:rFonts w:ascii="Arial" w:hAnsi="Arial" w:cs="Arial"/>
          <w:b/>
          <w:sz w:val="24"/>
          <w:szCs w:val="24"/>
        </w:rPr>
      </w:pPr>
      <w:r>
        <w:rPr>
          <w:rFonts w:ascii="Arial" w:hAnsi="Arial" w:cs="Arial"/>
          <w:b/>
          <w:sz w:val="24"/>
          <w:szCs w:val="24"/>
        </w:rPr>
        <w:t>-----------------------------------------------------------------------------------</w:t>
      </w:r>
    </w:p>
    <w:p w:rsidR="008C688E" w:rsidRPr="002138C2" w:rsidRDefault="008C688E" w:rsidP="008C688E">
      <w:pPr>
        <w:pStyle w:val="Prrafodelista"/>
        <w:rPr>
          <w:rFonts w:ascii="Arial" w:hAnsi="Arial" w:cs="Arial"/>
          <w:b/>
          <w:sz w:val="24"/>
          <w:szCs w:val="24"/>
        </w:rPr>
      </w:pPr>
      <w:r>
        <w:rPr>
          <w:rFonts w:ascii="Arial" w:hAnsi="Arial" w:cs="Arial"/>
          <w:b/>
          <w:sz w:val="24"/>
          <w:szCs w:val="24"/>
        </w:rPr>
        <w:t>-----------------------------------------------------------------------------------</w:t>
      </w:r>
    </w:p>
    <w:p w:rsidR="008C688E" w:rsidRDefault="008C688E" w:rsidP="008C688E">
      <w:pPr>
        <w:pStyle w:val="Prrafodelista"/>
        <w:numPr>
          <w:ilvl w:val="0"/>
          <w:numId w:val="14"/>
        </w:numPr>
        <w:rPr>
          <w:rFonts w:ascii="Arial" w:hAnsi="Arial" w:cs="Arial"/>
          <w:b/>
          <w:sz w:val="24"/>
          <w:szCs w:val="24"/>
        </w:rPr>
      </w:pPr>
      <w:r>
        <w:rPr>
          <w:rFonts w:ascii="Arial" w:hAnsi="Arial" w:cs="Arial"/>
          <w:b/>
          <w:sz w:val="24"/>
          <w:szCs w:val="24"/>
        </w:rPr>
        <w:t>¿Q</w:t>
      </w:r>
      <w:r w:rsidRPr="00F82405">
        <w:rPr>
          <w:rFonts w:ascii="Arial" w:hAnsi="Arial" w:cs="Arial"/>
          <w:b/>
          <w:sz w:val="24"/>
          <w:szCs w:val="24"/>
        </w:rPr>
        <w:t>ué tiempo demora el trámite de aprobación hasta que es entregado el crédito?</w:t>
      </w:r>
    </w:p>
    <w:p w:rsidR="008C688E" w:rsidRPr="002138C2" w:rsidRDefault="008C688E" w:rsidP="008C688E">
      <w:pPr>
        <w:pStyle w:val="Prrafodelista"/>
        <w:rPr>
          <w:rFonts w:ascii="Arial" w:hAnsi="Arial" w:cs="Arial"/>
          <w:b/>
          <w:sz w:val="24"/>
          <w:szCs w:val="24"/>
        </w:rPr>
      </w:pPr>
      <w:r>
        <w:rPr>
          <w:rFonts w:ascii="Arial" w:hAnsi="Arial" w:cs="Arial"/>
          <w:b/>
          <w:sz w:val="24"/>
          <w:szCs w:val="24"/>
        </w:rPr>
        <w:t>-----------------------------------------------------------------------------------</w:t>
      </w:r>
    </w:p>
    <w:p w:rsidR="008C688E" w:rsidRPr="002138C2" w:rsidRDefault="008C688E" w:rsidP="008C688E">
      <w:pPr>
        <w:pStyle w:val="Prrafodelista"/>
        <w:rPr>
          <w:rFonts w:ascii="Arial" w:hAnsi="Arial" w:cs="Arial"/>
          <w:b/>
          <w:sz w:val="24"/>
          <w:szCs w:val="24"/>
        </w:rPr>
      </w:pPr>
      <w:r>
        <w:rPr>
          <w:rFonts w:ascii="Arial" w:hAnsi="Arial" w:cs="Arial"/>
          <w:b/>
          <w:sz w:val="24"/>
          <w:szCs w:val="24"/>
        </w:rPr>
        <w:t>-----------------------------------------------------------------------------------</w:t>
      </w:r>
    </w:p>
    <w:p w:rsidR="008C688E" w:rsidRDefault="008C688E" w:rsidP="008C688E">
      <w:pPr>
        <w:pStyle w:val="Prrafodelista"/>
        <w:numPr>
          <w:ilvl w:val="0"/>
          <w:numId w:val="14"/>
        </w:numPr>
        <w:rPr>
          <w:rFonts w:ascii="Arial" w:hAnsi="Arial" w:cs="Arial"/>
          <w:b/>
          <w:sz w:val="24"/>
          <w:szCs w:val="24"/>
        </w:rPr>
      </w:pPr>
      <w:r>
        <w:rPr>
          <w:rFonts w:ascii="Arial" w:hAnsi="Arial" w:cs="Arial"/>
          <w:b/>
          <w:sz w:val="24"/>
          <w:szCs w:val="24"/>
        </w:rPr>
        <w:t>¿</w:t>
      </w:r>
      <w:r w:rsidRPr="00F82405">
        <w:rPr>
          <w:rFonts w:ascii="Arial" w:hAnsi="Arial" w:cs="Arial"/>
          <w:b/>
          <w:sz w:val="24"/>
          <w:szCs w:val="24"/>
        </w:rPr>
        <w:t>Qué requisitos son necesarios?</w:t>
      </w:r>
    </w:p>
    <w:p w:rsidR="008C688E" w:rsidRPr="002138C2" w:rsidRDefault="008C688E" w:rsidP="008C688E">
      <w:pPr>
        <w:pStyle w:val="Prrafodelista"/>
        <w:rPr>
          <w:rFonts w:ascii="Arial" w:hAnsi="Arial" w:cs="Arial"/>
          <w:b/>
          <w:sz w:val="24"/>
          <w:szCs w:val="24"/>
        </w:rPr>
      </w:pPr>
      <w:r>
        <w:rPr>
          <w:rFonts w:ascii="Arial" w:hAnsi="Arial" w:cs="Arial"/>
          <w:b/>
          <w:sz w:val="24"/>
          <w:szCs w:val="24"/>
        </w:rPr>
        <w:t>-----------------------------------------------------------------------------------</w:t>
      </w:r>
    </w:p>
    <w:p w:rsidR="008C688E" w:rsidRPr="002138C2" w:rsidRDefault="008C688E" w:rsidP="008C688E">
      <w:pPr>
        <w:pStyle w:val="Prrafodelista"/>
        <w:rPr>
          <w:rFonts w:ascii="Arial" w:hAnsi="Arial" w:cs="Arial"/>
          <w:b/>
          <w:sz w:val="24"/>
          <w:szCs w:val="24"/>
        </w:rPr>
      </w:pPr>
      <w:r>
        <w:rPr>
          <w:rFonts w:ascii="Arial" w:hAnsi="Arial" w:cs="Arial"/>
          <w:b/>
          <w:sz w:val="24"/>
          <w:szCs w:val="24"/>
        </w:rPr>
        <w:t>-----------------------------------------------------------------------------------</w:t>
      </w:r>
    </w:p>
    <w:p w:rsidR="008C688E" w:rsidRPr="002138C2" w:rsidRDefault="008C688E" w:rsidP="008C688E">
      <w:pPr>
        <w:pStyle w:val="Prrafodelista"/>
        <w:rPr>
          <w:rFonts w:ascii="Arial" w:hAnsi="Arial" w:cs="Arial"/>
          <w:b/>
          <w:sz w:val="24"/>
          <w:szCs w:val="24"/>
        </w:rPr>
      </w:pPr>
      <w:r>
        <w:rPr>
          <w:rFonts w:ascii="Arial" w:hAnsi="Arial" w:cs="Arial"/>
          <w:b/>
          <w:sz w:val="24"/>
          <w:szCs w:val="24"/>
        </w:rPr>
        <w:t>-----------------------------------------------------------------------------------</w:t>
      </w:r>
    </w:p>
    <w:p w:rsidR="008C688E" w:rsidRPr="002138C2" w:rsidRDefault="008C688E" w:rsidP="008C688E">
      <w:pPr>
        <w:pStyle w:val="Prrafodelista"/>
        <w:rPr>
          <w:rFonts w:ascii="Arial" w:hAnsi="Arial" w:cs="Arial"/>
          <w:b/>
          <w:sz w:val="24"/>
          <w:szCs w:val="24"/>
        </w:rPr>
      </w:pPr>
      <w:r>
        <w:rPr>
          <w:rFonts w:ascii="Arial" w:hAnsi="Arial" w:cs="Arial"/>
          <w:b/>
          <w:sz w:val="24"/>
          <w:szCs w:val="24"/>
        </w:rPr>
        <w:t>-----------------------------------------------------------------------------------</w:t>
      </w:r>
    </w:p>
    <w:p w:rsidR="008C688E" w:rsidRPr="00F82405" w:rsidRDefault="008C688E" w:rsidP="008C688E">
      <w:pPr>
        <w:pStyle w:val="Prrafodelista"/>
        <w:numPr>
          <w:ilvl w:val="0"/>
          <w:numId w:val="14"/>
        </w:numPr>
        <w:rPr>
          <w:rFonts w:ascii="Arial" w:hAnsi="Arial" w:cs="Arial"/>
          <w:b/>
          <w:sz w:val="24"/>
          <w:szCs w:val="24"/>
        </w:rPr>
      </w:pPr>
      <w:r w:rsidRPr="00F82405">
        <w:rPr>
          <w:rFonts w:ascii="Arial" w:hAnsi="Arial" w:cs="Arial"/>
          <w:b/>
          <w:sz w:val="24"/>
          <w:szCs w:val="24"/>
        </w:rPr>
        <w:t>¿Cuál es el horario de atención de su negocio?</w:t>
      </w:r>
    </w:p>
    <w:p w:rsidR="008C688E" w:rsidRPr="002138C2" w:rsidRDefault="008C688E" w:rsidP="008C688E">
      <w:pPr>
        <w:pStyle w:val="Prrafodelista"/>
        <w:rPr>
          <w:rFonts w:ascii="Arial" w:hAnsi="Arial" w:cs="Arial"/>
          <w:b/>
          <w:sz w:val="24"/>
          <w:szCs w:val="24"/>
        </w:rPr>
      </w:pPr>
      <w:r>
        <w:rPr>
          <w:rFonts w:ascii="Arial" w:hAnsi="Arial" w:cs="Arial"/>
          <w:b/>
          <w:sz w:val="24"/>
          <w:szCs w:val="24"/>
        </w:rPr>
        <w:t>-----------------------------------------------------------------------------------</w:t>
      </w:r>
    </w:p>
    <w:p w:rsidR="008C688E" w:rsidRPr="002138C2" w:rsidRDefault="008C688E" w:rsidP="008C688E">
      <w:pPr>
        <w:pStyle w:val="Prrafodelista"/>
        <w:rPr>
          <w:rFonts w:ascii="Arial" w:hAnsi="Arial" w:cs="Arial"/>
          <w:b/>
          <w:sz w:val="24"/>
          <w:szCs w:val="24"/>
        </w:rPr>
      </w:pPr>
      <w:r>
        <w:rPr>
          <w:rFonts w:ascii="Arial" w:hAnsi="Arial" w:cs="Arial"/>
          <w:b/>
          <w:sz w:val="24"/>
          <w:szCs w:val="24"/>
        </w:rPr>
        <w:t>-----------------------------------------------------------------------------------</w:t>
      </w:r>
    </w:p>
    <w:p w:rsidR="008C688E" w:rsidRDefault="008C688E" w:rsidP="008C688E">
      <w:pPr>
        <w:rPr>
          <w:rFonts w:ascii="Arial" w:eastAsia="Times New Roman" w:hAnsi="Arial" w:cs="Arial"/>
          <w:sz w:val="24"/>
          <w:szCs w:val="24"/>
          <w:lang w:eastAsia="es-EC"/>
        </w:rPr>
      </w:pPr>
      <w:r>
        <w:rPr>
          <w:rFonts w:ascii="Arial" w:hAnsi="Arial" w:cs="Arial"/>
        </w:rPr>
        <w:br w:type="page"/>
      </w:r>
    </w:p>
    <w:p w:rsidR="008C688E" w:rsidRPr="00F954A3" w:rsidRDefault="008C688E" w:rsidP="008C688E">
      <w:pPr>
        <w:pStyle w:val="NormalWeb"/>
        <w:spacing w:line="360" w:lineRule="auto"/>
        <w:jc w:val="center"/>
        <w:rPr>
          <w:rFonts w:ascii="Arial" w:hAnsi="Arial" w:cs="Arial"/>
          <w:b/>
          <w:u w:val="single"/>
        </w:rPr>
      </w:pPr>
      <w:r>
        <w:rPr>
          <w:rFonts w:ascii="Arial" w:hAnsi="Arial" w:cs="Arial"/>
          <w:b/>
          <w:u w:val="single"/>
        </w:rPr>
        <w:lastRenderedPageBreak/>
        <w:t>E</w:t>
      </w:r>
      <w:r w:rsidR="00AB3CE6">
        <w:rPr>
          <w:rFonts w:ascii="Arial" w:hAnsi="Arial" w:cs="Arial"/>
          <w:b/>
          <w:u w:val="single"/>
        </w:rPr>
        <w:t>ntrevista</w:t>
      </w:r>
    </w:p>
    <w:p w:rsidR="008C688E" w:rsidRDefault="008C688E" w:rsidP="008C688E">
      <w:pPr>
        <w:pStyle w:val="NormalWeb"/>
        <w:spacing w:line="360" w:lineRule="auto"/>
        <w:jc w:val="both"/>
        <w:rPr>
          <w:rFonts w:ascii="Arial" w:hAnsi="Arial" w:cs="Arial"/>
        </w:rPr>
      </w:pPr>
      <w:r>
        <w:rPr>
          <w:rFonts w:ascii="Arial" w:hAnsi="Arial" w:cs="Arial"/>
        </w:rPr>
        <w:t xml:space="preserve">Instrumento de investigación aplicado a </w:t>
      </w:r>
      <w:r w:rsidR="000B638B">
        <w:rPr>
          <w:rFonts w:ascii="Arial" w:hAnsi="Arial" w:cs="Arial"/>
        </w:rPr>
        <w:t>las</w:t>
      </w:r>
      <w:r>
        <w:rPr>
          <w:rFonts w:ascii="Arial" w:hAnsi="Arial" w:cs="Arial"/>
        </w:rPr>
        <w:t xml:space="preserve"> </w:t>
      </w:r>
      <w:r>
        <w:rPr>
          <w:rFonts w:ascii="Arial" w:hAnsi="Arial" w:cs="Arial"/>
          <w:b/>
        </w:rPr>
        <w:t>inst</w:t>
      </w:r>
      <w:r w:rsidR="00546850">
        <w:rPr>
          <w:rFonts w:ascii="Arial" w:hAnsi="Arial" w:cs="Arial"/>
          <w:b/>
        </w:rPr>
        <w:t>ituciones</w:t>
      </w:r>
      <w:r>
        <w:rPr>
          <w:rFonts w:ascii="Arial" w:hAnsi="Arial" w:cs="Arial"/>
          <w:b/>
        </w:rPr>
        <w:t xml:space="preserve"> Públicas de control.  </w:t>
      </w:r>
    </w:p>
    <w:p w:rsidR="008C688E" w:rsidRDefault="008C688E" w:rsidP="008C688E">
      <w:pPr>
        <w:pStyle w:val="NormalWeb"/>
        <w:spacing w:line="360" w:lineRule="auto"/>
        <w:jc w:val="both"/>
        <w:rPr>
          <w:rFonts w:ascii="Arial" w:hAnsi="Arial" w:cs="Arial"/>
        </w:rPr>
      </w:pPr>
      <w:r w:rsidRPr="00F954A3">
        <w:rPr>
          <w:rFonts w:ascii="Arial" w:hAnsi="Arial" w:cs="Arial"/>
          <w:b/>
        </w:rPr>
        <w:t>Objetivo:</w:t>
      </w:r>
      <w:r>
        <w:rPr>
          <w:rFonts w:ascii="Arial" w:hAnsi="Arial" w:cs="Arial"/>
        </w:rPr>
        <w:t xml:space="preserve"> Conocer cuáles son los permisos que debo obtener para el funcionamiento del negocio.</w:t>
      </w:r>
    </w:p>
    <w:p w:rsidR="008C688E" w:rsidRPr="00A87D62" w:rsidRDefault="008C688E" w:rsidP="008C688E">
      <w:pPr>
        <w:rPr>
          <w:rFonts w:ascii="Arial" w:hAnsi="Arial" w:cs="Arial"/>
          <w:b/>
          <w:sz w:val="24"/>
          <w:szCs w:val="24"/>
        </w:rPr>
      </w:pPr>
      <w:r w:rsidRPr="00A87D62">
        <w:rPr>
          <w:rFonts w:ascii="Arial" w:hAnsi="Arial" w:cs="Arial"/>
          <w:b/>
          <w:sz w:val="24"/>
          <w:szCs w:val="24"/>
          <w:u w:val="single"/>
        </w:rPr>
        <w:t>CARTILLA DE PREGUNTAS</w:t>
      </w:r>
    </w:p>
    <w:p w:rsidR="008C688E" w:rsidRDefault="008C688E" w:rsidP="008C688E">
      <w:pPr>
        <w:pStyle w:val="Prrafodelista"/>
        <w:numPr>
          <w:ilvl w:val="0"/>
          <w:numId w:val="15"/>
        </w:numPr>
        <w:rPr>
          <w:rFonts w:ascii="Arial" w:hAnsi="Arial" w:cs="Arial"/>
          <w:b/>
          <w:sz w:val="24"/>
          <w:szCs w:val="24"/>
        </w:rPr>
      </w:pPr>
      <w:r w:rsidRPr="005367ED">
        <w:rPr>
          <w:rFonts w:ascii="Arial" w:hAnsi="Arial" w:cs="Arial"/>
          <w:b/>
          <w:sz w:val="24"/>
          <w:szCs w:val="24"/>
        </w:rPr>
        <w:t xml:space="preserve">¿Otorgan permisos para microempresas dedicadas a la </w:t>
      </w:r>
      <w:r>
        <w:rPr>
          <w:rFonts w:ascii="Arial" w:hAnsi="Arial" w:cs="Arial"/>
          <w:b/>
          <w:sz w:val="24"/>
          <w:szCs w:val="24"/>
        </w:rPr>
        <w:t>comercialización de productos ferreteros</w:t>
      </w:r>
      <w:r w:rsidRPr="005367ED">
        <w:rPr>
          <w:rFonts w:ascii="Arial" w:hAnsi="Arial" w:cs="Arial"/>
          <w:b/>
          <w:sz w:val="24"/>
          <w:szCs w:val="24"/>
        </w:rPr>
        <w:t>?</w:t>
      </w:r>
    </w:p>
    <w:p w:rsidR="008C688E" w:rsidRPr="002138C2" w:rsidRDefault="008C688E" w:rsidP="008C688E">
      <w:pPr>
        <w:pStyle w:val="Prrafodelista"/>
        <w:rPr>
          <w:rFonts w:ascii="Arial" w:hAnsi="Arial" w:cs="Arial"/>
          <w:b/>
          <w:sz w:val="24"/>
          <w:szCs w:val="24"/>
        </w:rPr>
      </w:pPr>
      <w:r>
        <w:rPr>
          <w:rFonts w:ascii="Arial" w:hAnsi="Arial" w:cs="Arial"/>
          <w:b/>
          <w:sz w:val="24"/>
          <w:szCs w:val="24"/>
        </w:rPr>
        <w:t>-----------------------------------------------------------------------------------</w:t>
      </w:r>
    </w:p>
    <w:p w:rsidR="008C688E" w:rsidRPr="002138C2" w:rsidRDefault="008C688E" w:rsidP="008C688E">
      <w:pPr>
        <w:pStyle w:val="Prrafodelista"/>
        <w:rPr>
          <w:rFonts w:ascii="Arial" w:hAnsi="Arial" w:cs="Arial"/>
          <w:b/>
          <w:sz w:val="24"/>
          <w:szCs w:val="24"/>
        </w:rPr>
      </w:pPr>
      <w:r>
        <w:rPr>
          <w:rFonts w:ascii="Arial" w:hAnsi="Arial" w:cs="Arial"/>
          <w:b/>
          <w:sz w:val="24"/>
          <w:szCs w:val="24"/>
        </w:rPr>
        <w:t>-----------------------------------------------------------------------------------</w:t>
      </w:r>
    </w:p>
    <w:p w:rsidR="008C688E" w:rsidRDefault="008C688E" w:rsidP="008C688E">
      <w:pPr>
        <w:pStyle w:val="Prrafodelista"/>
        <w:numPr>
          <w:ilvl w:val="0"/>
          <w:numId w:val="15"/>
        </w:numPr>
        <w:rPr>
          <w:rFonts w:ascii="Arial" w:hAnsi="Arial" w:cs="Arial"/>
          <w:b/>
          <w:sz w:val="24"/>
          <w:szCs w:val="24"/>
        </w:rPr>
      </w:pPr>
      <w:r w:rsidRPr="005367ED">
        <w:rPr>
          <w:rFonts w:ascii="Arial" w:hAnsi="Arial" w:cs="Arial"/>
          <w:b/>
          <w:sz w:val="24"/>
          <w:szCs w:val="24"/>
        </w:rPr>
        <w:t>¿Qué permisos necesito para la habilitación del mismo?</w:t>
      </w:r>
    </w:p>
    <w:p w:rsidR="008C688E" w:rsidRPr="002138C2" w:rsidRDefault="008C688E" w:rsidP="008C688E">
      <w:pPr>
        <w:pStyle w:val="Prrafodelista"/>
        <w:rPr>
          <w:rFonts w:ascii="Arial" w:hAnsi="Arial" w:cs="Arial"/>
          <w:b/>
          <w:sz w:val="24"/>
          <w:szCs w:val="24"/>
        </w:rPr>
      </w:pPr>
      <w:r>
        <w:rPr>
          <w:rFonts w:ascii="Arial" w:hAnsi="Arial" w:cs="Arial"/>
          <w:b/>
          <w:sz w:val="24"/>
          <w:szCs w:val="24"/>
        </w:rPr>
        <w:t>-----------------------------------------------------------------------------------</w:t>
      </w:r>
    </w:p>
    <w:p w:rsidR="008C688E" w:rsidRPr="002138C2" w:rsidRDefault="008C688E" w:rsidP="008C688E">
      <w:pPr>
        <w:pStyle w:val="Prrafodelista"/>
        <w:rPr>
          <w:rFonts w:ascii="Arial" w:hAnsi="Arial" w:cs="Arial"/>
          <w:b/>
          <w:sz w:val="24"/>
          <w:szCs w:val="24"/>
        </w:rPr>
      </w:pPr>
      <w:r>
        <w:rPr>
          <w:rFonts w:ascii="Arial" w:hAnsi="Arial" w:cs="Arial"/>
          <w:b/>
          <w:sz w:val="24"/>
          <w:szCs w:val="24"/>
        </w:rPr>
        <w:t>-----------------------------------------------------------------------------------</w:t>
      </w:r>
    </w:p>
    <w:p w:rsidR="008C688E" w:rsidRDefault="008C688E" w:rsidP="008C688E">
      <w:pPr>
        <w:pStyle w:val="Prrafodelista"/>
        <w:numPr>
          <w:ilvl w:val="0"/>
          <w:numId w:val="15"/>
        </w:numPr>
        <w:rPr>
          <w:rFonts w:ascii="Arial" w:hAnsi="Arial" w:cs="Arial"/>
          <w:b/>
          <w:sz w:val="24"/>
          <w:szCs w:val="24"/>
        </w:rPr>
      </w:pPr>
      <w:r w:rsidRPr="005367ED">
        <w:rPr>
          <w:rFonts w:ascii="Arial" w:hAnsi="Arial" w:cs="Arial"/>
          <w:b/>
          <w:sz w:val="24"/>
          <w:szCs w:val="24"/>
        </w:rPr>
        <w:t>¿Qué requisitos son los que necesito?</w:t>
      </w:r>
    </w:p>
    <w:p w:rsidR="008C688E" w:rsidRPr="002138C2" w:rsidRDefault="008C688E" w:rsidP="008C688E">
      <w:pPr>
        <w:pStyle w:val="Prrafodelista"/>
        <w:rPr>
          <w:rFonts w:ascii="Arial" w:hAnsi="Arial" w:cs="Arial"/>
          <w:b/>
          <w:sz w:val="24"/>
          <w:szCs w:val="24"/>
        </w:rPr>
      </w:pPr>
      <w:r>
        <w:rPr>
          <w:rFonts w:ascii="Arial" w:hAnsi="Arial" w:cs="Arial"/>
          <w:b/>
          <w:sz w:val="24"/>
          <w:szCs w:val="24"/>
        </w:rPr>
        <w:t>-----------------------------------------------------------------------------------</w:t>
      </w:r>
    </w:p>
    <w:p w:rsidR="008C688E" w:rsidRPr="002138C2" w:rsidRDefault="008C688E" w:rsidP="008C688E">
      <w:pPr>
        <w:pStyle w:val="Prrafodelista"/>
        <w:rPr>
          <w:rFonts w:ascii="Arial" w:hAnsi="Arial" w:cs="Arial"/>
          <w:b/>
          <w:sz w:val="24"/>
          <w:szCs w:val="24"/>
        </w:rPr>
      </w:pPr>
      <w:r>
        <w:rPr>
          <w:rFonts w:ascii="Arial" w:hAnsi="Arial" w:cs="Arial"/>
          <w:b/>
          <w:sz w:val="24"/>
          <w:szCs w:val="24"/>
        </w:rPr>
        <w:t>-----------------------------------------------------------------------------------</w:t>
      </w:r>
    </w:p>
    <w:p w:rsidR="008C688E" w:rsidRPr="002138C2" w:rsidRDefault="008C688E" w:rsidP="008C688E">
      <w:pPr>
        <w:pStyle w:val="Prrafodelista"/>
        <w:rPr>
          <w:rFonts w:ascii="Arial" w:hAnsi="Arial" w:cs="Arial"/>
          <w:b/>
          <w:sz w:val="24"/>
          <w:szCs w:val="24"/>
        </w:rPr>
      </w:pPr>
      <w:r>
        <w:rPr>
          <w:rFonts w:ascii="Arial" w:hAnsi="Arial" w:cs="Arial"/>
          <w:b/>
          <w:sz w:val="24"/>
          <w:szCs w:val="24"/>
        </w:rPr>
        <w:t>-----------------------------------------------------------------------------------</w:t>
      </w:r>
    </w:p>
    <w:p w:rsidR="008C688E" w:rsidRPr="002138C2" w:rsidRDefault="008C688E" w:rsidP="008C688E">
      <w:pPr>
        <w:pStyle w:val="Prrafodelista"/>
        <w:rPr>
          <w:rFonts w:ascii="Arial" w:hAnsi="Arial" w:cs="Arial"/>
          <w:b/>
          <w:sz w:val="24"/>
          <w:szCs w:val="24"/>
        </w:rPr>
      </w:pPr>
      <w:r>
        <w:rPr>
          <w:rFonts w:ascii="Arial" w:hAnsi="Arial" w:cs="Arial"/>
          <w:b/>
          <w:sz w:val="24"/>
          <w:szCs w:val="24"/>
        </w:rPr>
        <w:t>-----------------------------------------------------------------------------------</w:t>
      </w:r>
    </w:p>
    <w:p w:rsidR="008C688E" w:rsidRDefault="008C688E" w:rsidP="008C688E">
      <w:pPr>
        <w:pStyle w:val="Prrafodelista"/>
        <w:numPr>
          <w:ilvl w:val="0"/>
          <w:numId w:val="15"/>
        </w:numPr>
        <w:rPr>
          <w:rFonts w:ascii="Arial" w:hAnsi="Arial" w:cs="Arial"/>
          <w:b/>
          <w:sz w:val="24"/>
          <w:szCs w:val="24"/>
        </w:rPr>
      </w:pPr>
      <w:r w:rsidRPr="005367ED">
        <w:rPr>
          <w:rFonts w:ascii="Arial" w:hAnsi="Arial" w:cs="Arial"/>
          <w:b/>
          <w:sz w:val="24"/>
          <w:szCs w:val="24"/>
        </w:rPr>
        <w:t>¿En qué agencias puedo realizar todos los tramites?</w:t>
      </w:r>
    </w:p>
    <w:p w:rsidR="008C688E" w:rsidRPr="002138C2" w:rsidRDefault="008C688E" w:rsidP="008C688E">
      <w:pPr>
        <w:pStyle w:val="Prrafodelista"/>
        <w:rPr>
          <w:rFonts w:ascii="Arial" w:hAnsi="Arial" w:cs="Arial"/>
          <w:b/>
          <w:sz w:val="24"/>
          <w:szCs w:val="24"/>
        </w:rPr>
      </w:pPr>
      <w:r>
        <w:rPr>
          <w:rFonts w:ascii="Arial" w:hAnsi="Arial" w:cs="Arial"/>
          <w:b/>
          <w:sz w:val="24"/>
          <w:szCs w:val="24"/>
        </w:rPr>
        <w:t>-----------------------------------------------------------------------------------</w:t>
      </w:r>
    </w:p>
    <w:p w:rsidR="008C688E" w:rsidRPr="002138C2" w:rsidRDefault="008C688E" w:rsidP="008C688E">
      <w:pPr>
        <w:pStyle w:val="Prrafodelista"/>
        <w:rPr>
          <w:rFonts w:ascii="Arial" w:hAnsi="Arial" w:cs="Arial"/>
          <w:b/>
          <w:sz w:val="24"/>
          <w:szCs w:val="24"/>
        </w:rPr>
      </w:pPr>
      <w:r>
        <w:rPr>
          <w:rFonts w:ascii="Arial" w:hAnsi="Arial" w:cs="Arial"/>
          <w:b/>
          <w:sz w:val="24"/>
          <w:szCs w:val="24"/>
        </w:rPr>
        <w:t>-----------------------------------------------------------------------------------</w:t>
      </w:r>
    </w:p>
    <w:p w:rsidR="008C688E" w:rsidRDefault="008C688E" w:rsidP="008C688E">
      <w:pPr>
        <w:pStyle w:val="Prrafodelista"/>
        <w:numPr>
          <w:ilvl w:val="0"/>
          <w:numId w:val="15"/>
        </w:numPr>
        <w:rPr>
          <w:rFonts w:ascii="Arial" w:hAnsi="Arial" w:cs="Arial"/>
          <w:b/>
          <w:sz w:val="24"/>
          <w:szCs w:val="24"/>
        </w:rPr>
      </w:pPr>
      <w:r w:rsidRPr="005367ED">
        <w:rPr>
          <w:rFonts w:ascii="Arial" w:hAnsi="Arial" w:cs="Arial"/>
          <w:b/>
          <w:sz w:val="24"/>
          <w:szCs w:val="24"/>
        </w:rPr>
        <w:t>¿Cuáles son los horarios de atención de las agencias?</w:t>
      </w:r>
    </w:p>
    <w:p w:rsidR="008C688E" w:rsidRPr="002138C2" w:rsidRDefault="008C688E" w:rsidP="008C688E">
      <w:pPr>
        <w:pStyle w:val="Prrafodelista"/>
        <w:rPr>
          <w:rFonts w:ascii="Arial" w:hAnsi="Arial" w:cs="Arial"/>
          <w:b/>
          <w:sz w:val="24"/>
          <w:szCs w:val="24"/>
        </w:rPr>
      </w:pPr>
      <w:r>
        <w:rPr>
          <w:rFonts w:ascii="Arial" w:hAnsi="Arial" w:cs="Arial"/>
          <w:b/>
          <w:sz w:val="24"/>
          <w:szCs w:val="24"/>
        </w:rPr>
        <w:t>-----------------------------------------------------------------------------------</w:t>
      </w:r>
    </w:p>
    <w:p w:rsidR="008C688E" w:rsidRPr="002138C2" w:rsidRDefault="008C688E" w:rsidP="008C688E">
      <w:pPr>
        <w:pStyle w:val="Prrafodelista"/>
        <w:rPr>
          <w:rFonts w:ascii="Arial" w:hAnsi="Arial" w:cs="Arial"/>
          <w:b/>
          <w:sz w:val="24"/>
          <w:szCs w:val="24"/>
        </w:rPr>
      </w:pPr>
      <w:r>
        <w:rPr>
          <w:rFonts w:ascii="Arial" w:hAnsi="Arial" w:cs="Arial"/>
          <w:b/>
          <w:sz w:val="24"/>
          <w:szCs w:val="24"/>
        </w:rPr>
        <w:t>-----------------------------------------------------------------------------------</w:t>
      </w:r>
    </w:p>
    <w:p w:rsidR="008C688E" w:rsidRDefault="008C688E" w:rsidP="008C688E">
      <w:pPr>
        <w:pStyle w:val="Prrafodelista"/>
        <w:numPr>
          <w:ilvl w:val="0"/>
          <w:numId w:val="15"/>
        </w:numPr>
        <w:rPr>
          <w:rFonts w:ascii="Arial" w:hAnsi="Arial" w:cs="Arial"/>
          <w:b/>
          <w:sz w:val="24"/>
          <w:szCs w:val="24"/>
        </w:rPr>
      </w:pPr>
      <w:r w:rsidRPr="005367ED">
        <w:rPr>
          <w:rFonts w:ascii="Arial" w:hAnsi="Arial" w:cs="Arial"/>
          <w:b/>
          <w:sz w:val="24"/>
          <w:szCs w:val="24"/>
        </w:rPr>
        <w:t>¿Cada cuanto debo renovar los permisos?</w:t>
      </w:r>
    </w:p>
    <w:p w:rsidR="008C688E" w:rsidRPr="002138C2" w:rsidRDefault="008C688E" w:rsidP="008C688E">
      <w:pPr>
        <w:pStyle w:val="Prrafodelista"/>
        <w:rPr>
          <w:rFonts w:ascii="Arial" w:hAnsi="Arial" w:cs="Arial"/>
          <w:b/>
          <w:sz w:val="24"/>
          <w:szCs w:val="24"/>
        </w:rPr>
      </w:pPr>
      <w:r>
        <w:rPr>
          <w:rFonts w:ascii="Arial" w:hAnsi="Arial" w:cs="Arial"/>
          <w:b/>
          <w:sz w:val="24"/>
          <w:szCs w:val="24"/>
        </w:rPr>
        <w:t>-----------------------------------------------------------------------------------</w:t>
      </w:r>
    </w:p>
    <w:p w:rsidR="008C688E" w:rsidRPr="002138C2" w:rsidRDefault="008C688E" w:rsidP="008C688E">
      <w:pPr>
        <w:pStyle w:val="Prrafodelista"/>
        <w:rPr>
          <w:rFonts w:ascii="Arial" w:hAnsi="Arial" w:cs="Arial"/>
          <w:b/>
          <w:sz w:val="24"/>
          <w:szCs w:val="24"/>
        </w:rPr>
      </w:pPr>
      <w:r>
        <w:rPr>
          <w:rFonts w:ascii="Arial" w:hAnsi="Arial" w:cs="Arial"/>
          <w:b/>
          <w:sz w:val="24"/>
          <w:szCs w:val="24"/>
        </w:rPr>
        <w:t>-----------------------------------------------------------------------------------</w:t>
      </w:r>
    </w:p>
    <w:p w:rsidR="008C688E" w:rsidRDefault="008C688E" w:rsidP="008C688E">
      <w:pPr>
        <w:pStyle w:val="Prrafodelista"/>
        <w:numPr>
          <w:ilvl w:val="0"/>
          <w:numId w:val="15"/>
        </w:numPr>
        <w:rPr>
          <w:rFonts w:ascii="Arial" w:hAnsi="Arial" w:cs="Arial"/>
          <w:b/>
          <w:sz w:val="24"/>
          <w:szCs w:val="24"/>
        </w:rPr>
      </w:pPr>
      <w:r w:rsidRPr="005367ED">
        <w:rPr>
          <w:rFonts w:ascii="Arial" w:hAnsi="Arial" w:cs="Arial"/>
          <w:b/>
          <w:sz w:val="24"/>
          <w:szCs w:val="24"/>
        </w:rPr>
        <w:t>¿Cuánto tiempo demora el trámite?</w:t>
      </w:r>
    </w:p>
    <w:p w:rsidR="008C688E" w:rsidRPr="002138C2" w:rsidRDefault="008C688E" w:rsidP="008C688E">
      <w:pPr>
        <w:pStyle w:val="Prrafodelista"/>
        <w:rPr>
          <w:rFonts w:ascii="Arial" w:hAnsi="Arial" w:cs="Arial"/>
          <w:b/>
          <w:sz w:val="24"/>
          <w:szCs w:val="24"/>
        </w:rPr>
      </w:pPr>
      <w:r>
        <w:rPr>
          <w:rFonts w:ascii="Arial" w:hAnsi="Arial" w:cs="Arial"/>
          <w:b/>
          <w:sz w:val="24"/>
          <w:szCs w:val="24"/>
        </w:rPr>
        <w:t>----------------------------------------------------------------------------------</w:t>
      </w:r>
    </w:p>
    <w:p w:rsidR="008C688E" w:rsidRPr="002138C2" w:rsidRDefault="008C688E" w:rsidP="008C688E">
      <w:pPr>
        <w:pStyle w:val="Prrafodelista"/>
        <w:rPr>
          <w:rFonts w:ascii="Arial" w:hAnsi="Arial" w:cs="Arial"/>
          <w:b/>
          <w:sz w:val="24"/>
          <w:szCs w:val="24"/>
        </w:rPr>
      </w:pPr>
      <w:r>
        <w:rPr>
          <w:rFonts w:ascii="Arial" w:hAnsi="Arial" w:cs="Arial"/>
          <w:b/>
          <w:sz w:val="24"/>
          <w:szCs w:val="24"/>
        </w:rPr>
        <w:t>-----------------------------------------------------------------------------------</w:t>
      </w:r>
    </w:p>
    <w:p w:rsidR="008C688E" w:rsidRDefault="008C688E" w:rsidP="008C688E">
      <w:pPr>
        <w:spacing w:line="360" w:lineRule="auto"/>
        <w:jc w:val="both"/>
        <w:rPr>
          <w:rFonts w:ascii="Arial" w:hAnsi="Arial" w:cs="Arial"/>
          <w:b/>
          <w:sz w:val="24"/>
          <w:szCs w:val="24"/>
        </w:rPr>
      </w:pPr>
    </w:p>
    <w:p w:rsidR="00462421" w:rsidRDefault="00462421" w:rsidP="008C688E">
      <w:pPr>
        <w:spacing w:line="360" w:lineRule="auto"/>
        <w:jc w:val="both"/>
        <w:rPr>
          <w:rFonts w:ascii="Arial" w:hAnsi="Arial" w:cs="Arial"/>
          <w:b/>
          <w:sz w:val="24"/>
          <w:szCs w:val="24"/>
        </w:rPr>
      </w:pPr>
    </w:p>
    <w:p w:rsidR="00462421" w:rsidRPr="001A67EA" w:rsidRDefault="00462421" w:rsidP="004F6016">
      <w:pPr>
        <w:pStyle w:val="Ttulo1"/>
        <w:jc w:val="center"/>
        <w:rPr>
          <w:rFonts w:ascii="Arial" w:hAnsi="Arial" w:cs="Arial"/>
          <w:color w:val="auto"/>
          <w:sz w:val="24"/>
          <w:szCs w:val="24"/>
        </w:rPr>
      </w:pPr>
      <w:bookmarkStart w:id="119" w:name="_Toc286749203"/>
      <w:bookmarkStart w:id="120" w:name="_Toc314197613"/>
      <w:r w:rsidRPr="001A67EA">
        <w:rPr>
          <w:rFonts w:ascii="Arial" w:hAnsi="Arial" w:cs="Arial"/>
          <w:color w:val="auto"/>
          <w:sz w:val="24"/>
          <w:szCs w:val="24"/>
        </w:rPr>
        <w:lastRenderedPageBreak/>
        <w:t>CÁPITULO X</w:t>
      </w:r>
      <w:bookmarkEnd w:id="119"/>
      <w:r w:rsidR="004F6016">
        <w:rPr>
          <w:rFonts w:ascii="Arial" w:hAnsi="Arial" w:cs="Arial"/>
          <w:color w:val="auto"/>
          <w:sz w:val="24"/>
          <w:szCs w:val="24"/>
        </w:rPr>
        <w:t>I</w:t>
      </w:r>
      <w:bookmarkEnd w:id="120"/>
    </w:p>
    <w:p w:rsidR="00462421" w:rsidRPr="001A67EA" w:rsidRDefault="00462421" w:rsidP="004F6016">
      <w:pPr>
        <w:pStyle w:val="Ttulo1"/>
        <w:jc w:val="center"/>
        <w:rPr>
          <w:rFonts w:ascii="Arial" w:hAnsi="Arial" w:cs="Arial"/>
          <w:color w:val="auto"/>
          <w:sz w:val="24"/>
          <w:szCs w:val="24"/>
        </w:rPr>
      </w:pPr>
      <w:bookmarkStart w:id="121" w:name="_Toc286749204"/>
      <w:bookmarkStart w:id="122" w:name="_Toc314197614"/>
      <w:r w:rsidRPr="001A67EA">
        <w:rPr>
          <w:rFonts w:ascii="Arial" w:hAnsi="Arial" w:cs="Arial"/>
          <w:color w:val="auto"/>
          <w:sz w:val="24"/>
          <w:szCs w:val="24"/>
        </w:rPr>
        <w:t>BIBLIOGRAFÍA</w:t>
      </w:r>
      <w:bookmarkEnd w:id="121"/>
      <w:bookmarkEnd w:id="122"/>
    </w:p>
    <w:p w:rsidR="00462421" w:rsidRPr="00462421" w:rsidRDefault="00462421" w:rsidP="00462421">
      <w:pPr>
        <w:spacing w:line="360" w:lineRule="auto"/>
      </w:pPr>
    </w:p>
    <w:p w:rsidR="00462421" w:rsidRPr="00462421" w:rsidRDefault="00462421" w:rsidP="00462421">
      <w:pPr>
        <w:pStyle w:val="Prrafodelista"/>
        <w:numPr>
          <w:ilvl w:val="0"/>
          <w:numId w:val="35"/>
        </w:numPr>
        <w:spacing w:line="360" w:lineRule="auto"/>
        <w:rPr>
          <w:rFonts w:ascii="Arial" w:hAnsi="Arial" w:cs="Arial"/>
          <w:sz w:val="24"/>
          <w:szCs w:val="24"/>
        </w:rPr>
      </w:pPr>
      <w:r w:rsidRPr="00462421">
        <w:rPr>
          <w:rFonts w:ascii="Arial" w:hAnsi="Arial" w:cs="Arial"/>
          <w:sz w:val="24"/>
          <w:szCs w:val="24"/>
        </w:rPr>
        <w:t>http://www.bce.fin.ec</w:t>
      </w:r>
    </w:p>
    <w:p w:rsidR="00462421" w:rsidRPr="00462421" w:rsidRDefault="00462421" w:rsidP="00462421">
      <w:pPr>
        <w:pStyle w:val="Prrafodelista"/>
        <w:numPr>
          <w:ilvl w:val="0"/>
          <w:numId w:val="35"/>
        </w:numPr>
        <w:spacing w:line="360" w:lineRule="auto"/>
        <w:jc w:val="both"/>
        <w:rPr>
          <w:rFonts w:ascii="Arial" w:hAnsi="Arial" w:cs="Arial"/>
          <w:sz w:val="24"/>
          <w:szCs w:val="24"/>
        </w:rPr>
      </w:pPr>
      <w:r w:rsidRPr="00462421">
        <w:rPr>
          <w:rFonts w:ascii="Arial" w:hAnsi="Arial" w:cs="Arial"/>
          <w:sz w:val="24"/>
          <w:szCs w:val="24"/>
        </w:rPr>
        <w:t>http://www.inh.gob.ec/</w:t>
      </w:r>
    </w:p>
    <w:p w:rsidR="00462421" w:rsidRPr="00462421" w:rsidRDefault="00462421" w:rsidP="00462421">
      <w:pPr>
        <w:pStyle w:val="Prrafodelista"/>
        <w:numPr>
          <w:ilvl w:val="0"/>
          <w:numId w:val="35"/>
        </w:numPr>
        <w:spacing w:line="360" w:lineRule="auto"/>
        <w:jc w:val="both"/>
        <w:rPr>
          <w:rFonts w:ascii="Arial" w:hAnsi="Arial" w:cs="Arial"/>
          <w:sz w:val="24"/>
          <w:szCs w:val="24"/>
          <w:lang w:val="en-US"/>
        </w:rPr>
      </w:pPr>
      <w:r w:rsidRPr="00462421">
        <w:rPr>
          <w:rFonts w:ascii="Arial" w:hAnsi="Arial" w:cs="Arial"/>
          <w:sz w:val="24"/>
          <w:szCs w:val="24"/>
          <w:lang w:val="en-US"/>
        </w:rPr>
        <w:t>Google MAPS http://maps.google.com</w:t>
      </w:r>
    </w:p>
    <w:p w:rsidR="00462421" w:rsidRPr="00462421" w:rsidRDefault="00462421" w:rsidP="00462421">
      <w:pPr>
        <w:pStyle w:val="Prrafodelista"/>
        <w:numPr>
          <w:ilvl w:val="0"/>
          <w:numId w:val="35"/>
        </w:numPr>
        <w:autoSpaceDE w:val="0"/>
        <w:autoSpaceDN w:val="0"/>
        <w:adjustRightInd w:val="0"/>
        <w:spacing w:after="0" w:line="360" w:lineRule="auto"/>
        <w:rPr>
          <w:rFonts w:ascii="Arial" w:hAnsi="Arial" w:cs="Arial"/>
          <w:sz w:val="24"/>
          <w:szCs w:val="24"/>
        </w:rPr>
      </w:pPr>
      <w:proofErr w:type="spellStart"/>
      <w:r w:rsidRPr="00462421">
        <w:rPr>
          <w:rFonts w:ascii="Arial" w:hAnsi="Arial" w:cs="Arial"/>
          <w:sz w:val="24"/>
          <w:szCs w:val="24"/>
        </w:rPr>
        <w:t>Kotler</w:t>
      </w:r>
      <w:proofErr w:type="spellEnd"/>
      <w:r w:rsidRPr="00462421">
        <w:rPr>
          <w:rFonts w:ascii="Arial" w:hAnsi="Arial" w:cs="Arial"/>
          <w:sz w:val="24"/>
          <w:szCs w:val="24"/>
        </w:rPr>
        <w:t xml:space="preserve"> P. Dirección de marketing. Editorial. </w:t>
      </w:r>
      <w:proofErr w:type="spellStart"/>
      <w:r w:rsidRPr="00462421">
        <w:rPr>
          <w:rFonts w:ascii="Arial" w:hAnsi="Arial" w:cs="Arial"/>
          <w:sz w:val="24"/>
          <w:szCs w:val="24"/>
        </w:rPr>
        <w:t>Prentice</w:t>
      </w:r>
      <w:proofErr w:type="spellEnd"/>
      <w:r w:rsidRPr="00462421">
        <w:rPr>
          <w:rFonts w:ascii="Arial" w:hAnsi="Arial" w:cs="Arial"/>
          <w:sz w:val="24"/>
          <w:szCs w:val="24"/>
        </w:rPr>
        <w:t xml:space="preserve"> Hall, 7a edición. 1992. </w:t>
      </w:r>
    </w:p>
    <w:p w:rsidR="00462421" w:rsidRPr="00462421" w:rsidRDefault="00462421" w:rsidP="00462421">
      <w:pPr>
        <w:pStyle w:val="Prrafodelista"/>
        <w:numPr>
          <w:ilvl w:val="0"/>
          <w:numId w:val="35"/>
        </w:numPr>
        <w:autoSpaceDE w:val="0"/>
        <w:autoSpaceDN w:val="0"/>
        <w:adjustRightInd w:val="0"/>
        <w:spacing w:after="0" w:line="360" w:lineRule="auto"/>
        <w:rPr>
          <w:rFonts w:ascii="Arial" w:hAnsi="Arial" w:cs="Arial"/>
          <w:sz w:val="24"/>
          <w:szCs w:val="24"/>
        </w:rPr>
      </w:pPr>
      <w:proofErr w:type="spellStart"/>
      <w:r w:rsidRPr="008C409F">
        <w:rPr>
          <w:rFonts w:ascii="Arial" w:hAnsi="Arial" w:cs="Arial"/>
          <w:sz w:val="24"/>
          <w:szCs w:val="24"/>
          <w:lang w:val="en-US"/>
        </w:rPr>
        <w:t>Lambin</w:t>
      </w:r>
      <w:proofErr w:type="spellEnd"/>
      <w:r w:rsidRPr="008C409F">
        <w:rPr>
          <w:rFonts w:ascii="Arial" w:hAnsi="Arial" w:cs="Arial"/>
          <w:sz w:val="24"/>
          <w:szCs w:val="24"/>
          <w:lang w:val="en-US"/>
        </w:rPr>
        <w:t xml:space="preserve">, J.J. Marketing </w:t>
      </w:r>
      <w:proofErr w:type="spellStart"/>
      <w:r w:rsidRPr="008C409F">
        <w:rPr>
          <w:rFonts w:ascii="Arial" w:hAnsi="Arial" w:cs="Arial"/>
          <w:sz w:val="24"/>
          <w:szCs w:val="24"/>
          <w:lang w:val="en-US"/>
        </w:rPr>
        <w:t>Estratégico</w:t>
      </w:r>
      <w:proofErr w:type="spellEnd"/>
      <w:r w:rsidRPr="008C409F">
        <w:rPr>
          <w:rFonts w:ascii="Arial" w:hAnsi="Arial" w:cs="Arial"/>
          <w:sz w:val="24"/>
          <w:szCs w:val="24"/>
          <w:lang w:val="en-US"/>
        </w:rPr>
        <w:t xml:space="preserve">. Mc </w:t>
      </w:r>
      <w:proofErr w:type="spellStart"/>
      <w:r w:rsidRPr="008C409F">
        <w:rPr>
          <w:rFonts w:ascii="Arial" w:hAnsi="Arial" w:cs="Arial"/>
          <w:sz w:val="24"/>
          <w:szCs w:val="24"/>
          <w:lang w:val="en-US"/>
        </w:rPr>
        <w:t>Graw</w:t>
      </w:r>
      <w:proofErr w:type="spellEnd"/>
      <w:r w:rsidRPr="008C409F">
        <w:rPr>
          <w:rFonts w:ascii="Arial" w:hAnsi="Arial" w:cs="Arial"/>
          <w:sz w:val="24"/>
          <w:szCs w:val="24"/>
          <w:lang w:val="en-US"/>
        </w:rPr>
        <w:t xml:space="preserve"> Hill. </w:t>
      </w:r>
      <w:r w:rsidRPr="00462421">
        <w:rPr>
          <w:rFonts w:ascii="Arial" w:hAnsi="Arial" w:cs="Arial"/>
          <w:sz w:val="24"/>
          <w:szCs w:val="24"/>
        </w:rPr>
        <w:t xml:space="preserve">París 1985. </w:t>
      </w:r>
    </w:p>
    <w:p w:rsidR="00462421" w:rsidRPr="00462421" w:rsidRDefault="00462421" w:rsidP="00462421">
      <w:pPr>
        <w:pStyle w:val="Prrafodelista"/>
        <w:numPr>
          <w:ilvl w:val="0"/>
          <w:numId w:val="35"/>
        </w:numPr>
        <w:spacing w:line="360" w:lineRule="auto"/>
        <w:jc w:val="both"/>
        <w:rPr>
          <w:rFonts w:ascii="Arial" w:hAnsi="Arial" w:cs="Arial"/>
          <w:sz w:val="24"/>
          <w:szCs w:val="24"/>
        </w:rPr>
      </w:pPr>
      <w:r w:rsidRPr="00462421">
        <w:rPr>
          <w:rFonts w:ascii="Arial" w:hAnsi="Arial" w:cs="Arial"/>
          <w:color w:val="000000"/>
          <w:sz w:val="24"/>
          <w:szCs w:val="24"/>
        </w:rPr>
        <w:t xml:space="preserve">M. </w:t>
      </w:r>
      <w:proofErr w:type="spellStart"/>
      <w:r w:rsidRPr="00462421">
        <w:rPr>
          <w:rFonts w:ascii="Arial" w:hAnsi="Arial" w:cs="Arial"/>
          <w:color w:val="000000"/>
          <w:sz w:val="24"/>
          <w:szCs w:val="24"/>
        </w:rPr>
        <w:t>Santesmases</w:t>
      </w:r>
      <w:proofErr w:type="spellEnd"/>
      <w:r w:rsidRPr="00462421">
        <w:rPr>
          <w:rFonts w:ascii="Arial" w:hAnsi="Arial" w:cs="Arial"/>
          <w:color w:val="000000"/>
          <w:sz w:val="24"/>
          <w:szCs w:val="24"/>
        </w:rPr>
        <w:t xml:space="preserve"> </w:t>
      </w:r>
      <w:proofErr w:type="spellStart"/>
      <w:r w:rsidRPr="00462421">
        <w:rPr>
          <w:rFonts w:ascii="Arial" w:hAnsi="Arial" w:cs="Arial"/>
          <w:color w:val="000000"/>
          <w:sz w:val="24"/>
          <w:szCs w:val="24"/>
        </w:rPr>
        <w:t>Mestre</w:t>
      </w:r>
      <w:proofErr w:type="spellEnd"/>
      <w:r w:rsidRPr="00462421">
        <w:rPr>
          <w:rFonts w:ascii="Arial" w:hAnsi="Arial" w:cs="Arial"/>
          <w:color w:val="000000"/>
          <w:sz w:val="24"/>
          <w:szCs w:val="24"/>
        </w:rPr>
        <w:t xml:space="preserve">. </w:t>
      </w:r>
      <w:proofErr w:type="spellStart"/>
      <w:r w:rsidRPr="00462421">
        <w:rPr>
          <w:rFonts w:ascii="Arial" w:hAnsi="Arial" w:cs="Arial"/>
          <w:color w:val="000000"/>
          <w:sz w:val="24"/>
          <w:szCs w:val="24"/>
        </w:rPr>
        <w:t>Márketing</w:t>
      </w:r>
      <w:proofErr w:type="spellEnd"/>
      <w:r w:rsidRPr="00462421">
        <w:rPr>
          <w:rFonts w:ascii="Arial" w:hAnsi="Arial" w:cs="Arial"/>
          <w:color w:val="000000"/>
          <w:sz w:val="24"/>
          <w:szCs w:val="24"/>
        </w:rPr>
        <w:t xml:space="preserve"> Conceptos y estrategias. 3ª edición. Pirámide. 1996</w:t>
      </w:r>
      <w:r w:rsidRPr="00462421">
        <w:rPr>
          <w:rFonts w:ascii="Arial" w:hAnsi="Arial" w:cs="Arial"/>
          <w:sz w:val="24"/>
          <w:szCs w:val="24"/>
        </w:rPr>
        <w:t xml:space="preserve"> </w:t>
      </w:r>
    </w:p>
    <w:p w:rsidR="00462421" w:rsidRPr="00462421" w:rsidRDefault="00462421" w:rsidP="00462421">
      <w:pPr>
        <w:pStyle w:val="Prrafodelista"/>
        <w:numPr>
          <w:ilvl w:val="0"/>
          <w:numId w:val="35"/>
        </w:numPr>
        <w:spacing w:line="360" w:lineRule="auto"/>
        <w:jc w:val="both"/>
        <w:rPr>
          <w:rFonts w:ascii="Arial" w:hAnsi="Arial" w:cs="Arial"/>
          <w:sz w:val="24"/>
          <w:szCs w:val="24"/>
        </w:rPr>
      </w:pPr>
      <w:r w:rsidRPr="00462421">
        <w:rPr>
          <w:rFonts w:ascii="Arial" w:hAnsi="Arial" w:cs="Arial"/>
          <w:sz w:val="24"/>
          <w:szCs w:val="24"/>
        </w:rPr>
        <w:t xml:space="preserve">Metodología del marco lógico para la planificación, el seguimiento y a evaluación de proyectos y programas Edgar Ortegón, Juan Francisco Pacheco, Adriana Prieto, Instituto Latinoamericano y del Caribe de Planificación Económica y Social (ILPES) Área de proyectos y programación de inversiones. Santiago de Chile, julio del 2005Manual de monitoreo y evaluación de las </w:t>
      </w:r>
      <w:proofErr w:type="spellStart"/>
      <w:r w:rsidRPr="00462421">
        <w:rPr>
          <w:rFonts w:ascii="Arial" w:hAnsi="Arial" w:cs="Arial"/>
          <w:sz w:val="24"/>
          <w:szCs w:val="24"/>
        </w:rPr>
        <w:t>ONGs</w:t>
      </w:r>
      <w:proofErr w:type="spellEnd"/>
      <w:r w:rsidRPr="00462421">
        <w:rPr>
          <w:rFonts w:ascii="Arial" w:hAnsi="Arial" w:cs="Arial"/>
          <w:sz w:val="24"/>
          <w:szCs w:val="24"/>
        </w:rPr>
        <w:t xml:space="preserve"> de </w:t>
      </w:r>
      <w:proofErr w:type="spellStart"/>
      <w:r w:rsidRPr="00462421">
        <w:rPr>
          <w:rFonts w:ascii="Arial" w:hAnsi="Arial" w:cs="Arial"/>
          <w:sz w:val="24"/>
          <w:szCs w:val="24"/>
        </w:rPr>
        <w:t>Forum</w:t>
      </w:r>
      <w:proofErr w:type="spellEnd"/>
      <w:r w:rsidRPr="00462421">
        <w:rPr>
          <w:rFonts w:ascii="Arial" w:hAnsi="Arial" w:cs="Arial"/>
          <w:sz w:val="24"/>
          <w:szCs w:val="24"/>
        </w:rPr>
        <w:t xml:space="preserve"> </w:t>
      </w:r>
      <w:proofErr w:type="spellStart"/>
      <w:r w:rsidRPr="00462421">
        <w:rPr>
          <w:rFonts w:ascii="Arial" w:hAnsi="Arial" w:cs="Arial"/>
          <w:sz w:val="24"/>
          <w:szCs w:val="24"/>
        </w:rPr>
        <w:t>Solint</w:t>
      </w:r>
      <w:proofErr w:type="spellEnd"/>
      <w:r w:rsidRPr="00462421">
        <w:rPr>
          <w:rFonts w:ascii="Arial" w:hAnsi="Arial" w:cs="Arial"/>
          <w:sz w:val="24"/>
          <w:szCs w:val="24"/>
        </w:rPr>
        <w:t xml:space="preserve">. Marzo de 2004.  </w:t>
      </w:r>
    </w:p>
    <w:p w:rsidR="00462421" w:rsidRPr="00462421" w:rsidRDefault="00462421" w:rsidP="00462421">
      <w:pPr>
        <w:spacing w:line="360" w:lineRule="auto"/>
        <w:jc w:val="both"/>
        <w:rPr>
          <w:rFonts w:ascii="Arial" w:hAnsi="Arial" w:cs="Arial"/>
          <w:b/>
          <w:sz w:val="24"/>
          <w:szCs w:val="24"/>
        </w:rPr>
      </w:pPr>
    </w:p>
    <w:sectPr w:rsidR="00462421" w:rsidRPr="00462421" w:rsidSect="00921937">
      <w:pgSz w:w="11906" w:h="16838"/>
      <w:pgMar w:top="2835" w:right="1701" w:bottom="1701" w:left="2835"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33F8" w:rsidRDefault="005733F8" w:rsidP="00763FF9">
      <w:pPr>
        <w:spacing w:after="0" w:line="240" w:lineRule="auto"/>
      </w:pPr>
      <w:r>
        <w:separator/>
      </w:r>
    </w:p>
  </w:endnote>
  <w:endnote w:type="continuationSeparator" w:id="1">
    <w:p w:rsidR="005733F8" w:rsidRDefault="005733F8" w:rsidP="00763F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MFPGKI+TimesNewRoman">
    <w:altName w:val="Times New Roman"/>
    <w:panose1 w:val="00000000000000000000"/>
    <w:charset w:val="00"/>
    <w:family w:val="roman"/>
    <w:notTrueType/>
    <w:pitch w:val="default"/>
    <w:sig w:usb0="00000003" w:usb1="00000000" w:usb2="00000000" w:usb3="00000000" w:csb0="00000001" w:csb1="00000000"/>
  </w:font>
  <w:font w:name="MFPGKK+Arial,Bold">
    <w:altName w:val="Arial"/>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Bell Gothic Std Light">
    <w:panose1 w:val="00000000000000000000"/>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865878"/>
      <w:docPartObj>
        <w:docPartGallery w:val="Page Numbers (Bottom of Page)"/>
        <w:docPartUnique/>
      </w:docPartObj>
    </w:sdtPr>
    <w:sdtContent>
      <w:p w:rsidR="005733F8" w:rsidRDefault="00095A0F">
        <w:pPr>
          <w:pStyle w:val="Piedepgina"/>
          <w:jc w:val="right"/>
        </w:pPr>
        <w:r w:rsidRPr="00BF5DAD">
          <w:rPr>
            <w:rFonts w:ascii="Arial Black" w:hAnsi="Arial Black"/>
            <w:sz w:val="24"/>
            <w:szCs w:val="24"/>
          </w:rPr>
          <w:fldChar w:fldCharType="begin"/>
        </w:r>
        <w:r w:rsidR="005733F8" w:rsidRPr="00BF5DAD">
          <w:rPr>
            <w:rFonts w:ascii="Arial Black" w:hAnsi="Arial Black"/>
            <w:sz w:val="24"/>
            <w:szCs w:val="24"/>
          </w:rPr>
          <w:instrText xml:space="preserve"> PAGE   \* MERGEFORMAT </w:instrText>
        </w:r>
        <w:r w:rsidRPr="00BF5DAD">
          <w:rPr>
            <w:rFonts w:ascii="Arial Black" w:hAnsi="Arial Black"/>
            <w:sz w:val="24"/>
            <w:szCs w:val="24"/>
          </w:rPr>
          <w:fldChar w:fldCharType="separate"/>
        </w:r>
        <w:r w:rsidR="00D43E29">
          <w:rPr>
            <w:rFonts w:ascii="Arial Black" w:hAnsi="Arial Black"/>
            <w:noProof/>
            <w:sz w:val="24"/>
            <w:szCs w:val="24"/>
          </w:rPr>
          <w:t>15</w:t>
        </w:r>
        <w:r w:rsidRPr="00BF5DAD">
          <w:rPr>
            <w:rFonts w:ascii="Arial Black" w:hAnsi="Arial Black"/>
            <w:sz w:val="24"/>
            <w:szCs w:val="24"/>
          </w:rPr>
          <w:fldChar w:fldCharType="end"/>
        </w:r>
      </w:p>
    </w:sdtContent>
  </w:sdt>
  <w:p w:rsidR="005733F8" w:rsidRDefault="005733F8">
    <w:pPr>
      <w:pStyle w:val="Piedepgina"/>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0305"/>
      <w:docPartObj>
        <w:docPartGallery w:val="Page Numbers (Bottom of Page)"/>
        <w:docPartUnique/>
      </w:docPartObj>
    </w:sdtPr>
    <w:sdtContent>
      <w:p w:rsidR="005733F8" w:rsidRDefault="00095A0F">
        <w:pPr>
          <w:pStyle w:val="Piedepgina"/>
          <w:jc w:val="right"/>
        </w:pPr>
        <w:r w:rsidRPr="00095A0F">
          <w:rPr>
            <w:noProof/>
            <w:lang w:eastAsia="zh-TW"/>
          </w:rPr>
          <w:pict>
            <v:rect id="_x0000_s4111" style="position:absolute;left:0;text-align:left;margin-left:0;margin-top:0;width:49pt;height:25pt;z-index:251672576;mso-position-horizontal:center;mso-position-horizontal-relative:left-margin-area;mso-position-vertical:bottom;mso-position-vertical-relative:margin;v-text-anchor:middle" o:allowincell="f" filled="f" stroked="f">
              <v:textbox style="layout-flow:vertical;mso-next-textbox:#_x0000_s4111;mso-fit-shape-to-text:t">
                <w:txbxContent>
                  <w:p w:rsidR="005733F8" w:rsidRPr="00DE3A91" w:rsidRDefault="00095A0F">
                    <w:pPr>
                      <w:pStyle w:val="Piedepgina"/>
                      <w:rPr>
                        <w:rFonts w:ascii="Arial Black" w:hAnsi="Arial Black"/>
                        <w:sz w:val="24"/>
                        <w:szCs w:val="24"/>
                      </w:rPr>
                    </w:pPr>
                    <w:r w:rsidRPr="00DE3A91">
                      <w:rPr>
                        <w:rFonts w:ascii="Arial Black" w:hAnsi="Arial Black"/>
                        <w:sz w:val="24"/>
                        <w:szCs w:val="24"/>
                      </w:rPr>
                      <w:fldChar w:fldCharType="begin"/>
                    </w:r>
                    <w:r w:rsidR="005733F8" w:rsidRPr="00DE3A91">
                      <w:rPr>
                        <w:rFonts w:ascii="Arial Black" w:hAnsi="Arial Black"/>
                        <w:sz w:val="24"/>
                        <w:szCs w:val="24"/>
                      </w:rPr>
                      <w:instrText xml:space="preserve"> PAGE    \* MERGEFORMAT </w:instrText>
                    </w:r>
                    <w:r w:rsidRPr="00DE3A91">
                      <w:rPr>
                        <w:rFonts w:ascii="Arial Black" w:hAnsi="Arial Black"/>
                        <w:sz w:val="24"/>
                        <w:szCs w:val="24"/>
                      </w:rPr>
                      <w:fldChar w:fldCharType="separate"/>
                    </w:r>
                    <w:r w:rsidR="00D43E29">
                      <w:rPr>
                        <w:rFonts w:ascii="Arial Black" w:hAnsi="Arial Black"/>
                        <w:noProof/>
                        <w:sz w:val="24"/>
                        <w:szCs w:val="24"/>
                      </w:rPr>
                      <w:t>29</w:t>
                    </w:r>
                    <w:r w:rsidRPr="00DE3A91">
                      <w:rPr>
                        <w:rFonts w:ascii="Arial Black" w:hAnsi="Arial Black"/>
                        <w:sz w:val="24"/>
                        <w:szCs w:val="24"/>
                      </w:rPr>
                      <w:fldChar w:fldCharType="end"/>
                    </w:r>
                  </w:p>
                </w:txbxContent>
              </v:textbox>
              <w10:wrap anchorx="margin" anchory="margin"/>
            </v:rect>
          </w:pict>
        </w:r>
      </w:p>
    </w:sdtContent>
  </w:sdt>
  <w:p w:rsidR="005733F8" w:rsidRDefault="005733F8">
    <w:pPr>
      <w:pStyle w:val="Piedepgina"/>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0304"/>
      <w:docPartObj>
        <w:docPartGallery w:val="Page Numbers (Bottom of Page)"/>
        <w:docPartUnique/>
      </w:docPartObj>
    </w:sdtPr>
    <w:sdtContent>
      <w:p w:rsidR="005733F8" w:rsidRDefault="00095A0F">
        <w:pPr>
          <w:pStyle w:val="Piedepgina"/>
          <w:jc w:val="right"/>
        </w:pPr>
        <w:r w:rsidRPr="00BF5DAD">
          <w:rPr>
            <w:rFonts w:ascii="Arial Black" w:hAnsi="Arial Black"/>
            <w:sz w:val="24"/>
            <w:szCs w:val="24"/>
          </w:rPr>
          <w:fldChar w:fldCharType="begin"/>
        </w:r>
        <w:r w:rsidR="005733F8" w:rsidRPr="00BF5DAD">
          <w:rPr>
            <w:rFonts w:ascii="Arial Black" w:hAnsi="Arial Black"/>
            <w:sz w:val="24"/>
            <w:szCs w:val="24"/>
          </w:rPr>
          <w:instrText xml:space="preserve"> PAGE   \* MERGEFORMAT </w:instrText>
        </w:r>
        <w:r w:rsidRPr="00BF5DAD">
          <w:rPr>
            <w:rFonts w:ascii="Arial Black" w:hAnsi="Arial Black"/>
            <w:sz w:val="24"/>
            <w:szCs w:val="24"/>
          </w:rPr>
          <w:fldChar w:fldCharType="separate"/>
        </w:r>
        <w:r w:rsidR="00D43E29">
          <w:rPr>
            <w:rFonts w:ascii="Arial Black" w:hAnsi="Arial Black"/>
            <w:noProof/>
            <w:sz w:val="24"/>
            <w:szCs w:val="24"/>
          </w:rPr>
          <w:t>55</w:t>
        </w:r>
        <w:r w:rsidRPr="00BF5DAD">
          <w:rPr>
            <w:rFonts w:ascii="Arial Black" w:hAnsi="Arial Black"/>
            <w:sz w:val="24"/>
            <w:szCs w:val="24"/>
          </w:rPr>
          <w:fldChar w:fldCharType="end"/>
        </w:r>
      </w:p>
    </w:sdtContent>
  </w:sdt>
  <w:p w:rsidR="005733F8" w:rsidRDefault="005733F8">
    <w:pPr>
      <w:pStyle w:val="Piedepgina"/>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399483"/>
      <w:docPartObj>
        <w:docPartGallery w:val="Page Numbers (Bottom of Page)"/>
        <w:docPartUnique/>
      </w:docPartObj>
    </w:sdtPr>
    <w:sdtContent>
      <w:p w:rsidR="005733F8" w:rsidRDefault="00095A0F">
        <w:pPr>
          <w:pStyle w:val="Piedepgina"/>
          <w:jc w:val="right"/>
        </w:pPr>
        <w:r w:rsidRPr="00095A0F">
          <w:rPr>
            <w:noProof/>
            <w:lang w:eastAsia="zh-TW"/>
          </w:rPr>
          <w:pict>
            <v:rect id="_x0000_s4105" style="position:absolute;left:0;text-align:left;margin-left:50.45pt;margin-top:339.1pt;width:40.9pt;height:171.9pt;z-index:251670528;mso-position-horizontal-relative:left-margin-area;mso-position-vertical-relative:margin;v-text-anchor:middle" o:allowincell="f" filled="f" stroked="f">
              <v:textbox style="layout-flow:vertical;mso-next-textbox:#_x0000_s4105;mso-fit-shape-to-text:t">
                <w:txbxContent>
                  <w:p w:rsidR="005733F8" w:rsidRPr="00B7362A" w:rsidRDefault="00095A0F">
                    <w:pPr>
                      <w:pStyle w:val="Piedepgina"/>
                      <w:rPr>
                        <w:rFonts w:ascii="Arial Black" w:hAnsi="Arial Black"/>
                        <w:sz w:val="24"/>
                        <w:szCs w:val="24"/>
                      </w:rPr>
                    </w:pPr>
                    <w:r w:rsidRPr="00B7362A">
                      <w:rPr>
                        <w:rFonts w:ascii="Arial Black" w:hAnsi="Arial Black"/>
                        <w:sz w:val="24"/>
                        <w:szCs w:val="24"/>
                      </w:rPr>
                      <w:fldChar w:fldCharType="begin"/>
                    </w:r>
                    <w:r w:rsidR="005733F8" w:rsidRPr="00B7362A">
                      <w:rPr>
                        <w:rFonts w:ascii="Arial Black" w:hAnsi="Arial Black"/>
                        <w:sz w:val="24"/>
                        <w:szCs w:val="24"/>
                      </w:rPr>
                      <w:instrText xml:space="preserve"> PAGE    \* MERGEFORMAT </w:instrText>
                    </w:r>
                    <w:r w:rsidRPr="00B7362A">
                      <w:rPr>
                        <w:rFonts w:ascii="Arial Black" w:hAnsi="Arial Black"/>
                        <w:sz w:val="24"/>
                        <w:szCs w:val="24"/>
                      </w:rPr>
                      <w:fldChar w:fldCharType="separate"/>
                    </w:r>
                    <w:r w:rsidR="00564FC4">
                      <w:rPr>
                        <w:rFonts w:ascii="Arial Black" w:hAnsi="Arial Black"/>
                        <w:noProof/>
                        <w:sz w:val="24"/>
                        <w:szCs w:val="24"/>
                      </w:rPr>
                      <w:t>59</w:t>
                    </w:r>
                    <w:r w:rsidRPr="00B7362A">
                      <w:rPr>
                        <w:rFonts w:ascii="Arial Black" w:hAnsi="Arial Black"/>
                        <w:sz w:val="24"/>
                        <w:szCs w:val="24"/>
                      </w:rPr>
                      <w:fldChar w:fldCharType="end"/>
                    </w:r>
                  </w:p>
                </w:txbxContent>
              </v:textbox>
              <w10:wrap anchorx="margin" anchory="margin"/>
            </v:rect>
          </w:pict>
        </w:r>
      </w:p>
    </w:sdtContent>
  </w:sdt>
  <w:p w:rsidR="005733F8" w:rsidRDefault="005733F8">
    <w:pPr>
      <w:pStyle w:val="Piedepgina"/>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0313"/>
      <w:docPartObj>
        <w:docPartGallery w:val="Page Numbers (Bottom of Page)"/>
        <w:docPartUnique/>
      </w:docPartObj>
    </w:sdtPr>
    <w:sdtEndPr>
      <w:rPr>
        <w:rFonts w:ascii="Arial" w:hAnsi="Arial" w:cs="Arial"/>
        <w:b/>
        <w:sz w:val="24"/>
        <w:szCs w:val="24"/>
      </w:rPr>
    </w:sdtEndPr>
    <w:sdtContent>
      <w:p w:rsidR="005733F8" w:rsidRPr="00FF7D0B" w:rsidRDefault="00095A0F">
        <w:pPr>
          <w:pStyle w:val="Piedepgina"/>
          <w:jc w:val="right"/>
          <w:rPr>
            <w:rFonts w:ascii="Arial" w:hAnsi="Arial" w:cs="Arial"/>
            <w:b/>
            <w:sz w:val="24"/>
            <w:szCs w:val="24"/>
          </w:rPr>
        </w:pPr>
        <w:r w:rsidRPr="00FF7D0B">
          <w:rPr>
            <w:rFonts w:ascii="Arial" w:hAnsi="Arial" w:cs="Arial"/>
            <w:b/>
            <w:sz w:val="24"/>
            <w:szCs w:val="24"/>
          </w:rPr>
          <w:fldChar w:fldCharType="begin"/>
        </w:r>
        <w:r w:rsidR="005733F8" w:rsidRPr="00FF7D0B">
          <w:rPr>
            <w:rFonts w:ascii="Arial" w:hAnsi="Arial" w:cs="Arial"/>
            <w:b/>
            <w:sz w:val="24"/>
            <w:szCs w:val="24"/>
          </w:rPr>
          <w:instrText xml:space="preserve"> PAGE   \* MERGEFORMAT </w:instrText>
        </w:r>
        <w:r w:rsidRPr="00FF7D0B">
          <w:rPr>
            <w:rFonts w:ascii="Arial" w:hAnsi="Arial" w:cs="Arial"/>
            <w:b/>
            <w:sz w:val="24"/>
            <w:szCs w:val="24"/>
          </w:rPr>
          <w:fldChar w:fldCharType="separate"/>
        </w:r>
        <w:r w:rsidR="00D43E29">
          <w:rPr>
            <w:rFonts w:ascii="Arial" w:hAnsi="Arial" w:cs="Arial"/>
            <w:b/>
            <w:noProof/>
            <w:sz w:val="24"/>
            <w:szCs w:val="24"/>
          </w:rPr>
          <w:t>67</w:t>
        </w:r>
        <w:r w:rsidRPr="00FF7D0B">
          <w:rPr>
            <w:rFonts w:ascii="Arial" w:hAnsi="Arial" w:cs="Arial"/>
            <w:b/>
            <w:sz w:val="24"/>
            <w:szCs w:val="24"/>
          </w:rPr>
          <w:fldChar w:fldCharType="end"/>
        </w:r>
      </w:p>
    </w:sdtContent>
  </w:sdt>
  <w:p w:rsidR="005733F8" w:rsidRDefault="005733F8">
    <w:pPr>
      <w:pStyle w:val="Piedepgina"/>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FC4" w:rsidRPr="00FF7D0B" w:rsidRDefault="00564FC4">
    <w:pPr>
      <w:pStyle w:val="Piedepgina"/>
      <w:jc w:val="right"/>
      <w:rPr>
        <w:rFonts w:ascii="Arial" w:hAnsi="Arial" w:cs="Arial"/>
        <w:b/>
        <w:sz w:val="24"/>
        <w:szCs w:val="24"/>
      </w:rPr>
    </w:pPr>
    <w:r w:rsidRPr="00E75271">
      <w:rPr>
        <w:noProof/>
        <w:lang w:eastAsia="zh-TW"/>
      </w:rPr>
      <w:pict>
        <v:rect id="_x0000_s4119" style="position:absolute;left:0;text-align:left;margin-left:28.25pt;margin-top:345.05pt;width:28.55pt;height:30.95pt;z-index:251674624;mso-position-horizontal-relative:left-margin-area;mso-position-vertical-relative:margin;v-text-anchor:middle" o:allowincell="f" filled="f" stroked="f">
          <v:textbox style="layout-flow:vertical;mso-next-textbox:#_x0000_s4119;mso-fit-shape-to-text:t">
            <w:txbxContent>
              <w:p w:rsidR="00564FC4" w:rsidRPr="00564FC4" w:rsidRDefault="00564FC4">
                <w:pPr>
                  <w:pStyle w:val="Piedepgina"/>
                  <w:rPr>
                    <w:rFonts w:ascii="Arial" w:hAnsi="Arial" w:cs="Arial"/>
                    <w:sz w:val="24"/>
                    <w:szCs w:val="24"/>
                    <w:lang w:val="es-EC"/>
                  </w:rPr>
                </w:pPr>
                <w:r w:rsidRPr="00564FC4">
                  <w:rPr>
                    <w:rFonts w:ascii="Arial" w:hAnsi="Arial" w:cs="Arial"/>
                    <w:sz w:val="24"/>
                    <w:szCs w:val="24"/>
                    <w:lang w:val="es-EC"/>
                  </w:rPr>
                  <w:t>69</w:t>
                </w:r>
              </w:p>
            </w:txbxContent>
          </v:textbox>
          <w10:wrap anchorx="margin" anchory="margin"/>
        </v:rect>
      </w:pict>
    </w:r>
  </w:p>
  <w:p w:rsidR="00564FC4" w:rsidRDefault="00564FC4">
    <w:pPr>
      <w:pStyle w:val="Piedepgina"/>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9396017"/>
      <w:docPartObj>
        <w:docPartGallery w:val="Page Numbers (Bottom of Page)"/>
        <w:docPartUnique/>
      </w:docPartObj>
    </w:sdtPr>
    <w:sdtEndPr>
      <w:rPr>
        <w:rFonts w:ascii="Arial" w:hAnsi="Arial" w:cs="Arial"/>
        <w:b/>
        <w:sz w:val="24"/>
        <w:szCs w:val="24"/>
      </w:rPr>
    </w:sdtEndPr>
    <w:sdtContent>
      <w:p w:rsidR="00564FC4" w:rsidRPr="00FF7D0B" w:rsidRDefault="00564FC4">
        <w:pPr>
          <w:pStyle w:val="Piedepgina"/>
          <w:jc w:val="right"/>
          <w:rPr>
            <w:rFonts w:ascii="Arial" w:hAnsi="Arial" w:cs="Arial"/>
            <w:b/>
            <w:sz w:val="24"/>
            <w:szCs w:val="24"/>
          </w:rPr>
        </w:pPr>
        <w:r w:rsidRPr="00FF7D0B">
          <w:rPr>
            <w:rFonts w:ascii="Arial" w:hAnsi="Arial" w:cs="Arial"/>
            <w:b/>
            <w:sz w:val="24"/>
            <w:szCs w:val="24"/>
          </w:rPr>
          <w:fldChar w:fldCharType="begin"/>
        </w:r>
        <w:r w:rsidRPr="00FF7D0B">
          <w:rPr>
            <w:rFonts w:ascii="Arial" w:hAnsi="Arial" w:cs="Arial"/>
            <w:b/>
            <w:sz w:val="24"/>
            <w:szCs w:val="24"/>
          </w:rPr>
          <w:instrText xml:space="preserve"> PAGE   \* MERGEFORMAT </w:instrText>
        </w:r>
        <w:r w:rsidRPr="00FF7D0B">
          <w:rPr>
            <w:rFonts w:ascii="Arial" w:hAnsi="Arial" w:cs="Arial"/>
            <w:b/>
            <w:sz w:val="24"/>
            <w:szCs w:val="24"/>
          </w:rPr>
          <w:fldChar w:fldCharType="separate"/>
        </w:r>
        <w:r w:rsidR="00D43E29">
          <w:rPr>
            <w:rFonts w:ascii="Arial" w:hAnsi="Arial" w:cs="Arial"/>
            <w:b/>
            <w:noProof/>
            <w:sz w:val="24"/>
            <w:szCs w:val="24"/>
          </w:rPr>
          <w:t>76</w:t>
        </w:r>
        <w:r w:rsidRPr="00FF7D0B">
          <w:rPr>
            <w:rFonts w:ascii="Arial" w:hAnsi="Arial" w:cs="Arial"/>
            <w:b/>
            <w:sz w:val="24"/>
            <w:szCs w:val="24"/>
          </w:rPr>
          <w:fldChar w:fldCharType="end"/>
        </w:r>
      </w:p>
    </w:sdtContent>
  </w:sdt>
  <w:p w:rsidR="00564FC4" w:rsidRDefault="00564FC4">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399376"/>
      <w:docPartObj>
        <w:docPartGallery w:val="Page Numbers (Bottom of Page)"/>
        <w:docPartUnique/>
      </w:docPartObj>
    </w:sdtPr>
    <w:sdtContent>
      <w:p w:rsidR="005733F8" w:rsidRDefault="00095A0F">
        <w:pPr>
          <w:pStyle w:val="Piedepgina"/>
          <w:jc w:val="right"/>
        </w:pPr>
        <w:r w:rsidRPr="00095A0F">
          <w:rPr>
            <w:noProof/>
            <w:lang w:eastAsia="zh-TW"/>
          </w:rPr>
          <w:pict>
            <v:rect id="_x0000_s4097" style="position:absolute;left:0;text-align:left;margin-left:0;margin-top:0;width:36.75pt;height:33.55pt;z-index:251660288;mso-position-horizontal:center;mso-position-horizontal-relative:left-margin-area;mso-position-vertical:bottom;mso-position-vertical-relative:margin;v-text-anchor:middle" o:allowincell="f" filled="f" stroked="f">
              <v:textbox style="layout-flow:vertical;mso-next-textbox:#_x0000_s4097">
                <w:txbxContent>
                  <w:p w:rsidR="005733F8" w:rsidRPr="00F06545" w:rsidRDefault="00095A0F">
                    <w:pPr>
                      <w:pStyle w:val="Piedepgina"/>
                      <w:rPr>
                        <w:rFonts w:ascii="Arial Black" w:hAnsi="Arial Black" w:cs="Arial"/>
                        <w:b/>
                        <w:sz w:val="24"/>
                        <w:szCs w:val="24"/>
                      </w:rPr>
                    </w:pPr>
                    <w:r w:rsidRPr="00F06545">
                      <w:rPr>
                        <w:rFonts w:ascii="Arial Black" w:hAnsi="Arial Black" w:cs="Arial"/>
                        <w:b/>
                        <w:sz w:val="24"/>
                        <w:szCs w:val="24"/>
                      </w:rPr>
                      <w:fldChar w:fldCharType="begin"/>
                    </w:r>
                    <w:r w:rsidR="005733F8" w:rsidRPr="00F06545">
                      <w:rPr>
                        <w:rFonts w:ascii="Arial Black" w:hAnsi="Arial Black" w:cs="Arial"/>
                        <w:b/>
                        <w:sz w:val="24"/>
                        <w:szCs w:val="24"/>
                      </w:rPr>
                      <w:instrText xml:space="preserve"> PAGE    \* MERGEFORMAT </w:instrText>
                    </w:r>
                    <w:r w:rsidRPr="00F06545">
                      <w:rPr>
                        <w:rFonts w:ascii="Arial Black" w:hAnsi="Arial Black" w:cs="Arial"/>
                        <w:b/>
                        <w:sz w:val="24"/>
                        <w:szCs w:val="24"/>
                      </w:rPr>
                      <w:fldChar w:fldCharType="separate"/>
                    </w:r>
                    <w:r w:rsidR="00482B2A">
                      <w:rPr>
                        <w:rFonts w:ascii="Arial Black" w:hAnsi="Arial Black" w:cs="Arial"/>
                        <w:b/>
                        <w:noProof/>
                        <w:sz w:val="24"/>
                        <w:szCs w:val="24"/>
                      </w:rPr>
                      <w:t>17</w:t>
                    </w:r>
                    <w:r w:rsidRPr="00F06545">
                      <w:rPr>
                        <w:rFonts w:ascii="Arial Black" w:hAnsi="Arial Black" w:cs="Arial"/>
                        <w:b/>
                        <w:sz w:val="24"/>
                        <w:szCs w:val="24"/>
                      </w:rPr>
                      <w:fldChar w:fldCharType="end"/>
                    </w:r>
                  </w:p>
                </w:txbxContent>
              </v:textbox>
              <w10:wrap anchorx="margin" anchory="margin"/>
            </v:rect>
          </w:pict>
        </w:r>
      </w:p>
    </w:sdtContent>
  </w:sdt>
  <w:p w:rsidR="005733F8" w:rsidRDefault="005733F8">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399377"/>
      <w:docPartObj>
        <w:docPartGallery w:val="Page Numbers (Bottom of Page)"/>
        <w:docPartUnique/>
      </w:docPartObj>
    </w:sdtPr>
    <w:sdtContent>
      <w:p w:rsidR="005733F8" w:rsidRDefault="00095A0F">
        <w:pPr>
          <w:pStyle w:val="Piedepgina"/>
          <w:jc w:val="right"/>
        </w:pPr>
        <w:r w:rsidRPr="00BF5DAD">
          <w:rPr>
            <w:rFonts w:ascii="Arial Black" w:hAnsi="Arial Black"/>
            <w:sz w:val="24"/>
            <w:szCs w:val="24"/>
          </w:rPr>
          <w:fldChar w:fldCharType="begin"/>
        </w:r>
        <w:r w:rsidR="005733F8" w:rsidRPr="00BF5DAD">
          <w:rPr>
            <w:rFonts w:ascii="Arial Black" w:hAnsi="Arial Black"/>
            <w:sz w:val="24"/>
            <w:szCs w:val="24"/>
          </w:rPr>
          <w:instrText xml:space="preserve"> PAGE   \* MERGEFORMAT </w:instrText>
        </w:r>
        <w:r w:rsidRPr="00BF5DAD">
          <w:rPr>
            <w:rFonts w:ascii="Arial Black" w:hAnsi="Arial Black"/>
            <w:sz w:val="24"/>
            <w:szCs w:val="24"/>
          </w:rPr>
          <w:fldChar w:fldCharType="separate"/>
        </w:r>
        <w:r w:rsidR="00564FC4">
          <w:rPr>
            <w:rFonts w:ascii="Arial Black" w:hAnsi="Arial Black"/>
            <w:noProof/>
            <w:sz w:val="24"/>
            <w:szCs w:val="24"/>
          </w:rPr>
          <w:t>18</w:t>
        </w:r>
        <w:r w:rsidRPr="00BF5DAD">
          <w:rPr>
            <w:rFonts w:ascii="Arial Black" w:hAnsi="Arial Black"/>
            <w:sz w:val="24"/>
            <w:szCs w:val="24"/>
          </w:rPr>
          <w:fldChar w:fldCharType="end"/>
        </w:r>
      </w:p>
    </w:sdtContent>
  </w:sdt>
  <w:p w:rsidR="005733F8" w:rsidRDefault="005733F8">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399387"/>
      <w:docPartObj>
        <w:docPartGallery w:val="Page Numbers (Bottom of Page)"/>
        <w:docPartUnique/>
      </w:docPartObj>
    </w:sdtPr>
    <w:sdtContent>
      <w:p w:rsidR="005733F8" w:rsidRDefault="00095A0F">
        <w:pPr>
          <w:pStyle w:val="Piedepgina"/>
          <w:jc w:val="right"/>
        </w:pPr>
        <w:r w:rsidRPr="00095A0F">
          <w:rPr>
            <w:noProof/>
            <w:lang w:eastAsia="zh-TW"/>
          </w:rPr>
          <w:pict>
            <v:rect id="_x0000_s4101" style="position:absolute;left:0;text-align:left;margin-left:35.05pt;margin-top:342.35pt;width:42.75pt;height:26.1pt;z-index:251662336;mso-position-horizontal-relative:left-margin-area;mso-position-vertical-relative:margin;v-text-anchor:middle" o:allowincell="f" filled="f" stroked="f">
              <v:textbox style="layout-flow:vertical;mso-next-textbox:#_x0000_s4101">
                <w:txbxContent>
                  <w:p w:rsidR="005733F8" w:rsidRPr="00173969" w:rsidRDefault="00095A0F">
                    <w:pPr>
                      <w:pStyle w:val="Piedepgina"/>
                      <w:rPr>
                        <w:rFonts w:ascii="Arial Black" w:hAnsi="Arial Black" w:cs="Arial"/>
                        <w:sz w:val="24"/>
                        <w:szCs w:val="24"/>
                      </w:rPr>
                    </w:pPr>
                    <w:r w:rsidRPr="00173969">
                      <w:rPr>
                        <w:rFonts w:ascii="Arial Black" w:hAnsi="Arial Black" w:cs="Arial"/>
                        <w:sz w:val="24"/>
                        <w:szCs w:val="24"/>
                      </w:rPr>
                      <w:fldChar w:fldCharType="begin"/>
                    </w:r>
                    <w:r w:rsidR="005733F8" w:rsidRPr="00173969">
                      <w:rPr>
                        <w:rFonts w:ascii="Arial Black" w:hAnsi="Arial Black" w:cs="Arial"/>
                        <w:sz w:val="24"/>
                        <w:szCs w:val="24"/>
                      </w:rPr>
                      <w:instrText xml:space="preserve"> PAGE    \* MERGEFORMAT </w:instrText>
                    </w:r>
                    <w:r w:rsidRPr="00173969">
                      <w:rPr>
                        <w:rFonts w:ascii="Arial Black" w:hAnsi="Arial Black" w:cs="Arial"/>
                        <w:sz w:val="24"/>
                        <w:szCs w:val="24"/>
                      </w:rPr>
                      <w:fldChar w:fldCharType="separate"/>
                    </w:r>
                    <w:r w:rsidR="00482B2A">
                      <w:rPr>
                        <w:rFonts w:ascii="Arial Black" w:hAnsi="Arial Black" w:cs="Arial"/>
                        <w:noProof/>
                        <w:sz w:val="24"/>
                        <w:szCs w:val="24"/>
                      </w:rPr>
                      <w:t>19</w:t>
                    </w:r>
                    <w:r w:rsidRPr="00173969">
                      <w:rPr>
                        <w:rFonts w:ascii="Arial Black" w:hAnsi="Arial Black" w:cs="Arial"/>
                        <w:sz w:val="24"/>
                        <w:szCs w:val="24"/>
                      </w:rPr>
                      <w:fldChar w:fldCharType="end"/>
                    </w:r>
                  </w:p>
                </w:txbxContent>
              </v:textbox>
              <w10:wrap anchorx="margin" anchory="margin"/>
            </v:rect>
          </w:pict>
        </w:r>
      </w:p>
    </w:sdtContent>
  </w:sdt>
  <w:p w:rsidR="005733F8" w:rsidRDefault="005733F8">
    <w:pPr>
      <w:pStyle w:val="Piedepgin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399388"/>
      <w:docPartObj>
        <w:docPartGallery w:val="Page Numbers (Bottom of Page)"/>
        <w:docPartUnique/>
      </w:docPartObj>
    </w:sdtPr>
    <w:sdtContent>
      <w:p w:rsidR="005733F8" w:rsidRDefault="00095A0F">
        <w:pPr>
          <w:pStyle w:val="Piedepgina"/>
          <w:jc w:val="right"/>
        </w:pPr>
        <w:r w:rsidRPr="00BF5DAD">
          <w:rPr>
            <w:rFonts w:ascii="Arial Black" w:hAnsi="Arial Black"/>
            <w:sz w:val="24"/>
            <w:szCs w:val="24"/>
          </w:rPr>
          <w:fldChar w:fldCharType="begin"/>
        </w:r>
        <w:r w:rsidR="005733F8" w:rsidRPr="00BF5DAD">
          <w:rPr>
            <w:rFonts w:ascii="Arial Black" w:hAnsi="Arial Black"/>
            <w:sz w:val="24"/>
            <w:szCs w:val="24"/>
          </w:rPr>
          <w:instrText xml:space="preserve"> PAGE   \* MERGEFORMAT </w:instrText>
        </w:r>
        <w:r w:rsidRPr="00BF5DAD">
          <w:rPr>
            <w:rFonts w:ascii="Arial Black" w:hAnsi="Arial Black"/>
            <w:sz w:val="24"/>
            <w:szCs w:val="24"/>
          </w:rPr>
          <w:fldChar w:fldCharType="separate"/>
        </w:r>
        <w:r w:rsidR="00564FC4">
          <w:rPr>
            <w:rFonts w:ascii="Arial Black" w:hAnsi="Arial Black"/>
            <w:noProof/>
            <w:sz w:val="24"/>
            <w:szCs w:val="24"/>
          </w:rPr>
          <w:t>20</w:t>
        </w:r>
        <w:r w:rsidRPr="00BF5DAD">
          <w:rPr>
            <w:rFonts w:ascii="Arial Black" w:hAnsi="Arial Black"/>
            <w:sz w:val="24"/>
            <w:szCs w:val="24"/>
          </w:rPr>
          <w:fldChar w:fldCharType="end"/>
        </w:r>
      </w:p>
    </w:sdtContent>
  </w:sdt>
  <w:p w:rsidR="005733F8" w:rsidRDefault="005733F8">
    <w:pPr>
      <w:pStyle w:val="Piedepgin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3F8" w:rsidRPr="00173969" w:rsidRDefault="00095A0F" w:rsidP="00173969">
    <w:pPr>
      <w:pStyle w:val="Piedepgina"/>
    </w:pPr>
    <w:r w:rsidRPr="00095A0F">
      <w:rPr>
        <w:noProof/>
        <w:lang w:eastAsia="zh-TW"/>
      </w:rPr>
      <w:pict>
        <v:rect id="_x0000_s4104" style="position:absolute;margin-left:0;margin-top:0;width:40.9pt;height:32.2pt;z-index:251668480;mso-position-horizontal:center;mso-position-horizontal-relative:left-margin-area;mso-position-vertical:bottom;mso-position-vertical-relative:margin;v-text-anchor:middle" o:allowincell="f" filled="f" stroked="f">
          <v:textbox style="layout-flow:vertical;mso-next-textbox:#_x0000_s4104;mso-fit-shape-to-text:t">
            <w:txbxContent>
              <w:p w:rsidR="005733F8" w:rsidRPr="00E8786C" w:rsidRDefault="00095A0F">
                <w:pPr>
                  <w:pStyle w:val="Piedepgina"/>
                  <w:rPr>
                    <w:rFonts w:ascii="Arial Black" w:hAnsi="Arial Black"/>
                    <w:sz w:val="24"/>
                    <w:szCs w:val="24"/>
                  </w:rPr>
                </w:pPr>
                <w:r w:rsidRPr="00E8786C">
                  <w:rPr>
                    <w:rFonts w:ascii="Arial Black" w:hAnsi="Arial Black"/>
                    <w:sz w:val="24"/>
                    <w:szCs w:val="24"/>
                  </w:rPr>
                  <w:fldChar w:fldCharType="begin"/>
                </w:r>
                <w:r w:rsidR="005733F8" w:rsidRPr="00E8786C">
                  <w:rPr>
                    <w:rFonts w:ascii="Arial Black" w:hAnsi="Arial Black"/>
                    <w:sz w:val="24"/>
                    <w:szCs w:val="24"/>
                  </w:rPr>
                  <w:instrText xml:space="preserve"> PAGE    \* MERGEFORMAT </w:instrText>
                </w:r>
                <w:r w:rsidRPr="00E8786C">
                  <w:rPr>
                    <w:rFonts w:ascii="Arial Black" w:hAnsi="Arial Black"/>
                    <w:sz w:val="24"/>
                    <w:szCs w:val="24"/>
                  </w:rPr>
                  <w:fldChar w:fldCharType="separate"/>
                </w:r>
                <w:r w:rsidR="00482B2A">
                  <w:rPr>
                    <w:rFonts w:ascii="Arial Black" w:hAnsi="Arial Black"/>
                    <w:noProof/>
                    <w:sz w:val="24"/>
                    <w:szCs w:val="24"/>
                  </w:rPr>
                  <w:t>21</w:t>
                </w:r>
                <w:r w:rsidRPr="00E8786C">
                  <w:rPr>
                    <w:rFonts w:ascii="Arial Black" w:hAnsi="Arial Black"/>
                    <w:sz w:val="24"/>
                    <w:szCs w:val="24"/>
                  </w:rPr>
                  <w:fldChar w:fldCharType="end"/>
                </w:r>
              </w:p>
            </w:txbxContent>
          </v:textbox>
          <w10:wrap anchorx="margin" anchory="margin"/>
        </v:rect>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399397"/>
      <w:docPartObj>
        <w:docPartGallery w:val="Page Numbers (Bottom of Page)"/>
        <w:docPartUnique/>
      </w:docPartObj>
    </w:sdtPr>
    <w:sdtContent>
      <w:p w:rsidR="005733F8" w:rsidRDefault="00095A0F">
        <w:pPr>
          <w:pStyle w:val="Piedepgina"/>
          <w:jc w:val="right"/>
        </w:pPr>
        <w:r w:rsidRPr="00BF5DAD">
          <w:rPr>
            <w:rFonts w:ascii="Arial Black" w:hAnsi="Arial Black"/>
            <w:sz w:val="24"/>
            <w:szCs w:val="24"/>
          </w:rPr>
          <w:fldChar w:fldCharType="begin"/>
        </w:r>
        <w:r w:rsidR="005733F8" w:rsidRPr="00BF5DAD">
          <w:rPr>
            <w:rFonts w:ascii="Arial Black" w:hAnsi="Arial Black"/>
            <w:sz w:val="24"/>
            <w:szCs w:val="24"/>
          </w:rPr>
          <w:instrText xml:space="preserve"> PAGE   \* MERGEFORMAT </w:instrText>
        </w:r>
        <w:r w:rsidRPr="00BF5DAD">
          <w:rPr>
            <w:rFonts w:ascii="Arial Black" w:hAnsi="Arial Black"/>
            <w:sz w:val="24"/>
            <w:szCs w:val="24"/>
          </w:rPr>
          <w:fldChar w:fldCharType="separate"/>
        </w:r>
        <w:r w:rsidR="00564FC4">
          <w:rPr>
            <w:rFonts w:ascii="Arial Black" w:hAnsi="Arial Black"/>
            <w:noProof/>
            <w:sz w:val="24"/>
            <w:szCs w:val="24"/>
          </w:rPr>
          <w:t>22</w:t>
        </w:r>
        <w:r w:rsidRPr="00BF5DAD">
          <w:rPr>
            <w:rFonts w:ascii="Arial Black" w:hAnsi="Arial Black"/>
            <w:sz w:val="24"/>
            <w:szCs w:val="24"/>
          </w:rPr>
          <w:fldChar w:fldCharType="end"/>
        </w:r>
      </w:p>
    </w:sdtContent>
  </w:sdt>
  <w:p w:rsidR="005733F8" w:rsidRDefault="005733F8">
    <w:pPr>
      <w:pStyle w:val="Piedepgina"/>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399421"/>
      <w:docPartObj>
        <w:docPartGallery w:val="Page Numbers (Bottom of Page)"/>
        <w:docPartUnique/>
      </w:docPartObj>
    </w:sdtPr>
    <w:sdtContent>
      <w:p w:rsidR="005733F8" w:rsidRDefault="00095A0F">
        <w:pPr>
          <w:pStyle w:val="Piedepgina"/>
          <w:jc w:val="right"/>
        </w:pPr>
        <w:r w:rsidRPr="00095A0F">
          <w:rPr>
            <w:noProof/>
            <w:lang w:eastAsia="zh-TW"/>
          </w:rPr>
          <w:pict>
            <v:rect id="_x0000_s4103" style="position:absolute;left:0;text-align:left;margin-left:0;margin-top:0;width:40.9pt;height:32.2pt;z-index:251666432;mso-position-horizontal:center;mso-position-horizontal-relative:left-margin-area;mso-position-vertical:bottom;mso-position-vertical-relative:margin;v-text-anchor:middle" o:allowincell="f" filled="f" stroked="f">
              <v:textbox style="layout-flow:vertical;mso-next-textbox:#_x0000_s4103;mso-fit-shape-to-text:t">
                <w:txbxContent>
                  <w:p w:rsidR="005733F8" w:rsidRPr="00E8786C" w:rsidRDefault="00095A0F">
                    <w:pPr>
                      <w:pStyle w:val="Piedepgina"/>
                      <w:rPr>
                        <w:rFonts w:ascii="Arial Black" w:hAnsi="Arial Black"/>
                        <w:sz w:val="24"/>
                        <w:szCs w:val="24"/>
                      </w:rPr>
                    </w:pPr>
                    <w:r w:rsidRPr="00E8786C">
                      <w:rPr>
                        <w:rFonts w:ascii="Arial Black" w:hAnsi="Arial Black"/>
                        <w:sz w:val="24"/>
                        <w:szCs w:val="24"/>
                      </w:rPr>
                      <w:fldChar w:fldCharType="begin"/>
                    </w:r>
                    <w:r w:rsidR="005733F8" w:rsidRPr="00E8786C">
                      <w:rPr>
                        <w:rFonts w:ascii="Arial Black" w:hAnsi="Arial Black"/>
                        <w:sz w:val="24"/>
                        <w:szCs w:val="24"/>
                      </w:rPr>
                      <w:instrText xml:space="preserve"> PAGE    \* MERGEFORMAT </w:instrText>
                    </w:r>
                    <w:r w:rsidRPr="00E8786C">
                      <w:rPr>
                        <w:rFonts w:ascii="Arial Black" w:hAnsi="Arial Black"/>
                        <w:sz w:val="24"/>
                        <w:szCs w:val="24"/>
                      </w:rPr>
                      <w:fldChar w:fldCharType="separate"/>
                    </w:r>
                    <w:r w:rsidR="00D43E29">
                      <w:rPr>
                        <w:rFonts w:ascii="Arial Black" w:hAnsi="Arial Black"/>
                        <w:noProof/>
                        <w:sz w:val="24"/>
                        <w:szCs w:val="24"/>
                      </w:rPr>
                      <w:t>23</w:t>
                    </w:r>
                    <w:r w:rsidRPr="00E8786C">
                      <w:rPr>
                        <w:rFonts w:ascii="Arial Black" w:hAnsi="Arial Black"/>
                        <w:sz w:val="24"/>
                        <w:szCs w:val="24"/>
                      </w:rPr>
                      <w:fldChar w:fldCharType="end"/>
                    </w:r>
                  </w:p>
                </w:txbxContent>
              </v:textbox>
              <w10:wrap anchorx="margin" anchory="margin"/>
            </v:rect>
          </w:pict>
        </w:r>
      </w:p>
    </w:sdtContent>
  </w:sdt>
  <w:p w:rsidR="005733F8" w:rsidRDefault="005733F8">
    <w:pPr>
      <w:pStyle w:val="Piedepgina"/>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399422"/>
      <w:docPartObj>
        <w:docPartGallery w:val="Page Numbers (Bottom of Page)"/>
        <w:docPartUnique/>
      </w:docPartObj>
    </w:sdtPr>
    <w:sdtContent>
      <w:p w:rsidR="005733F8" w:rsidRDefault="00095A0F">
        <w:pPr>
          <w:pStyle w:val="Piedepgina"/>
          <w:jc w:val="right"/>
        </w:pPr>
        <w:r w:rsidRPr="00BF5DAD">
          <w:rPr>
            <w:rFonts w:ascii="Arial Black" w:hAnsi="Arial Black"/>
            <w:sz w:val="24"/>
            <w:szCs w:val="24"/>
          </w:rPr>
          <w:fldChar w:fldCharType="begin"/>
        </w:r>
        <w:r w:rsidR="005733F8" w:rsidRPr="00BF5DAD">
          <w:rPr>
            <w:rFonts w:ascii="Arial Black" w:hAnsi="Arial Black"/>
            <w:sz w:val="24"/>
            <w:szCs w:val="24"/>
          </w:rPr>
          <w:instrText xml:space="preserve"> PAGE   \* MERGEFORMAT </w:instrText>
        </w:r>
        <w:r w:rsidRPr="00BF5DAD">
          <w:rPr>
            <w:rFonts w:ascii="Arial Black" w:hAnsi="Arial Black"/>
            <w:sz w:val="24"/>
            <w:szCs w:val="24"/>
          </w:rPr>
          <w:fldChar w:fldCharType="separate"/>
        </w:r>
        <w:r w:rsidR="00564FC4">
          <w:rPr>
            <w:rFonts w:ascii="Arial Black" w:hAnsi="Arial Black"/>
            <w:noProof/>
            <w:sz w:val="24"/>
            <w:szCs w:val="24"/>
          </w:rPr>
          <w:t>28</w:t>
        </w:r>
        <w:r w:rsidRPr="00BF5DAD">
          <w:rPr>
            <w:rFonts w:ascii="Arial Black" w:hAnsi="Arial Black"/>
            <w:sz w:val="24"/>
            <w:szCs w:val="24"/>
          </w:rPr>
          <w:fldChar w:fldCharType="end"/>
        </w:r>
      </w:p>
    </w:sdtContent>
  </w:sdt>
  <w:p w:rsidR="005733F8" w:rsidRDefault="005733F8">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33F8" w:rsidRDefault="005733F8" w:rsidP="00763FF9">
      <w:pPr>
        <w:spacing w:after="0" w:line="240" w:lineRule="auto"/>
      </w:pPr>
      <w:r>
        <w:separator/>
      </w:r>
    </w:p>
  </w:footnote>
  <w:footnote w:type="continuationSeparator" w:id="1">
    <w:p w:rsidR="005733F8" w:rsidRDefault="005733F8" w:rsidP="00763FF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3F8" w:rsidRDefault="005733F8">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3F8" w:rsidRDefault="005733F8">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FC4" w:rsidRDefault="00564FC4">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974BC"/>
    <w:multiLevelType w:val="hybridMultilevel"/>
    <w:tmpl w:val="48C03AC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E2552A8"/>
    <w:multiLevelType w:val="hybridMultilevel"/>
    <w:tmpl w:val="0DF2715C"/>
    <w:lvl w:ilvl="0" w:tplc="AFD6132E">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07F799D"/>
    <w:multiLevelType w:val="hybridMultilevel"/>
    <w:tmpl w:val="1B2E276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09549A5"/>
    <w:multiLevelType w:val="hybridMultilevel"/>
    <w:tmpl w:val="915865A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nsid w:val="198D7889"/>
    <w:multiLevelType w:val="multilevel"/>
    <w:tmpl w:val="C6C8778E"/>
    <w:lvl w:ilvl="0">
      <w:start w:val="2"/>
      <w:numFmt w:val="decimal"/>
      <w:lvlText w:val="%1."/>
      <w:lvlJc w:val="left"/>
      <w:pPr>
        <w:ind w:left="585" w:hanging="585"/>
      </w:pPr>
      <w:rPr>
        <w:rFonts w:hint="default"/>
      </w:rPr>
    </w:lvl>
    <w:lvl w:ilvl="1">
      <w:start w:val="1"/>
      <w:numFmt w:val="decimal"/>
      <w:lvlText w:val="%1.%2."/>
      <w:lvlJc w:val="left"/>
      <w:pPr>
        <w:ind w:left="1001" w:hanging="720"/>
      </w:pPr>
      <w:rPr>
        <w:rFonts w:hint="default"/>
      </w:rPr>
    </w:lvl>
    <w:lvl w:ilvl="2">
      <w:start w:val="3"/>
      <w:numFmt w:val="decimal"/>
      <w:lvlText w:val="%1.%2.%3."/>
      <w:lvlJc w:val="left"/>
      <w:pPr>
        <w:ind w:left="1282" w:hanging="720"/>
      </w:pPr>
      <w:rPr>
        <w:rFonts w:hint="default"/>
      </w:rPr>
    </w:lvl>
    <w:lvl w:ilvl="3">
      <w:start w:val="1"/>
      <w:numFmt w:val="decimal"/>
      <w:lvlText w:val="%1.%2.%3.%4."/>
      <w:lvlJc w:val="left"/>
      <w:pPr>
        <w:ind w:left="1923" w:hanging="1080"/>
      </w:pPr>
      <w:rPr>
        <w:rFonts w:hint="default"/>
      </w:rPr>
    </w:lvl>
    <w:lvl w:ilvl="4">
      <w:start w:val="1"/>
      <w:numFmt w:val="decimal"/>
      <w:lvlText w:val="%1.%2.%3.%4.%5."/>
      <w:lvlJc w:val="left"/>
      <w:pPr>
        <w:ind w:left="2204" w:hanging="1080"/>
      </w:pPr>
      <w:rPr>
        <w:rFonts w:hint="default"/>
      </w:rPr>
    </w:lvl>
    <w:lvl w:ilvl="5">
      <w:start w:val="1"/>
      <w:numFmt w:val="decimal"/>
      <w:lvlText w:val="%1.%2.%3.%4.%5.%6."/>
      <w:lvlJc w:val="left"/>
      <w:pPr>
        <w:ind w:left="2845" w:hanging="1440"/>
      </w:pPr>
      <w:rPr>
        <w:rFonts w:hint="default"/>
      </w:rPr>
    </w:lvl>
    <w:lvl w:ilvl="6">
      <w:start w:val="1"/>
      <w:numFmt w:val="decimal"/>
      <w:lvlText w:val="%1.%2.%3.%4.%5.%6.%7."/>
      <w:lvlJc w:val="left"/>
      <w:pPr>
        <w:ind w:left="3126" w:hanging="1440"/>
      </w:pPr>
      <w:rPr>
        <w:rFonts w:hint="default"/>
      </w:rPr>
    </w:lvl>
    <w:lvl w:ilvl="7">
      <w:start w:val="1"/>
      <w:numFmt w:val="decimal"/>
      <w:lvlText w:val="%1.%2.%3.%4.%5.%6.%7.%8."/>
      <w:lvlJc w:val="left"/>
      <w:pPr>
        <w:ind w:left="3767" w:hanging="1800"/>
      </w:pPr>
      <w:rPr>
        <w:rFonts w:hint="default"/>
      </w:rPr>
    </w:lvl>
    <w:lvl w:ilvl="8">
      <w:start w:val="1"/>
      <w:numFmt w:val="decimal"/>
      <w:lvlText w:val="%1.%2.%3.%4.%5.%6.%7.%8.%9."/>
      <w:lvlJc w:val="left"/>
      <w:pPr>
        <w:ind w:left="4408" w:hanging="2160"/>
      </w:pPr>
      <w:rPr>
        <w:rFonts w:hint="default"/>
      </w:rPr>
    </w:lvl>
  </w:abstractNum>
  <w:abstractNum w:abstractNumId="5">
    <w:nsid w:val="1EA67D6C"/>
    <w:multiLevelType w:val="hybridMultilevel"/>
    <w:tmpl w:val="B6A09D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3506B09"/>
    <w:multiLevelType w:val="hybridMultilevel"/>
    <w:tmpl w:val="A6049904"/>
    <w:lvl w:ilvl="0" w:tplc="DE004702">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62B04BE"/>
    <w:multiLevelType w:val="multilevel"/>
    <w:tmpl w:val="2336152C"/>
    <w:lvl w:ilvl="0">
      <w:start w:val="3"/>
      <w:numFmt w:val="decimal"/>
      <w:lvlText w:val="%1."/>
      <w:lvlJc w:val="left"/>
      <w:pPr>
        <w:ind w:left="780" w:hanging="780"/>
      </w:pPr>
      <w:rPr>
        <w:rFonts w:hint="default"/>
      </w:rPr>
    </w:lvl>
    <w:lvl w:ilvl="1">
      <w:start w:val="2"/>
      <w:numFmt w:val="decimal"/>
      <w:lvlText w:val="%1.%2."/>
      <w:lvlJc w:val="left"/>
      <w:pPr>
        <w:ind w:left="1160" w:hanging="780"/>
      </w:pPr>
      <w:rPr>
        <w:rFonts w:hint="default"/>
      </w:rPr>
    </w:lvl>
    <w:lvl w:ilvl="2">
      <w:start w:val="3"/>
      <w:numFmt w:val="decimal"/>
      <w:lvlText w:val="%1.%2.%3."/>
      <w:lvlJc w:val="left"/>
      <w:pPr>
        <w:ind w:left="1540" w:hanging="780"/>
      </w:pPr>
      <w:rPr>
        <w:rFonts w:hint="default"/>
      </w:rPr>
    </w:lvl>
    <w:lvl w:ilvl="3">
      <w:start w:val="1"/>
      <w:numFmt w:val="decimal"/>
      <w:lvlText w:val="%1.%2.%3.%4."/>
      <w:lvlJc w:val="left"/>
      <w:pPr>
        <w:ind w:left="2220" w:hanging="1080"/>
      </w:pPr>
      <w:rPr>
        <w:rFonts w:hint="default"/>
      </w:rPr>
    </w:lvl>
    <w:lvl w:ilvl="4">
      <w:start w:val="1"/>
      <w:numFmt w:val="decimal"/>
      <w:lvlText w:val="%1.%2.%3.%4.%5."/>
      <w:lvlJc w:val="left"/>
      <w:pPr>
        <w:ind w:left="2600" w:hanging="1080"/>
      </w:pPr>
      <w:rPr>
        <w:rFonts w:hint="default"/>
      </w:rPr>
    </w:lvl>
    <w:lvl w:ilvl="5">
      <w:start w:val="1"/>
      <w:numFmt w:val="decimal"/>
      <w:lvlText w:val="%1.%2.%3.%4.%5.%6."/>
      <w:lvlJc w:val="left"/>
      <w:pPr>
        <w:ind w:left="3340" w:hanging="1440"/>
      </w:pPr>
      <w:rPr>
        <w:rFonts w:hint="default"/>
      </w:rPr>
    </w:lvl>
    <w:lvl w:ilvl="6">
      <w:start w:val="1"/>
      <w:numFmt w:val="decimal"/>
      <w:lvlText w:val="%1.%2.%3.%4.%5.%6.%7."/>
      <w:lvlJc w:val="left"/>
      <w:pPr>
        <w:ind w:left="3720" w:hanging="1440"/>
      </w:pPr>
      <w:rPr>
        <w:rFonts w:hint="default"/>
      </w:rPr>
    </w:lvl>
    <w:lvl w:ilvl="7">
      <w:start w:val="1"/>
      <w:numFmt w:val="decimal"/>
      <w:lvlText w:val="%1.%2.%3.%4.%5.%6.%7.%8."/>
      <w:lvlJc w:val="left"/>
      <w:pPr>
        <w:ind w:left="4460" w:hanging="1800"/>
      </w:pPr>
      <w:rPr>
        <w:rFonts w:hint="default"/>
      </w:rPr>
    </w:lvl>
    <w:lvl w:ilvl="8">
      <w:start w:val="1"/>
      <w:numFmt w:val="decimal"/>
      <w:lvlText w:val="%1.%2.%3.%4.%5.%6.%7.%8.%9."/>
      <w:lvlJc w:val="left"/>
      <w:pPr>
        <w:ind w:left="5200" w:hanging="2160"/>
      </w:pPr>
      <w:rPr>
        <w:rFonts w:hint="default"/>
      </w:rPr>
    </w:lvl>
  </w:abstractNum>
  <w:abstractNum w:abstractNumId="8">
    <w:nsid w:val="265B1CC4"/>
    <w:multiLevelType w:val="hybridMultilevel"/>
    <w:tmpl w:val="915865A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72E43B2"/>
    <w:multiLevelType w:val="multilevel"/>
    <w:tmpl w:val="6BCA973A"/>
    <w:lvl w:ilvl="0">
      <w:start w:val="7"/>
      <w:numFmt w:val="decimal"/>
      <w:lvlText w:val="%1"/>
      <w:lvlJc w:val="left"/>
      <w:pPr>
        <w:ind w:left="360" w:hanging="360"/>
      </w:pPr>
      <w:rPr>
        <w:rFonts w:hint="default"/>
      </w:rPr>
    </w:lvl>
    <w:lvl w:ilvl="1">
      <w:start w:val="2"/>
      <w:numFmt w:val="decimal"/>
      <w:lvlText w:val="%1.%2"/>
      <w:lvlJc w:val="left"/>
      <w:pPr>
        <w:ind w:left="1428" w:hanging="36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3924" w:hanging="72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780" w:hanging="144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9276" w:hanging="1800"/>
      </w:pPr>
      <w:rPr>
        <w:rFonts w:hint="default"/>
      </w:rPr>
    </w:lvl>
    <w:lvl w:ilvl="8">
      <w:start w:val="1"/>
      <w:numFmt w:val="decimal"/>
      <w:lvlText w:val="%1.%2.%3.%4.%5.%6.%7.%8.%9"/>
      <w:lvlJc w:val="left"/>
      <w:pPr>
        <w:ind w:left="10344" w:hanging="1800"/>
      </w:pPr>
      <w:rPr>
        <w:rFonts w:hint="default"/>
      </w:rPr>
    </w:lvl>
  </w:abstractNum>
  <w:abstractNum w:abstractNumId="10">
    <w:nsid w:val="290F68A5"/>
    <w:multiLevelType w:val="hybridMultilevel"/>
    <w:tmpl w:val="19DA1D00"/>
    <w:lvl w:ilvl="0" w:tplc="3412129A">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B9E79FA"/>
    <w:multiLevelType w:val="hybridMultilevel"/>
    <w:tmpl w:val="CCB248A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2FC30DC8"/>
    <w:multiLevelType w:val="hybridMultilevel"/>
    <w:tmpl w:val="7178611A"/>
    <w:lvl w:ilvl="0" w:tplc="F8A0AB0C">
      <w:start w:val="4"/>
      <w:numFmt w:val="bullet"/>
      <w:lvlText w:val="-"/>
      <w:lvlJc w:val="left"/>
      <w:pPr>
        <w:ind w:left="1068" w:hanging="360"/>
      </w:pPr>
      <w:rPr>
        <w:rFonts w:ascii="Arial" w:eastAsiaTheme="minorHAnsi" w:hAnsi="Arial" w:cs="Aria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3">
    <w:nsid w:val="31136C05"/>
    <w:multiLevelType w:val="hybridMultilevel"/>
    <w:tmpl w:val="85B6097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38F979CE"/>
    <w:multiLevelType w:val="hybridMultilevel"/>
    <w:tmpl w:val="2EA25FC0"/>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AE94C98"/>
    <w:multiLevelType w:val="hybridMultilevel"/>
    <w:tmpl w:val="6F54576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DCE58D8"/>
    <w:multiLevelType w:val="hybridMultilevel"/>
    <w:tmpl w:val="BDCA8B1A"/>
    <w:lvl w:ilvl="0" w:tplc="DDE40A26">
      <w:start w:val="1"/>
      <w:numFmt w:val="decimal"/>
      <w:lvlText w:val="%1-"/>
      <w:lvlJc w:val="left"/>
      <w:pPr>
        <w:ind w:left="945" w:hanging="360"/>
      </w:pPr>
      <w:rPr>
        <w:rFonts w:hint="default"/>
        <w:u w:val="none"/>
      </w:rPr>
    </w:lvl>
    <w:lvl w:ilvl="1" w:tplc="0C0A0019" w:tentative="1">
      <w:start w:val="1"/>
      <w:numFmt w:val="lowerLetter"/>
      <w:lvlText w:val="%2."/>
      <w:lvlJc w:val="left"/>
      <w:pPr>
        <w:ind w:left="1665" w:hanging="360"/>
      </w:pPr>
    </w:lvl>
    <w:lvl w:ilvl="2" w:tplc="0C0A001B" w:tentative="1">
      <w:start w:val="1"/>
      <w:numFmt w:val="lowerRoman"/>
      <w:lvlText w:val="%3."/>
      <w:lvlJc w:val="right"/>
      <w:pPr>
        <w:ind w:left="2385" w:hanging="180"/>
      </w:pPr>
    </w:lvl>
    <w:lvl w:ilvl="3" w:tplc="0C0A000F" w:tentative="1">
      <w:start w:val="1"/>
      <w:numFmt w:val="decimal"/>
      <w:lvlText w:val="%4."/>
      <w:lvlJc w:val="left"/>
      <w:pPr>
        <w:ind w:left="3105" w:hanging="360"/>
      </w:pPr>
    </w:lvl>
    <w:lvl w:ilvl="4" w:tplc="0C0A0019" w:tentative="1">
      <w:start w:val="1"/>
      <w:numFmt w:val="lowerLetter"/>
      <w:lvlText w:val="%5."/>
      <w:lvlJc w:val="left"/>
      <w:pPr>
        <w:ind w:left="3825" w:hanging="360"/>
      </w:pPr>
    </w:lvl>
    <w:lvl w:ilvl="5" w:tplc="0C0A001B" w:tentative="1">
      <w:start w:val="1"/>
      <w:numFmt w:val="lowerRoman"/>
      <w:lvlText w:val="%6."/>
      <w:lvlJc w:val="right"/>
      <w:pPr>
        <w:ind w:left="4545" w:hanging="180"/>
      </w:pPr>
    </w:lvl>
    <w:lvl w:ilvl="6" w:tplc="0C0A000F" w:tentative="1">
      <w:start w:val="1"/>
      <w:numFmt w:val="decimal"/>
      <w:lvlText w:val="%7."/>
      <w:lvlJc w:val="left"/>
      <w:pPr>
        <w:ind w:left="5265" w:hanging="360"/>
      </w:pPr>
    </w:lvl>
    <w:lvl w:ilvl="7" w:tplc="0C0A0019" w:tentative="1">
      <w:start w:val="1"/>
      <w:numFmt w:val="lowerLetter"/>
      <w:lvlText w:val="%8."/>
      <w:lvlJc w:val="left"/>
      <w:pPr>
        <w:ind w:left="5985" w:hanging="360"/>
      </w:pPr>
    </w:lvl>
    <w:lvl w:ilvl="8" w:tplc="0C0A001B" w:tentative="1">
      <w:start w:val="1"/>
      <w:numFmt w:val="lowerRoman"/>
      <w:lvlText w:val="%9."/>
      <w:lvlJc w:val="right"/>
      <w:pPr>
        <w:ind w:left="6705" w:hanging="180"/>
      </w:pPr>
    </w:lvl>
  </w:abstractNum>
  <w:abstractNum w:abstractNumId="17">
    <w:nsid w:val="426D0DA7"/>
    <w:multiLevelType w:val="hybridMultilevel"/>
    <w:tmpl w:val="CCB248A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48FC3C44"/>
    <w:multiLevelType w:val="multilevel"/>
    <w:tmpl w:val="5D1438E8"/>
    <w:lvl w:ilvl="0">
      <w:start w:val="2"/>
      <w:numFmt w:val="decimal"/>
      <w:lvlText w:val="%1."/>
      <w:lvlJc w:val="left"/>
      <w:pPr>
        <w:ind w:left="660" w:hanging="660"/>
      </w:pPr>
      <w:rPr>
        <w:rFonts w:hint="default"/>
      </w:rPr>
    </w:lvl>
    <w:lvl w:ilvl="1">
      <w:start w:val="1"/>
      <w:numFmt w:val="decimal"/>
      <w:lvlText w:val="%1.%2."/>
      <w:lvlJc w:val="left"/>
      <w:pPr>
        <w:ind w:left="944" w:hanging="660"/>
      </w:pPr>
      <w:rPr>
        <w:rFonts w:hint="default"/>
      </w:rPr>
    </w:lvl>
    <w:lvl w:ilvl="2">
      <w:start w:val="1"/>
      <w:numFmt w:val="decimal"/>
      <w:lvlText w:val="%1.%2.%3."/>
      <w:lvlJc w:val="left"/>
      <w:pPr>
        <w:ind w:left="1288" w:hanging="720"/>
      </w:pPr>
      <w:rPr>
        <w:rFonts w:hint="default"/>
      </w:rPr>
    </w:lvl>
    <w:lvl w:ilvl="3">
      <w:start w:val="3"/>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9">
    <w:nsid w:val="49E10E11"/>
    <w:multiLevelType w:val="hybridMultilevel"/>
    <w:tmpl w:val="CC2EB8C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4D5E45D1"/>
    <w:multiLevelType w:val="hybridMultilevel"/>
    <w:tmpl w:val="4546FC56"/>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FA681D98">
      <w:numFmt w:val="bullet"/>
      <w:lvlText w:val="•"/>
      <w:lvlJc w:val="left"/>
      <w:pPr>
        <w:ind w:left="2160" w:hanging="360"/>
      </w:pPr>
      <w:rPr>
        <w:rFonts w:ascii="Arial" w:eastAsia="Times New Roman" w:hAnsi="Arial" w:cs="Arial"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4F604B6D"/>
    <w:multiLevelType w:val="hybridMultilevel"/>
    <w:tmpl w:val="A67A0E5A"/>
    <w:lvl w:ilvl="0" w:tplc="0C0A000D">
      <w:start w:val="1"/>
      <w:numFmt w:val="bullet"/>
      <w:lvlText w:val=""/>
      <w:lvlJc w:val="left"/>
      <w:pPr>
        <w:ind w:left="2520" w:hanging="360"/>
      </w:pPr>
      <w:rPr>
        <w:rFonts w:ascii="Wingdings" w:hAnsi="Wingdings" w:hint="default"/>
      </w:rPr>
    </w:lvl>
    <w:lvl w:ilvl="1" w:tplc="0C0A0003" w:tentative="1">
      <w:start w:val="1"/>
      <w:numFmt w:val="bullet"/>
      <w:lvlText w:val="o"/>
      <w:lvlJc w:val="left"/>
      <w:pPr>
        <w:ind w:left="3240" w:hanging="360"/>
      </w:pPr>
      <w:rPr>
        <w:rFonts w:ascii="Courier New" w:hAnsi="Courier New" w:cs="Courier New" w:hint="default"/>
      </w:rPr>
    </w:lvl>
    <w:lvl w:ilvl="2" w:tplc="0C0A0005" w:tentative="1">
      <w:start w:val="1"/>
      <w:numFmt w:val="bullet"/>
      <w:lvlText w:val=""/>
      <w:lvlJc w:val="left"/>
      <w:pPr>
        <w:ind w:left="3960" w:hanging="360"/>
      </w:pPr>
      <w:rPr>
        <w:rFonts w:ascii="Wingdings" w:hAnsi="Wingdings" w:hint="default"/>
      </w:rPr>
    </w:lvl>
    <w:lvl w:ilvl="3" w:tplc="0C0A0001" w:tentative="1">
      <w:start w:val="1"/>
      <w:numFmt w:val="bullet"/>
      <w:lvlText w:val=""/>
      <w:lvlJc w:val="left"/>
      <w:pPr>
        <w:ind w:left="4680" w:hanging="360"/>
      </w:pPr>
      <w:rPr>
        <w:rFonts w:ascii="Symbol" w:hAnsi="Symbol" w:hint="default"/>
      </w:rPr>
    </w:lvl>
    <w:lvl w:ilvl="4" w:tplc="0C0A0003" w:tentative="1">
      <w:start w:val="1"/>
      <w:numFmt w:val="bullet"/>
      <w:lvlText w:val="o"/>
      <w:lvlJc w:val="left"/>
      <w:pPr>
        <w:ind w:left="5400" w:hanging="360"/>
      </w:pPr>
      <w:rPr>
        <w:rFonts w:ascii="Courier New" w:hAnsi="Courier New" w:cs="Courier New" w:hint="default"/>
      </w:rPr>
    </w:lvl>
    <w:lvl w:ilvl="5" w:tplc="0C0A0005" w:tentative="1">
      <w:start w:val="1"/>
      <w:numFmt w:val="bullet"/>
      <w:lvlText w:val=""/>
      <w:lvlJc w:val="left"/>
      <w:pPr>
        <w:ind w:left="6120" w:hanging="360"/>
      </w:pPr>
      <w:rPr>
        <w:rFonts w:ascii="Wingdings" w:hAnsi="Wingdings" w:hint="default"/>
      </w:rPr>
    </w:lvl>
    <w:lvl w:ilvl="6" w:tplc="0C0A0001" w:tentative="1">
      <w:start w:val="1"/>
      <w:numFmt w:val="bullet"/>
      <w:lvlText w:val=""/>
      <w:lvlJc w:val="left"/>
      <w:pPr>
        <w:ind w:left="6840" w:hanging="360"/>
      </w:pPr>
      <w:rPr>
        <w:rFonts w:ascii="Symbol" w:hAnsi="Symbol" w:hint="default"/>
      </w:rPr>
    </w:lvl>
    <w:lvl w:ilvl="7" w:tplc="0C0A0003" w:tentative="1">
      <w:start w:val="1"/>
      <w:numFmt w:val="bullet"/>
      <w:lvlText w:val="o"/>
      <w:lvlJc w:val="left"/>
      <w:pPr>
        <w:ind w:left="7560" w:hanging="360"/>
      </w:pPr>
      <w:rPr>
        <w:rFonts w:ascii="Courier New" w:hAnsi="Courier New" w:cs="Courier New" w:hint="default"/>
      </w:rPr>
    </w:lvl>
    <w:lvl w:ilvl="8" w:tplc="0C0A0005" w:tentative="1">
      <w:start w:val="1"/>
      <w:numFmt w:val="bullet"/>
      <w:lvlText w:val=""/>
      <w:lvlJc w:val="left"/>
      <w:pPr>
        <w:ind w:left="8280" w:hanging="360"/>
      </w:pPr>
      <w:rPr>
        <w:rFonts w:ascii="Wingdings" w:hAnsi="Wingdings" w:hint="default"/>
      </w:rPr>
    </w:lvl>
  </w:abstractNum>
  <w:abstractNum w:abstractNumId="22">
    <w:nsid w:val="55A4324F"/>
    <w:multiLevelType w:val="hybridMultilevel"/>
    <w:tmpl w:val="9766BF5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55F56C4C"/>
    <w:multiLevelType w:val="hybridMultilevel"/>
    <w:tmpl w:val="D3D64ED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566F16C3"/>
    <w:multiLevelType w:val="multilevel"/>
    <w:tmpl w:val="0434BF0C"/>
    <w:lvl w:ilvl="0">
      <w:start w:val="1"/>
      <w:numFmt w:val="bullet"/>
      <w:lvlText w:val=""/>
      <w:lvlJc w:val="left"/>
      <w:pPr>
        <w:ind w:left="1788" w:hanging="360"/>
      </w:pPr>
      <w:rPr>
        <w:rFonts w:ascii="Wingdings" w:hAnsi="Wingdings" w:hint="default"/>
      </w:rPr>
    </w:lvl>
    <w:lvl w:ilvl="1">
      <w:start w:val="2"/>
      <w:numFmt w:val="decimal"/>
      <w:isLgl/>
      <w:lvlText w:val="%1.%2"/>
      <w:lvlJc w:val="left"/>
      <w:pPr>
        <w:ind w:left="1878" w:hanging="450"/>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508" w:hanging="1080"/>
      </w:pPr>
      <w:rPr>
        <w:rFonts w:hint="default"/>
      </w:rPr>
    </w:lvl>
    <w:lvl w:ilvl="4">
      <w:start w:val="1"/>
      <w:numFmt w:val="decimal"/>
      <w:isLgl/>
      <w:lvlText w:val="%1.%2.%3.%4.%5"/>
      <w:lvlJc w:val="left"/>
      <w:pPr>
        <w:ind w:left="2508" w:hanging="1080"/>
      </w:pPr>
      <w:rPr>
        <w:rFonts w:hint="default"/>
      </w:rPr>
    </w:lvl>
    <w:lvl w:ilvl="5">
      <w:start w:val="1"/>
      <w:numFmt w:val="decimal"/>
      <w:isLgl/>
      <w:lvlText w:val="%1.%2.%3.%4.%5.%6"/>
      <w:lvlJc w:val="left"/>
      <w:pPr>
        <w:ind w:left="2868" w:hanging="1440"/>
      </w:pPr>
      <w:rPr>
        <w:rFonts w:hint="default"/>
      </w:rPr>
    </w:lvl>
    <w:lvl w:ilvl="6">
      <w:start w:val="1"/>
      <w:numFmt w:val="decimal"/>
      <w:isLgl/>
      <w:lvlText w:val="%1.%2.%3.%4.%5.%6.%7"/>
      <w:lvlJc w:val="left"/>
      <w:pPr>
        <w:ind w:left="2868" w:hanging="1440"/>
      </w:pPr>
      <w:rPr>
        <w:rFonts w:hint="default"/>
      </w:rPr>
    </w:lvl>
    <w:lvl w:ilvl="7">
      <w:start w:val="1"/>
      <w:numFmt w:val="decimal"/>
      <w:isLgl/>
      <w:lvlText w:val="%1.%2.%3.%4.%5.%6.%7.%8"/>
      <w:lvlJc w:val="left"/>
      <w:pPr>
        <w:ind w:left="3228" w:hanging="1800"/>
      </w:pPr>
      <w:rPr>
        <w:rFonts w:hint="default"/>
      </w:rPr>
    </w:lvl>
    <w:lvl w:ilvl="8">
      <w:start w:val="1"/>
      <w:numFmt w:val="decimal"/>
      <w:isLgl/>
      <w:lvlText w:val="%1.%2.%3.%4.%5.%6.%7.%8.%9"/>
      <w:lvlJc w:val="left"/>
      <w:pPr>
        <w:ind w:left="3228" w:hanging="1800"/>
      </w:pPr>
      <w:rPr>
        <w:rFonts w:hint="default"/>
      </w:rPr>
    </w:lvl>
  </w:abstractNum>
  <w:abstractNum w:abstractNumId="25">
    <w:nsid w:val="58C30203"/>
    <w:multiLevelType w:val="multilevel"/>
    <w:tmpl w:val="B2C858FE"/>
    <w:lvl w:ilvl="0">
      <w:start w:val="7"/>
      <w:numFmt w:val="decimal"/>
      <w:lvlText w:val="%1"/>
      <w:lvlJc w:val="left"/>
      <w:pPr>
        <w:ind w:left="360" w:hanging="360"/>
      </w:pPr>
      <w:rPr>
        <w:rFonts w:hint="default"/>
      </w:rPr>
    </w:lvl>
    <w:lvl w:ilvl="1">
      <w:start w:val="2"/>
      <w:numFmt w:val="decimal"/>
      <w:lvlText w:val="%1.%2"/>
      <w:lvlJc w:val="left"/>
      <w:pPr>
        <w:ind w:left="1788" w:hanging="360"/>
      </w:pPr>
      <w:rPr>
        <w:rFonts w:hint="default"/>
      </w:rPr>
    </w:lvl>
    <w:lvl w:ilvl="2">
      <w:start w:val="1"/>
      <w:numFmt w:val="decimal"/>
      <w:lvlText w:val="%1.%2.%3"/>
      <w:lvlJc w:val="left"/>
      <w:pPr>
        <w:ind w:left="3576" w:hanging="720"/>
      </w:pPr>
      <w:rPr>
        <w:rFonts w:hint="default"/>
      </w:rPr>
    </w:lvl>
    <w:lvl w:ilvl="3">
      <w:start w:val="1"/>
      <w:numFmt w:val="decimal"/>
      <w:lvlText w:val="%1.%2.%3.%4"/>
      <w:lvlJc w:val="left"/>
      <w:pPr>
        <w:ind w:left="5364" w:hanging="1080"/>
      </w:pPr>
      <w:rPr>
        <w:rFonts w:hint="default"/>
      </w:rPr>
    </w:lvl>
    <w:lvl w:ilvl="4">
      <w:start w:val="1"/>
      <w:numFmt w:val="decimal"/>
      <w:lvlText w:val="%1.%2.%3.%4.%5"/>
      <w:lvlJc w:val="left"/>
      <w:pPr>
        <w:ind w:left="6792" w:hanging="1080"/>
      </w:pPr>
      <w:rPr>
        <w:rFonts w:hint="default"/>
      </w:rPr>
    </w:lvl>
    <w:lvl w:ilvl="5">
      <w:start w:val="1"/>
      <w:numFmt w:val="decimal"/>
      <w:lvlText w:val="%1.%2.%3.%4.%5.%6"/>
      <w:lvlJc w:val="left"/>
      <w:pPr>
        <w:ind w:left="8580" w:hanging="1440"/>
      </w:pPr>
      <w:rPr>
        <w:rFonts w:hint="default"/>
      </w:rPr>
    </w:lvl>
    <w:lvl w:ilvl="6">
      <w:start w:val="1"/>
      <w:numFmt w:val="decimal"/>
      <w:lvlText w:val="%1.%2.%3.%4.%5.%6.%7"/>
      <w:lvlJc w:val="left"/>
      <w:pPr>
        <w:ind w:left="10008" w:hanging="1440"/>
      </w:pPr>
      <w:rPr>
        <w:rFonts w:hint="default"/>
      </w:rPr>
    </w:lvl>
    <w:lvl w:ilvl="7">
      <w:start w:val="1"/>
      <w:numFmt w:val="decimal"/>
      <w:lvlText w:val="%1.%2.%3.%4.%5.%6.%7.%8"/>
      <w:lvlJc w:val="left"/>
      <w:pPr>
        <w:ind w:left="11796" w:hanging="1800"/>
      </w:pPr>
      <w:rPr>
        <w:rFonts w:hint="default"/>
      </w:rPr>
    </w:lvl>
    <w:lvl w:ilvl="8">
      <w:start w:val="1"/>
      <w:numFmt w:val="decimal"/>
      <w:lvlText w:val="%1.%2.%3.%4.%5.%6.%7.%8.%9"/>
      <w:lvlJc w:val="left"/>
      <w:pPr>
        <w:ind w:left="13224" w:hanging="1800"/>
      </w:pPr>
      <w:rPr>
        <w:rFonts w:hint="default"/>
      </w:rPr>
    </w:lvl>
  </w:abstractNum>
  <w:abstractNum w:abstractNumId="26">
    <w:nsid w:val="59794ED5"/>
    <w:multiLevelType w:val="hybridMultilevel"/>
    <w:tmpl w:val="03844B8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D">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5A2A44CC"/>
    <w:multiLevelType w:val="hybridMultilevel"/>
    <w:tmpl w:val="2CBE00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5A745336"/>
    <w:multiLevelType w:val="hybridMultilevel"/>
    <w:tmpl w:val="F27E77F4"/>
    <w:lvl w:ilvl="0" w:tplc="0409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5CD93FB5"/>
    <w:multiLevelType w:val="hybridMultilevel"/>
    <w:tmpl w:val="7F7C48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608F1E77"/>
    <w:multiLevelType w:val="hybridMultilevel"/>
    <w:tmpl w:val="EA02040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628D7468"/>
    <w:multiLevelType w:val="multilevel"/>
    <w:tmpl w:val="0E82D22C"/>
    <w:lvl w:ilvl="0">
      <w:start w:val="3"/>
      <w:numFmt w:val="decimal"/>
      <w:lvlText w:val="%1."/>
      <w:lvlJc w:val="left"/>
      <w:pPr>
        <w:ind w:left="780" w:hanging="780"/>
      </w:pPr>
      <w:rPr>
        <w:rFonts w:hint="default"/>
      </w:rPr>
    </w:lvl>
    <w:lvl w:ilvl="1">
      <w:start w:val="1"/>
      <w:numFmt w:val="decimal"/>
      <w:lvlText w:val="%1.%2."/>
      <w:lvlJc w:val="left"/>
      <w:pPr>
        <w:ind w:left="1140" w:hanging="780"/>
      </w:pPr>
      <w:rPr>
        <w:rFonts w:hint="default"/>
      </w:rPr>
    </w:lvl>
    <w:lvl w:ilvl="2">
      <w:start w:val="1"/>
      <w:numFmt w:val="decimal"/>
      <w:lvlText w:val="%1.%2.%3."/>
      <w:lvlJc w:val="left"/>
      <w:pPr>
        <w:ind w:left="1500" w:hanging="780"/>
      </w:pPr>
      <w:rPr>
        <w:rFonts w:hint="default"/>
      </w:rPr>
    </w:lvl>
    <w:lvl w:ilvl="3">
      <w:start w:val="2"/>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2">
    <w:nsid w:val="64EF5F93"/>
    <w:multiLevelType w:val="multilevel"/>
    <w:tmpl w:val="D4762D7A"/>
    <w:lvl w:ilvl="0">
      <w:start w:val="1"/>
      <w:numFmt w:val="decimal"/>
      <w:lvlText w:val="%1."/>
      <w:lvlJc w:val="left"/>
      <w:pPr>
        <w:ind w:left="720" w:hanging="360"/>
      </w:pPr>
      <w:rPr>
        <w:rFonts w:hint="default"/>
      </w:rPr>
    </w:lvl>
    <w:lvl w:ilvl="1">
      <w:start w:val="1"/>
      <w:numFmt w:val="decimal"/>
      <w:isLgl/>
      <w:lvlText w:val="%1.%2."/>
      <w:lvlJc w:val="left"/>
      <w:pPr>
        <w:ind w:left="1125" w:hanging="405"/>
      </w:pPr>
      <w:rPr>
        <w:rFonts w:hint="default"/>
        <w:b/>
        <w:color w:val="auto"/>
      </w:rPr>
    </w:lvl>
    <w:lvl w:ilvl="2">
      <w:start w:val="1"/>
      <w:numFmt w:val="decimal"/>
      <w:isLgl/>
      <w:lvlText w:val="%1.%2.%3."/>
      <w:lvlJc w:val="left"/>
      <w:pPr>
        <w:ind w:left="1800" w:hanging="720"/>
      </w:pPr>
      <w:rPr>
        <w:rFonts w:hint="default"/>
        <w:sz w:val="24"/>
        <w:szCs w:val="24"/>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3">
    <w:nsid w:val="69233C59"/>
    <w:multiLevelType w:val="multilevel"/>
    <w:tmpl w:val="C840E102"/>
    <w:lvl w:ilvl="0">
      <w:start w:val="2"/>
      <w:numFmt w:val="decimal"/>
      <w:lvlText w:val="%1."/>
      <w:lvlJc w:val="left"/>
      <w:pPr>
        <w:ind w:left="390" w:hanging="39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sz w:val="24"/>
        <w:szCs w:val="24"/>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34">
    <w:nsid w:val="6A8E1248"/>
    <w:multiLevelType w:val="hybridMultilevel"/>
    <w:tmpl w:val="1036431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6A9934FA"/>
    <w:multiLevelType w:val="hybridMultilevel"/>
    <w:tmpl w:val="24927B52"/>
    <w:lvl w:ilvl="0" w:tplc="7EFE6634">
      <w:start w:val="1"/>
      <w:numFmt w:val="bullet"/>
      <w:lvlText w:val="•"/>
      <w:lvlJc w:val="left"/>
      <w:pPr>
        <w:tabs>
          <w:tab w:val="num" w:pos="720"/>
        </w:tabs>
        <w:ind w:left="720" w:hanging="360"/>
      </w:pPr>
      <w:rPr>
        <w:rFonts w:ascii="Times New Roman" w:hAnsi="Times New Roman" w:hint="default"/>
      </w:rPr>
    </w:lvl>
    <w:lvl w:ilvl="1" w:tplc="4F36346E" w:tentative="1">
      <w:start w:val="1"/>
      <w:numFmt w:val="bullet"/>
      <w:lvlText w:val="•"/>
      <w:lvlJc w:val="left"/>
      <w:pPr>
        <w:tabs>
          <w:tab w:val="num" w:pos="1440"/>
        </w:tabs>
        <w:ind w:left="1440" w:hanging="360"/>
      </w:pPr>
      <w:rPr>
        <w:rFonts w:ascii="Times New Roman" w:hAnsi="Times New Roman" w:hint="default"/>
      </w:rPr>
    </w:lvl>
    <w:lvl w:ilvl="2" w:tplc="B436171C" w:tentative="1">
      <w:start w:val="1"/>
      <w:numFmt w:val="bullet"/>
      <w:lvlText w:val="•"/>
      <w:lvlJc w:val="left"/>
      <w:pPr>
        <w:tabs>
          <w:tab w:val="num" w:pos="2160"/>
        </w:tabs>
        <w:ind w:left="2160" w:hanging="360"/>
      </w:pPr>
      <w:rPr>
        <w:rFonts w:ascii="Times New Roman" w:hAnsi="Times New Roman" w:hint="default"/>
      </w:rPr>
    </w:lvl>
    <w:lvl w:ilvl="3" w:tplc="CA42C7E8" w:tentative="1">
      <w:start w:val="1"/>
      <w:numFmt w:val="bullet"/>
      <w:lvlText w:val="•"/>
      <w:lvlJc w:val="left"/>
      <w:pPr>
        <w:tabs>
          <w:tab w:val="num" w:pos="2880"/>
        </w:tabs>
        <w:ind w:left="2880" w:hanging="360"/>
      </w:pPr>
      <w:rPr>
        <w:rFonts w:ascii="Times New Roman" w:hAnsi="Times New Roman" w:hint="default"/>
      </w:rPr>
    </w:lvl>
    <w:lvl w:ilvl="4" w:tplc="918042B2" w:tentative="1">
      <w:start w:val="1"/>
      <w:numFmt w:val="bullet"/>
      <w:lvlText w:val="•"/>
      <w:lvlJc w:val="left"/>
      <w:pPr>
        <w:tabs>
          <w:tab w:val="num" w:pos="3600"/>
        </w:tabs>
        <w:ind w:left="3600" w:hanging="360"/>
      </w:pPr>
      <w:rPr>
        <w:rFonts w:ascii="Times New Roman" w:hAnsi="Times New Roman" w:hint="default"/>
      </w:rPr>
    </w:lvl>
    <w:lvl w:ilvl="5" w:tplc="2A54455A" w:tentative="1">
      <w:start w:val="1"/>
      <w:numFmt w:val="bullet"/>
      <w:lvlText w:val="•"/>
      <w:lvlJc w:val="left"/>
      <w:pPr>
        <w:tabs>
          <w:tab w:val="num" w:pos="4320"/>
        </w:tabs>
        <w:ind w:left="4320" w:hanging="360"/>
      </w:pPr>
      <w:rPr>
        <w:rFonts w:ascii="Times New Roman" w:hAnsi="Times New Roman" w:hint="default"/>
      </w:rPr>
    </w:lvl>
    <w:lvl w:ilvl="6" w:tplc="DCBA731E" w:tentative="1">
      <w:start w:val="1"/>
      <w:numFmt w:val="bullet"/>
      <w:lvlText w:val="•"/>
      <w:lvlJc w:val="left"/>
      <w:pPr>
        <w:tabs>
          <w:tab w:val="num" w:pos="5040"/>
        </w:tabs>
        <w:ind w:left="5040" w:hanging="360"/>
      </w:pPr>
      <w:rPr>
        <w:rFonts w:ascii="Times New Roman" w:hAnsi="Times New Roman" w:hint="default"/>
      </w:rPr>
    </w:lvl>
    <w:lvl w:ilvl="7" w:tplc="B832058E" w:tentative="1">
      <w:start w:val="1"/>
      <w:numFmt w:val="bullet"/>
      <w:lvlText w:val="•"/>
      <w:lvlJc w:val="left"/>
      <w:pPr>
        <w:tabs>
          <w:tab w:val="num" w:pos="5760"/>
        </w:tabs>
        <w:ind w:left="5760" w:hanging="360"/>
      </w:pPr>
      <w:rPr>
        <w:rFonts w:ascii="Times New Roman" w:hAnsi="Times New Roman" w:hint="default"/>
      </w:rPr>
    </w:lvl>
    <w:lvl w:ilvl="8" w:tplc="55A05E48" w:tentative="1">
      <w:start w:val="1"/>
      <w:numFmt w:val="bullet"/>
      <w:lvlText w:val="•"/>
      <w:lvlJc w:val="left"/>
      <w:pPr>
        <w:tabs>
          <w:tab w:val="num" w:pos="6480"/>
        </w:tabs>
        <w:ind w:left="6480" w:hanging="360"/>
      </w:pPr>
      <w:rPr>
        <w:rFonts w:ascii="Times New Roman" w:hAnsi="Times New Roman" w:hint="default"/>
      </w:rPr>
    </w:lvl>
  </w:abstractNum>
  <w:abstractNum w:abstractNumId="36">
    <w:nsid w:val="6F682F85"/>
    <w:multiLevelType w:val="multilevel"/>
    <w:tmpl w:val="0434BF0C"/>
    <w:lvl w:ilvl="0">
      <w:start w:val="1"/>
      <w:numFmt w:val="bullet"/>
      <w:lvlText w:val=""/>
      <w:lvlJc w:val="left"/>
      <w:pPr>
        <w:ind w:left="1070" w:hanging="360"/>
      </w:pPr>
      <w:rPr>
        <w:rFonts w:ascii="Wingdings" w:hAnsi="Wingdings" w:hint="default"/>
      </w:rPr>
    </w:lvl>
    <w:lvl w:ilvl="1">
      <w:start w:val="2"/>
      <w:numFmt w:val="decimal"/>
      <w:isLgl/>
      <w:lvlText w:val="%1.%2"/>
      <w:lvlJc w:val="left"/>
      <w:pPr>
        <w:ind w:left="1878" w:hanging="450"/>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508" w:hanging="1080"/>
      </w:pPr>
      <w:rPr>
        <w:rFonts w:hint="default"/>
      </w:rPr>
    </w:lvl>
    <w:lvl w:ilvl="4">
      <w:start w:val="1"/>
      <w:numFmt w:val="decimal"/>
      <w:isLgl/>
      <w:lvlText w:val="%1.%2.%3.%4.%5"/>
      <w:lvlJc w:val="left"/>
      <w:pPr>
        <w:ind w:left="2508" w:hanging="1080"/>
      </w:pPr>
      <w:rPr>
        <w:rFonts w:hint="default"/>
      </w:rPr>
    </w:lvl>
    <w:lvl w:ilvl="5">
      <w:start w:val="1"/>
      <w:numFmt w:val="decimal"/>
      <w:isLgl/>
      <w:lvlText w:val="%1.%2.%3.%4.%5.%6"/>
      <w:lvlJc w:val="left"/>
      <w:pPr>
        <w:ind w:left="2868" w:hanging="1440"/>
      </w:pPr>
      <w:rPr>
        <w:rFonts w:hint="default"/>
      </w:rPr>
    </w:lvl>
    <w:lvl w:ilvl="6">
      <w:start w:val="1"/>
      <w:numFmt w:val="decimal"/>
      <w:isLgl/>
      <w:lvlText w:val="%1.%2.%3.%4.%5.%6.%7"/>
      <w:lvlJc w:val="left"/>
      <w:pPr>
        <w:ind w:left="2868" w:hanging="1440"/>
      </w:pPr>
      <w:rPr>
        <w:rFonts w:hint="default"/>
      </w:rPr>
    </w:lvl>
    <w:lvl w:ilvl="7">
      <w:start w:val="1"/>
      <w:numFmt w:val="decimal"/>
      <w:isLgl/>
      <w:lvlText w:val="%1.%2.%3.%4.%5.%6.%7.%8"/>
      <w:lvlJc w:val="left"/>
      <w:pPr>
        <w:ind w:left="3228" w:hanging="1800"/>
      </w:pPr>
      <w:rPr>
        <w:rFonts w:hint="default"/>
      </w:rPr>
    </w:lvl>
    <w:lvl w:ilvl="8">
      <w:start w:val="1"/>
      <w:numFmt w:val="decimal"/>
      <w:isLgl/>
      <w:lvlText w:val="%1.%2.%3.%4.%5.%6.%7.%8.%9"/>
      <w:lvlJc w:val="left"/>
      <w:pPr>
        <w:ind w:left="3228" w:hanging="1800"/>
      </w:pPr>
      <w:rPr>
        <w:rFonts w:hint="default"/>
      </w:rPr>
    </w:lvl>
  </w:abstractNum>
  <w:abstractNum w:abstractNumId="37">
    <w:nsid w:val="70385947"/>
    <w:multiLevelType w:val="hybridMultilevel"/>
    <w:tmpl w:val="E87A3830"/>
    <w:lvl w:ilvl="0" w:tplc="6B9CCC30">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70FB26C2"/>
    <w:multiLevelType w:val="multilevel"/>
    <w:tmpl w:val="41A81624"/>
    <w:lvl w:ilvl="0">
      <w:start w:val="1"/>
      <w:numFmt w:val="decimal"/>
      <w:lvlText w:val="%1."/>
      <w:lvlJc w:val="left"/>
      <w:pPr>
        <w:ind w:left="1428" w:hanging="360"/>
      </w:pPr>
    </w:lvl>
    <w:lvl w:ilvl="1">
      <w:start w:val="2"/>
      <w:numFmt w:val="decimal"/>
      <w:isLgl/>
      <w:lvlText w:val="%1.%2"/>
      <w:lvlJc w:val="left"/>
      <w:pPr>
        <w:ind w:left="1593" w:hanging="525"/>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2148" w:hanging="108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508" w:hanging="144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868" w:hanging="1800"/>
      </w:pPr>
      <w:rPr>
        <w:rFonts w:hint="default"/>
      </w:rPr>
    </w:lvl>
    <w:lvl w:ilvl="8">
      <w:start w:val="1"/>
      <w:numFmt w:val="decimal"/>
      <w:isLgl/>
      <w:lvlText w:val="%1.%2.%3.%4.%5.%6.%7.%8.%9"/>
      <w:lvlJc w:val="left"/>
      <w:pPr>
        <w:ind w:left="2868" w:hanging="1800"/>
      </w:pPr>
      <w:rPr>
        <w:rFonts w:hint="default"/>
      </w:rPr>
    </w:lvl>
  </w:abstractNum>
  <w:abstractNum w:abstractNumId="39">
    <w:nsid w:val="73A0076F"/>
    <w:multiLevelType w:val="hybridMultilevel"/>
    <w:tmpl w:val="CCB248A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7B9D1207"/>
    <w:multiLevelType w:val="multilevel"/>
    <w:tmpl w:val="8D2C5388"/>
    <w:lvl w:ilvl="0">
      <w:start w:val="3"/>
      <w:numFmt w:val="decimal"/>
      <w:lvlText w:val="%1."/>
      <w:lvlJc w:val="left"/>
      <w:pPr>
        <w:ind w:left="780" w:hanging="780"/>
      </w:pPr>
      <w:rPr>
        <w:rFonts w:hint="default"/>
      </w:rPr>
    </w:lvl>
    <w:lvl w:ilvl="1">
      <w:start w:val="2"/>
      <w:numFmt w:val="decimal"/>
      <w:lvlText w:val="%1.%2."/>
      <w:lvlJc w:val="left"/>
      <w:pPr>
        <w:ind w:left="1160" w:hanging="780"/>
      </w:pPr>
      <w:rPr>
        <w:rFonts w:hint="default"/>
      </w:rPr>
    </w:lvl>
    <w:lvl w:ilvl="2">
      <w:start w:val="2"/>
      <w:numFmt w:val="decimal"/>
      <w:lvlText w:val="%1.%2.%3."/>
      <w:lvlJc w:val="left"/>
      <w:pPr>
        <w:ind w:left="1540" w:hanging="780"/>
      </w:pPr>
      <w:rPr>
        <w:rFonts w:hint="default"/>
      </w:rPr>
    </w:lvl>
    <w:lvl w:ilvl="3">
      <w:start w:val="1"/>
      <w:numFmt w:val="decimal"/>
      <w:lvlText w:val="%1.%2.%3.%4."/>
      <w:lvlJc w:val="left"/>
      <w:pPr>
        <w:ind w:left="2220" w:hanging="1080"/>
      </w:pPr>
      <w:rPr>
        <w:rFonts w:hint="default"/>
      </w:rPr>
    </w:lvl>
    <w:lvl w:ilvl="4">
      <w:start w:val="1"/>
      <w:numFmt w:val="decimal"/>
      <w:lvlText w:val="%1.%2.%3.%4.%5."/>
      <w:lvlJc w:val="left"/>
      <w:pPr>
        <w:ind w:left="2600" w:hanging="1080"/>
      </w:pPr>
      <w:rPr>
        <w:rFonts w:hint="default"/>
      </w:rPr>
    </w:lvl>
    <w:lvl w:ilvl="5">
      <w:start w:val="1"/>
      <w:numFmt w:val="decimal"/>
      <w:lvlText w:val="%1.%2.%3.%4.%5.%6."/>
      <w:lvlJc w:val="left"/>
      <w:pPr>
        <w:ind w:left="3340" w:hanging="1440"/>
      </w:pPr>
      <w:rPr>
        <w:rFonts w:hint="default"/>
      </w:rPr>
    </w:lvl>
    <w:lvl w:ilvl="6">
      <w:start w:val="1"/>
      <w:numFmt w:val="decimal"/>
      <w:lvlText w:val="%1.%2.%3.%4.%5.%6.%7."/>
      <w:lvlJc w:val="left"/>
      <w:pPr>
        <w:ind w:left="3720" w:hanging="1440"/>
      </w:pPr>
      <w:rPr>
        <w:rFonts w:hint="default"/>
      </w:rPr>
    </w:lvl>
    <w:lvl w:ilvl="7">
      <w:start w:val="1"/>
      <w:numFmt w:val="decimal"/>
      <w:lvlText w:val="%1.%2.%3.%4.%5.%6.%7.%8."/>
      <w:lvlJc w:val="left"/>
      <w:pPr>
        <w:ind w:left="4460" w:hanging="1800"/>
      </w:pPr>
      <w:rPr>
        <w:rFonts w:hint="default"/>
      </w:rPr>
    </w:lvl>
    <w:lvl w:ilvl="8">
      <w:start w:val="1"/>
      <w:numFmt w:val="decimal"/>
      <w:lvlText w:val="%1.%2.%3.%4.%5.%6.%7.%8.%9."/>
      <w:lvlJc w:val="left"/>
      <w:pPr>
        <w:ind w:left="5200" w:hanging="2160"/>
      </w:pPr>
      <w:rPr>
        <w:rFonts w:hint="default"/>
      </w:rPr>
    </w:lvl>
  </w:abstractNum>
  <w:abstractNum w:abstractNumId="41">
    <w:nsid w:val="7BD6055C"/>
    <w:multiLevelType w:val="multilevel"/>
    <w:tmpl w:val="C28046B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nsid w:val="7D7956E5"/>
    <w:multiLevelType w:val="hybridMultilevel"/>
    <w:tmpl w:val="7B3AED2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9"/>
  </w:num>
  <w:num w:numId="2">
    <w:abstractNumId w:val="1"/>
  </w:num>
  <w:num w:numId="3">
    <w:abstractNumId w:val="10"/>
  </w:num>
  <w:num w:numId="4">
    <w:abstractNumId w:val="6"/>
  </w:num>
  <w:num w:numId="5">
    <w:abstractNumId w:val="37"/>
  </w:num>
  <w:num w:numId="6">
    <w:abstractNumId w:val="35"/>
  </w:num>
  <w:num w:numId="7">
    <w:abstractNumId w:val="13"/>
  </w:num>
  <w:num w:numId="8">
    <w:abstractNumId w:val="38"/>
  </w:num>
  <w:num w:numId="9">
    <w:abstractNumId w:val="16"/>
  </w:num>
  <w:num w:numId="10">
    <w:abstractNumId w:val="15"/>
  </w:num>
  <w:num w:numId="11">
    <w:abstractNumId w:val="23"/>
  </w:num>
  <w:num w:numId="12">
    <w:abstractNumId w:val="8"/>
  </w:num>
  <w:num w:numId="13">
    <w:abstractNumId w:val="39"/>
  </w:num>
  <w:num w:numId="14">
    <w:abstractNumId w:val="11"/>
  </w:num>
  <w:num w:numId="15">
    <w:abstractNumId w:val="17"/>
  </w:num>
  <w:num w:numId="16">
    <w:abstractNumId w:val="41"/>
  </w:num>
  <w:num w:numId="17">
    <w:abstractNumId w:val="28"/>
  </w:num>
  <w:num w:numId="18">
    <w:abstractNumId w:val="32"/>
  </w:num>
  <w:num w:numId="19">
    <w:abstractNumId w:val="5"/>
  </w:num>
  <w:num w:numId="20">
    <w:abstractNumId w:val="40"/>
  </w:num>
  <w:num w:numId="21">
    <w:abstractNumId w:val="4"/>
  </w:num>
  <w:num w:numId="22">
    <w:abstractNumId w:val="12"/>
  </w:num>
  <w:num w:numId="23">
    <w:abstractNumId w:val="2"/>
  </w:num>
  <w:num w:numId="24">
    <w:abstractNumId w:val="34"/>
  </w:num>
  <w:num w:numId="25">
    <w:abstractNumId w:val="42"/>
  </w:num>
  <w:num w:numId="26">
    <w:abstractNumId w:val="20"/>
  </w:num>
  <w:num w:numId="27">
    <w:abstractNumId w:val="22"/>
  </w:num>
  <w:num w:numId="28">
    <w:abstractNumId w:val="26"/>
  </w:num>
  <w:num w:numId="29">
    <w:abstractNumId w:val="19"/>
  </w:num>
  <w:num w:numId="30">
    <w:abstractNumId w:val="30"/>
  </w:num>
  <w:num w:numId="31">
    <w:abstractNumId w:val="36"/>
  </w:num>
  <w:num w:numId="32">
    <w:abstractNumId w:val="31"/>
  </w:num>
  <w:num w:numId="33">
    <w:abstractNumId w:val="25"/>
  </w:num>
  <w:num w:numId="34">
    <w:abstractNumId w:val="3"/>
  </w:num>
  <w:num w:numId="35">
    <w:abstractNumId w:val="14"/>
  </w:num>
  <w:num w:numId="36">
    <w:abstractNumId w:val="33"/>
  </w:num>
  <w:num w:numId="37">
    <w:abstractNumId w:val="18"/>
  </w:num>
  <w:num w:numId="38">
    <w:abstractNumId w:val="27"/>
  </w:num>
  <w:num w:numId="39">
    <w:abstractNumId w:val="21"/>
  </w:num>
  <w:num w:numId="40">
    <w:abstractNumId w:val="24"/>
  </w:num>
  <w:num w:numId="41">
    <w:abstractNumId w:val="0"/>
  </w:num>
  <w:num w:numId="42">
    <w:abstractNumId w:val="7"/>
  </w:num>
  <w:num w:numId="4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drawingGridHorizontalSpacing w:val="110"/>
  <w:displayHorizontalDrawingGridEvery w:val="2"/>
  <w:characterSpacingControl w:val="doNotCompress"/>
  <w:hdrShapeDefaults>
    <o:shapedefaults v:ext="edit" spidmax="4120"/>
    <o:shapelayout v:ext="edit">
      <o:idmap v:ext="edit" data="4"/>
    </o:shapelayout>
  </w:hdrShapeDefaults>
  <w:footnotePr>
    <w:footnote w:id="0"/>
    <w:footnote w:id="1"/>
  </w:footnotePr>
  <w:endnotePr>
    <w:endnote w:id="0"/>
    <w:endnote w:id="1"/>
  </w:endnotePr>
  <w:compat/>
  <w:rsids>
    <w:rsidRoot w:val="00763FF9"/>
    <w:rsid w:val="00002BFA"/>
    <w:rsid w:val="00004691"/>
    <w:rsid w:val="00012E2D"/>
    <w:rsid w:val="00013D47"/>
    <w:rsid w:val="000258B9"/>
    <w:rsid w:val="00027DDB"/>
    <w:rsid w:val="0003320C"/>
    <w:rsid w:val="0003539C"/>
    <w:rsid w:val="00035850"/>
    <w:rsid w:val="000364BC"/>
    <w:rsid w:val="00042047"/>
    <w:rsid w:val="0004337C"/>
    <w:rsid w:val="00052A16"/>
    <w:rsid w:val="00060825"/>
    <w:rsid w:val="00071550"/>
    <w:rsid w:val="000770B0"/>
    <w:rsid w:val="00080908"/>
    <w:rsid w:val="0009082C"/>
    <w:rsid w:val="00095A0F"/>
    <w:rsid w:val="00096E2B"/>
    <w:rsid w:val="000973EB"/>
    <w:rsid w:val="000A1DFD"/>
    <w:rsid w:val="000A5C21"/>
    <w:rsid w:val="000B056D"/>
    <w:rsid w:val="000B524B"/>
    <w:rsid w:val="000B638B"/>
    <w:rsid w:val="000B7D0F"/>
    <w:rsid w:val="000E1803"/>
    <w:rsid w:val="000E2628"/>
    <w:rsid w:val="000E57BF"/>
    <w:rsid w:val="000E660A"/>
    <w:rsid w:val="000F04E0"/>
    <w:rsid w:val="000F3F74"/>
    <w:rsid w:val="001174FB"/>
    <w:rsid w:val="00120080"/>
    <w:rsid w:val="00132884"/>
    <w:rsid w:val="0014259E"/>
    <w:rsid w:val="00146DF9"/>
    <w:rsid w:val="00164287"/>
    <w:rsid w:val="00166C91"/>
    <w:rsid w:val="00173969"/>
    <w:rsid w:val="001823AF"/>
    <w:rsid w:val="001877AE"/>
    <w:rsid w:val="00196803"/>
    <w:rsid w:val="001C3FE0"/>
    <w:rsid w:val="001D24E1"/>
    <w:rsid w:val="001E1D44"/>
    <w:rsid w:val="001E20DB"/>
    <w:rsid w:val="001E3D8E"/>
    <w:rsid w:val="001E7768"/>
    <w:rsid w:val="001F7781"/>
    <w:rsid w:val="00201784"/>
    <w:rsid w:val="002041B1"/>
    <w:rsid w:val="002178C7"/>
    <w:rsid w:val="0022354B"/>
    <w:rsid w:val="00233E36"/>
    <w:rsid w:val="00235984"/>
    <w:rsid w:val="0024067D"/>
    <w:rsid w:val="00241763"/>
    <w:rsid w:val="002442E9"/>
    <w:rsid w:val="00260A97"/>
    <w:rsid w:val="00276245"/>
    <w:rsid w:val="00282A6B"/>
    <w:rsid w:val="00296D51"/>
    <w:rsid w:val="002A029D"/>
    <w:rsid w:val="002A4EDC"/>
    <w:rsid w:val="002A5D7F"/>
    <w:rsid w:val="002A656F"/>
    <w:rsid w:val="002B0C9F"/>
    <w:rsid w:val="002B4C9F"/>
    <w:rsid w:val="002B6358"/>
    <w:rsid w:val="002C0715"/>
    <w:rsid w:val="002C30C2"/>
    <w:rsid w:val="002C3EE1"/>
    <w:rsid w:val="002C434C"/>
    <w:rsid w:val="002C47DB"/>
    <w:rsid w:val="002E16B6"/>
    <w:rsid w:val="002E29B6"/>
    <w:rsid w:val="0030559A"/>
    <w:rsid w:val="00311A17"/>
    <w:rsid w:val="003135A5"/>
    <w:rsid w:val="00314CAB"/>
    <w:rsid w:val="003240D4"/>
    <w:rsid w:val="0033038B"/>
    <w:rsid w:val="0034248F"/>
    <w:rsid w:val="00365DA7"/>
    <w:rsid w:val="00367083"/>
    <w:rsid w:val="00373A27"/>
    <w:rsid w:val="00374501"/>
    <w:rsid w:val="003763C0"/>
    <w:rsid w:val="00380C99"/>
    <w:rsid w:val="00385D8F"/>
    <w:rsid w:val="00391842"/>
    <w:rsid w:val="003953B6"/>
    <w:rsid w:val="003A0187"/>
    <w:rsid w:val="003B153F"/>
    <w:rsid w:val="003B4619"/>
    <w:rsid w:val="003E0046"/>
    <w:rsid w:val="0040755A"/>
    <w:rsid w:val="00414D42"/>
    <w:rsid w:val="00442228"/>
    <w:rsid w:val="00450219"/>
    <w:rsid w:val="00450437"/>
    <w:rsid w:val="00462421"/>
    <w:rsid w:val="00464682"/>
    <w:rsid w:val="004649A9"/>
    <w:rsid w:val="00472372"/>
    <w:rsid w:val="00482B2A"/>
    <w:rsid w:val="0048370D"/>
    <w:rsid w:val="00485E9C"/>
    <w:rsid w:val="004A1F65"/>
    <w:rsid w:val="004B3911"/>
    <w:rsid w:val="004B49A9"/>
    <w:rsid w:val="004C2B3D"/>
    <w:rsid w:val="004C6AB0"/>
    <w:rsid w:val="004C798B"/>
    <w:rsid w:val="004D3FDF"/>
    <w:rsid w:val="004D564B"/>
    <w:rsid w:val="004F29EC"/>
    <w:rsid w:val="004F5A35"/>
    <w:rsid w:val="004F6016"/>
    <w:rsid w:val="005021F6"/>
    <w:rsid w:val="0050296D"/>
    <w:rsid w:val="00506E81"/>
    <w:rsid w:val="00512A66"/>
    <w:rsid w:val="0051777C"/>
    <w:rsid w:val="00541755"/>
    <w:rsid w:val="0054351F"/>
    <w:rsid w:val="00546850"/>
    <w:rsid w:val="00547524"/>
    <w:rsid w:val="00547F54"/>
    <w:rsid w:val="00564FC4"/>
    <w:rsid w:val="00570168"/>
    <w:rsid w:val="005733F8"/>
    <w:rsid w:val="005736E0"/>
    <w:rsid w:val="005A033D"/>
    <w:rsid w:val="005A1DDB"/>
    <w:rsid w:val="005A287E"/>
    <w:rsid w:val="005A2F41"/>
    <w:rsid w:val="005B27F1"/>
    <w:rsid w:val="005B3B51"/>
    <w:rsid w:val="005C1A5F"/>
    <w:rsid w:val="005C2B8B"/>
    <w:rsid w:val="005D70F1"/>
    <w:rsid w:val="005E062E"/>
    <w:rsid w:val="005E5A4E"/>
    <w:rsid w:val="005E7C53"/>
    <w:rsid w:val="005F06A9"/>
    <w:rsid w:val="005F57E8"/>
    <w:rsid w:val="00601444"/>
    <w:rsid w:val="00602D5D"/>
    <w:rsid w:val="00602EA0"/>
    <w:rsid w:val="00612EEF"/>
    <w:rsid w:val="00613DF2"/>
    <w:rsid w:val="00614E4E"/>
    <w:rsid w:val="00626252"/>
    <w:rsid w:val="00633ADE"/>
    <w:rsid w:val="00633C0F"/>
    <w:rsid w:val="00634671"/>
    <w:rsid w:val="00637399"/>
    <w:rsid w:val="0067217A"/>
    <w:rsid w:val="00672BAD"/>
    <w:rsid w:val="00683530"/>
    <w:rsid w:val="00694CCD"/>
    <w:rsid w:val="006A1ED8"/>
    <w:rsid w:val="006A6C1A"/>
    <w:rsid w:val="006C0D9F"/>
    <w:rsid w:val="006C2899"/>
    <w:rsid w:val="006C60A1"/>
    <w:rsid w:val="006D0446"/>
    <w:rsid w:val="006D5F14"/>
    <w:rsid w:val="006D78EC"/>
    <w:rsid w:val="006E5AFE"/>
    <w:rsid w:val="0070745F"/>
    <w:rsid w:val="007218CF"/>
    <w:rsid w:val="00721BC9"/>
    <w:rsid w:val="007403CC"/>
    <w:rsid w:val="00757EB7"/>
    <w:rsid w:val="00763FF9"/>
    <w:rsid w:val="00764CD7"/>
    <w:rsid w:val="007757C6"/>
    <w:rsid w:val="007C30EE"/>
    <w:rsid w:val="007D0E63"/>
    <w:rsid w:val="007E2241"/>
    <w:rsid w:val="007E4609"/>
    <w:rsid w:val="007F008F"/>
    <w:rsid w:val="007F05A6"/>
    <w:rsid w:val="007F1D35"/>
    <w:rsid w:val="007F65FA"/>
    <w:rsid w:val="0082209F"/>
    <w:rsid w:val="0082234B"/>
    <w:rsid w:val="0084177E"/>
    <w:rsid w:val="00841952"/>
    <w:rsid w:val="00893D29"/>
    <w:rsid w:val="008951AE"/>
    <w:rsid w:val="00895370"/>
    <w:rsid w:val="008958C1"/>
    <w:rsid w:val="008B3ED3"/>
    <w:rsid w:val="008B7DA9"/>
    <w:rsid w:val="008C409F"/>
    <w:rsid w:val="008C477C"/>
    <w:rsid w:val="008C648A"/>
    <w:rsid w:val="008C688E"/>
    <w:rsid w:val="008D1C01"/>
    <w:rsid w:val="008D5496"/>
    <w:rsid w:val="008E4239"/>
    <w:rsid w:val="008F3264"/>
    <w:rsid w:val="009124BC"/>
    <w:rsid w:val="00916366"/>
    <w:rsid w:val="00920381"/>
    <w:rsid w:val="00921937"/>
    <w:rsid w:val="00921C12"/>
    <w:rsid w:val="00924A2E"/>
    <w:rsid w:val="00927F53"/>
    <w:rsid w:val="00931764"/>
    <w:rsid w:val="009342C3"/>
    <w:rsid w:val="00950D8F"/>
    <w:rsid w:val="00970280"/>
    <w:rsid w:val="00972D4B"/>
    <w:rsid w:val="00974BBD"/>
    <w:rsid w:val="009829DC"/>
    <w:rsid w:val="0098400D"/>
    <w:rsid w:val="0099163A"/>
    <w:rsid w:val="009A3462"/>
    <w:rsid w:val="009A69FF"/>
    <w:rsid w:val="009E3F83"/>
    <w:rsid w:val="009E79C4"/>
    <w:rsid w:val="009F2440"/>
    <w:rsid w:val="00A04D85"/>
    <w:rsid w:val="00A059FE"/>
    <w:rsid w:val="00A11378"/>
    <w:rsid w:val="00A15FB2"/>
    <w:rsid w:val="00A21ED3"/>
    <w:rsid w:val="00A27F9C"/>
    <w:rsid w:val="00A364B9"/>
    <w:rsid w:val="00A46DD1"/>
    <w:rsid w:val="00A52A18"/>
    <w:rsid w:val="00A54540"/>
    <w:rsid w:val="00A547FD"/>
    <w:rsid w:val="00A577E6"/>
    <w:rsid w:val="00A752F8"/>
    <w:rsid w:val="00A8650A"/>
    <w:rsid w:val="00A87F79"/>
    <w:rsid w:val="00AB3AAB"/>
    <w:rsid w:val="00AB3CE6"/>
    <w:rsid w:val="00AB4A89"/>
    <w:rsid w:val="00AC18B5"/>
    <w:rsid w:val="00AC62CD"/>
    <w:rsid w:val="00AE0968"/>
    <w:rsid w:val="00AE3C99"/>
    <w:rsid w:val="00AE4CFF"/>
    <w:rsid w:val="00AF1954"/>
    <w:rsid w:val="00B22674"/>
    <w:rsid w:val="00B3086A"/>
    <w:rsid w:val="00B30ECE"/>
    <w:rsid w:val="00B325E3"/>
    <w:rsid w:val="00B356F6"/>
    <w:rsid w:val="00B44439"/>
    <w:rsid w:val="00B52550"/>
    <w:rsid w:val="00B62963"/>
    <w:rsid w:val="00B677FF"/>
    <w:rsid w:val="00B7362A"/>
    <w:rsid w:val="00B77C24"/>
    <w:rsid w:val="00B800AC"/>
    <w:rsid w:val="00B82AE8"/>
    <w:rsid w:val="00B83F34"/>
    <w:rsid w:val="00B87F0F"/>
    <w:rsid w:val="00B96068"/>
    <w:rsid w:val="00BA1BA5"/>
    <w:rsid w:val="00BA4E3E"/>
    <w:rsid w:val="00BF5DAD"/>
    <w:rsid w:val="00C106B5"/>
    <w:rsid w:val="00C13703"/>
    <w:rsid w:val="00C138EE"/>
    <w:rsid w:val="00C17456"/>
    <w:rsid w:val="00C41B34"/>
    <w:rsid w:val="00C65CD6"/>
    <w:rsid w:val="00C70278"/>
    <w:rsid w:val="00C712A9"/>
    <w:rsid w:val="00C92E8B"/>
    <w:rsid w:val="00CA22FE"/>
    <w:rsid w:val="00CC1FEB"/>
    <w:rsid w:val="00CC6351"/>
    <w:rsid w:val="00CE24D8"/>
    <w:rsid w:val="00CE36DD"/>
    <w:rsid w:val="00CF3500"/>
    <w:rsid w:val="00D00A88"/>
    <w:rsid w:val="00D100E4"/>
    <w:rsid w:val="00D1635B"/>
    <w:rsid w:val="00D33F16"/>
    <w:rsid w:val="00D43E29"/>
    <w:rsid w:val="00D56D52"/>
    <w:rsid w:val="00D61730"/>
    <w:rsid w:val="00D620C0"/>
    <w:rsid w:val="00D629F5"/>
    <w:rsid w:val="00D80B5B"/>
    <w:rsid w:val="00DC4963"/>
    <w:rsid w:val="00DC7FEF"/>
    <w:rsid w:val="00DD0EC6"/>
    <w:rsid w:val="00DD4751"/>
    <w:rsid w:val="00DD4B4C"/>
    <w:rsid w:val="00DD684F"/>
    <w:rsid w:val="00DE3A91"/>
    <w:rsid w:val="00DF5C97"/>
    <w:rsid w:val="00E033D8"/>
    <w:rsid w:val="00E04A3C"/>
    <w:rsid w:val="00E110E6"/>
    <w:rsid w:val="00E20E02"/>
    <w:rsid w:val="00E46063"/>
    <w:rsid w:val="00E64474"/>
    <w:rsid w:val="00E70A03"/>
    <w:rsid w:val="00E813C2"/>
    <w:rsid w:val="00E872A1"/>
    <w:rsid w:val="00E8786C"/>
    <w:rsid w:val="00E96B2F"/>
    <w:rsid w:val="00EA4810"/>
    <w:rsid w:val="00EB5C3C"/>
    <w:rsid w:val="00EB6DE6"/>
    <w:rsid w:val="00EE4969"/>
    <w:rsid w:val="00EE61A0"/>
    <w:rsid w:val="00EF03E4"/>
    <w:rsid w:val="00F06545"/>
    <w:rsid w:val="00F0735C"/>
    <w:rsid w:val="00F074AC"/>
    <w:rsid w:val="00F12E37"/>
    <w:rsid w:val="00F17316"/>
    <w:rsid w:val="00F21E41"/>
    <w:rsid w:val="00F27ADC"/>
    <w:rsid w:val="00F3210B"/>
    <w:rsid w:val="00F3541F"/>
    <w:rsid w:val="00F464BD"/>
    <w:rsid w:val="00F63B3B"/>
    <w:rsid w:val="00F737B4"/>
    <w:rsid w:val="00F7437A"/>
    <w:rsid w:val="00F8325C"/>
    <w:rsid w:val="00FA1DE5"/>
    <w:rsid w:val="00FA7EFF"/>
    <w:rsid w:val="00FB22AC"/>
    <w:rsid w:val="00FC02E1"/>
    <w:rsid w:val="00FC2BB5"/>
    <w:rsid w:val="00FC58E5"/>
    <w:rsid w:val="00FE146B"/>
    <w:rsid w:val="00FE1784"/>
    <w:rsid w:val="00FE60CC"/>
    <w:rsid w:val="00FF7D0B"/>
    <w:rsid w:val="00FF7E82"/>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120"/>
    <o:shapelayout v:ext="edit">
      <o:idmap v:ext="edit" data="1"/>
      <o:rules v:ext="edit">
        <o:r id="V:Rule20" type="connector" idref="#_x0000_s1155"/>
        <o:r id="V:Rule21" type="connector" idref="#_x0000_s1061"/>
        <o:r id="V:Rule22" type="connector" idref="#_x0000_s1027"/>
        <o:r id="V:Rule23" type="connector" idref="#_x0000_s1030"/>
        <o:r id="V:Rule24" type="connector" idref="#_x0000_s1090"/>
        <o:r id="V:Rule25" type="connector" idref="#_x0000_s1026"/>
        <o:r id="V:Rule26" type="connector" idref="#_x0000_s1173"/>
        <o:r id="V:Rule27" type="connector" idref="#_x0000_s1186"/>
        <o:r id="V:Rule28" type="connector" idref="#_x0000_s1188"/>
        <o:r id="V:Rule29" type="connector" idref="#_x0000_s1193"/>
        <o:r id="V:Rule30" type="connector" idref="#_x0000_s1060"/>
        <o:r id="V:Rule31" type="connector" idref="#_x0000_s1028"/>
        <o:r id="V:Rule32" type="connector" idref="#_x0000_s1098"/>
        <o:r id="V:Rule33" type="connector" idref="#_x0000_s1157"/>
        <o:r id="V:Rule34" type="connector" idref="#_x0000_s1029"/>
        <o:r id="V:Rule35" type="connector" idref="#_x0000_s1153"/>
        <o:r id="V:Rule36" type="connector" idref="#_x0000_s1187"/>
        <o:r id="V:Rule37" type="connector" idref="#_x0000_s1063"/>
        <o:r id="V:Rule38" type="connector" idref="#_x0000_s1156"/>
      </o:rules>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056D"/>
  </w:style>
  <w:style w:type="paragraph" w:styleId="Ttulo1">
    <w:name w:val="heading 1"/>
    <w:basedOn w:val="Normal"/>
    <w:next w:val="Normal"/>
    <w:link w:val="Ttulo1Car"/>
    <w:uiPriority w:val="9"/>
    <w:qFormat/>
    <w:rsid w:val="00D100E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46242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385D8F"/>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E033D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763FF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763FF9"/>
  </w:style>
  <w:style w:type="paragraph" w:styleId="Piedepgina">
    <w:name w:val="footer"/>
    <w:basedOn w:val="Normal"/>
    <w:link w:val="PiedepginaCar"/>
    <w:uiPriority w:val="99"/>
    <w:unhideWhenUsed/>
    <w:rsid w:val="00763FF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63FF9"/>
  </w:style>
  <w:style w:type="character" w:styleId="Textoennegrita">
    <w:name w:val="Strong"/>
    <w:basedOn w:val="Fuentedeprrafopredeter"/>
    <w:uiPriority w:val="22"/>
    <w:qFormat/>
    <w:rsid w:val="002B0C9F"/>
    <w:rPr>
      <w:b/>
      <w:bCs/>
    </w:rPr>
  </w:style>
  <w:style w:type="character" w:styleId="nfasis">
    <w:name w:val="Emphasis"/>
    <w:basedOn w:val="Fuentedeprrafopredeter"/>
    <w:uiPriority w:val="20"/>
    <w:qFormat/>
    <w:rsid w:val="002B0C9F"/>
    <w:rPr>
      <w:i/>
      <w:iCs/>
    </w:rPr>
  </w:style>
  <w:style w:type="character" w:styleId="Hipervnculo">
    <w:name w:val="Hyperlink"/>
    <w:basedOn w:val="Fuentedeprrafopredeter"/>
    <w:uiPriority w:val="99"/>
    <w:unhideWhenUsed/>
    <w:rsid w:val="002B0C9F"/>
    <w:rPr>
      <w:color w:val="0000FF"/>
      <w:u w:val="single"/>
    </w:rPr>
  </w:style>
  <w:style w:type="paragraph" w:styleId="Prrafodelista">
    <w:name w:val="List Paragraph"/>
    <w:basedOn w:val="Normal"/>
    <w:uiPriority w:val="34"/>
    <w:qFormat/>
    <w:rsid w:val="007757C6"/>
    <w:pPr>
      <w:ind w:left="720"/>
      <w:contextualSpacing/>
    </w:pPr>
  </w:style>
  <w:style w:type="paragraph" w:styleId="NormalWeb">
    <w:name w:val="Normal (Web)"/>
    <w:basedOn w:val="Normal"/>
    <w:uiPriority w:val="99"/>
    <w:unhideWhenUsed/>
    <w:rsid w:val="00D1635B"/>
    <w:pPr>
      <w:spacing w:before="100" w:beforeAutospacing="1" w:after="100" w:afterAutospacing="1" w:line="240" w:lineRule="auto"/>
    </w:pPr>
    <w:rPr>
      <w:rFonts w:ascii="Times New Roman" w:eastAsia="Times New Roman" w:hAnsi="Times New Roman" w:cs="Times New Roman"/>
      <w:sz w:val="24"/>
      <w:szCs w:val="24"/>
      <w:lang w:val="es-EC" w:eastAsia="es-EC"/>
    </w:rPr>
  </w:style>
  <w:style w:type="table" w:styleId="Tablaconcuadrcula">
    <w:name w:val="Table Grid"/>
    <w:basedOn w:val="Tablanormal"/>
    <w:uiPriority w:val="59"/>
    <w:rsid w:val="0054175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Cuadrculamedia3-nfasis1">
    <w:name w:val="Medium Grid 3 Accent 1"/>
    <w:basedOn w:val="Tablanormal"/>
    <w:uiPriority w:val="69"/>
    <w:rsid w:val="00541755"/>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Textodeglobo">
    <w:name w:val="Balloon Text"/>
    <w:basedOn w:val="Normal"/>
    <w:link w:val="TextodegloboCar"/>
    <w:uiPriority w:val="99"/>
    <w:semiHidden/>
    <w:unhideWhenUsed/>
    <w:rsid w:val="00AE4CF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E4CFF"/>
    <w:rPr>
      <w:rFonts w:ascii="Tahoma" w:hAnsi="Tahoma" w:cs="Tahoma"/>
      <w:sz w:val="16"/>
      <w:szCs w:val="16"/>
    </w:rPr>
  </w:style>
  <w:style w:type="table" w:customStyle="1" w:styleId="Sombreadomedio2-nfasis11">
    <w:name w:val="Sombreado medio 2 - Énfasis 11"/>
    <w:basedOn w:val="Tablanormal"/>
    <w:uiPriority w:val="64"/>
    <w:rsid w:val="00CC1FEB"/>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anormal"/>
    <w:uiPriority w:val="63"/>
    <w:rsid w:val="003A0187"/>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Ttulo3Car">
    <w:name w:val="Título 3 Car"/>
    <w:basedOn w:val="Fuentedeprrafopredeter"/>
    <w:link w:val="Ttulo3"/>
    <w:uiPriority w:val="9"/>
    <w:rsid w:val="00385D8F"/>
    <w:rPr>
      <w:rFonts w:asciiTheme="majorHAnsi" w:eastAsiaTheme="majorEastAsia" w:hAnsiTheme="majorHAnsi" w:cstheme="majorBidi"/>
      <w:b/>
      <w:bCs/>
      <w:color w:val="4F81BD" w:themeColor="accent1"/>
    </w:rPr>
  </w:style>
  <w:style w:type="paragraph" w:customStyle="1" w:styleId="Normalserie">
    <w:name w:val="Normal serie"/>
    <w:basedOn w:val="Normal"/>
    <w:next w:val="Normal"/>
    <w:uiPriority w:val="99"/>
    <w:rsid w:val="00071550"/>
    <w:pPr>
      <w:autoSpaceDE w:val="0"/>
      <w:autoSpaceDN w:val="0"/>
      <w:adjustRightInd w:val="0"/>
      <w:spacing w:after="0" w:line="240" w:lineRule="auto"/>
    </w:pPr>
    <w:rPr>
      <w:rFonts w:ascii="MFPGKI+TimesNewRoman" w:hAnsi="MFPGKI+TimesNewRoman"/>
      <w:sz w:val="24"/>
      <w:szCs w:val="24"/>
      <w:lang w:val="es-EC"/>
    </w:rPr>
  </w:style>
  <w:style w:type="paragraph" w:customStyle="1" w:styleId="Prrafoiniciocaptulo">
    <w:name w:val="Párrafo inicio capítulo"/>
    <w:basedOn w:val="Normal"/>
    <w:next w:val="Normal"/>
    <w:uiPriority w:val="99"/>
    <w:rsid w:val="002B6358"/>
    <w:pPr>
      <w:autoSpaceDE w:val="0"/>
      <w:autoSpaceDN w:val="0"/>
      <w:adjustRightInd w:val="0"/>
      <w:spacing w:after="0" w:line="240" w:lineRule="auto"/>
    </w:pPr>
    <w:rPr>
      <w:rFonts w:ascii="MFPGKI+TimesNewRoman" w:hAnsi="MFPGKI+TimesNewRoman"/>
      <w:sz w:val="24"/>
      <w:szCs w:val="24"/>
      <w:lang w:val="es-EC"/>
    </w:rPr>
  </w:style>
  <w:style w:type="table" w:customStyle="1" w:styleId="Sombreadomedio1-nfasis12">
    <w:name w:val="Sombreado medio 1 - Énfasis 12"/>
    <w:basedOn w:val="Tablanormal"/>
    <w:uiPriority w:val="63"/>
    <w:rsid w:val="00B83F3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Cuadrculamedia3-nfasis3">
    <w:name w:val="Medium Grid 3 Accent 3"/>
    <w:basedOn w:val="Tablanormal"/>
    <w:uiPriority w:val="69"/>
    <w:rsid w:val="00AE096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Default">
    <w:name w:val="Default"/>
    <w:rsid w:val="00D33F16"/>
    <w:pPr>
      <w:autoSpaceDE w:val="0"/>
      <w:autoSpaceDN w:val="0"/>
      <w:adjustRightInd w:val="0"/>
      <w:spacing w:after="0" w:line="240" w:lineRule="auto"/>
    </w:pPr>
    <w:rPr>
      <w:rFonts w:ascii="MFPGKK+Arial,Bold" w:hAnsi="MFPGKK+Arial,Bold" w:cs="MFPGKK+Arial,Bold"/>
      <w:color w:val="000000"/>
      <w:sz w:val="24"/>
      <w:szCs w:val="24"/>
      <w:lang w:val="en-US"/>
    </w:rPr>
  </w:style>
  <w:style w:type="paragraph" w:customStyle="1" w:styleId="Ttulodocumentoportadilla">
    <w:name w:val="Título documento portadilla"/>
    <w:basedOn w:val="Default"/>
    <w:next w:val="Default"/>
    <w:uiPriority w:val="99"/>
    <w:rsid w:val="00D33F16"/>
    <w:rPr>
      <w:rFonts w:cstheme="minorBidi"/>
      <w:color w:val="auto"/>
    </w:rPr>
  </w:style>
  <w:style w:type="character" w:customStyle="1" w:styleId="Ttulo1Car">
    <w:name w:val="Título 1 Car"/>
    <w:basedOn w:val="Fuentedeprrafopredeter"/>
    <w:link w:val="Ttulo1"/>
    <w:uiPriority w:val="9"/>
    <w:rsid w:val="00D100E4"/>
    <w:rPr>
      <w:rFonts w:asciiTheme="majorHAnsi" w:eastAsiaTheme="majorEastAsia" w:hAnsiTheme="majorHAnsi" w:cstheme="majorBidi"/>
      <w:b/>
      <w:bCs/>
      <w:color w:val="365F91" w:themeColor="accent1" w:themeShade="BF"/>
      <w:sz w:val="28"/>
      <w:szCs w:val="28"/>
    </w:rPr>
  </w:style>
  <w:style w:type="table" w:styleId="Listaclara-nfasis3">
    <w:name w:val="Light List Accent 3"/>
    <w:basedOn w:val="Tablanormal"/>
    <w:uiPriority w:val="61"/>
    <w:rsid w:val="007403C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6">
    <w:name w:val="Light List Accent 6"/>
    <w:basedOn w:val="Tablanormal"/>
    <w:uiPriority w:val="61"/>
    <w:rsid w:val="007403C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staclara-nfasis5">
    <w:name w:val="Light List Accent 5"/>
    <w:basedOn w:val="Tablanormal"/>
    <w:uiPriority w:val="61"/>
    <w:rsid w:val="007403C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4">
    <w:name w:val="Light List Accent 4"/>
    <w:basedOn w:val="Tablanormal"/>
    <w:uiPriority w:val="61"/>
    <w:rsid w:val="007403C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customStyle="1" w:styleId="estilo2">
    <w:name w:val="estilo2"/>
    <w:basedOn w:val="Normal"/>
    <w:rsid w:val="00CE24D8"/>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tulo2Car">
    <w:name w:val="Título 2 Car"/>
    <w:basedOn w:val="Fuentedeprrafopredeter"/>
    <w:link w:val="Ttulo2"/>
    <w:uiPriority w:val="9"/>
    <w:rsid w:val="00462421"/>
    <w:rPr>
      <w:rFonts w:asciiTheme="majorHAnsi" w:eastAsiaTheme="majorEastAsia" w:hAnsiTheme="majorHAnsi" w:cstheme="majorBidi"/>
      <w:b/>
      <w:bCs/>
      <w:color w:val="4F81BD" w:themeColor="accent1"/>
      <w:sz w:val="26"/>
      <w:szCs w:val="26"/>
    </w:rPr>
  </w:style>
  <w:style w:type="paragraph" w:styleId="TtulodeTDC">
    <w:name w:val="TOC Heading"/>
    <w:basedOn w:val="Ttulo1"/>
    <w:next w:val="Normal"/>
    <w:uiPriority w:val="39"/>
    <w:semiHidden/>
    <w:unhideWhenUsed/>
    <w:qFormat/>
    <w:rsid w:val="008C409F"/>
    <w:pPr>
      <w:outlineLvl w:val="9"/>
    </w:pPr>
  </w:style>
  <w:style w:type="paragraph" w:styleId="TDC1">
    <w:name w:val="toc 1"/>
    <w:basedOn w:val="Normal"/>
    <w:next w:val="Normal"/>
    <w:autoRedefine/>
    <w:uiPriority w:val="39"/>
    <w:unhideWhenUsed/>
    <w:rsid w:val="008C409F"/>
    <w:pPr>
      <w:spacing w:after="100"/>
    </w:pPr>
  </w:style>
  <w:style w:type="paragraph" w:styleId="TDC2">
    <w:name w:val="toc 2"/>
    <w:basedOn w:val="Normal"/>
    <w:next w:val="Normal"/>
    <w:autoRedefine/>
    <w:uiPriority w:val="39"/>
    <w:unhideWhenUsed/>
    <w:rsid w:val="008C409F"/>
    <w:pPr>
      <w:spacing w:after="100"/>
      <w:ind w:left="220"/>
    </w:pPr>
  </w:style>
  <w:style w:type="paragraph" w:styleId="TDC3">
    <w:name w:val="toc 3"/>
    <w:basedOn w:val="Normal"/>
    <w:next w:val="Normal"/>
    <w:autoRedefine/>
    <w:uiPriority w:val="39"/>
    <w:unhideWhenUsed/>
    <w:rsid w:val="008C409F"/>
    <w:pPr>
      <w:spacing w:after="100"/>
      <w:ind w:left="440"/>
    </w:pPr>
  </w:style>
  <w:style w:type="character" w:customStyle="1" w:styleId="Ttulo4Car">
    <w:name w:val="Título 4 Car"/>
    <w:basedOn w:val="Fuentedeprrafopredeter"/>
    <w:link w:val="Ttulo4"/>
    <w:uiPriority w:val="9"/>
    <w:semiHidden/>
    <w:rsid w:val="00E033D8"/>
    <w:rPr>
      <w:rFonts w:asciiTheme="majorHAnsi" w:eastAsiaTheme="majorEastAsia" w:hAnsiTheme="majorHAnsi" w:cstheme="majorBidi"/>
      <w:b/>
      <w:bCs/>
      <w:i/>
      <w:iCs/>
      <w:color w:val="4F81BD" w:themeColor="accent1"/>
    </w:rPr>
  </w:style>
  <w:style w:type="table" w:styleId="Sombreadomedio2-nfasis6">
    <w:name w:val="Medium Shading 2 Accent 6"/>
    <w:basedOn w:val="Tablanormal"/>
    <w:uiPriority w:val="64"/>
    <w:rsid w:val="004F5A3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3">
    <w:name w:val="Medium Shading 2 Accent 3"/>
    <w:basedOn w:val="Tablanormal"/>
    <w:uiPriority w:val="64"/>
    <w:rsid w:val="005733F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4">
    <w:name w:val="Medium Shading 2 Accent 4"/>
    <w:basedOn w:val="Tablanormal"/>
    <w:uiPriority w:val="64"/>
    <w:rsid w:val="005733F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513686235">
      <w:bodyDiv w:val="1"/>
      <w:marLeft w:val="0"/>
      <w:marRight w:val="0"/>
      <w:marTop w:val="0"/>
      <w:marBottom w:val="0"/>
      <w:divBdr>
        <w:top w:val="none" w:sz="0" w:space="0" w:color="auto"/>
        <w:left w:val="none" w:sz="0" w:space="0" w:color="auto"/>
        <w:bottom w:val="none" w:sz="0" w:space="0" w:color="auto"/>
        <w:right w:val="none" w:sz="0" w:space="0" w:color="auto"/>
      </w:divBdr>
    </w:div>
    <w:div w:id="623001445">
      <w:bodyDiv w:val="1"/>
      <w:marLeft w:val="0"/>
      <w:marRight w:val="0"/>
      <w:marTop w:val="0"/>
      <w:marBottom w:val="0"/>
      <w:divBdr>
        <w:top w:val="none" w:sz="0" w:space="0" w:color="auto"/>
        <w:left w:val="none" w:sz="0" w:space="0" w:color="auto"/>
        <w:bottom w:val="none" w:sz="0" w:space="0" w:color="auto"/>
        <w:right w:val="none" w:sz="0" w:space="0" w:color="auto"/>
      </w:divBdr>
    </w:div>
    <w:div w:id="873495765">
      <w:bodyDiv w:val="1"/>
      <w:marLeft w:val="0"/>
      <w:marRight w:val="0"/>
      <w:marTop w:val="0"/>
      <w:marBottom w:val="0"/>
      <w:divBdr>
        <w:top w:val="none" w:sz="0" w:space="0" w:color="auto"/>
        <w:left w:val="none" w:sz="0" w:space="0" w:color="auto"/>
        <w:bottom w:val="none" w:sz="0" w:space="0" w:color="auto"/>
        <w:right w:val="none" w:sz="0" w:space="0" w:color="auto"/>
      </w:divBdr>
      <w:divsChild>
        <w:div w:id="929432501">
          <w:marLeft w:val="547"/>
          <w:marRight w:val="0"/>
          <w:marTop w:val="0"/>
          <w:marBottom w:val="0"/>
          <w:divBdr>
            <w:top w:val="none" w:sz="0" w:space="0" w:color="auto"/>
            <w:left w:val="none" w:sz="0" w:space="0" w:color="auto"/>
            <w:bottom w:val="none" w:sz="0" w:space="0" w:color="auto"/>
            <w:right w:val="none" w:sz="0" w:space="0" w:color="auto"/>
          </w:divBdr>
        </w:div>
      </w:divsChild>
    </w:div>
    <w:div w:id="928586759">
      <w:bodyDiv w:val="1"/>
      <w:marLeft w:val="0"/>
      <w:marRight w:val="0"/>
      <w:marTop w:val="0"/>
      <w:marBottom w:val="0"/>
      <w:divBdr>
        <w:top w:val="none" w:sz="0" w:space="0" w:color="auto"/>
        <w:left w:val="none" w:sz="0" w:space="0" w:color="auto"/>
        <w:bottom w:val="none" w:sz="0" w:space="0" w:color="auto"/>
        <w:right w:val="none" w:sz="0" w:space="0" w:color="auto"/>
      </w:divBdr>
    </w:div>
    <w:div w:id="1162504156">
      <w:bodyDiv w:val="1"/>
      <w:marLeft w:val="0"/>
      <w:marRight w:val="0"/>
      <w:marTop w:val="0"/>
      <w:marBottom w:val="0"/>
      <w:divBdr>
        <w:top w:val="none" w:sz="0" w:space="0" w:color="auto"/>
        <w:left w:val="none" w:sz="0" w:space="0" w:color="auto"/>
        <w:bottom w:val="none" w:sz="0" w:space="0" w:color="auto"/>
        <w:right w:val="none" w:sz="0" w:space="0" w:color="auto"/>
      </w:divBdr>
    </w:div>
    <w:div w:id="1461611802">
      <w:bodyDiv w:val="1"/>
      <w:marLeft w:val="0"/>
      <w:marRight w:val="0"/>
      <w:marTop w:val="0"/>
      <w:marBottom w:val="0"/>
      <w:divBdr>
        <w:top w:val="none" w:sz="0" w:space="0" w:color="auto"/>
        <w:left w:val="none" w:sz="0" w:space="0" w:color="auto"/>
        <w:bottom w:val="none" w:sz="0" w:space="0" w:color="auto"/>
        <w:right w:val="none" w:sz="0" w:space="0" w:color="auto"/>
      </w:divBdr>
    </w:div>
    <w:div w:id="1467896051">
      <w:bodyDiv w:val="1"/>
      <w:marLeft w:val="0"/>
      <w:marRight w:val="0"/>
      <w:marTop w:val="0"/>
      <w:marBottom w:val="0"/>
      <w:divBdr>
        <w:top w:val="none" w:sz="0" w:space="0" w:color="auto"/>
        <w:left w:val="none" w:sz="0" w:space="0" w:color="auto"/>
        <w:bottom w:val="none" w:sz="0" w:space="0" w:color="auto"/>
        <w:right w:val="none" w:sz="0" w:space="0" w:color="auto"/>
      </w:divBdr>
      <w:divsChild>
        <w:div w:id="30882572">
          <w:marLeft w:val="0"/>
          <w:marRight w:val="0"/>
          <w:marTop w:val="0"/>
          <w:marBottom w:val="0"/>
          <w:divBdr>
            <w:top w:val="none" w:sz="0" w:space="0" w:color="auto"/>
            <w:left w:val="none" w:sz="0" w:space="0" w:color="auto"/>
            <w:bottom w:val="none" w:sz="0" w:space="0" w:color="auto"/>
            <w:right w:val="none" w:sz="0" w:space="0" w:color="auto"/>
          </w:divBdr>
        </w:div>
        <w:div w:id="1134367386">
          <w:marLeft w:val="0"/>
          <w:marRight w:val="0"/>
          <w:marTop w:val="0"/>
          <w:marBottom w:val="0"/>
          <w:divBdr>
            <w:top w:val="none" w:sz="0" w:space="0" w:color="auto"/>
            <w:left w:val="none" w:sz="0" w:space="0" w:color="auto"/>
            <w:bottom w:val="none" w:sz="0" w:space="0" w:color="auto"/>
            <w:right w:val="none" w:sz="0" w:space="0" w:color="auto"/>
          </w:divBdr>
        </w:div>
        <w:div w:id="1141994521">
          <w:marLeft w:val="0"/>
          <w:marRight w:val="0"/>
          <w:marTop w:val="0"/>
          <w:marBottom w:val="0"/>
          <w:divBdr>
            <w:top w:val="none" w:sz="0" w:space="0" w:color="auto"/>
            <w:left w:val="none" w:sz="0" w:space="0" w:color="auto"/>
            <w:bottom w:val="none" w:sz="0" w:space="0" w:color="auto"/>
            <w:right w:val="none" w:sz="0" w:space="0" w:color="auto"/>
          </w:divBdr>
          <w:divsChild>
            <w:div w:id="4328709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71635624">
      <w:bodyDiv w:val="1"/>
      <w:marLeft w:val="0"/>
      <w:marRight w:val="0"/>
      <w:marTop w:val="0"/>
      <w:marBottom w:val="0"/>
      <w:divBdr>
        <w:top w:val="none" w:sz="0" w:space="0" w:color="auto"/>
        <w:left w:val="none" w:sz="0" w:space="0" w:color="auto"/>
        <w:bottom w:val="none" w:sz="0" w:space="0" w:color="auto"/>
        <w:right w:val="none" w:sz="0" w:space="0" w:color="auto"/>
      </w:divBdr>
    </w:div>
    <w:div w:id="1768577584">
      <w:bodyDiv w:val="1"/>
      <w:marLeft w:val="0"/>
      <w:marRight w:val="0"/>
      <w:marTop w:val="0"/>
      <w:marBottom w:val="0"/>
      <w:divBdr>
        <w:top w:val="none" w:sz="0" w:space="0" w:color="auto"/>
        <w:left w:val="none" w:sz="0" w:space="0" w:color="auto"/>
        <w:bottom w:val="none" w:sz="0" w:space="0" w:color="auto"/>
        <w:right w:val="none" w:sz="0" w:space="0" w:color="auto"/>
      </w:divBdr>
    </w:div>
    <w:div w:id="1795514768">
      <w:bodyDiv w:val="1"/>
      <w:marLeft w:val="0"/>
      <w:marRight w:val="0"/>
      <w:marTop w:val="0"/>
      <w:marBottom w:val="0"/>
      <w:divBdr>
        <w:top w:val="none" w:sz="0" w:space="0" w:color="auto"/>
        <w:left w:val="none" w:sz="0" w:space="0" w:color="auto"/>
        <w:bottom w:val="none" w:sz="0" w:space="0" w:color="auto"/>
        <w:right w:val="none" w:sz="0" w:space="0" w:color="auto"/>
      </w:divBdr>
    </w:div>
    <w:div w:id="1920870117">
      <w:bodyDiv w:val="1"/>
      <w:marLeft w:val="0"/>
      <w:marRight w:val="0"/>
      <w:marTop w:val="0"/>
      <w:marBottom w:val="0"/>
      <w:divBdr>
        <w:top w:val="none" w:sz="0" w:space="0" w:color="auto"/>
        <w:left w:val="none" w:sz="0" w:space="0" w:color="auto"/>
        <w:bottom w:val="none" w:sz="0" w:space="0" w:color="auto"/>
        <w:right w:val="none" w:sz="0" w:space="0" w:color="auto"/>
      </w:divBdr>
    </w:div>
    <w:div w:id="1928223167">
      <w:bodyDiv w:val="1"/>
      <w:marLeft w:val="0"/>
      <w:marRight w:val="0"/>
      <w:marTop w:val="0"/>
      <w:marBottom w:val="0"/>
      <w:divBdr>
        <w:top w:val="none" w:sz="0" w:space="0" w:color="auto"/>
        <w:left w:val="none" w:sz="0" w:space="0" w:color="auto"/>
        <w:bottom w:val="none" w:sz="0" w:space="0" w:color="auto"/>
        <w:right w:val="none" w:sz="0" w:space="0" w:color="auto"/>
      </w:divBdr>
    </w:div>
    <w:div w:id="1956136892">
      <w:bodyDiv w:val="1"/>
      <w:marLeft w:val="0"/>
      <w:marRight w:val="0"/>
      <w:marTop w:val="0"/>
      <w:marBottom w:val="0"/>
      <w:divBdr>
        <w:top w:val="none" w:sz="0" w:space="0" w:color="auto"/>
        <w:left w:val="none" w:sz="0" w:space="0" w:color="auto"/>
        <w:bottom w:val="none" w:sz="0" w:space="0" w:color="auto"/>
        <w:right w:val="none" w:sz="0" w:space="0" w:color="auto"/>
      </w:divBdr>
    </w:div>
    <w:div w:id="1957443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definicion.de/proyecto/" TargetMode="External"/><Relationship Id="rId18" Type="http://schemas.openxmlformats.org/officeDocument/2006/relationships/hyperlink" Target="http://www.monografias.com/trabajos14/administ-procesos/administ-procesos.shtml" TargetMode="External"/><Relationship Id="rId26" Type="http://schemas.openxmlformats.org/officeDocument/2006/relationships/diagramData" Target="diagrams/data1.xml"/><Relationship Id="rId39" Type="http://schemas.openxmlformats.org/officeDocument/2006/relationships/diagramLayout" Target="diagrams/layout3.xml"/><Relationship Id="rId21" Type="http://schemas.openxmlformats.org/officeDocument/2006/relationships/hyperlink" Target="http://www.monografias.com/trabajos15/valoracion/valoracion.shtml" TargetMode="External"/><Relationship Id="rId34" Type="http://schemas.openxmlformats.org/officeDocument/2006/relationships/diagramQuickStyle" Target="diagrams/quickStyle2.xml"/><Relationship Id="rId42" Type="http://schemas.openxmlformats.org/officeDocument/2006/relationships/footer" Target="footer6.xml"/><Relationship Id="rId47" Type="http://schemas.openxmlformats.org/officeDocument/2006/relationships/hyperlink" Target="http://es.wikipedia.org/w/index.php?title=Operaci%C3%B3n_comercial&amp;action=edit&amp;redlink=1" TargetMode="External"/><Relationship Id="rId50" Type="http://schemas.openxmlformats.org/officeDocument/2006/relationships/hyperlink" Target="http://es.wikipedia.org/wiki/Banco_central" TargetMode="External"/><Relationship Id="rId55" Type="http://schemas.openxmlformats.org/officeDocument/2006/relationships/hyperlink" Target="http://www.monografias.com/trabajos10/dese/dese.shtml" TargetMode="External"/><Relationship Id="rId63" Type="http://schemas.openxmlformats.org/officeDocument/2006/relationships/chart" Target="charts/chart4.xml"/><Relationship Id="rId68" Type="http://schemas.openxmlformats.org/officeDocument/2006/relationships/image" Target="media/image3.png"/><Relationship Id="rId76" Type="http://schemas.openxmlformats.org/officeDocument/2006/relationships/chart" Target="charts/chart12.xml"/><Relationship Id="rId84" Type="http://schemas.openxmlformats.org/officeDocument/2006/relationships/footer" Target="footer13.xml"/><Relationship Id="rId89" Type="http://schemas.openxmlformats.org/officeDocument/2006/relationships/chart" Target="charts/chart15.xml"/><Relationship Id="rId7" Type="http://schemas.openxmlformats.org/officeDocument/2006/relationships/endnotes" Target="endnotes.xml"/><Relationship Id="rId71"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hyperlink" Target="http://www.monografias.com/Computacion/Programacion/" TargetMode="External"/><Relationship Id="rId29" Type="http://schemas.openxmlformats.org/officeDocument/2006/relationships/diagramColors" Target="diagrams/colors1.xml"/><Relationship Id="rId11" Type="http://schemas.openxmlformats.org/officeDocument/2006/relationships/footer" Target="footer1.xml"/><Relationship Id="rId24" Type="http://schemas.openxmlformats.org/officeDocument/2006/relationships/hyperlink" Target="http://www.monografias.com/trabajos14/genesispensamto/genesispensamto.shtml" TargetMode="External"/><Relationship Id="rId32" Type="http://schemas.openxmlformats.org/officeDocument/2006/relationships/diagramData" Target="diagrams/data2.xml"/><Relationship Id="rId37" Type="http://schemas.openxmlformats.org/officeDocument/2006/relationships/footer" Target="footer5.xml"/><Relationship Id="rId40" Type="http://schemas.openxmlformats.org/officeDocument/2006/relationships/diagramQuickStyle" Target="diagrams/quickStyle3.xml"/><Relationship Id="rId45" Type="http://schemas.openxmlformats.org/officeDocument/2006/relationships/chart" Target="charts/chart1.xml"/><Relationship Id="rId53" Type="http://schemas.openxmlformats.org/officeDocument/2006/relationships/hyperlink" Target="http://definicion.de/trabajo" TargetMode="External"/><Relationship Id="rId58" Type="http://schemas.openxmlformats.org/officeDocument/2006/relationships/hyperlink" Target="http://www.monografias.com/trabajos34/el-trabajo/el-trabajo.shtml" TargetMode="External"/><Relationship Id="rId66" Type="http://schemas.openxmlformats.org/officeDocument/2006/relationships/hyperlink" Target="http://definicion.de/empleo/" TargetMode="External"/><Relationship Id="rId74" Type="http://schemas.openxmlformats.org/officeDocument/2006/relationships/chart" Target="charts/chart10.xml"/><Relationship Id="rId79" Type="http://schemas.openxmlformats.org/officeDocument/2006/relationships/image" Target="media/image4.emf"/><Relationship Id="rId87" Type="http://schemas.openxmlformats.org/officeDocument/2006/relationships/footer" Target="footer14.xml"/><Relationship Id="rId5" Type="http://schemas.openxmlformats.org/officeDocument/2006/relationships/webSettings" Target="webSettings.xml"/><Relationship Id="rId61" Type="http://schemas.openxmlformats.org/officeDocument/2006/relationships/hyperlink" Target="http://www.monografias.com/trabajos15/todorov/todorov.shtml" TargetMode="External"/><Relationship Id="rId82" Type="http://schemas.openxmlformats.org/officeDocument/2006/relationships/image" Target="media/image7.wmf"/><Relationship Id="rId90" Type="http://schemas.openxmlformats.org/officeDocument/2006/relationships/fontTable" Target="fontTable.xml"/><Relationship Id="rId19" Type="http://schemas.openxmlformats.org/officeDocument/2006/relationships/hyperlink" Target="http://www.monografias.com/trabajos16/objetivos-educacion/objetivos-educacion.shtml" TargetMode="External"/><Relationship Id="rId14" Type="http://schemas.openxmlformats.org/officeDocument/2006/relationships/hyperlink" Target="http://definicion.de/proyecto/" TargetMode="External"/><Relationship Id="rId22" Type="http://schemas.openxmlformats.org/officeDocument/2006/relationships/hyperlink" Target="http://www.monografias.com/trabajos11/teosis/teosis.shtml" TargetMode="External"/><Relationship Id="rId27" Type="http://schemas.openxmlformats.org/officeDocument/2006/relationships/diagramLayout" Target="diagrams/layout1.xml"/><Relationship Id="rId30" Type="http://schemas.openxmlformats.org/officeDocument/2006/relationships/footer" Target="footer2.xml"/><Relationship Id="rId35" Type="http://schemas.openxmlformats.org/officeDocument/2006/relationships/diagramColors" Target="diagrams/colors2.xml"/><Relationship Id="rId43" Type="http://schemas.openxmlformats.org/officeDocument/2006/relationships/footer" Target="footer7.xml"/><Relationship Id="rId48" Type="http://schemas.openxmlformats.org/officeDocument/2006/relationships/hyperlink" Target="http://es.wikipedia.org/wiki/Saldo" TargetMode="External"/><Relationship Id="rId56" Type="http://schemas.openxmlformats.org/officeDocument/2006/relationships/hyperlink" Target="http://www.monografias.com/trabajos4/refrec/refrec.shtml" TargetMode="External"/><Relationship Id="rId64" Type="http://schemas.openxmlformats.org/officeDocument/2006/relationships/hyperlink" Target="http://www.rae.es" TargetMode="External"/><Relationship Id="rId69" Type="http://schemas.openxmlformats.org/officeDocument/2006/relationships/footer" Target="footer11.xml"/><Relationship Id="rId77" Type="http://schemas.openxmlformats.org/officeDocument/2006/relationships/chart" Target="charts/chart13.xml"/><Relationship Id="rId8" Type="http://schemas.openxmlformats.org/officeDocument/2006/relationships/image" Target="media/image1.png"/><Relationship Id="rId51" Type="http://schemas.openxmlformats.org/officeDocument/2006/relationships/footer" Target="footer9.xml"/><Relationship Id="rId72" Type="http://schemas.openxmlformats.org/officeDocument/2006/relationships/chart" Target="charts/chart8.xml"/><Relationship Id="rId80" Type="http://schemas.openxmlformats.org/officeDocument/2006/relationships/image" Target="media/image5.png"/><Relationship Id="rId85" Type="http://schemas.openxmlformats.org/officeDocument/2006/relationships/hyperlink" Target="http://articulo.mercadolibre.com.ec/MEC-9806072-lector-de-codigo-de-barras-qm2130-inalambrico-datalogic-10m-_JM"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www.monografias.com/trabajos6/etic/etic.shtml" TargetMode="External"/><Relationship Id="rId25" Type="http://schemas.openxmlformats.org/officeDocument/2006/relationships/hyperlink" Target="http://www.monografias.com/trabajos12/pyme/pyme.shtml" TargetMode="External"/><Relationship Id="rId33" Type="http://schemas.openxmlformats.org/officeDocument/2006/relationships/diagramLayout" Target="diagrams/layout2.xml"/><Relationship Id="rId38" Type="http://schemas.openxmlformats.org/officeDocument/2006/relationships/diagramData" Target="diagrams/data3.xml"/><Relationship Id="rId46" Type="http://schemas.openxmlformats.org/officeDocument/2006/relationships/chart" Target="charts/chart2.xml"/><Relationship Id="rId59" Type="http://schemas.openxmlformats.org/officeDocument/2006/relationships/hyperlink" Target="http://www.monografias.com/trabajos54/produccion-sistema-economico/produccion-sistema-economico.shtml" TargetMode="External"/><Relationship Id="rId67" Type="http://schemas.openxmlformats.org/officeDocument/2006/relationships/chart" Target="charts/chart5.xml"/><Relationship Id="rId20" Type="http://schemas.openxmlformats.org/officeDocument/2006/relationships/hyperlink" Target="http://www.monografias.com/trabajos11/henrym/henrym.shtml" TargetMode="External"/><Relationship Id="rId41" Type="http://schemas.openxmlformats.org/officeDocument/2006/relationships/diagramColors" Target="diagrams/colors3.xml"/><Relationship Id="rId54" Type="http://schemas.openxmlformats.org/officeDocument/2006/relationships/chart" Target="charts/chart3.xml"/><Relationship Id="rId62" Type="http://schemas.openxmlformats.org/officeDocument/2006/relationships/hyperlink" Target="http://www.monografias.com/trabajos/explodemo/explodemo.shtml" TargetMode="External"/><Relationship Id="rId70" Type="http://schemas.openxmlformats.org/officeDocument/2006/relationships/chart" Target="charts/chart6.xml"/><Relationship Id="rId75" Type="http://schemas.openxmlformats.org/officeDocument/2006/relationships/chart" Target="charts/chart11.xml"/><Relationship Id="rId83" Type="http://schemas.openxmlformats.org/officeDocument/2006/relationships/footer" Target="footer12.xml"/><Relationship Id="rId88" Type="http://schemas.openxmlformats.org/officeDocument/2006/relationships/footer" Target="footer15.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definicion.de/proyecto/" TargetMode="External"/><Relationship Id="rId23" Type="http://schemas.openxmlformats.org/officeDocument/2006/relationships/hyperlink" Target="http://www.monografias.com/trabajos15/calidad-serv/calidad-serv.shtml" TargetMode="External"/><Relationship Id="rId28" Type="http://schemas.openxmlformats.org/officeDocument/2006/relationships/diagramQuickStyle" Target="diagrams/quickStyle1.xml"/><Relationship Id="rId36" Type="http://schemas.openxmlformats.org/officeDocument/2006/relationships/footer" Target="footer4.xml"/><Relationship Id="rId49" Type="http://schemas.openxmlformats.org/officeDocument/2006/relationships/hyperlink" Target="http://es.wikipedia.org/wiki/Tasa_de_cambio" TargetMode="External"/><Relationship Id="rId57" Type="http://schemas.openxmlformats.org/officeDocument/2006/relationships/hyperlink" Target="http://www.monografias.com/trabajos12/eleynewt/eleynewt.shtml" TargetMode="External"/><Relationship Id="rId10" Type="http://schemas.openxmlformats.org/officeDocument/2006/relationships/header" Target="header1.xml"/><Relationship Id="rId31" Type="http://schemas.openxmlformats.org/officeDocument/2006/relationships/footer" Target="footer3.xml"/><Relationship Id="rId44" Type="http://schemas.openxmlformats.org/officeDocument/2006/relationships/footer" Target="footer8.xml"/><Relationship Id="rId52" Type="http://schemas.openxmlformats.org/officeDocument/2006/relationships/footer" Target="footer10.xml"/><Relationship Id="rId60" Type="http://schemas.openxmlformats.org/officeDocument/2006/relationships/hyperlink" Target="http://www.monografias.com/trabajos16/teoria-sintetica-darwin/teoria-sintetica-darwin.shtml" TargetMode="External"/><Relationship Id="rId65" Type="http://schemas.openxmlformats.org/officeDocument/2006/relationships/hyperlink" Target="http://definicion.de/sociedad" TargetMode="External"/><Relationship Id="rId73" Type="http://schemas.openxmlformats.org/officeDocument/2006/relationships/chart" Target="charts/chart9.xml"/><Relationship Id="rId78" Type="http://schemas.openxmlformats.org/officeDocument/2006/relationships/chart" Target="charts/chart14.xml"/><Relationship Id="rId81" Type="http://schemas.openxmlformats.org/officeDocument/2006/relationships/image" Target="media/image6.wmf"/><Relationship Id="rId86"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Office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Office_Excel_Worksheet14.xlsx"/></Relationships>
</file>

<file path=word/charts/_rels/chart15.xml.rels><?xml version="1.0" encoding="UTF-8" standalone="yes"?>
<Relationships xmlns="http://schemas.openxmlformats.org/package/2006/relationships"><Relationship Id="rId1" Type="http://schemas.openxmlformats.org/officeDocument/2006/relationships/oleObject" Target="file:///D:\_Ingenier&#237;a%20CAROL.xls"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37"/>
  <c:chart>
    <c:title>
      <c:txPr>
        <a:bodyPr/>
        <a:lstStyle/>
        <a:p>
          <a:pPr>
            <a:defRPr lang="es-ES"/>
          </a:pPr>
          <a:endParaRPr lang="en-US"/>
        </a:p>
      </c:txPr>
    </c:title>
    <c:view3D>
      <c:perspective val="30"/>
    </c:view3D>
    <c:plotArea>
      <c:layout/>
      <c:bar3DChart>
        <c:barDir val="col"/>
        <c:grouping val="stacked"/>
        <c:ser>
          <c:idx val="0"/>
          <c:order val="0"/>
          <c:tx>
            <c:strRef>
              <c:f>Hoja1!$B$1</c:f>
              <c:strCache>
                <c:ptCount val="1"/>
                <c:pt idx="0">
                  <c:v>PIB USD</c:v>
                </c:pt>
              </c:strCache>
            </c:strRef>
          </c:tx>
          <c:dPt>
            <c:idx val="0"/>
            <c:spPr>
              <a:solidFill>
                <a:schemeClr val="tx2">
                  <a:lumMod val="60000"/>
                  <a:lumOff val="40000"/>
                </a:schemeClr>
              </a:solidFill>
            </c:spPr>
          </c:dPt>
          <c:dPt>
            <c:idx val="1"/>
            <c:spPr>
              <a:solidFill>
                <a:srgbClr val="FFFF00"/>
              </a:solidFill>
            </c:spPr>
          </c:dPt>
          <c:dPt>
            <c:idx val="2"/>
            <c:spPr>
              <a:solidFill>
                <a:schemeClr val="accent6">
                  <a:lumMod val="75000"/>
                </a:schemeClr>
              </a:solidFill>
            </c:spPr>
          </c:dPt>
          <c:cat>
            <c:numRef>
              <c:f>Hoja1!$A$2:$A$4</c:f>
              <c:numCache>
                <c:formatCode>General</c:formatCode>
                <c:ptCount val="3"/>
                <c:pt idx="0">
                  <c:v>2008</c:v>
                </c:pt>
                <c:pt idx="1">
                  <c:v>2009</c:v>
                </c:pt>
                <c:pt idx="2">
                  <c:v>2010</c:v>
                </c:pt>
              </c:numCache>
            </c:numRef>
          </c:cat>
          <c:val>
            <c:numRef>
              <c:f>Hoja1!$B$2:$B$4</c:f>
              <c:numCache>
                <c:formatCode>General</c:formatCode>
                <c:ptCount val="3"/>
                <c:pt idx="0">
                  <c:v>54209000000</c:v>
                </c:pt>
                <c:pt idx="1">
                  <c:v>52022000000</c:v>
                </c:pt>
                <c:pt idx="2">
                  <c:v>57978000000</c:v>
                </c:pt>
              </c:numCache>
            </c:numRef>
          </c:val>
        </c:ser>
        <c:shape val="pyramid"/>
        <c:axId val="65991040"/>
        <c:axId val="65992960"/>
        <c:axId val="0"/>
      </c:bar3DChart>
      <c:catAx>
        <c:axId val="65991040"/>
        <c:scaling>
          <c:orientation val="minMax"/>
        </c:scaling>
        <c:axPos val="b"/>
        <c:title>
          <c:tx>
            <c:rich>
              <a:bodyPr/>
              <a:lstStyle/>
              <a:p>
                <a:pPr>
                  <a:defRPr lang="es-ES"/>
                </a:pPr>
                <a:r>
                  <a:rPr lang="es-ES"/>
                  <a:t>Año</a:t>
                </a:r>
              </a:p>
            </c:rich>
          </c:tx>
        </c:title>
        <c:numFmt formatCode="General" sourceLinked="1"/>
        <c:tickLblPos val="nextTo"/>
        <c:txPr>
          <a:bodyPr/>
          <a:lstStyle/>
          <a:p>
            <a:pPr>
              <a:defRPr lang="es-ES"/>
            </a:pPr>
            <a:endParaRPr lang="en-US"/>
          </a:p>
        </c:txPr>
        <c:crossAx val="65992960"/>
        <c:crosses val="autoZero"/>
        <c:auto val="1"/>
        <c:lblAlgn val="ctr"/>
        <c:lblOffset val="100"/>
      </c:catAx>
      <c:valAx>
        <c:axId val="65992960"/>
        <c:scaling>
          <c:orientation val="minMax"/>
        </c:scaling>
        <c:axPos val="l"/>
        <c:majorGridlines/>
        <c:numFmt formatCode="General" sourceLinked="1"/>
        <c:tickLblPos val="nextTo"/>
        <c:txPr>
          <a:bodyPr/>
          <a:lstStyle/>
          <a:p>
            <a:pPr>
              <a:defRPr lang="es-ES"/>
            </a:pPr>
            <a:endParaRPr lang="en-US"/>
          </a:p>
        </c:txPr>
        <c:crossAx val="65991040"/>
        <c:crosses val="autoZero"/>
        <c:crossBetween val="between"/>
        <c:dispUnits>
          <c:builtInUnit val="millions"/>
          <c:dispUnitsLbl>
            <c:txPr>
              <a:bodyPr/>
              <a:lstStyle/>
              <a:p>
                <a:pPr>
                  <a:defRPr lang="es-ES"/>
                </a:pPr>
                <a:endParaRPr lang="en-US"/>
              </a:p>
            </c:txPr>
          </c:dispUnitsLbl>
        </c:dispUnits>
      </c:valAx>
    </c:plotArea>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lang="es-ES"/>
            </a:pPr>
            <a:r>
              <a:t>Prefiere</a:t>
            </a:r>
            <a:r>
              <a:rPr baseline="0"/>
              <a:t> comprar en el sector</a:t>
            </a:r>
            <a:endParaRPr/>
          </a:p>
        </c:rich>
      </c:tx>
      <c:layout/>
    </c:title>
    <c:plotArea>
      <c:layout>
        <c:manualLayout>
          <c:layoutTarget val="inner"/>
          <c:xMode val="edge"/>
          <c:yMode val="edge"/>
          <c:x val="7.599952990950759E-2"/>
          <c:y val="0.20458264419669187"/>
          <c:w val="0.77533841173516815"/>
          <c:h val="0.65361290759799473"/>
        </c:manualLayout>
      </c:layout>
      <c:barChart>
        <c:barDir val="bar"/>
        <c:grouping val="stacked"/>
        <c:ser>
          <c:idx val="0"/>
          <c:order val="0"/>
          <c:tx>
            <c:strRef>
              <c:f>Hoja1!$B$1</c:f>
              <c:strCache>
                <c:ptCount val="1"/>
                <c:pt idx="0">
                  <c:v>Tiene Mascotas</c:v>
                </c:pt>
              </c:strCache>
            </c:strRef>
          </c:tx>
          <c:spPr>
            <a:solidFill>
              <a:srgbClr val="92D050"/>
            </a:solidFill>
          </c:spPr>
          <c:dPt>
            <c:idx val="1"/>
            <c:spPr>
              <a:solidFill>
                <a:schemeClr val="tx2">
                  <a:lumMod val="60000"/>
                  <a:lumOff val="40000"/>
                </a:schemeClr>
              </a:solidFill>
            </c:spPr>
          </c:dPt>
          <c:cat>
            <c:strRef>
              <c:f>Hoja1!$A$2:$A$3</c:f>
              <c:strCache>
                <c:ptCount val="2"/>
                <c:pt idx="0">
                  <c:v>Si</c:v>
                </c:pt>
                <c:pt idx="1">
                  <c:v>No</c:v>
                </c:pt>
              </c:strCache>
            </c:strRef>
          </c:cat>
          <c:val>
            <c:numRef>
              <c:f>Hoja1!$B$2:$B$3</c:f>
              <c:numCache>
                <c:formatCode>General</c:formatCode>
                <c:ptCount val="2"/>
                <c:pt idx="0">
                  <c:v>74</c:v>
                </c:pt>
                <c:pt idx="1">
                  <c:v>26</c:v>
                </c:pt>
              </c:numCache>
            </c:numRef>
          </c:val>
        </c:ser>
        <c:overlap val="100"/>
        <c:axId val="58210560"/>
        <c:axId val="58216448"/>
      </c:barChart>
      <c:catAx>
        <c:axId val="58210560"/>
        <c:scaling>
          <c:orientation val="minMax"/>
        </c:scaling>
        <c:axPos val="l"/>
        <c:tickLblPos val="nextTo"/>
        <c:txPr>
          <a:bodyPr/>
          <a:lstStyle/>
          <a:p>
            <a:pPr>
              <a:defRPr lang="es-ES"/>
            </a:pPr>
            <a:endParaRPr lang="en-US"/>
          </a:p>
        </c:txPr>
        <c:crossAx val="58216448"/>
        <c:crosses val="autoZero"/>
        <c:auto val="1"/>
        <c:lblAlgn val="ctr"/>
        <c:lblOffset val="100"/>
      </c:catAx>
      <c:valAx>
        <c:axId val="58216448"/>
        <c:scaling>
          <c:orientation val="minMax"/>
        </c:scaling>
        <c:axPos val="b"/>
        <c:majorGridlines/>
        <c:numFmt formatCode="General" sourceLinked="1"/>
        <c:tickLblPos val="nextTo"/>
        <c:txPr>
          <a:bodyPr/>
          <a:lstStyle/>
          <a:p>
            <a:pPr>
              <a:defRPr lang="es-ES"/>
            </a:pPr>
            <a:endParaRPr lang="en-US"/>
          </a:p>
        </c:txPr>
        <c:crossAx val="58210560"/>
        <c:crosses val="autoZero"/>
        <c:crossBetween val="between"/>
      </c:valAx>
    </c:plotArea>
    <c:legend>
      <c:legendPos val="r"/>
      <c:layout/>
      <c:txPr>
        <a:bodyPr/>
        <a:lstStyle/>
        <a:p>
          <a:pPr>
            <a:defRPr lang="es-ES"/>
          </a:pPr>
          <a:endParaRPr lang="en-US"/>
        </a:p>
      </c:txPr>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lang="es-ES"/>
            </a:pPr>
            <a:r>
              <a:t>DEtonante de compra</a:t>
            </a:r>
          </a:p>
        </c:rich>
      </c:tx>
      <c:layout/>
    </c:title>
    <c:view3D>
      <c:rAngAx val="1"/>
    </c:view3D>
    <c:plotArea>
      <c:layout/>
      <c:bar3DChart>
        <c:barDir val="col"/>
        <c:grouping val="clustered"/>
        <c:ser>
          <c:idx val="0"/>
          <c:order val="0"/>
          <c:tx>
            <c:strRef>
              <c:f>Hoja1!$B$1</c:f>
              <c:strCache>
                <c:ptCount val="1"/>
                <c:pt idx="0">
                  <c:v>Uso fuera del Hogar</c:v>
                </c:pt>
              </c:strCache>
            </c:strRef>
          </c:tx>
          <c:dPt>
            <c:idx val="1"/>
            <c:spPr>
              <a:solidFill>
                <a:srgbClr val="92D050"/>
              </a:solidFill>
            </c:spPr>
          </c:dPt>
          <c:dPt>
            <c:idx val="2"/>
            <c:spPr>
              <a:solidFill>
                <a:srgbClr val="FF0000"/>
              </a:solidFill>
            </c:spPr>
          </c:dPt>
          <c:dPt>
            <c:idx val="3"/>
            <c:spPr>
              <a:solidFill>
                <a:srgbClr val="7030A0"/>
              </a:solidFill>
            </c:spPr>
          </c:dPt>
          <c:cat>
            <c:strRef>
              <c:f>Hoja1!$A$2:$A$5</c:f>
              <c:strCache>
                <c:ptCount val="4"/>
                <c:pt idx="0">
                  <c:v>Precio</c:v>
                </c:pt>
                <c:pt idx="1">
                  <c:v>Marca</c:v>
                </c:pt>
                <c:pt idx="2">
                  <c:v>Beneficios</c:v>
                </c:pt>
                <c:pt idx="3">
                  <c:v>Experiencia </c:v>
                </c:pt>
              </c:strCache>
            </c:strRef>
          </c:cat>
          <c:val>
            <c:numRef>
              <c:f>Hoja1!$B$2:$B$5</c:f>
              <c:numCache>
                <c:formatCode>0%</c:formatCode>
                <c:ptCount val="4"/>
                <c:pt idx="0">
                  <c:v>0.5</c:v>
                </c:pt>
                <c:pt idx="1">
                  <c:v>0.30000000000000032</c:v>
                </c:pt>
                <c:pt idx="2">
                  <c:v>3.0000000000000002E-2</c:v>
                </c:pt>
                <c:pt idx="3">
                  <c:v>0.15000000000000022</c:v>
                </c:pt>
              </c:numCache>
            </c:numRef>
          </c:val>
        </c:ser>
        <c:shape val="box"/>
        <c:axId val="58242176"/>
        <c:axId val="58243712"/>
        <c:axId val="0"/>
      </c:bar3DChart>
      <c:catAx>
        <c:axId val="58242176"/>
        <c:scaling>
          <c:orientation val="minMax"/>
        </c:scaling>
        <c:axPos val="b"/>
        <c:tickLblPos val="nextTo"/>
        <c:txPr>
          <a:bodyPr/>
          <a:lstStyle/>
          <a:p>
            <a:pPr>
              <a:defRPr lang="es-ES"/>
            </a:pPr>
            <a:endParaRPr lang="en-US"/>
          </a:p>
        </c:txPr>
        <c:crossAx val="58243712"/>
        <c:crosses val="autoZero"/>
        <c:auto val="1"/>
        <c:lblAlgn val="ctr"/>
        <c:lblOffset val="100"/>
      </c:catAx>
      <c:valAx>
        <c:axId val="58243712"/>
        <c:scaling>
          <c:orientation val="minMax"/>
        </c:scaling>
        <c:axPos val="l"/>
        <c:majorGridlines/>
        <c:numFmt formatCode="0%" sourceLinked="1"/>
        <c:tickLblPos val="nextTo"/>
        <c:txPr>
          <a:bodyPr/>
          <a:lstStyle/>
          <a:p>
            <a:pPr>
              <a:defRPr lang="es-ES"/>
            </a:pPr>
            <a:endParaRPr lang="en-US"/>
          </a:p>
        </c:txPr>
        <c:crossAx val="58242176"/>
        <c:crosses val="autoZero"/>
        <c:crossBetween val="between"/>
      </c:valAx>
    </c:plotArea>
    <c:legend>
      <c:legendPos val="r"/>
      <c:layout/>
      <c:txPr>
        <a:bodyPr/>
        <a:lstStyle/>
        <a:p>
          <a:pPr>
            <a:defRPr lang="es-ES"/>
          </a:pPr>
          <a:endParaRPr lang="en-US"/>
        </a:p>
      </c:txPr>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en-US"/>
  <c:chart>
    <c:title>
      <c:layout/>
      <c:txPr>
        <a:bodyPr/>
        <a:lstStyle/>
        <a:p>
          <a:pPr>
            <a:defRPr lang="es-ES"/>
          </a:pPr>
          <a:endParaRPr lang="en-US"/>
        </a:p>
      </c:txPr>
    </c:title>
    <c:plotArea>
      <c:layout/>
      <c:doughnutChart>
        <c:varyColors val="1"/>
        <c:ser>
          <c:idx val="0"/>
          <c:order val="0"/>
          <c:tx>
            <c:strRef>
              <c:f>Hoja1!$B$1</c:f>
              <c:strCache>
                <c:ptCount val="1"/>
                <c:pt idx="0">
                  <c:v>Serv adicionales</c:v>
                </c:pt>
              </c:strCache>
            </c:strRef>
          </c:tx>
          <c:dLbls>
            <c:txPr>
              <a:bodyPr/>
              <a:lstStyle/>
              <a:p>
                <a:pPr>
                  <a:defRPr lang="es-ES"/>
                </a:pPr>
                <a:endParaRPr lang="en-US"/>
              </a:p>
            </c:txPr>
            <c:showVal val="1"/>
            <c:showLeaderLines val="1"/>
          </c:dLbls>
          <c:cat>
            <c:strRef>
              <c:f>Hoja1!$A$2:$A$3</c:f>
              <c:strCache>
                <c:ptCount val="2"/>
                <c:pt idx="0">
                  <c:v>SI</c:v>
                </c:pt>
                <c:pt idx="1">
                  <c:v>NO</c:v>
                </c:pt>
              </c:strCache>
            </c:strRef>
          </c:cat>
          <c:val>
            <c:numRef>
              <c:f>Hoja1!$B$2:$B$3</c:f>
              <c:numCache>
                <c:formatCode>General</c:formatCode>
                <c:ptCount val="2"/>
                <c:pt idx="0">
                  <c:v>95</c:v>
                </c:pt>
                <c:pt idx="1">
                  <c:v>5</c:v>
                </c:pt>
              </c:numCache>
            </c:numRef>
          </c:val>
        </c:ser>
        <c:firstSliceAng val="0"/>
        <c:holeSize val="50"/>
      </c:doughnutChart>
    </c:plotArea>
    <c:legend>
      <c:legendPos val="r"/>
      <c:layout/>
      <c:txPr>
        <a:bodyPr/>
        <a:lstStyle/>
        <a:p>
          <a:pPr>
            <a:defRPr lang="es-ES"/>
          </a:pPr>
          <a:endParaRPr lang="en-US"/>
        </a:p>
      </c:txPr>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lang="es-ES"/>
            </a:pPr>
            <a:r>
              <a:t>Marcas</a:t>
            </a:r>
            <a:r>
              <a:rPr baseline="0"/>
              <a:t> de Preferencia</a:t>
            </a:r>
            <a:endParaRPr/>
          </a:p>
        </c:rich>
      </c:tx>
      <c:layout/>
    </c:title>
    <c:view3D>
      <c:rAngAx val="1"/>
    </c:view3D>
    <c:plotArea>
      <c:layout/>
      <c:bar3DChart>
        <c:barDir val="bar"/>
        <c:grouping val="clustered"/>
        <c:ser>
          <c:idx val="0"/>
          <c:order val="0"/>
          <c:tx>
            <c:strRef>
              <c:f>Hoja1!$B$1</c:f>
              <c:strCache>
                <c:ptCount val="1"/>
                <c:pt idx="0">
                  <c:v>Serie 1</c:v>
                </c:pt>
              </c:strCache>
            </c:strRef>
          </c:tx>
          <c:dPt>
            <c:idx val="0"/>
            <c:spPr>
              <a:solidFill>
                <a:srgbClr val="7030A0"/>
              </a:solidFill>
            </c:spPr>
          </c:dPt>
          <c:dPt>
            <c:idx val="1"/>
            <c:spPr>
              <a:solidFill>
                <a:srgbClr val="FF0000"/>
              </a:solidFill>
            </c:spPr>
          </c:dPt>
          <c:dPt>
            <c:idx val="2"/>
            <c:spPr>
              <a:solidFill>
                <a:srgbClr val="FFFF00"/>
              </a:solidFill>
            </c:spPr>
          </c:dPt>
          <c:cat>
            <c:strRef>
              <c:f>Hoja1!$A$2:$A$5</c:f>
              <c:strCache>
                <c:ptCount val="4"/>
                <c:pt idx="0">
                  <c:v>Stanley</c:v>
                </c:pt>
                <c:pt idx="1">
                  <c:v>Pretul</c:v>
                </c:pt>
                <c:pt idx="2">
                  <c:v>Trupper</c:v>
                </c:pt>
                <c:pt idx="3">
                  <c:v>Otros</c:v>
                </c:pt>
              </c:strCache>
            </c:strRef>
          </c:cat>
          <c:val>
            <c:numRef>
              <c:f>Hoja1!$B$2:$B$5</c:f>
              <c:numCache>
                <c:formatCode>General</c:formatCode>
                <c:ptCount val="4"/>
                <c:pt idx="0">
                  <c:v>20</c:v>
                </c:pt>
                <c:pt idx="1">
                  <c:v>3</c:v>
                </c:pt>
                <c:pt idx="2">
                  <c:v>47</c:v>
                </c:pt>
                <c:pt idx="3">
                  <c:v>30</c:v>
                </c:pt>
              </c:numCache>
            </c:numRef>
          </c:val>
        </c:ser>
        <c:shape val="pyramid"/>
        <c:axId val="70272896"/>
        <c:axId val="70274432"/>
        <c:axId val="0"/>
      </c:bar3DChart>
      <c:catAx>
        <c:axId val="70272896"/>
        <c:scaling>
          <c:orientation val="minMax"/>
        </c:scaling>
        <c:axPos val="l"/>
        <c:tickLblPos val="nextTo"/>
        <c:txPr>
          <a:bodyPr/>
          <a:lstStyle/>
          <a:p>
            <a:pPr>
              <a:defRPr lang="es-ES"/>
            </a:pPr>
            <a:endParaRPr lang="en-US"/>
          </a:p>
        </c:txPr>
        <c:crossAx val="70274432"/>
        <c:crosses val="autoZero"/>
        <c:auto val="1"/>
        <c:lblAlgn val="ctr"/>
        <c:lblOffset val="100"/>
      </c:catAx>
      <c:valAx>
        <c:axId val="70274432"/>
        <c:scaling>
          <c:orientation val="minMax"/>
        </c:scaling>
        <c:axPos val="b"/>
        <c:majorGridlines/>
        <c:numFmt formatCode="General" sourceLinked="1"/>
        <c:tickLblPos val="nextTo"/>
        <c:txPr>
          <a:bodyPr/>
          <a:lstStyle/>
          <a:p>
            <a:pPr>
              <a:defRPr lang="es-ES"/>
            </a:pPr>
            <a:endParaRPr lang="en-US"/>
          </a:p>
        </c:txPr>
        <c:crossAx val="70272896"/>
        <c:crosses val="autoZero"/>
        <c:crossBetween val="between"/>
      </c:valAx>
    </c:plotArea>
    <c:legend>
      <c:legendPos val="r"/>
      <c:layout/>
      <c:txPr>
        <a:bodyPr/>
        <a:lstStyle/>
        <a:p>
          <a:pPr>
            <a:defRPr lang="es-ES"/>
          </a:pPr>
          <a:endParaRPr lang="en-US"/>
        </a:p>
      </c:txPr>
    </c:legend>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lang="es-ES"/>
            </a:pPr>
            <a:r>
              <a:t>Areas</a:t>
            </a:r>
            <a:r>
              <a:rPr baseline="0"/>
              <a:t> de </a:t>
            </a:r>
            <a:r>
              <a:t>uso</a:t>
            </a:r>
          </a:p>
        </c:rich>
      </c:tx>
      <c:layout>
        <c:manualLayout>
          <c:xMode val="edge"/>
          <c:yMode val="edge"/>
          <c:x val="0.24507545148741888"/>
          <c:y val="5.7416267942583935E-2"/>
        </c:manualLayout>
      </c:layout>
    </c:title>
    <c:view3D>
      <c:rAngAx val="1"/>
    </c:view3D>
    <c:plotArea>
      <c:layout/>
      <c:bar3DChart>
        <c:barDir val="bar"/>
        <c:grouping val="stacked"/>
        <c:ser>
          <c:idx val="0"/>
          <c:order val="0"/>
          <c:tx>
            <c:strRef>
              <c:f>Hoja1!$B$1</c:f>
              <c:strCache>
                <c:ptCount val="1"/>
                <c:pt idx="0">
                  <c:v>Razones de no uso</c:v>
                </c:pt>
              </c:strCache>
            </c:strRef>
          </c:tx>
          <c:dPt>
            <c:idx val="0"/>
            <c:spPr>
              <a:solidFill>
                <a:srgbClr val="92D050"/>
              </a:solidFill>
            </c:spPr>
          </c:dPt>
          <c:dPt>
            <c:idx val="2"/>
            <c:spPr>
              <a:solidFill>
                <a:srgbClr val="FFC000"/>
              </a:solidFill>
            </c:spPr>
          </c:dPt>
          <c:dPt>
            <c:idx val="3"/>
            <c:spPr>
              <a:solidFill>
                <a:srgbClr val="7030A0"/>
              </a:solidFill>
            </c:spPr>
          </c:dPt>
          <c:cat>
            <c:strRef>
              <c:f>Hoja1!$A$2:$A$5</c:f>
              <c:strCache>
                <c:ptCount val="4"/>
                <c:pt idx="0">
                  <c:v>Automotriz</c:v>
                </c:pt>
                <c:pt idx="1">
                  <c:v>Refrigeracion</c:v>
                </c:pt>
                <c:pt idx="2">
                  <c:v>General </c:v>
                </c:pt>
                <c:pt idx="3">
                  <c:v>OTros</c:v>
                </c:pt>
              </c:strCache>
            </c:strRef>
          </c:cat>
          <c:val>
            <c:numRef>
              <c:f>Hoja1!$B$2:$B$5</c:f>
              <c:numCache>
                <c:formatCode>General</c:formatCode>
                <c:ptCount val="4"/>
                <c:pt idx="0">
                  <c:v>40</c:v>
                </c:pt>
                <c:pt idx="1">
                  <c:v>30</c:v>
                </c:pt>
                <c:pt idx="2">
                  <c:v>25</c:v>
                </c:pt>
                <c:pt idx="3">
                  <c:v>5</c:v>
                </c:pt>
              </c:numCache>
            </c:numRef>
          </c:val>
        </c:ser>
        <c:shape val="cone"/>
        <c:axId val="70345472"/>
        <c:axId val="70347008"/>
        <c:axId val="0"/>
      </c:bar3DChart>
      <c:catAx>
        <c:axId val="70345472"/>
        <c:scaling>
          <c:orientation val="minMax"/>
        </c:scaling>
        <c:axPos val="l"/>
        <c:tickLblPos val="nextTo"/>
        <c:txPr>
          <a:bodyPr/>
          <a:lstStyle/>
          <a:p>
            <a:pPr>
              <a:defRPr lang="es-ES"/>
            </a:pPr>
            <a:endParaRPr lang="en-US"/>
          </a:p>
        </c:txPr>
        <c:crossAx val="70347008"/>
        <c:crosses val="autoZero"/>
        <c:auto val="1"/>
        <c:lblAlgn val="ctr"/>
        <c:lblOffset val="100"/>
      </c:catAx>
      <c:valAx>
        <c:axId val="70347008"/>
        <c:scaling>
          <c:orientation val="minMax"/>
        </c:scaling>
        <c:axPos val="b"/>
        <c:majorGridlines/>
        <c:numFmt formatCode="General" sourceLinked="1"/>
        <c:tickLblPos val="nextTo"/>
        <c:txPr>
          <a:bodyPr/>
          <a:lstStyle/>
          <a:p>
            <a:pPr>
              <a:defRPr lang="es-ES"/>
            </a:pPr>
            <a:endParaRPr lang="en-US"/>
          </a:p>
        </c:txPr>
        <c:crossAx val="70345472"/>
        <c:crosses val="autoZero"/>
        <c:crossBetween val="between"/>
      </c:valAx>
    </c:plotArea>
    <c:legend>
      <c:legendPos val="r"/>
      <c:layout/>
      <c:txPr>
        <a:bodyPr/>
        <a:lstStyle/>
        <a:p>
          <a:pPr>
            <a:defRPr lang="es-ES"/>
          </a:pPr>
          <a:endParaRPr lang="en-US"/>
        </a:p>
      </c:txPr>
    </c:legend>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1475" b="1" i="0" u="none" strike="noStrike" baseline="0">
                <a:solidFill>
                  <a:srgbClr val="FFFFFF"/>
                </a:solidFill>
                <a:latin typeface="Arial"/>
                <a:ea typeface="Arial"/>
                <a:cs typeface="Arial"/>
              </a:defRPr>
            </a:pPr>
            <a:r>
              <a:rPr lang="en-US"/>
              <a:t>Sensibilidad Tasa vs VAN</a:t>
            </a:r>
          </a:p>
        </c:rich>
      </c:tx>
      <c:layout>
        <c:manualLayout>
          <c:xMode val="edge"/>
          <c:yMode val="edge"/>
          <c:x val="0.32528409090909116"/>
          <c:y val="3.3742331288343579E-2"/>
        </c:manualLayout>
      </c:layout>
      <c:spPr>
        <a:noFill/>
        <a:ln w="25400">
          <a:noFill/>
        </a:ln>
      </c:spPr>
    </c:title>
    <c:plotArea>
      <c:layout>
        <c:manualLayout>
          <c:layoutTarget val="inner"/>
          <c:xMode val="edge"/>
          <c:yMode val="edge"/>
          <c:x val="0.11789772727272728"/>
          <c:y val="0.23006134969325154"/>
          <c:w val="0.81960227272727271"/>
          <c:h val="0.55214723926380405"/>
        </c:manualLayout>
      </c:layout>
      <c:scatterChart>
        <c:scatterStyle val="lineMarker"/>
        <c:ser>
          <c:idx val="0"/>
          <c:order val="0"/>
          <c:spPr>
            <a:ln w="12700">
              <a:solidFill>
                <a:srgbClr val="000080"/>
              </a:solidFill>
              <a:prstDash val="solid"/>
            </a:ln>
          </c:spPr>
          <c:marker>
            <c:symbol val="diamond"/>
            <c:size val="5"/>
            <c:spPr>
              <a:solidFill>
                <a:srgbClr val="000080"/>
              </a:solidFill>
              <a:ln>
                <a:solidFill>
                  <a:srgbClr val="000080"/>
                </a:solidFill>
                <a:prstDash val="solid"/>
              </a:ln>
            </c:spPr>
          </c:marker>
          <c:dLbls>
            <c:spPr>
              <a:noFill/>
              <a:ln w="25400">
                <a:noFill/>
              </a:ln>
            </c:spPr>
            <c:txPr>
              <a:bodyPr rot="-900000" vert="horz"/>
              <a:lstStyle/>
              <a:p>
                <a:pPr algn="ctr">
                  <a:defRPr sz="1000" b="0" i="0" u="none" strike="noStrike" baseline="0">
                    <a:solidFill>
                      <a:srgbClr val="000000"/>
                    </a:solidFill>
                    <a:latin typeface="Arial"/>
                    <a:ea typeface="Arial"/>
                    <a:cs typeface="Arial"/>
                  </a:defRPr>
                </a:pPr>
                <a:endParaRPr lang="en-US"/>
              </a:p>
            </c:txPr>
            <c:dLblPos val="t"/>
            <c:showCatName val="1"/>
          </c:dLbls>
          <c:xVal>
            <c:numRef>
              <c:f>'Ingeniería Económica'!$A$51:$A$62</c:f>
              <c:numCache>
                <c:formatCode>_ * #,##0_ ;_ * \-#,##0_ ;_ * "-"??_ ;_ @_ </c:formatCode>
                <c:ptCount val="12"/>
                <c:pt idx="0">
                  <c:v>7508.1853551535751</c:v>
                </c:pt>
                <c:pt idx="1">
                  <c:v>7046.8828566023731</c:v>
                </c:pt>
                <c:pt idx="2">
                  <c:v>6573.1534633212377</c:v>
                </c:pt>
                <c:pt idx="3">
                  <c:v>6105.3582345036084</c:v>
                </c:pt>
                <c:pt idx="4">
                  <c:v>5653.9840430413205</c:v>
                </c:pt>
                <c:pt idx="5">
                  <c:v>5224.652336377655</c:v>
                </c:pt>
                <c:pt idx="6">
                  <c:v>4819.9823857234605</c:v>
                </c:pt>
                <c:pt idx="7">
                  <c:v>4440.7562816584414</c:v>
                </c:pt>
                <c:pt idx="8">
                  <c:v>3756.7083010317729</c:v>
                </c:pt>
                <c:pt idx="9">
                  <c:v>2650.5201868601353</c:v>
                </c:pt>
                <c:pt idx="10">
                  <c:v>1816.4575315068869</c:v>
                </c:pt>
                <c:pt idx="11">
                  <c:v>1177.0049490039555</c:v>
                </c:pt>
              </c:numCache>
            </c:numRef>
          </c:xVal>
          <c:yVal>
            <c:numRef>
              <c:f>'Ingeniería Económica'!$B$51:$B$62</c:f>
              <c:numCache>
                <c:formatCode>0%</c:formatCode>
                <c:ptCount val="12"/>
                <c:pt idx="0">
                  <c:v>0.05</c:v>
                </c:pt>
                <c:pt idx="1">
                  <c:v>0.1</c:v>
                </c:pt>
                <c:pt idx="2">
                  <c:v>0.15</c:v>
                </c:pt>
                <c:pt idx="3">
                  <c:v>0.2</c:v>
                </c:pt>
                <c:pt idx="4">
                  <c:v>0.25</c:v>
                </c:pt>
                <c:pt idx="5">
                  <c:v>0.3</c:v>
                </c:pt>
                <c:pt idx="6">
                  <c:v>0.35</c:v>
                </c:pt>
                <c:pt idx="7">
                  <c:v>0.4</c:v>
                </c:pt>
                <c:pt idx="8">
                  <c:v>0.5</c:v>
                </c:pt>
                <c:pt idx="9">
                  <c:v>0.7</c:v>
                </c:pt>
                <c:pt idx="10">
                  <c:v>0.9</c:v>
                </c:pt>
                <c:pt idx="11">
                  <c:v>1.1000000000000001</c:v>
                </c:pt>
              </c:numCache>
            </c:numRef>
          </c:yVal>
        </c:ser>
        <c:axId val="75156096"/>
        <c:axId val="76346496"/>
      </c:scatterChart>
      <c:valAx>
        <c:axId val="75156096"/>
        <c:scaling>
          <c:orientation val="minMax"/>
        </c:scaling>
        <c:axPos val="b"/>
        <c:title>
          <c:tx>
            <c:rich>
              <a:bodyPr/>
              <a:lstStyle/>
              <a:p>
                <a:pPr>
                  <a:defRPr sz="1200" b="1" i="0" u="none" strike="noStrike" baseline="0">
                    <a:solidFill>
                      <a:srgbClr val="000000"/>
                    </a:solidFill>
                    <a:latin typeface="Arial"/>
                    <a:ea typeface="Arial"/>
                    <a:cs typeface="Arial"/>
                  </a:defRPr>
                </a:pPr>
                <a:r>
                  <a:rPr lang="en-US"/>
                  <a:t>Valor Actual Neto</a:t>
                </a:r>
              </a:p>
            </c:rich>
          </c:tx>
          <c:layout>
            <c:manualLayout>
              <c:xMode val="edge"/>
              <c:yMode val="edge"/>
              <c:x val="0.42897727272727293"/>
              <c:y val="0.86503067484662577"/>
            </c:manualLayout>
          </c:layout>
          <c:spPr>
            <a:noFill/>
            <a:ln w="25400">
              <a:noFill/>
            </a:ln>
          </c:spPr>
        </c:title>
        <c:numFmt formatCode="\$\ #,##0;[Red]\$\ \-#,##0" sourceLinked="0"/>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76346496"/>
        <c:crosses val="autoZero"/>
        <c:crossBetween val="midCat"/>
      </c:valAx>
      <c:valAx>
        <c:axId val="76346496"/>
        <c:scaling>
          <c:orientation val="minMax"/>
        </c:scaling>
        <c:axPos val="l"/>
        <c:majorGridlines>
          <c:spPr>
            <a:ln w="3175">
              <a:solidFill>
                <a:srgbClr val="000000"/>
              </a:solidFill>
              <a:prstDash val="solid"/>
            </a:ln>
          </c:spPr>
        </c:majorGridlines>
        <c:title>
          <c:tx>
            <c:rich>
              <a:bodyPr rot="0" vert="wordArtVert"/>
              <a:lstStyle/>
              <a:p>
                <a:pPr algn="ctr">
                  <a:defRPr sz="1200" b="1" i="0" u="none" strike="noStrike" baseline="0">
                    <a:solidFill>
                      <a:srgbClr val="000000"/>
                    </a:solidFill>
                    <a:latin typeface="Arial"/>
                    <a:ea typeface="Arial"/>
                    <a:cs typeface="Arial"/>
                  </a:defRPr>
                </a:pPr>
                <a:r>
                  <a:rPr lang="en-US"/>
                  <a:t>Tasa %</a:t>
                </a:r>
              </a:p>
            </c:rich>
          </c:tx>
          <c:layout>
            <c:manualLayout>
              <c:xMode val="edge"/>
              <c:yMode val="edge"/>
              <c:x val="2.2727272727272759E-2"/>
              <c:y val="0.30061349693251532"/>
            </c:manualLayout>
          </c:layout>
          <c:spPr>
            <a:noFill/>
            <a:ln w="25400">
              <a:noFill/>
            </a:ln>
          </c:spPr>
        </c:title>
        <c:numFmt formatCode="0%" sourceLinked="1"/>
        <c:tickLblPos val="nextTo"/>
        <c:spPr>
          <a:ln w="3175">
            <a:solidFill>
              <a:srgbClr val="000000"/>
            </a:solidFill>
            <a:prstDash val="solid"/>
          </a:ln>
        </c:spPr>
        <c:txPr>
          <a:bodyPr rot="0" vert="horz"/>
          <a:lstStyle/>
          <a:p>
            <a:pPr>
              <a:defRPr sz="1000" b="1" i="0" u="none" strike="noStrike" baseline="0">
                <a:solidFill>
                  <a:srgbClr val="000000"/>
                </a:solidFill>
                <a:latin typeface="Arial"/>
                <a:ea typeface="Arial"/>
                <a:cs typeface="Arial"/>
              </a:defRPr>
            </a:pPr>
            <a:endParaRPr lang="en-US"/>
          </a:p>
        </c:txPr>
        <c:crossAx val="75156096"/>
        <c:crosses val="autoZero"/>
        <c:crossBetween val="midCat"/>
      </c:valAx>
      <c:spPr>
        <a:solidFill>
          <a:srgbClr val="CCFFFF"/>
        </a:solidFill>
        <a:ln w="12700">
          <a:solidFill>
            <a:srgbClr val="808080"/>
          </a:solidFill>
          <a:prstDash val="solid"/>
        </a:ln>
      </c:spPr>
    </c:plotArea>
    <c:plotVisOnly val="1"/>
    <c:dispBlanksAs val="gap"/>
  </c:chart>
  <c:spPr>
    <a:gradFill rotWithShape="0">
      <a:gsLst>
        <a:gs pos="0">
          <a:srgbClr val="99CCFF">
            <a:gamma/>
            <a:shade val="46275"/>
            <a:invGamma/>
          </a:srgbClr>
        </a:gs>
        <a:gs pos="100000">
          <a:srgbClr val="99CCFF"/>
        </a:gs>
      </a:gsLst>
      <a:lin ang="5400000" scaled="1"/>
    </a:gra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bar3DChart>
        <c:barDir val="col"/>
        <c:grouping val="clustered"/>
        <c:ser>
          <c:idx val="0"/>
          <c:order val="0"/>
          <c:tx>
            <c:strRef>
              <c:f>Hoja1!$B$1</c:f>
              <c:strCache>
                <c:ptCount val="1"/>
                <c:pt idx="0">
                  <c:v>Oct</c:v>
                </c:pt>
              </c:strCache>
            </c:strRef>
          </c:tx>
          <c:cat>
            <c:numRef>
              <c:f>Hoja1!$A$2:$A$5</c:f>
              <c:numCache>
                <c:formatCode>General</c:formatCode>
                <c:ptCount val="4"/>
                <c:pt idx="0">
                  <c:v>2009</c:v>
                </c:pt>
                <c:pt idx="1">
                  <c:v>2010</c:v>
                </c:pt>
                <c:pt idx="2">
                  <c:v>2011</c:v>
                </c:pt>
              </c:numCache>
            </c:numRef>
          </c:cat>
          <c:val>
            <c:numRef>
              <c:f>Hoja1!$B$2:$B$5</c:f>
              <c:numCache>
                <c:formatCode>General</c:formatCode>
                <c:ptCount val="4"/>
                <c:pt idx="0" formatCode="0.00%">
                  <c:v>2.3999999999999998E-3</c:v>
                </c:pt>
              </c:numCache>
            </c:numRef>
          </c:val>
        </c:ser>
        <c:ser>
          <c:idx val="1"/>
          <c:order val="1"/>
          <c:tx>
            <c:strRef>
              <c:f>Hoja1!$C$1</c:f>
              <c:strCache>
                <c:ptCount val="1"/>
                <c:pt idx="0">
                  <c:v>Oct2</c:v>
                </c:pt>
              </c:strCache>
            </c:strRef>
          </c:tx>
          <c:cat>
            <c:numRef>
              <c:f>Hoja1!$A$2:$A$5</c:f>
              <c:numCache>
                <c:formatCode>General</c:formatCode>
                <c:ptCount val="4"/>
                <c:pt idx="0">
                  <c:v>2009</c:v>
                </c:pt>
                <c:pt idx="1">
                  <c:v>2010</c:v>
                </c:pt>
                <c:pt idx="2">
                  <c:v>2011</c:v>
                </c:pt>
              </c:numCache>
            </c:numRef>
          </c:cat>
          <c:val>
            <c:numRef>
              <c:f>Hoja1!$C$2:$C$5</c:f>
              <c:numCache>
                <c:formatCode>0.00%</c:formatCode>
                <c:ptCount val="4"/>
                <c:pt idx="1">
                  <c:v>2.500000000000004E-3</c:v>
                </c:pt>
              </c:numCache>
            </c:numRef>
          </c:val>
        </c:ser>
        <c:ser>
          <c:idx val="2"/>
          <c:order val="2"/>
          <c:tx>
            <c:strRef>
              <c:f>Hoja1!$D$1</c:f>
              <c:strCache>
                <c:ptCount val="1"/>
                <c:pt idx="0">
                  <c:v>Oct3</c:v>
                </c:pt>
              </c:strCache>
            </c:strRef>
          </c:tx>
          <c:cat>
            <c:numRef>
              <c:f>Hoja1!$A$2:$A$5</c:f>
              <c:numCache>
                <c:formatCode>General</c:formatCode>
                <c:ptCount val="4"/>
                <c:pt idx="0">
                  <c:v>2009</c:v>
                </c:pt>
                <c:pt idx="1">
                  <c:v>2010</c:v>
                </c:pt>
                <c:pt idx="2">
                  <c:v>2011</c:v>
                </c:pt>
              </c:numCache>
            </c:numRef>
          </c:cat>
          <c:val>
            <c:numRef>
              <c:f>Hoja1!$D$2:$D$5</c:f>
              <c:numCache>
                <c:formatCode>General</c:formatCode>
                <c:ptCount val="4"/>
                <c:pt idx="2" formatCode="0.00%">
                  <c:v>3.500000000000004E-3</c:v>
                </c:pt>
              </c:numCache>
            </c:numRef>
          </c:val>
        </c:ser>
        <c:shape val="box"/>
        <c:axId val="68694016"/>
        <c:axId val="68695552"/>
        <c:axId val="0"/>
      </c:bar3DChart>
      <c:catAx>
        <c:axId val="68694016"/>
        <c:scaling>
          <c:orientation val="minMax"/>
        </c:scaling>
        <c:axPos val="b"/>
        <c:numFmt formatCode="General" sourceLinked="1"/>
        <c:tickLblPos val="nextTo"/>
        <c:txPr>
          <a:bodyPr/>
          <a:lstStyle/>
          <a:p>
            <a:pPr>
              <a:defRPr lang="es-ES"/>
            </a:pPr>
            <a:endParaRPr lang="en-US"/>
          </a:p>
        </c:txPr>
        <c:crossAx val="68695552"/>
        <c:crosses val="autoZero"/>
        <c:auto val="1"/>
        <c:lblAlgn val="ctr"/>
        <c:lblOffset val="100"/>
      </c:catAx>
      <c:valAx>
        <c:axId val="68695552"/>
        <c:scaling>
          <c:orientation val="minMax"/>
        </c:scaling>
        <c:axPos val="l"/>
        <c:majorGridlines/>
        <c:numFmt formatCode="0.00%" sourceLinked="1"/>
        <c:tickLblPos val="nextTo"/>
        <c:txPr>
          <a:bodyPr/>
          <a:lstStyle/>
          <a:p>
            <a:pPr>
              <a:defRPr lang="es-ES"/>
            </a:pPr>
            <a:endParaRPr lang="en-US"/>
          </a:p>
        </c:txPr>
        <c:crossAx val="68694016"/>
        <c:crosses val="autoZero"/>
        <c:crossBetween val="between"/>
      </c:valAx>
    </c:plotArea>
    <c:legend>
      <c:legendPos val="r"/>
      <c:layout/>
      <c:txPr>
        <a:bodyPr/>
        <a:lstStyle/>
        <a:p>
          <a:pPr>
            <a:defRPr lang="es-ES"/>
          </a:pPr>
          <a:endParaRPr lang="en-US"/>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s-ES"/>
            </a:pPr>
            <a:r>
              <a:rPr lang="en-US"/>
              <a:t>Empleo</a:t>
            </a:r>
          </a:p>
        </c:rich>
      </c:tx>
      <c:layout>
        <c:manualLayout>
          <c:xMode val="edge"/>
          <c:yMode val="edge"/>
          <c:x val="0.46113291808673129"/>
          <c:y val="4.6522447080716484E-2"/>
        </c:manualLayout>
      </c:layout>
    </c:title>
    <c:view3D>
      <c:perspective val="30"/>
    </c:view3D>
    <c:plotArea>
      <c:layout/>
      <c:bar3DChart>
        <c:barDir val="col"/>
        <c:grouping val="stacked"/>
        <c:ser>
          <c:idx val="0"/>
          <c:order val="0"/>
          <c:tx>
            <c:strRef>
              <c:f>Hoja1!$B$1</c:f>
              <c:strCache>
                <c:ptCount val="1"/>
                <c:pt idx="0">
                  <c:v>Serie 1</c:v>
                </c:pt>
              </c:strCache>
            </c:strRef>
          </c:tx>
          <c:dPt>
            <c:idx val="1"/>
            <c:spPr>
              <a:solidFill>
                <a:srgbClr val="FFFF00"/>
              </a:solidFill>
            </c:spPr>
          </c:dPt>
          <c:cat>
            <c:numRef>
              <c:f>Hoja1!$A$2:$A$3</c:f>
              <c:numCache>
                <c:formatCode>0</c:formatCode>
                <c:ptCount val="2"/>
                <c:pt idx="0">
                  <c:v>2010</c:v>
                </c:pt>
                <c:pt idx="1">
                  <c:v>2011</c:v>
                </c:pt>
              </c:numCache>
            </c:numRef>
          </c:cat>
          <c:val>
            <c:numRef>
              <c:f>Hoja1!$B$2:$B$3</c:f>
              <c:numCache>
                <c:formatCode>General</c:formatCode>
                <c:ptCount val="2"/>
                <c:pt idx="0">
                  <c:v>37.6</c:v>
                </c:pt>
                <c:pt idx="1">
                  <c:v>41.2</c:v>
                </c:pt>
              </c:numCache>
            </c:numRef>
          </c:val>
        </c:ser>
        <c:shape val="cylinder"/>
        <c:axId val="68719744"/>
        <c:axId val="68721280"/>
        <c:axId val="0"/>
      </c:bar3DChart>
      <c:catAx>
        <c:axId val="68719744"/>
        <c:scaling>
          <c:orientation val="minMax"/>
        </c:scaling>
        <c:axPos val="b"/>
        <c:numFmt formatCode="0" sourceLinked="1"/>
        <c:tickLblPos val="nextTo"/>
        <c:txPr>
          <a:bodyPr/>
          <a:lstStyle/>
          <a:p>
            <a:pPr>
              <a:defRPr lang="es-ES"/>
            </a:pPr>
            <a:endParaRPr lang="en-US"/>
          </a:p>
        </c:txPr>
        <c:crossAx val="68721280"/>
        <c:crosses val="autoZero"/>
        <c:auto val="1"/>
        <c:lblAlgn val="ctr"/>
        <c:lblOffset val="100"/>
      </c:catAx>
      <c:valAx>
        <c:axId val="68721280"/>
        <c:scaling>
          <c:orientation val="minMax"/>
        </c:scaling>
        <c:axPos val="l"/>
        <c:majorGridlines/>
        <c:numFmt formatCode="General" sourceLinked="1"/>
        <c:tickLblPos val="nextTo"/>
        <c:txPr>
          <a:bodyPr/>
          <a:lstStyle/>
          <a:p>
            <a:pPr>
              <a:defRPr lang="es-ES"/>
            </a:pPr>
            <a:endParaRPr lang="en-US"/>
          </a:p>
        </c:txPr>
        <c:crossAx val="68719744"/>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US"/>
            </a:pPr>
            <a:r>
              <a:rPr lang="en-US"/>
              <a:t>Tasa Desempleo%</a:t>
            </a:r>
          </a:p>
        </c:rich>
      </c:tx>
      <c:layout/>
    </c:title>
    <c:plotArea>
      <c:layout/>
      <c:barChart>
        <c:barDir val="col"/>
        <c:grouping val="stacked"/>
        <c:ser>
          <c:idx val="0"/>
          <c:order val="0"/>
          <c:tx>
            <c:strRef>
              <c:f>Hoja1!$B$1</c:f>
              <c:strCache>
                <c:ptCount val="1"/>
                <c:pt idx="0">
                  <c:v>Tasa Desempleo%</c:v>
                </c:pt>
              </c:strCache>
            </c:strRef>
          </c:tx>
          <c:dPt>
            <c:idx val="0"/>
            <c:spPr>
              <a:solidFill>
                <a:srgbClr val="92D050"/>
              </a:solidFill>
            </c:spPr>
          </c:dPt>
          <c:dPt>
            <c:idx val="2"/>
            <c:spPr>
              <a:solidFill>
                <a:srgbClr val="FFC000"/>
              </a:solidFill>
            </c:spPr>
          </c:dPt>
          <c:dPt>
            <c:idx val="3"/>
            <c:spPr>
              <a:solidFill>
                <a:srgbClr val="FF0000"/>
              </a:solidFill>
            </c:spPr>
          </c:dPt>
          <c:cat>
            <c:numRef>
              <c:f>Hoja1!$A$2:$A$5</c:f>
              <c:numCache>
                <c:formatCode>General</c:formatCode>
                <c:ptCount val="4"/>
                <c:pt idx="0">
                  <c:v>2008</c:v>
                </c:pt>
                <c:pt idx="1">
                  <c:v>2009</c:v>
                </c:pt>
                <c:pt idx="2">
                  <c:v>2010</c:v>
                </c:pt>
                <c:pt idx="3">
                  <c:v>2011</c:v>
                </c:pt>
              </c:numCache>
            </c:numRef>
          </c:cat>
          <c:val>
            <c:numRef>
              <c:f>Hoja1!$B$2:$B$5</c:f>
              <c:numCache>
                <c:formatCode>General</c:formatCode>
                <c:ptCount val="4"/>
                <c:pt idx="0">
                  <c:v>8.8000000000000007</c:v>
                </c:pt>
                <c:pt idx="1">
                  <c:v>8.7000000000000011</c:v>
                </c:pt>
                <c:pt idx="2">
                  <c:v>8.5</c:v>
                </c:pt>
                <c:pt idx="3">
                  <c:v>5.5</c:v>
                </c:pt>
              </c:numCache>
            </c:numRef>
          </c:val>
        </c:ser>
        <c:overlap val="100"/>
        <c:axId val="68746240"/>
        <c:axId val="68748032"/>
      </c:barChart>
      <c:catAx>
        <c:axId val="68746240"/>
        <c:scaling>
          <c:orientation val="minMax"/>
        </c:scaling>
        <c:axPos val="b"/>
        <c:numFmt formatCode="General" sourceLinked="1"/>
        <c:tickLblPos val="nextTo"/>
        <c:txPr>
          <a:bodyPr/>
          <a:lstStyle/>
          <a:p>
            <a:pPr>
              <a:defRPr lang="en-US"/>
            </a:pPr>
            <a:endParaRPr lang="en-US"/>
          </a:p>
        </c:txPr>
        <c:crossAx val="68748032"/>
        <c:crosses val="autoZero"/>
        <c:auto val="1"/>
        <c:lblAlgn val="ctr"/>
        <c:lblOffset val="100"/>
      </c:catAx>
      <c:valAx>
        <c:axId val="68748032"/>
        <c:scaling>
          <c:orientation val="minMax"/>
        </c:scaling>
        <c:axPos val="l"/>
        <c:majorGridlines/>
        <c:numFmt formatCode="General" sourceLinked="1"/>
        <c:tickLblPos val="nextTo"/>
        <c:txPr>
          <a:bodyPr/>
          <a:lstStyle/>
          <a:p>
            <a:pPr>
              <a:defRPr lang="en-US"/>
            </a:pPr>
            <a:endParaRPr lang="en-US"/>
          </a:p>
        </c:txPr>
        <c:crossAx val="68746240"/>
        <c:crosses val="autoZero"/>
        <c:crossBetween val="between"/>
      </c:valAx>
    </c:plotArea>
    <c:legend>
      <c:legendPos val="r"/>
      <c:layout/>
      <c:txPr>
        <a:bodyPr/>
        <a:lstStyle/>
        <a:p>
          <a:pPr>
            <a:defRPr lang="en-US"/>
          </a:pPr>
          <a:endParaRPr lang="en-US"/>
        </a:p>
      </c:txP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layout/>
      <c:txPr>
        <a:bodyPr/>
        <a:lstStyle/>
        <a:p>
          <a:pPr>
            <a:defRPr lang="es-ES"/>
          </a:pPr>
          <a:endParaRPr lang="en-US"/>
        </a:p>
      </c:txPr>
    </c:title>
    <c:plotArea>
      <c:layout/>
      <c:barChart>
        <c:barDir val="bar"/>
        <c:grouping val="stacked"/>
        <c:ser>
          <c:idx val="0"/>
          <c:order val="0"/>
          <c:tx>
            <c:strRef>
              <c:f>Hoja1!$B$1</c:f>
              <c:strCache>
                <c:ptCount val="1"/>
                <c:pt idx="0">
                  <c:v>SUBEMPLEO</c:v>
                </c:pt>
              </c:strCache>
            </c:strRef>
          </c:tx>
          <c:dPt>
            <c:idx val="0"/>
            <c:spPr>
              <a:solidFill>
                <a:schemeClr val="accent4">
                  <a:lumMod val="60000"/>
                  <a:lumOff val="40000"/>
                </a:schemeClr>
              </a:solidFill>
            </c:spPr>
          </c:dPt>
          <c:cat>
            <c:numRef>
              <c:f>Hoja1!$A$2:$A$3</c:f>
              <c:numCache>
                <c:formatCode>General</c:formatCode>
                <c:ptCount val="2"/>
                <c:pt idx="0">
                  <c:v>2011</c:v>
                </c:pt>
                <c:pt idx="1">
                  <c:v>2010</c:v>
                </c:pt>
              </c:numCache>
            </c:numRef>
          </c:cat>
          <c:val>
            <c:numRef>
              <c:f>Hoja1!$B$2:$B$3</c:f>
              <c:numCache>
                <c:formatCode>General</c:formatCode>
                <c:ptCount val="2"/>
                <c:pt idx="0">
                  <c:v>50</c:v>
                </c:pt>
                <c:pt idx="1">
                  <c:v>51.3</c:v>
                </c:pt>
              </c:numCache>
            </c:numRef>
          </c:val>
        </c:ser>
        <c:overlap val="100"/>
        <c:axId val="68805376"/>
        <c:axId val="68806912"/>
      </c:barChart>
      <c:catAx>
        <c:axId val="68805376"/>
        <c:scaling>
          <c:orientation val="minMax"/>
        </c:scaling>
        <c:axPos val="l"/>
        <c:numFmt formatCode="General" sourceLinked="1"/>
        <c:tickLblPos val="nextTo"/>
        <c:txPr>
          <a:bodyPr/>
          <a:lstStyle/>
          <a:p>
            <a:pPr>
              <a:defRPr lang="es-ES"/>
            </a:pPr>
            <a:endParaRPr lang="en-US"/>
          </a:p>
        </c:txPr>
        <c:crossAx val="68806912"/>
        <c:crosses val="autoZero"/>
        <c:auto val="1"/>
        <c:lblAlgn val="ctr"/>
        <c:lblOffset val="100"/>
      </c:catAx>
      <c:valAx>
        <c:axId val="68806912"/>
        <c:scaling>
          <c:orientation val="minMax"/>
        </c:scaling>
        <c:axPos val="b"/>
        <c:majorGridlines/>
        <c:numFmt formatCode="General" sourceLinked="1"/>
        <c:tickLblPos val="nextTo"/>
        <c:txPr>
          <a:bodyPr/>
          <a:lstStyle/>
          <a:p>
            <a:pPr>
              <a:defRPr lang="es-ES"/>
            </a:pPr>
            <a:endParaRPr lang="en-US"/>
          </a:p>
        </c:txPr>
        <c:crossAx val="68805376"/>
        <c:crosses val="autoZero"/>
        <c:crossBetween val="between"/>
      </c:valAx>
    </c:plotArea>
    <c:legend>
      <c:legendPos val="r"/>
      <c:layout/>
      <c:txPr>
        <a:bodyPr/>
        <a:lstStyle/>
        <a:p>
          <a:pPr>
            <a:defRPr lang="es-ES"/>
          </a:pPr>
          <a:endParaRPr lang="en-US"/>
        </a:p>
      </c:txP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en-US"/>
  <c:style val="31"/>
  <c:chart>
    <c:title>
      <c:txPr>
        <a:bodyPr/>
        <a:lstStyle/>
        <a:p>
          <a:pPr>
            <a:defRPr lang="en-US"/>
          </a:pPr>
          <a:endParaRPr lang="en-US"/>
        </a:p>
      </c:txPr>
    </c:title>
    <c:plotArea>
      <c:layout/>
      <c:pieChart>
        <c:varyColors val="1"/>
        <c:ser>
          <c:idx val="0"/>
          <c:order val="0"/>
          <c:tx>
            <c:strRef>
              <c:f>Hoja1!$B$1</c:f>
              <c:strCache>
                <c:ptCount val="1"/>
                <c:pt idx="0">
                  <c:v>Sexo</c:v>
                </c:pt>
              </c:strCache>
            </c:strRef>
          </c:tx>
          <c:explosion val="25"/>
          <c:dPt>
            <c:idx val="0"/>
            <c:spPr>
              <a:solidFill>
                <a:schemeClr val="accent4">
                  <a:lumMod val="40000"/>
                  <a:lumOff val="60000"/>
                </a:schemeClr>
              </a:solidFill>
            </c:spPr>
          </c:dPt>
          <c:dLbls>
            <c:txPr>
              <a:bodyPr/>
              <a:lstStyle/>
              <a:p>
                <a:pPr>
                  <a:defRPr lang="es-ES"/>
                </a:pPr>
                <a:endParaRPr lang="en-US"/>
              </a:p>
            </c:txPr>
            <c:showVal val="1"/>
            <c:showLeaderLines val="1"/>
          </c:dLbls>
          <c:cat>
            <c:strRef>
              <c:f>Hoja1!$A$2:$A$3</c:f>
              <c:strCache>
                <c:ptCount val="2"/>
                <c:pt idx="0">
                  <c:v>Mujer</c:v>
                </c:pt>
                <c:pt idx="1">
                  <c:v>Hombre</c:v>
                </c:pt>
              </c:strCache>
            </c:strRef>
          </c:cat>
          <c:val>
            <c:numRef>
              <c:f>Hoja1!$B$2:$B$3</c:f>
              <c:numCache>
                <c:formatCode>General</c:formatCode>
                <c:ptCount val="2"/>
                <c:pt idx="0">
                  <c:v>30.2</c:v>
                </c:pt>
                <c:pt idx="1">
                  <c:v>69.8</c:v>
                </c:pt>
              </c:numCache>
            </c:numRef>
          </c:val>
        </c:ser>
        <c:firstSliceAng val="0"/>
      </c:pieChart>
    </c:plotArea>
    <c:legend>
      <c:legendPos val="r"/>
      <c:txPr>
        <a:bodyPr/>
        <a:lstStyle/>
        <a:p>
          <a:pPr>
            <a:defRPr lang="en-US"/>
          </a:pPr>
          <a:endParaRPr lang="en-US"/>
        </a:p>
      </c:txP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en-US"/>
  <c:style val="4"/>
  <c:chart>
    <c:title>
      <c:layout/>
      <c:txPr>
        <a:bodyPr/>
        <a:lstStyle/>
        <a:p>
          <a:pPr>
            <a:defRPr lang="en-US"/>
          </a:pPr>
          <a:endParaRPr lang="en-US"/>
        </a:p>
      </c:txPr>
    </c:title>
    <c:view3D>
      <c:rAngAx val="1"/>
    </c:view3D>
    <c:plotArea>
      <c:layout/>
      <c:bar3DChart>
        <c:barDir val="col"/>
        <c:grouping val="standard"/>
        <c:ser>
          <c:idx val="0"/>
          <c:order val="0"/>
          <c:tx>
            <c:strRef>
              <c:f>Hoja1!$B$1</c:f>
              <c:strCache>
                <c:ptCount val="1"/>
                <c:pt idx="0">
                  <c:v>Estado Civil</c:v>
                </c:pt>
              </c:strCache>
            </c:strRef>
          </c:tx>
          <c:dPt>
            <c:idx val="1"/>
            <c:spPr>
              <a:solidFill>
                <a:srgbClr val="00B0F0"/>
              </a:solidFill>
            </c:spPr>
          </c:dPt>
          <c:dPt>
            <c:idx val="2"/>
            <c:spPr>
              <a:solidFill>
                <a:schemeClr val="accent3">
                  <a:lumMod val="75000"/>
                </a:schemeClr>
              </a:solidFill>
            </c:spPr>
          </c:dPt>
          <c:dPt>
            <c:idx val="3"/>
            <c:spPr>
              <a:solidFill>
                <a:srgbClr val="FFC000"/>
              </a:solidFill>
            </c:spPr>
          </c:dPt>
          <c:cat>
            <c:strRef>
              <c:f>Hoja1!$A$2:$A$5</c:f>
              <c:strCache>
                <c:ptCount val="4"/>
                <c:pt idx="0">
                  <c:v>Soltero</c:v>
                </c:pt>
                <c:pt idx="1">
                  <c:v>Casado</c:v>
                </c:pt>
                <c:pt idx="2">
                  <c:v>Union Libre</c:v>
                </c:pt>
                <c:pt idx="3">
                  <c:v>Otros</c:v>
                </c:pt>
              </c:strCache>
            </c:strRef>
          </c:cat>
          <c:val>
            <c:numRef>
              <c:f>Hoja1!$B$2:$B$5</c:f>
              <c:numCache>
                <c:formatCode>General</c:formatCode>
                <c:ptCount val="4"/>
                <c:pt idx="0">
                  <c:v>14</c:v>
                </c:pt>
                <c:pt idx="1">
                  <c:v>42</c:v>
                </c:pt>
                <c:pt idx="2">
                  <c:v>43</c:v>
                </c:pt>
                <c:pt idx="3">
                  <c:v>1</c:v>
                </c:pt>
              </c:numCache>
            </c:numRef>
          </c:val>
        </c:ser>
        <c:shape val="cone"/>
        <c:axId val="68885120"/>
        <c:axId val="68886912"/>
        <c:axId val="39208704"/>
      </c:bar3DChart>
      <c:catAx>
        <c:axId val="68885120"/>
        <c:scaling>
          <c:orientation val="minMax"/>
        </c:scaling>
        <c:axPos val="b"/>
        <c:tickLblPos val="nextTo"/>
        <c:txPr>
          <a:bodyPr/>
          <a:lstStyle/>
          <a:p>
            <a:pPr>
              <a:defRPr lang="en-US"/>
            </a:pPr>
            <a:endParaRPr lang="en-US"/>
          </a:p>
        </c:txPr>
        <c:crossAx val="68886912"/>
        <c:crosses val="autoZero"/>
        <c:auto val="1"/>
        <c:lblAlgn val="ctr"/>
        <c:lblOffset val="100"/>
      </c:catAx>
      <c:valAx>
        <c:axId val="68886912"/>
        <c:scaling>
          <c:orientation val="minMax"/>
        </c:scaling>
        <c:axPos val="l"/>
        <c:majorGridlines/>
        <c:numFmt formatCode="General" sourceLinked="1"/>
        <c:tickLblPos val="nextTo"/>
        <c:txPr>
          <a:bodyPr/>
          <a:lstStyle/>
          <a:p>
            <a:pPr>
              <a:defRPr lang="en-US"/>
            </a:pPr>
            <a:endParaRPr lang="en-US"/>
          </a:p>
        </c:txPr>
        <c:crossAx val="68885120"/>
        <c:crosses val="autoZero"/>
        <c:crossBetween val="between"/>
      </c:valAx>
      <c:serAx>
        <c:axId val="39208704"/>
        <c:scaling>
          <c:orientation val="minMax"/>
        </c:scaling>
        <c:axPos val="b"/>
        <c:tickLblPos val="nextTo"/>
        <c:txPr>
          <a:bodyPr/>
          <a:lstStyle/>
          <a:p>
            <a:pPr>
              <a:defRPr lang="es-ES"/>
            </a:pPr>
            <a:endParaRPr lang="en-US"/>
          </a:p>
        </c:txPr>
        <c:crossAx val="68886912"/>
        <c:crosses val="autoZero"/>
      </c:serAx>
    </c:plotArea>
    <c:legend>
      <c:legendPos val="r"/>
      <c:layout/>
      <c:txPr>
        <a:bodyPr/>
        <a:lstStyle/>
        <a:p>
          <a:pPr>
            <a:defRPr lang="en-US"/>
          </a:pPr>
          <a:endParaRPr lang="en-US"/>
        </a:p>
      </c:txP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lang="es-ES"/>
            </a:pPr>
            <a:r>
              <a:rPr lang="en-US"/>
              <a:t>Ingresos</a:t>
            </a:r>
            <a:r>
              <a:rPr lang="en-US" baseline="0"/>
              <a:t> Mensuales</a:t>
            </a:r>
            <a:endParaRPr lang="en-US"/>
          </a:p>
        </c:rich>
      </c:tx>
      <c:layout/>
    </c:title>
    <c:plotArea>
      <c:layout/>
      <c:pieChart>
        <c:varyColors val="1"/>
        <c:ser>
          <c:idx val="0"/>
          <c:order val="0"/>
          <c:tx>
            <c:strRef>
              <c:f>Hoja1!$B$1</c:f>
              <c:strCache>
                <c:ptCount val="1"/>
                <c:pt idx="0">
                  <c:v>Ingresos</c:v>
                </c:pt>
              </c:strCache>
            </c:strRef>
          </c:tx>
          <c:explosion val="25"/>
          <c:dLbls>
            <c:txPr>
              <a:bodyPr/>
              <a:lstStyle/>
              <a:p>
                <a:pPr>
                  <a:defRPr lang="es-ES"/>
                </a:pPr>
                <a:endParaRPr lang="en-US"/>
              </a:p>
            </c:txPr>
            <c:showVal val="1"/>
            <c:showLeaderLines val="1"/>
          </c:dLbls>
          <c:cat>
            <c:strRef>
              <c:f>Hoja1!$A$2:$A$5</c:f>
              <c:strCache>
                <c:ptCount val="4"/>
                <c:pt idx="0">
                  <c:v>200 - 400</c:v>
                </c:pt>
                <c:pt idx="1">
                  <c:v>401 - 600</c:v>
                </c:pt>
                <c:pt idx="2">
                  <c:v> 601 - 800</c:v>
                </c:pt>
                <c:pt idx="3">
                  <c:v>&gt; 800 </c:v>
                </c:pt>
              </c:strCache>
            </c:strRef>
          </c:cat>
          <c:val>
            <c:numRef>
              <c:f>Hoja1!$B$2:$B$5</c:f>
              <c:numCache>
                <c:formatCode>0%</c:formatCode>
                <c:ptCount val="4"/>
                <c:pt idx="0">
                  <c:v>0.42000000000000032</c:v>
                </c:pt>
                <c:pt idx="1">
                  <c:v>0.33000000000000057</c:v>
                </c:pt>
                <c:pt idx="2">
                  <c:v>0.15000000000000022</c:v>
                </c:pt>
                <c:pt idx="3">
                  <c:v>0.1</c:v>
                </c:pt>
              </c:numCache>
            </c:numRef>
          </c:val>
        </c:ser>
        <c:firstSliceAng val="0"/>
      </c:pieChart>
    </c:plotArea>
    <c:legend>
      <c:legendPos val="r"/>
      <c:layout/>
      <c:txPr>
        <a:bodyPr/>
        <a:lstStyle/>
        <a:p>
          <a:pPr>
            <a:defRPr lang="es-ES"/>
          </a:pPr>
          <a:endParaRPr lang="en-US"/>
        </a:p>
      </c:txP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en-US"/>
  <c:chart>
    <c:view3D>
      <c:rAngAx val="1"/>
    </c:view3D>
    <c:plotArea>
      <c:layout/>
      <c:bar3DChart>
        <c:barDir val="col"/>
        <c:grouping val="percentStacked"/>
        <c:ser>
          <c:idx val="0"/>
          <c:order val="0"/>
          <c:tx>
            <c:strRef>
              <c:f>Hoja1!$B$1</c:f>
              <c:strCache>
                <c:ptCount val="1"/>
                <c:pt idx="0">
                  <c:v>Supermercados</c:v>
                </c:pt>
              </c:strCache>
            </c:strRef>
          </c:tx>
          <c:cat>
            <c:strRef>
              <c:f>Hoja1!$A$2</c:f>
              <c:strCache>
                <c:ptCount val="1"/>
                <c:pt idx="0">
                  <c:v>Lugar de compra</c:v>
                </c:pt>
              </c:strCache>
            </c:strRef>
          </c:cat>
          <c:val>
            <c:numRef>
              <c:f>Hoja1!$B$2</c:f>
              <c:numCache>
                <c:formatCode>General</c:formatCode>
                <c:ptCount val="1"/>
                <c:pt idx="0">
                  <c:v>50</c:v>
                </c:pt>
              </c:numCache>
            </c:numRef>
          </c:val>
        </c:ser>
        <c:ser>
          <c:idx val="1"/>
          <c:order val="1"/>
          <c:tx>
            <c:strRef>
              <c:f>Hoja1!$C$1</c:f>
              <c:strCache>
                <c:ptCount val="1"/>
                <c:pt idx="0">
                  <c:v>Farmacias</c:v>
                </c:pt>
              </c:strCache>
            </c:strRef>
          </c:tx>
          <c:cat>
            <c:strRef>
              <c:f>Hoja1!$A$2</c:f>
              <c:strCache>
                <c:ptCount val="1"/>
                <c:pt idx="0">
                  <c:v>Lugar de compra</c:v>
                </c:pt>
              </c:strCache>
            </c:strRef>
          </c:cat>
          <c:val>
            <c:numRef>
              <c:f>Hoja1!$C$2</c:f>
              <c:numCache>
                <c:formatCode>General</c:formatCode>
                <c:ptCount val="1"/>
                <c:pt idx="0">
                  <c:v>20</c:v>
                </c:pt>
              </c:numCache>
            </c:numRef>
          </c:val>
        </c:ser>
        <c:ser>
          <c:idx val="2"/>
          <c:order val="2"/>
          <c:tx>
            <c:strRef>
              <c:f>Hoja1!$D$1</c:f>
              <c:strCache>
                <c:ptCount val="1"/>
                <c:pt idx="0">
                  <c:v>Otros</c:v>
                </c:pt>
              </c:strCache>
            </c:strRef>
          </c:tx>
          <c:cat>
            <c:strRef>
              <c:f>Hoja1!$A$2</c:f>
              <c:strCache>
                <c:ptCount val="1"/>
                <c:pt idx="0">
                  <c:v>Lugar de compra</c:v>
                </c:pt>
              </c:strCache>
            </c:strRef>
          </c:cat>
          <c:val>
            <c:numRef>
              <c:f>Hoja1!$D$2</c:f>
              <c:numCache>
                <c:formatCode>General</c:formatCode>
                <c:ptCount val="1"/>
                <c:pt idx="0">
                  <c:v>30</c:v>
                </c:pt>
              </c:numCache>
            </c:numRef>
          </c:val>
        </c:ser>
        <c:shape val="pyramid"/>
        <c:axId val="68969984"/>
        <c:axId val="68971520"/>
        <c:axId val="0"/>
      </c:bar3DChart>
      <c:catAx>
        <c:axId val="68969984"/>
        <c:scaling>
          <c:orientation val="minMax"/>
        </c:scaling>
        <c:axPos val="b"/>
        <c:tickLblPos val="nextTo"/>
        <c:txPr>
          <a:bodyPr/>
          <a:lstStyle/>
          <a:p>
            <a:pPr>
              <a:defRPr lang="es-ES"/>
            </a:pPr>
            <a:endParaRPr lang="en-US"/>
          </a:p>
        </c:txPr>
        <c:crossAx val="68971520"/>
        <c:crosses val="autoZero"/>
        <c:auto val="1"/>
        <c:lblAlgn val="ctr"/>
        <c:lblOffset val="100"/>
      </c:catAx>
      <c:valAx>
        <c:axId val="68971520"/>
        <c:scaling>
          <c:orientation val="minMax"/>
        </c:scaling>
        <c:axPos val="l"/>
        <c:majorGridlines/>
        <c:numFmt formatCode="0%" sourceLinked="1"/>
        <c:tickLblPos val="nextTo"/>
        <c:txPr>
          <a:bodyPr/>
          <a:lstStyle/>
          <a:p>
            <a:pPr>
              <a:defRPr lang="es-ES"/>
            </a:pPr>
            <a:endParaRPr lang="en-US"/>
          </a:p>
        </c:txPr>
        <c:crossAx val="68969984"/>
        <c:crosses val="autoZero"/>
        <c:crossBetween val="between"/>
      </c:valAx>
    </c:plotArea>
    <c:legend>
      <c:legendPos val="r"/>
      <c:layout/>
      <c:txPr>
        <a:bodyPr/>
        <a:lstStyle/>
        <a:p>
          <a:pPr>
            <a:defRPr lang="es-ES"/>
          </a:pPr>
          <a:endParaRPr lang="en-US"/>
        </a:p>
      </c:txPr>
    </c:legend>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5F9A782-D019-4FCE-9C8E-D554EADB80AD}" type="doc">
      <dgm:prSet loTypeId="urn:microsoft.com/office/officeart/2005/8/layout/hierarchy1" loCatId="hierarchy" qsTypeId="urn:microsoft.com/office/officeart/2005/8/quickstyle/3d2" qsCatId="3D" csTypeId="urn:microsoft.com/office/officeart/2005/8/colors/accent1_2" csCatId="accent1" phldr="1"/>
      <dgm:spPr/>
      <dgm:t>
        <a:bodyPr/>
        <a:lstStyle/>
        <a:p>
          <a:endParaRPr lang="es-EC"/>
        </a:p>
      </dgm:t>
    </dgm:pt>
    <dgm:pt modelId="{7270E084-2735-49FF-9EF0-88684929B82E}">
      <dgm:prSet phldrT="[Texto]"/>
      <dgm:spPr/>
      <dgm:t>
        <a:bodyPr/>
        <a:lstStyle/>
        <a:p>
          <a:pPr algn="ctr"/>
          <a:r>
            <a:rPr lang="es-EC"/>
            <a:t>Falta de recursos</a:t>
          </a:r>
        </a:p>
      </dgm:t>
    </dgm:pt>
    <dgm:pt modelId="{49AD3582-B5FD-4FA8-943E-BBB6D7F30D99}" type="parTrans" cxnId="{02E0733E-544B-47DD-BAE6-58F239112832}">
      <dgm:prSet/>
      <dgm:spPr/>
      <dgm:t>
        <a:bodyPr/>
        <a:lstStyle/>
        <a:p>
          <a:pPr algn="ctr"/>
          <a:endParaRPr lang="es-EC"/>
        </a:p>
      </dgm:t>
    </dgm:pt>
    <dgm:pt modelId="{24DE1403-8B31-4669-9E26-8EC061974509}" type="sibTrans" cxnId="{02E0733E-544B-47DD-BAE6-58F239112832}">
      <dgm:prSet/>
      <dgm:spPr/>
      <dgm:t>
        <a:bodyPr/>
        <a:lstStyle/>
        <a:p>
          <a:pPr algn="ctr"/>
          <a:endParaRPr lang="es-EC"/>
        </a:p>
      </dgm:t>
    </dgm:pt>
    <dgm:pt modelId="{39714931-1A39-447F-8BDE-A4561ECB79B1}">
      <dgm:prSet phldrT="[Texto]"/>
      <dgm:spPr/>
      <dgm:t>
        <a:bodyPr/>
        <a:lstStyle/>
        <a:p>
          <a:pPr algn="ctr"/>
          <a:r>
            <a:rPr lang="es-EC"/>
            <a:t>Falta de técnologia</a:t>
          </a:r>
        </a:p>
      </dgm:t>
    </dgm:pt>
    <dgm:pt modelId="{377B515D-2439-4DA5-A961-430334B5930B}" type="parTrans" cxnId="{0A6581EA-5DEF-47C0-9A67-0F13F0E296E5}">
      <dgm:prSet/>
      <dgm:spPr/>
      <dgm:t>
        <a:bodyPr/>
        <a:lstStyle/>
        <a:p>
          <a:pPr algn="ctr"/>
          <a:endParaRPr lang="es-EC"/>
        </a:p>
      </dgm:t>
    </dgm:pt>
    <dgm:pt modelId="{D383DD20-D1C8-46B7-B5C0-AA51D6BCF588}" type="sibTrans" cxnId="{0A6581EA-5DEF-47C0-9A67-0F13F0E296E5}">
      <dgm:prSet/>
      <dgm:spPr/>
      <dgm:t>
        <a:bodyPr/>
        <a:lstStyle/>
        <a:p>
          <a:pPr algn="ctr"/>
          <a:endParaRPr lang="es-EC"/>
        </a:p>
      </dgm:t>
    </dgm:pt>
    <dgm:pt modelId="{0F260546-E11A-42C7-9A0F-F9E6D752BEDF}">
      <dgm:prSet phldrT="[Texto]"/>
      <dgm:spPr/>
      <dgm:t>
        <a:bodyPr/>
        <a:lstStyle/>
        <a:p>
          <a:pPr algn="ctr"/>
          <a:r>
            <a:rPr lang="es-EC"/>
            <a:t>Falta de comunicación interna</a:t>
          </a:r>
        </a:p>
      </dgm:t>
    </dgm:pt>
    <dgm:pt modelId="{6875A5C8-25C0-41B8-AD18-AA7E27C16AA0}" type="parTrans" cxnId="{99CC7D11-3C97-4474-9BFB-B3E68AF82938}">
      <dgm:prSet/>
      <dgm:spPr/>
      <dgm:t>
        <a:bodyPr/>
        <a:lstStyle/>
        <a:p>
          <a:pPr algn="ctr"/>
          <a:endParaRPr lang="es-EC"/>
        </a:p>
      </dgm:t>
    </dgm:pt>
    <dgm:pt modelId="{C5F8FD9C-48E4-459A-96C2-F9382247AEEF}" type="sibTrans" cxnId="{99CC7D11-3C97-4474-9BFB-B3E68AF82938}">
      <dgm:prSet/>
      <dgm:spPr/>
      <dgm:t>
        <a:bodyPr/>
        <a:lstStyle/>
        <a:p>
          <a:pPr algn="ctr"/>
          <a:endParaRPr lang="es-EC"/>
        </a:p>
      </dgm:t>
    </dgm:pt>
    <dgm:pt modelId="{9B7615F7-C1AE-4713-9E4A-F8E260CEE57B}">
      <dgm:prSet phldrT="[Texto]"/>
      <dgm:spPr/>
      <dgm:t>
        <a:bodyPr/>
        <a:lstStyle/>
        <a:p>
          <a:pPr algn="ctr"/>
          <a:r>
            <a:rPr lang="es-EC"/>
            <a:t>Falta de guía de procedimientos</a:t>
          </a:r>
        </a:p>
      </dgm:t>
    </dgm:pt>
    <dgm:pt modelId="{4236594C-B6C1-47F7-A464-E19538CCF54C}" type="parTrans" cxnId="{D63BD906-2344-412D-90DD-11376DE38B3C}">
      <dgm:prSet/>
      <dgm:spPr/>
      <dgm:t>
        <a:bodyPr/>
        <a:lstStyle/>
        <a:p>
          <a:pPr algn="ctr"/>
          <a:endParaRPr lang="es-EC"/>
        </a:p>
      </dgm:t>
    </dgm:pt>
    <dgm:pt modelId="{5B34ED68-B334-4A54-A123-F6BC900A88BF}" type="sibTrans" cxnId="{D63BD906-2344-412D-90DD-11376DE38B3C}">
      <dgm:prSet/>
      <dgm:spPr/>
      <dgm:t>
        <a:bodyPr/>
        <a:lstStyle/>
        <a:p>
          <a:pPr algn="ctr"/>
          <a:endParaRPr lang="es-EC"/>
        </a:p>
      </dgm:t>
    </dgm:pt>
    <dgm:pt modelId="{46AEE2CB-66BD-4E1F-938A-A74FE7676E20}">
      <dgm:prSet phldrT="[Texto]"/>
      <dgm:spPr/>
      <dgm:t>
        <a:bodyPr/>
        <a:lstStyle/>
        <a:p>
          <a:pPr algn="ctr"/>
          <a:r>
            <a:rPr lang="es-EC"/>
            <a:t>Pocos clientes</a:t>
          </a:r>
        </a:p>
      </dgm:t>
    </dgm:pt>
    <dgm:pt modelId="{5F21D775-8FF0-4412-925F-CE3AE3A63942}" type="parTrans" cxnId="{5A7BFBB7-59C7-4F8F-A8FE-2DF599F2710E}">
      <dgm:prSet/>
      <dgm:spPr/>
      <dgm:t>
        <a:bodyPr/>
        <a:lstStyle/>
        <a:p>
          <a:pPr algn="ctr"/>
          <a:endParaRPr lang="es-EC"/>
        </a:p>
      </dgm:t>
    </dgm:pt>
    <dgm:pt modelId="{D9EFA0BE-433F-4D26-8E2D-FCC7C8DE77A9}" type="sibTrans" cxnId="{5A7BFBB7-59C7-4F8F-A8FE-2DF599F2710E}">
      <dgm:prSet/>
      <dgm:spPr/>
      <dgm:t>
        <a:bodyPr/>
        <a:lstStyle/>
        <a:p>
          <a:pPr algn="ctr"/>
          <a:endParaRPr lang="es-EC"/>
        </a:p>
      </dgm:t>
    </dgm:pt>
    <dgm:pt modelId="{29051236-CFCE-4C9D-8167-5FD44AA8909E}">
      <dgm:prSet phldrT="[Texto]"/>
      <dgm:spPr/>
      <dgm:t>
        <a:bodyPr/>
        <a:lstStyle/>
        <a:p>
          <a:pPr algn="ctr"/>
          <a:r>
            <a:rPr lang="es-EC" b="1"/>
            <a:t>FALTA DE UNA ÓPTIMA ORGANIZACION DE LA CIA.</a:t>
          </a:r>
        </a:p>
      </dgm:t>
    </dgm:pt>
    <dgm:pt modelId="{CE5046A1-6A66-47F2-A5E5-B372740ACA41}" type="parTrans" cxnId="{DC9C3933-BD25-46B4-8F15-85565D9EB91D}">
      <dgm:prSet/>
      <dgm:spPr/>
      <dgm:t>
        <a:bodyPr/>
        <a:lstStyle/>
        <a:p>
          <a:pPr algn="ctr"/>
          <a:endParaRPr lang="es-EC"/>
        </a:p>
      </dgm:t>
    </dgm:pt>
    <dgm:pt modelId="{3B77592B-4705-4EFA-A9C1-DABF82A06789}" type="sibTrans" cxnId="{DC9C3933-BD25-46B4-8F15-85565D9EB91D}">
      <dgm:prSet/>
      <dgm:spPr/>
      <dgm:t>
        <a:bodyPr/>
        <a:lstStyle/>
        <a:p>
          <a:pPr algn="ctr"/>
          <a:endParaRPr lang="es-EC"/>
        </a:p>
      </dgm:t>
    </dgm:pt>
    <dgm:pt modelId="{EEFD087B-16DB-49D7-9DDC-4F2E8963F463}">
      <dgm:prSet/>
      <dgm:spPr/>
      <dgm:t>
        <a:bodyPr/>
        <a:lstStyle/>
        <a:p>
          <a:pPr algn="ctr"/>
          <a:r>
            <a:rPr lang="es-EC"/>
            <a:t>Desorden </a:t>
          </a:r>
        </a:p>
      </dgm:t>
    </dgm:pt>
    <dgm:pt modelId="{26E38DD5-7C3C-44CA-BB2D-191F41357482}" type="parTrans" cxnId="{0A759DC8-2782-4657-93D0-EE8293031908}">
      <dgm:prSet/>
      <dgm:spPr/>
      <dgm:t>
        <a:bodyPr/>
        <a:lstStyle/>
        <a:p>
          <a:pPr algn="ctr"/>
          <a:endParaRPr lang="es-EC"/>
        </a:p>
      </dgm:t>
    </dgm:pt>
    <dgm:pt modelId="{70E82690-3E02-4145-9CB8-69376B95C739}" type="sibTrans" cxnId="{0A759DC8-2782-4657-93D0-EE8293031908}">
      <dgm:prSet/>
      <dgm:spPr/>
      <dgm:t>
        <a:bodyPr/>
        <a:lstStyle/>
        <a:p>
          <a:pPr algn="ctr"/>
          <a:endParaRPr lang="es-EC"/>
        </a:p>
      </dgm:t>
    </dgm:pt>
    <dgm:pt modelId="{482B55B7-BA5F-41B8-912D-287A5A6FE413}">
      <dgm:prSet/>
      <dgm:spPr/>
      <dgm:t>
        <a:bodyPr/>
        <a:lstStyle/>
        <a:p>
          <a:pPr algn="ctr"/>
          <a:r>
            <a:rPr lang="es-EC"/>
            <a:t>Pérdida de tiempo y esfuerzo</a:t>
          </a:r>
        </a:p>
      </dgm:t>
    </dgm:pt>
    <dgm:pt modelId="{5F03077B-4128-4676-B9EF-71C184385ABF}" type="parTrans" cxnId="{567D1701-0AB2-4AF8-AE8E-C1FFA85821C0}">
      <dgm:prSet/>
      <dgm:spPr/>
      <dgm:t>
        <a:bodyPr/>
        <a:lstStyle/>
        <a:p>
          <a:pPr algn="ctr"/>
          <a:endParaRPr lang="es-EC"/>
        </a:p>
      </dgm:t>
    </dgm:pt>
    <dgm:pt modelId="{4F800722-1A7E-42B3-BAD1-AC837C620CE9}" type="sibTrans" cxnId="{567D1701-0AB2-4AF8-AE8E-C1FFA85821C0}">
      <dgm:prSet/>
      <dgm:spPr/>
      <dgm:t>
        <a:bodyPr/>
        <a:lstStyle/>
        <a:p>
          <a:pPr algn="ctr"/>
          <a:endParaRPr lang="es-EC"/>
        </a:p>
      </dgm:t>
    </dgm:pt>
    <dgm:pt modelId="{4166EF95-AFBE-4590-8F9A-2D7080775FE2}">
      <dgm:prSet/>
      <dgm:spPr/>
      <dgm:t>
        <a:bodyPr/>
        <a:lstStyle/>
        <a:p>
          <a:pPr algn="ctr"/>
          <a:r>
            <a:rPr lang="es-EC"/>
            <a:t>Menor Rentabilidad</a:t>
          </a:r>
        </a:p>
      </dgm:t>
    </dgm:pt>
    <dgm:pt modelId="{9D59B30D-BCA6-4D0F-86B5-852BD873806B}" type="parTrans" cxnId="{FF79AF48-09AC-4571-84B3-FB06AAC1C8E6}">
      <dgm:prSet/>
      <dgm:spPr/>
      <dgm:t>
        <a:bodyPr/>
        <a:lstStyle/>
        <a:p>
          <a:pPr algn="ctr"/>
          <a:endParaRPr lang="es-EC"/>
        </a:p>
      </dgm:t>
    </dgm:pt>
    <dgm:pt modelId="{BBB24042-FAF0-497C-915E-94BD2C4E9367}" type="sibTrans" cxnId="{FF79AF48-09AC-4571-84B3-FB06AAC1C8E6}">
      <dgm:prSet/>
      <dgm:spPr/>
      <dgm:t>
        <a:bodyPr/>
        <a:lstStyle/>
        <a:p>
          <a:pPr algn="ctr"/>
          <a:endParaRPr lang="es-EC"/>
        </a:p>
      </dgm:t>
    </dgm:pt>
    <dgm:pt modelId="{43D71A26-1A64-4605-8EFE-ECFE1647E78D}">
      <dgm:prSet/>
      <dgm:spPr/>
      <dgm:t>
        <a:bodyPr/>
        <a:lstStyle/>
        <a:p>
          <a:pPr algn="ctr"/>
          <a:r>
            <a:rPr lang="es-EC"/>
            <a:t>No adquisicion de recursos necesarios</a:t>
          </a:r>
        </a:p>
      </dgm:t>
    </dgm:pt>
    <dgm:pt modelId="{B7D07CF9-F5DA-4FFE-8E64-2EDF1C6A99EB}" type="parTrans" cxnId="{0D4237AC-BC01-48E5-9E9F-CC20807D843B}">
      <dgm:prSet/>
      <dgm:spPr/>
      <dgm:t>
        <a:bodyPr/>
        <a:lstStyle/>
        <a:p>
          <a:pPr algn="ctr"/>
          <a:endParaRPr lang="es-EC"/>
        </a:p>
      </dgm:t>
    </dgm:pt>
    <dgm:pt modelId="{F80F6E6B-F559-4798-ADFF-02D22434740A}" type="sibTrans" cxnId="{0D4237AC-BC01-48E5-9E9F-CC20807D843B}">
      <dgm:prSet/>
      <dgm:spPr/>
      <dgm:t>
        <a:bodyPr/>
        <a:lstStyle/>
        <a:p>
          <a:pPr algn="ctr"/>
          <a:endParaRPr lang="es-EC"/>
        </a:p>
      </dgm:t>
    </dgm:pt>
    <dgm:pt modelId="{ADE3FFB4-A3DC-4C65-A309-F9D59FDAA29E}">
      <dgm:prSet/>
      <dgm:spPr/>
      <dgm:t>
        <a:bodyPr/>
        <a:lstStyle/>
        <a:p>
          <a:pPr algn="ctr"/>
          <a:r>
            <a:rPr lang="es-EC"/>
            <a:t>Confusión </a:t>
          </a:r>
        </a:p>
      </dgm:t>
    </dgm:pt>
    <dgm:pt modelId="{C3866780-CEEA-42F7-B94B-8E993782B22D}" type="parTrans" cxnId="{9188CD34-EA52-4892-94F6-E88E83694E72}">
      <dgm:prSet/>
      <dgm:spPr/>
      <dgm:t>
        <a:bodyPr/>
        <a:lstStyle/>
        <a:p>
          <a:pPr algn="ctr"/>
          <a:endParaRPr lang="es-EC"/>
        </a:p>
      </dgm:t>
    </dgm:pt>
    <dgm:pt modelId="{65C6F80E-FAC1-47EA-A152-C2DBA70C2493}" type="sibTrans" cxnId="{9188CD34-EA52-4892-94F6-E88E83694E72}">
      <dgm:prSet/>
      <dgm:spPr/>
      <dgm:t>
        <a:bodyPr/>
        <a:lstStyle/>
        <a:p>
          <a:pPr algn="ctr"/>
          <a:endParaRPr lang="es-EC"/>
        </a:p>
      </dgm:t>
    </dgm:pt>
    <dgm:pt modelId="{47F01538-B0C7-435C-86A0-1533FC1A6CBB}" type="pres">
      <dgm:prSet presAssocID="{15F9A782-D019-4FCE-9C8E-D554EADB80AD}" presName="hierChild1" presStyleCnt="0">
        <dgm:presLayoutVars>
          <dgm:chPref val="1"/>
          <dgm:dir/>
          <dgm:animOne val="branch"/>
          <dgm:animLvl val="lvl"/>
          <dgm:resizeHandles/>
        </dgm:presLayoutVars>
      </dgm:prSet>
      <dgm:spPr/>
      <dgm:t>
        <a:bodyPr/>
        <a:lstStyle/>
        <a:p>
          <a:endParaRPr lang="es-ES"/>
        </a:p>
      </dgm:t>
    </dgm:pt>
    <dgm:pt modelId="{ECCAE985-1874-4870-8337-B149821B6594}" type="pres">
      <dgm:prSet presAssocID="{4166EF95-AFBE-4590-8F9A-2D7080775FE2}" presName="hierRoot1" presStyleCnt="0"/>
      <dgm:spPr/>
    </dgm:pt>
    <dgm:pt modelId="{24C0A933-1669-467C-B455-092214823D81}" type="pres">
      <dgm:prSet presAssocID="{4166EF95-AFBE-4590-8F9A-2D7080775FE2}" presName="composite" presStyleCnt="0"/>
      <dgm:spPr/>
    </dgm:pt>
    <dgm:pt modelId="{0675EA6D-F321-40BA-80EE-5110E709019C}" type="pres">
      <dgm:prSet presAssocID="{4166EF95-AFBE-4590-8F9A-2D7080775FE2}" presName="background" presStyleLbl="node0" presStyleIdx="0" presStyleCnt="5"/>
      <dgm:spPr/>
    </dgm:pt>
    <dgm:pt modelId="{468CA5B2-2FF3-4E91-AAB4-5AEF62A645F8}" type="pres">
      <dgm:prSet presAssocID="{4166EF95-AFBE-4590-8F9A-2D7080775FE2}" presName="text" presStyleLbl="fgAcc0" presStyleIdx="0" presStyleCnt="5" custLinFactX="200000" custLinFactNeighborX="289524" custLinFactNeighborY="-6499">
        <dgm:presLayoutVars>
          <dgm:chPref val="3"/>
        </dgm:presLayoutVars>
      </dgm:prSet>
      <dgm:spPr/>
      <dgm:t>
        <a:bodyPr/>
        <a:lstStyle/>
        <a:p>
          <a:endParaRPr lang="es-ES"/>
        </a:p>
      </dgm:t>
    </dgm:pt>
    <dgm:pt modelId="{0156253A-55FB-45FF-B99E-B3429BDFD91B}" type="pres">
      <dgm:prSet presAssocID="{4166EF95-AFBE-4590-8F9A-2D7080775FE2}" presName="hierChild2" presStyleCnt="0"/>
      <dgm:spPr/>
    </dgm:pt>
    <dgm:pt modelId="{B84E9771-8DB4-4859-8B06-DD4CCDBA69AD}" type="pres">
      <dgm:prSet presAssocID="{ADE3FFB4-A3DC-4C65-A309-F9D59FDAA29E}" presName="hierRoot1" presStyleCnt="0"/>
      <dgm:spPr/>
    </dgm:pt>
    <dgm:pt modelId="{E67FE735-0F0B-4B81-A293-A9758161482A}" type="pres">
      <dgm:prSet presAssocID="{ADE3FFB4-A3DC-4C65-A309-F9D59FDAA29E}" presName="composite" presStyleCnt="0"/>
      <dgm:spPr/>
    </dgm:pt>
    <dgm:pt modelId="{D1D97A55-6433-4682-BF4A-AE3AC3C21BF7}" type="pres">
      <dgm:prSet presAssocID="{ADE3FFB4-A3DC-4C65-A309-F9D59FDAA29E}" presName="background" presStyleLbl="node0" presStyleIdx="1" presStyleCnt="5"/>
      <dgm:spPr/>
    </dgm:pt>
    <dgm:pt modelId="{AF08BFE0-9DFA-447D-B19B-67815D3FEB88}" type="pres">
      <dgm:prSet presAssocID="{ADE3FFB4-A3DC-4C65-A309-F9D59FDAA29E}" presName="text" presStyleLbl="fgAcc0" presStyleIdx="1" presStyleCnt="5" custLinFactX="100000" custLinFactNeighborX="151672" custLinFactNeighborY="-4920">
        <dgm:presLayoutVars>
          <dgm:chPref val="3"/>
        </dgm:presLayoutVars>
      </dgm:prSet>
      <dgm:spPr/>
      <dgm:t>
        <a:bodyPr/>
        <a:lstStyle/>
        <a:p>
          <a:endParaRPr lang="es-EC"/>
        </a:p>
      </dgm:t>
    </dgm:pt>
    <dgm:pt modelId="{7FD04C9A-9294-47D9-9051-29C045F9243D}" type="pres">
      <dgm:prSet presAssocID="{ADE3FFB4-A3DC-4C65-A309-F9D59FDAA29E}" presName="hierChild2" presStyleCnt="0"/>
      <dgm:spPr/>
    </dgm:pt>
    <dgm:pt modelId="{CDDB913A-94B0-4753-B4EA-4786A0E894D7}" type="pres">
      <dgm:prSet presAssocID="{43D71A26-1A64-4605-8EFE-ECFE1647E78D}" presName="hierRoot1" presStyleCnt="0"/>
      <dgm:spPr/>
    </dgm:pt>
    <dgm:pt modelId="{8B5AF51D-67A0-41A7-8A76-705814676566}" type="pres">
      <dgm:prSet presAssocID="{43D71A26-1A64-4605-8EFE-ECFE1647E78D}" presName="composite" presStyleCnt="0"/>
      <dgm:spPr/>
    </dgm:pt>
    <dgm:pt modelId="{4AAFF5E1-6BCA-46C2-8B34-CDB9DE9F5870}" type="pres">
      <dgm:prSet presAssocID="{43D71A26-1A64-4605-8EFE-ECFE1647E78D}" presName="background" presStyleLbl="node0" presStyleIdx="2" presStyleCnt="5"/>
      <dgm:spPr/>
    </dgm:pt>
    <dgm:pt modelId="{FCA6979C-E2C6-4720-B400-C139486061CA}" type="pres">
      <dgm:prSet presAssocID="{43D71A26-1A64-4605-8EFE-ECFE1647E78D}" presName="text" presStyleLbl="fgAcc0" presStyleIdx="2" presStyleCnt="5" custLinFactX="-100000" custLinFactNeighborX="-125183" custLinFactNeighborY="-646">
        <dgm:presLayoutVars>
          <dgm:chPref val="3"/>
        </dgm:presLayoutVars>
      </dgm:prSet>
      <dgm:spPr/>
      <dgm:t>
        <a:bodyPr/>
        <a:lstStyle/>
        <a:p>
          <a:endParaRPr lang="es-ES"/>
        </a:p>
      </dgm:t>
    </dgm:pt>
    <dgm:pt modelId="{B18AAE9D-1211-49E2-9C58-E2C628E79F19}" type="pres">
      <dgm:prSet presAssocID="{43D71A26-1A64-4605-8EFE-ECFE1647E78D}" presName="hierChild2" presStyleCnt="0"/>
      <dgm:spPr/>
    </dgm:pt>
    <dgm:pt modelId="{8D6B99E7-A538-4EAD-9F49-9B8584596574}" type="pres">
      <dgm:prSet presAssocID="{482B55B7-BA5F-41B8-912D-287A5A6FE413}" presName="hierRoot1" presStyleCnt="0"/>
      <dgm:spPr/>
    </dgm:pt>
    <dgm:pt modelId="{80CEF2A2-B697-4AF3-B677-23CA852B90D0}" type="pres">
      <dgm:prSet presAssocID="{482B55B7-BA5F-41B8-912D-287A5A6FE413}" presName="composite" presStyleCnt="0"/>
      <dgm:spPr/>
    </dgm:pt>
    <dgm:pt modelId="{B56387F3-70E1-4420-AAEC-632305C03E60}" type="pres">
      <dgm:prSet presAssocID="{482B55B7-BA5F-41B8-912D-287A5A6FE413}" presName="background" presStyleLbl="node0" presStyleIdx="3" presStyleCnt="5"/>
      <dgm:spPr/>
    </dgm:pt>
    <dgm:pt modelId="{E9C55DFF-4217-41FA-B6A4-4633C9A46A41}" type="pres">
      <dgm:prSet presAssocID="{482B55B7-BA5F-41B8-912D-287A5A6FE413}" presName="text" presStyleLbl="fgAcc0" presStyleIdx="3" presStyleCnt="5" custLinFactX="-100000" custLinFactNeighborX="-126039" custLinFactNeighborY="-3342">
        <dgm:presLayoutVars>
          <dgm:chPref val="3"/>
        </dgm:presLayoutVars>
      </dgm:prSet>
      <dgm:spPr/>
      <dgm:t>
        <a:bodyPr/>
        <a:lstStyle/>
        <a:p>
          <a:endParaRPr lang="es-EC"/>
        </a:p>
      </dgm:t>
    </dgm:pt>
    <dgm:pt modelId="{2FD7318D-EEF1-4984-B70A-1F5FCFEC8313}" type="pres">
      <dgm:prSet presAssocID="{482B55B7-BA5F-41B8-912D-287A5A6FE413}" presName="hierChild2" presStyleCnt="0"/>
      <dgm:spPr/>
    </dgm:pt>
    <dgm:pt modelId="{048B946C-7ACE-44F5-BEDB-7930E77AB59C}" type="pres">
      <dgm:prSet presAssocID="{EEFD087B-16DB-49D7-9DDC-4F2E8963F463}" presName="hierRoot1" presStyleCnt="0"/>
      <dgm:spPr/>
    </dgm:pt>
    <dgm:pt modelId="{69C6BFF4-D4B0-4B7A-8751-E4E468C75ABA}" type="pres">
      <dgm:prSet presAssocID="{EEFD087B-16DB-49D7-9DDC-4F2E8963F463}" presName="composite" presStyleCnt="0"/>
      <dgm:spPr/>
    </dgm:pt>
    <dgm:pt modelId="{EC57DF23-9165-4C88-B6E9-B57CC74D6B38}" type="pres">
      <dgm:prSet presAssocID="{EEFD087B-16DB-49D7-9DDC-4F2E8963F463}" presName="background" presStyleLbl="node0" presStyleIdx="4" presStyleCnt="5"/>
      <dgm:spPr/>
    </dgm:pt>
    <dgm:pt modelId="{79E085DB-1530-455F-87ED-A315D2394AC5}" type="pres">
      <dgm:prSet presAssocID="{EEFD087B-16DB-49D7-9DDC-4F2E8963F463}" presName="text" presStyleLbl="fgAcc0" presStyleIdx="4" presStyleCnt="5" custLinFactX="-100000" custLinFactNeighborX="-129046" custLinFactNeighborY="-4920">
        <dgm:presLayoutVars>
          <dgm:chPref val="3"/>
        </dgm:presLayoutVars>
      </dgm:prSet>
      <dgm:spPr/>
      <dgm:t>
        <a:bodyPr/>
        <a:lstStyle/>
        <a:p>
          <a:endParaRPr lang="es-ES"/>
        </a:p>
      </dgm:t>
    </dgm:pt>
    <dgm:pt modelId="{BE22BB3D-A5AA-4645-AD85-0F1CAE784F53}" type="pres">
      <dgm:prSet presAssocID="{EEFD087B-16DB-49D7-9DDC-4F2E8963F463}" presName="hierChild2" presStyleCnt="0"/>
      <dgm:spPr/>
    </dgm:pt>
    <dgm:pt modelId="{F84ADF1E-9C7D-44A2-95E0-2321E5E86830}" type="pres">
      <dgm:prSet presAssocID="{CE5046A1-6A66-47F2-A5E5-B372740ACA41}" presName="Name10" presStyleLbl="parChTrans1D2" presStyleIdx="0" presStyleCnt="1"/>
      <dgm:spPr/>
      <dgm:t>
        <a:bodyPr/>
        <a:lstStyle/>
        <a:p>
          <a:endParaRPr lang="es-ES"/>
        </a:p>
      </dgm:t>
    </dgm:pt>
    <dgm:pt modelId="{FEA94AB7-7C25-4E36-B0C6-B4D60E7DDB37}" type="pres">
      <dgm:prSet presAssocID="{29051236-CFCE-4C9D-8167-5FD44AA8909E}" presName="hierRoot2" presStyleCnt="0"/>
      <dgm:spPr/>
    </dgm:pt>
    <dgm:pt modelId="{FCFCDCC6-A6A7-427F-ACF9-1227813D304D}" type="pres">
      <dgm:prSet presAssocID="{29051236-CFCE-4C9D-8167-5FD44AA8909E}" presName="composite2" presStyleCnt="0"/>
      <dgm:spPr/>
    </dgm:pt>
    <dgm:pt modelId="{EECDFB5B-51C0-451E-9835-DF8C95D28F1D}" type="pres">
      <dgm:prSet presAssocID="{29051236-CFCE-4C9D-8167-5FD44AA8909E}" presName="background2" presStyleLbl="node2" presStyleIdx="0" presStyleCnt="1"/>
      <dgm:spPr/>
    </dgm:pt>
    <dgm:pt modelId="{956345E8-6E5C-4EDE-82C1-D9C092098F12}" type="pres">
      <dgm:prSet presAssocID="{29051236-CFCE-4C9D-8167-5FD44AA8909E}" presName="text2" presStyleLbl="fgAcc2" presStyleIdx="0" presStyleCnt="1" custScaleX="512141" custLinFactX="-100000" custLinFactNeighborX="-126039" custLinFactNeighborY="-4920">
        <dgm:presLayoutVars>
          <dgm:chPref val="3"/>
        </dgm:presLayoutVars>
      </dgm:prSet>
      <dgm:spPr/>
      <dgm:t>
        <a:bodyPr/>
        <a:lstStyle/>
        <a:p>
          <a:endParaRPr lang="es-EC"/>
        </a:p>
      </dgm:t>
    </dgm:pt>
    <dgm:pt modelId="{47A4735A-62F8-4B58-A7AA-6134FB166AF0}" type="pres">
      <dgm:prSet presAssocID="{29051236-CFCE-4C9D-8167-5FD44AA8909E}" presName="hierChild3" presStyleCnt="0"/>
      <dgm:spPr/>
    </dgm:pt>
    <dgm:pt modelId="{5D3D0FCD-557F-4F06-8D74-398415C4F96A}" type="pres">
      <dgm:prSet presAssocID="{49AD3582-B5FD-4FA8-943E-BBB6D7F30D99}" presName="Name17" presStyleLbl="parChTrans1D3" presStyleIdx="0" presStyleCnt="5"/>
      <dgm:spPr/>
      <dgm:t>
        <a:bodyPr/>
        <a:lstStyle/>
        <a:p>
          <a:endParaRPr lang="es-ES"/>
        </a:p>
      </dgm:t>
    </dgm:pt>
    <dgm:pt modelId="{AC859A29-C6DA-41A8-AF4D-BB81C4C14CE2}" type="pres">
      <dgm:prSet presAssocID="{7270E084-2735-49FF-9EF0-88684929B82E}" presName="hierRoot3" presStyleCnt="0"/>
      <dgm:spPr/>
    </dgm:pt>
    <dgm:pt modelId="{AA60CEAB-E555-40FA-88A2-6C8FD65B18F4}" type="pres">
      <dgm:prSet presAssocID="{7270E084-2735-49FF-9EF0-88684929B82E}" presName="composite3" presStyleCnt="0"/>
      <dgm:spPr/>
    </dgm:pt>
    <dgm:pt modelId="{AD3DC8BC-037B-4942-BBCA-E644B5F9D598}" type="pres">
      <dgm:prSet presAssocID="{7270E084-2735-49FF-9EF0-88684929B82E}" presName="background3" presStyleLbl="node3" presStyleIdx="0" presStyleCnt="5"/>
      <dgm:spPr/>
    </dgm:pt>
    <dgm:pt modelId="{91E7E845-A4E2-41C0-AB07-B5A8BB8A774B}" type="pres">
      <dgm:prSet presAssocID="{7270E084-2735-49FF-9EF0-88684929B82E}" presName="text3" presStyleLbl="fgAcc3" presStyleIdx="0" presStyleCnt="5" custLinFactX="-100000" custLinFactNeighborX="-126039" custLinFactNeighborY="-3342">
        <dgm:presLayoutVars>
          <dgm:chPref val="3"/>
        </dgm:presLayoutVars>
      </dgm:prSet>
      <dgm:spPr/>
      <dgm:t>
        <a:bodyPr/>
        <a:lstStyle/>
        <a:p>
          <a:endParaRPr lang="es-EC"/>
        </a:p>
      </dgm:t>
    </dgm:pt>
    <dgm:pt modelId="{2EAED6AE-0A11-4841-9DB4-4D2ABF3DB7AF}" type="pres">
      <dgm:prSet presAssocID="{7270E084-2735-49FF-9EF0-88684929B82E}" presName="hierChild4" presStyleCnt="0"/>
      <dgm:spPr/>
    </dgm:pt>
    <dgm:pt modelId="{512B6641-9DD9-472F-B718-E4A68191C7CB}" type="pres">
      <dgm:prSet presAssocID="{377B515D-2439-4DA5-A961-430334B5930B}" presName="Name17" presStyleLbl="parChTrans1D3" presStyleIdx="1" presStyleCnt="5"/>
      <dgm:spPr/>
      <dgm:t>
        <a:bodyPr/>
        <a:lstStyle/>
        <a:p>
          <a:endParaRPr lang="es-ES"/>
        </a:p>
      </dgm:t>
    </dgm:pt>
    <dgm:pt modelId="{3D2B57A5-7326-497C-B628-112E3613B1B2}" type="pres">
      <dgm:prSet presAssocID="{39714931-1A39-447F-8BDE-A4561ECB79B1}" presName="hierRoot3" presStyleCnt="0"/>
      <dgm:spPr/>
    </dgm:pt>
    <dgm:pt modelId="{CFDEA76D-1EC5-41F5-AA65-3086A12C2E8A}" type="pres">
      <dgm:prSet presAssocID="{39714931-1A39-447F-8BDE-A4561ECB79B1}" presName="composite3" presStyleCnt="0"/>
      <dgm:spPr/>
    </dgm:pt>
    <dgm:pt modelId="{ABD06FEE-8752-4EF7-BCAA-E360DE2FB021}" type="pres">
      <dgm:prSet presAssocID="{39714931-1A39-447F-8BDE-A4561ECB79B1}" presName="background3" presStyleLbl="node3" presStyleIdx="1" presStyleCnt="5"/>
      <dgm:spPr/>
    </dgm:pt>
    <dgm:pt modelId="{9794A3F4-ADB1-46DB-82DE-C18058304F05}" type="pres">
      <dgm:prSet presAssocID="{39714931-1A39-447F-8BDE-A4561ECB79B1}" presName="text3" presStyleLbl="fgAcc3" presStyleIdx="1" presStyleCnt="5" custLinFactX="-100000" custLinFactNeighborX="-126039" custLinFactNeighborY="-3342">
        <dgm:presLayoutVars>
          <dgm:chPref val="3"/>
        </dgm:presLayoutVars>
      </dgm:prSet>
      <dgm:spPr/>
      <dgm:t>
        <a:bodyPr/>
        <a:lstStyle/>
        <a:p>
          <a:endParaRPr lang="es-EC"/>
        </a:p>
      </dgm:t>
    </dgm:pt>
    <dgm:pt modelId="{F3947C79-7200-4BDB-A35B-F0C110C995C9}" type="pres">
      <dgm:prSet presAssocID="{39714931-1A39-447F-8BDE-A4561ECB79B1}" presName="hierChild4" presStyleCnt="0"/>
      <dgm:spPr/>
    </dgm:pt>
    <dgm:pt modelId="{BBCFF19C-CDD3-4248-8907-906DFE272839}" type="pres">
      <dgm:prSet presAssocID="{6875A5C8-25C0-41B8-AD18-AA7E27C16AA0}" presName="Name17" presStyleLbl="parChTrans1D3" presStyleIdx="2" presStyleCnt="5"/>
      <dgm:spPr/>
      <dgm:t>
        <a:bodyPr/>
        <a:lstStyle/>
        <a:p>
          <a:endParaRPr lang="es-ES"/>
        </a:p>
      </dgm:t>
    </dgm:pt>
    <dgm:pt modelId="{30AF45FC-0AC8-4E28-AD49-FE3C23F62E6C}" type="pres">
      <dgm:prSet presAssocID="{0F260546-E11A-42C7-9A0F-F9E6D752BEDF}" presName="hierRoot3" presStyleCnt="0"/>
      <dgm:spPr/>
    </dgm:pt>
    <dgm:pt modelId="{8E3B218A-4BFA-448E-97F1-901BFD15CCFA}" type="pres">
      <dgm:prSet presAssocID="{0F260546-E11A-42C7-9A0F-F9E6D752BEDF}" presName="composite3" presStyleCnt="0"/>
      <dgm:spPr/>
    </dgm:pt>
    <dgm:pt modelId="{163BA191-068C-4F5C-9F26-301BC7079B00}" type="pres">
      <dgm:prSet presAssocID="{0F260546-E11A-42C7-9A0F-F9E6D752BEDF}" presName="background3" presStyleLbl="node3" presStyleIdx="2" presStyleCnt="5"/>
      <dgm:spPr/>
    </dgm:pt>
    <dgm:pt modelId="{B9221A04-CB37-419C-8FE8-D4DD5AF8AFCE}" type="pres">
      <dgm:prSet presAssocID="{0F260546-E11A-42C7-9A0F-F9E6D752BEDF}" presName="text3" presStyleLbl="fgAcc3" presStyleIdx="2" presStyleCnt="5" custLinFactX="-100000" custLinFactNeighborX="-126039" custLinFactNeighborY="-3342">
        <dgm:presLayoutVars>
          <dgm:chPref val="3"/>
        </dgm:presLayoutVars>
      </dgm:prSet>
      <dgm:spPr/>
      <dgm:t>
        <a:bodyPr/>
        <a:lstStyle/>
        <a:p>
          <a:endParaRPr lang="es-EC"/>
        </a:p>
      </dgm:t>
    </dgm:pt>
    <dgm:pt modelId="{0A9DD8C6-B42B-4B17-AB8F-41F798130B9D}" type="pres">
      <dgm:prSet presAssocID="{0F260546-E11A-42C7-9A0F-F9E6D752BEDF}" presName="hierChild4" presStyleCnt="0"/>
      <dgm:spPr/>
    </dgm:pt>
    <dgm:pt modelId="{9ABDCA66-F301-4E9C-B747-9F5BB330B000}" type="pres">
      <dgm:prSet presAssocID="{4236594C-B6C1-47F7-A464-E19538CCF54C}" presName="Name17" presStyleLbl="parChTrans1D3" presStyleIdx="3" presStyleCnt="5"/>
      <dgm:spPr/>
      <dgm:t>
        <a:bodyPr/>
        <a:lstStyle/>
        <a:p>
          <a:endParaRPr lang="es-ES"/>
        </a:p>
      </dgm:t>
    </dgm:pt>
    <dgm:pt modelId="{EC42F20A-B4D9-4A02-815A-6DF3E06F574D}" type="pres">
      <dgm:prSet presAssocID="{9B7615F7-C1AE-4713-9E4A-F8E260CEE57B}" presName="hierRoot3" presStyleCnt="0"/>
      <dgm:spPr/>
    </dgm:pt>
    <dgm:pt modelId="{D7059A87-11B1-4448-A3CC-A4CF0DBA0C0B}" type="pres">
      <dgm:prSet presAssocID="{9B7615F7-C1AE-4713-9E4A-F8E260CEE57B}" presName="composite3" presStyleCnt="0"/>
      <dgm:spPr/>
    </dgm:pt>
    <dgm:pt modelId="{234E6246-35B3-43E5-9A0F-8F607D2C99E8}" type="pres">
      <dgm:prSet presAssocID="{9B7615F7-C1AE-4713-9E4A-F8E260CEE57B}" presName="background3" presStyleLbl="node3" presStyleIdx="3" presStyleCnt="5"/>
      <dgm:spPr/>
    </dgm:pt>
    <dgm:pt modelId="{3CEDC1FD-1A44-451A-BEC1-3A0F2F80620D}" type="pres">
      <dgm:prSet presAssocID="{9B7615F7-C1AE-4713-9E4A-F8E260CEE57B}" presName="text3" presStyleLbl="fgAcc3" presStyleIdx="3" presStyleCnt="5" custLinFactX="-100000" custLinFactNeighborX="-126039" custLinFactNeighborY="-3342">
        <dgm:presLayoutVars>
          <dgm:chPref val="3"/>
        </dgm:presLayoutVars>
      </dgm:prSet>
      <dgm:spPr/>
      <dgm:t>
        <a:bodyPr/>
        <a:lstStyle/>
        <a:p>
          <a:endParaRPr lang="es-EC"/>
        </a:p>
      </dgm:t>
    </dgm:pt>
    <dgm:pt modelId="{41C260E7-42E8-4594-B8F2-4A0517759E42}" type="pres">
      <dgm:prSet presAssocID="{9B7615F7-C1AE-4713-9E4A-F8E260CEE57B}" presName="hierChild4" presStyleCnt="0"/>
      <dgm:spPr/>
    </dgm:pt>
    <dgm:pt modelId="{D6F026F7-C662-4400-B4BE-6CF42196FC92}" type="pres">
      <dgm:prSet presAssocID="{5F21D775-8FF0-4412-925F-CE3AE3A63942}" presName="Name17" presStyleLbl="parChTrans1D3" presStyleIdx="4" presStyleCnt="5"/>
      <dgm:spPr/>
      <dgm:t>
        <a:bodyPr/>
        <a:lstStyle/>
        <a:p>
          <a:endParaRPr lang="es-ES"/>
        </a:p>
      </dgm:t>
    </dgm:pt>
    <dgm:pt modelId="{7EBD91B9-FE2D-46A4-A736-8CDB719D0F70}" type="pres">
      <dgm:prSet presAssocID="{46AEE2CB-66BD-4E1F-938A-A74FE7676E20}" presName="hierRoot3" presStyleCnt="0"/>
      <dgm:spPr/>
    </dgm:pt>
    <dgm:pt modelId="{2604EEA9-6941-4DE5-979D-BD722530E146}" type="pres">
      <dgm:prSet presAssocID="{46AEE2CB-66BD-4E1F-938A-A74FE7676E20}" presName="composite3" presStyleCnt="0"/>
      <dgm:spPr/>
    </dgm:pt>
    <dgm:pt modelId="{12DDF92C-57CF-45FA-8817-19C4D4226E54}" type="pres">
      <dgm:prSet presAssocID="{46AEE2CB-66BD-4E1F-938A-A74FE7676E20}" presName="background3" presStyleLbl="node3" presStyleIdx="4" presStyleCnt="5"/>
      <dgm:spPr/>
    </dgm:pt>
    <dgm:pt modelId="{515AE85B-956C-4A07-9730-AE4839F8E9CB}" type="pres">
      <dgm:prSet presAssocID="{46AEE2CB-66BD-4E1F-938A-A74FE7676E20}" presName="text3" presStyleLbl="fgAcc3" presStyleIdx="4" presStyleCnt="5" custLinFactX="-100000" custLinFactNeighborX="-131346" custLinFactNeighborY="-6685">
        <dgm:presLayoutVars>
          <dgm:chPref val="3"/>
        </dgm:presLayoutVars>
      </dgm:prSet>
      <dgm:spPr/>
      <dgm:t>
        <a:bodyPr/>
        <a:lstStyle/>
        <a:p>
          <a:endParaRPr lang="es-ES"/>
        </a:p>
      </dgm:t>
    </dgm:pt>
    <dgm:pt modelId="{DA2FC4E4-AC57-4139-B3E5-F8378A61CDBF}" type="pres">
      <dgm:prSet presAssocID="{46AEE2CB-66BD-4E1F-938A-A74FE7676E20}" presName="hierChild4" presStyleCnt="0"/>
      <dgm:spPr/>
    </dgm:pt>
  </dgm:ptLst>
  <dgm:cxnLst>
    <dgm:cxn modelId="{2277AB16-2D9A-429D-93D4-65E1087EB53C}" type="presOf" srcId="{39714931-1A39-447F-8BDE-A4561ECB79B1}" destId="{9794A3F4-ADB1-46DB-82DE-C18058304F05}" srcOrd="0" destOrd="0" presId="urn:microsoft.com/office/officeart/2005/8/layout/hierarchy1"/>
    <dgm:cxn modelId="{A4641B39-6631-4A79-83FB-99C81CE5B35A}" type="presOf" srcId="{29051236-CFCE-4C9D-8167-5FD44AA8909E}" destId="{956345E8-6E5C-4EDE-82C1-D9C092098F12}" srcOrd="0" destOrd="0" presId="urn:microsoft.com/office/officeart/2005/8/layout/hierarchy1"/>
    <dgm:cxn modelId="{FF79AF48-09AC-4571-84B3-FB06AAC1C8E6}" srcId="{15F9A782-D019-4FCE-9C8E-D554EADB80AD}" destId="{4166EF95-AFBE-4590-8F9A-2D7080775FE2}" srcOrd="0" destOrd="0" parTransId="{9D59B30D-BCA6-4D0F-86B5-852BD873806B}" sibTransId="{BBB24042-FAF0-497C-915E-94BD2C4E9367}"/>
    <dgm:cxn modelId="{014819B5-E25C-4105-8DD3-C4072B60089A}" type="presOf" srcId="{CE5046A1-6A66-47F2-A5E5-B372740ACA41}" destId="{F84ADF1E-9C7D-44A2-95E0-2321E5E86830}" srcOrd="0" destOrd="0" presId="urn:microsoft.com/office/officeart/2005/8/layout/hierarchy1"/>
    <dgm:cxn modelId="{ACFCF73D-0A57-4A96-8E8A-074D52CFE24F}" type="presOf" srcId="{43D71A26-1A64-4605-8EFE-ECFE1647E78D}" destId="{FCA6979C-E2C6-4720-B400-C139486061CA}" srcOrd="0" destOrd="0" presId="urn:microsoft.com/office/officeart/2005/8/layout/hierarchy1"/>
    <dgm:cxn modelId="{83C95B62-717B-4074-899B-132D58DA702E}" type="presOf" srcId="{EEFD087B-16DB-49D7-9DDC-4F2E8963F463}" destId="{79E085DB-1530-455F-87ED-A315D2394AC5}" srcOrd="0" destOrd="0" presId="urn:microsoft.com/office/officeart/2005/8/layout/hierarchy1"/>
    <dgm:cxn modelId="{1767A9A2-6E15-4B86-BD6B-5AA9AAB24BA7}" type="presOf" srcId="{15F9A782-D019-4FCE-9C8E-D554EADB80AD}" destId="{47F01538-B0C7-435C-86A0-1533FC1A6CBB}" srcOrd="0" destOrd="0" presId="urn:microsoft.com/office/officeart/2005/8/layout/hierarchy1"/>
    <dgm:cxn modelId="{E6481190-53DA-4E91-B6D6-ACA9BA0AFDA8}" type="presOf" srcId="{7270E084-2735-49FF-9EF0-88684929B82E}" destId="{91E7E845-A4E2-41C0-AB07-B5A8BB8A774B}" srcOrd="0" destOrd="0" presId="urn:microsoft.com/office/officeart/2005/8/layout/hierarchy1"/>
    <dgm:cxn modelId="{0A6581EA-5DEF-47C0-9A67-0F13F0E296E5}" srcId="{29051236-CFCE-4C9D-8167-5FD44AA8909E}" destId="{39714931-1A39-447F-8BDE-A4561ECB79B1}" srcOrd="1" destOrd="0" parTransId="{377B515D-2439-4DA5-A961-430334B5930B}" sibTransId="{D383DD20-D1C8-46B7-B5C0-AA51D6BCF588}"/>
    <dgm:cxn modelId="{0D4237AC-BC01-48E5-9E9F-CC20807D843B}" srcId="{15F9A782-D019-4FCE-9C8E-D554EADB80AD}" destId="{43D71A26-1A64-4605-8EFE-ECFE1647E78D}" srcOrd="2" destOrd="0" parTransId="{B7D07CF9-F5DA-4FFE-8E64-2EDF1C6A99EB}" sibTransId="{F80F6E6B-F559-4798-ADFF-02D22434740A}"/>
    <dgm:cxn modelId="{90465EA9-28D9-4567-8B1B-3B1F37686AFD}" type="presOf" srcId="{482B55B7-BA5F-41B8-912D-287A5A6FE413}" destId="{E9C55DFF-4217-41FA-B6A4-4633C9A46A41}" srcOrd="0" destOrd="0" presId="urn:microsoft.com/office/officeart/2005/8/layout/hierarchy1"/>
    <dgm:cxn modelId="{53AD6D49-F0A9-4E59-81E0-DE05B0B921CB}" type="presOf" srcId="{0F260546-E11A-42C7-9A0F-F9E6D752BEDF}" destId="{B9221A04-CB37-419C-8FE8-D4DD5AF8AFCE}" srcOrd="0" destOrd="0" presId="urn:microsoft.com/office/officeart/2005/8/layout/hierarchy1"/>
    <dgm:cxn modelId="{076CA141-63C0-463E-9EF6-7FD11418DCF4}" type="presOf" srcId="{9B7615F7-C1AE-4713-9E4A-F8E260CEE57B}" destId="{3CEDC1FD-1A44-451A-BEC1-3A0F2F80620D}" srcOrd="0" destOrd="0" presId="urn:microsoft.com/office/officeart/2005/8/layout/hierarchy1"/>
    <dgm:cxn modelId="{567D1701-0AB2-4AF8-AE8E-C1FFA85821C0}" srcId="{15F9A782-D019-4FCE-9C8E-D554EADB80AD}" destId="{482B55B7-BA5F-41B8-912D-287A5A6FE413}" srcOrd="3" destOrd="0" parTransId="{5F03077B-4128-4676-B9EF-71C184385ABF}" sibTransId="{4F800722-1A7E-42B3-BAD1-AC837C620CE9}"/>
    <dgm:cxn modelId="{687E4CA7-619D-41B5-98C3-52D6AB335D78}" type="presOf" srcId="{6875A5C8-25C0-41B8-AD18-AA7E27C16AA0}" destId="{BBCFF19C-CDD3-4248-8907-906DFE272839}" srcOrd="0" destOrd="0" presId="urn:microsoft.com/office/officeart/2005/8/layout/hierarchy1"/>
    <dgm:cxn modelId="{9188CD34-EA52-4892-94F6-E88E83694E72}" srcId="{15F9A782-D019-4FCE-9C8E-D554EADB80AD}" destId="{ADE3FFB4-A3DC-4C65-A309-F9D59FDAA29E}" srcOrd="1" destOrd="0" parTransId="{C3866780-CEEA-42F7-B94B-8E993782B22D}" sibTransId="{65C6F80E-FAC1-47EA-A152-C2DBA70C2493}"/>
    <dgm:cxn modelId="{7CA2A477-877A-447C-A3BA-8BF03EEC3E72}" type="presOf" srcId="{4236594C-B6C1-47F7-A464-E19538CCF54C}" destId="{9ABDCA66-F301-4E9C-B747-9F5BB330B000}" srcOrd="0" destOrd="0" presId="urn:microsoft.com/office/officeart/2005/8/layout/hierarchy1"/>
    <dgm:cxn modelId="{D63BD906-2344-412D-90DD-11376DE38B3C}" srcId="{29051236-CFCE-4C9D-8167-5FD44AA8909E}" destId="{9B7615F7-C1AE-4713-9E4A-F8E260CEE57B}" srcOrd="3" destOrd="0" parTransId="{4236594C-B6C1-47F7-A464-E19538CCF54C}" sibTransId="{5B34ED68-B334-4A54-A123-F6BC900A88BF}"/>
    <dgm:cxn modelId="{7CEF89C9-80D2-4E14-B1FB-C2C7BD78C9CF}" type="presOf" srcId="{4166EF95-AFBE-4590-8F9A-2D7080775FE2}" destId="{468CA5B2-2FF3-4E91-AAB4-5AEF62A645F8}" srcOrd="0" destOrd="0" presId="urn:microsoft.com/office/officeart/2005/8/layout/hierarchy1"/>
    <dgm:cxn modelId="{5A7BFBB7-59C7-4F8F-A8FE-2DF599F2710E}" srcId="{29051236-CFCE-4C9D-8167-5FD44AA8909E}" destId="{46AEE2CB-66BD-4E1F-938A-A74FE7676E20}" srcOrd="4" destOrd="0" parTransId="{5F21D775-8FF0-4412-925F-CE3AE3A63942}" sibTransId="{D9EFA0BE-433F-4D26-8E2D-FCC7C8DE77A9}"/>
    <dgm:cxn modelId="{3ADAB9C3-32B1-48C6-A543-E5D84335F370}" type="presOf" srcId="{49AD3582-B5FD-4FA8-943E-BBB6D7F30D99}" destId="{5D3D0FCD-557F-4F06-8D74-398415C4F96A}" srcOrd="0" destOrd="0" presId="urn:microsoft.com/office/officeart/2005/8/layout/hierarchy1"/>
    <dgm:cxn modelId="{99CC7D11-3C97-4474-9BFB-B3E68AF82938}" srcId="{29051236-CFCE-4C9D-8167-5FD44AA8909E}" destId="{0F260546-E11A-42C7-9A0F-F9E6D752BEDF}" srcOrd="2" destOrd="0" parTransId="{6875A5C8-25C0-41B8-AD18-AA7E27C16AA0}" sibTransId="{C5F8FD9C-48E4-459A-96C2-F9382247AEEF}"/>
    <dgm:cxn modelId="{DC9C3933-BD25-46B4-8F15-85565D9EB91D}" srcId="{EEFD087B-16DB-49D7-9DDC-4F2E8963F463}" destId="{29051236-CFCE-4C9D-8167-5FD44AA8909E}" srcOrd="0" destOrd="0" parTransId="{CE5046A1-6A66-47F2-A5E5-B372740ACA41}" sibTransId="{3B77592B-4705-4EFA-A9C1-DABF82A06789}"/>
    <dgm:cxn modelId="{F2A6FE98-5C3E-49FE-A949-4145A1E5413F}" type="presOf" srcId="{377B515D-2439-4DA5-A961-430334B5930B}" destId="{512B6641-9DD9-472F-B718-E4A68191C7CB}" srcOrd="0" destOrd="0" presId="urn:microsoft.com/office/officeart/2005/8/layout/hierarchy1"/>
    <dgm:cxn modelId="{601B0051-2CD1-4890-B456-58502025D5D3}" type="presOf" srcId="{46AEE2CB-66BD-4E1F-938A-A74FE7676E20}" destId="{515AE85B-956C-4A07-9730-AE4839F8E9CB}" srcOrd="0" destOrd="0" presId="urn:microsoft.com/office/officeart/2005/8/layout/hierarchy1"/>
    <dgm:cxn modelId="{0A759DC8-2782-4657-93D0-EE8293031908}" srcId="{15F9A782-D019-4FCE-9C8E-D554EADB80AD}" destId="{EEFD087B-16DB-49D7-9DDC-4F2E8963F463}" srcOrd="4" destOrd="0" parTransId="{26E38DD5-7C3C-44CA-BB2D-191F41357482}" sibTransId="{70E82690-3E02-4145-9CB8-69376B95C739}"/>
    <dgm:cxn modelId="{F2642B62-979D-4F21-9885-AEBAF202C61D}" type="presOf" srcId="{ADE3FFB4-A3DC-4C65-A309-F9D59FDAA29E}" destId="{AF08BFE0-9DFA-447D-B19B-67815D3FEB88}" srcOrd="0" destOrd="0" presId="urn:microsoft.com/office/officeart/2005/8/layout/hierarchy1"/>
    <dgm:cxn modelId="{E07F1E79-0670-4FDA-AE49-D336CD5A018F}" type="presOf" srcId="{5F21D775-8FF0-4412-925F-CE3AE3A63942}" destId="{D6F026F7-C662-4400-B4BE-6CF42196FC92}" srcOrd="0" destOrd="0" presId="urn:microsoft.com/office/officeart/2005/8/layout/hierarchy1"/>
    <dgm:cxn modelId="{02E0733E-544B-47DD-BAE6-58F239112832}" srcId="{29051236-CFCE-4C9D-8167-5FD44AA8909E}" destId="{7270E084-2735-49FF-9EF0-88684929B82E}" srcOrd="0" destOrd="0" parTransId="{49AD3582-B5FD-4FA8-943E-BBB6D7F30D99}" sibTransId="{24DE1403-8B31-4669-9E26-8EC061974509}"/>
    <dgm:cxn modelId="{3EA9E14A-1FFB-484D-BFD3-8701FDF253FE}" type="presParOf" srcId="{47F01538-B0C7-435C-86A0-1533FC1A6CBB}" destId="{ECCAE985-1874-4870-8337-B149821B6594}" srcOrd="0" destOrd="0" presId="urn:microsoft.com/office/officeart/2005/8/layout/hierarchy1"/>
    <dgm:cxn modelId="{98A8D098-66BA-4463-9B96-6C76AE90327F}" type="presParOf" srcId="{ECCAE985-1874-4870-8337-B149821B6594}" destId="{24C0A933-1669-467C-B455-092214823D81}" srcOrd="0" destOrd="0" presId="urn:microsoft.com/office/officeart/2005/8/layout/hierarchy1"/>
    <dgm:cxn modelId="{5709CE5E-0F64-43C1-B3BC-2E642EE70C94}" type="presParOf" srcId="{24C0A933-1669-467C-B455-092214823D81}" destId="{0675EA6D-F321-40BA-80EE-5110E709019C}" srcOrd="0" destOrd="0" presId="urn:microsoft.com/office/officeart/2005/8/layout/hierarchy1"/>
    <dgm:cxn modelId="{153F2532-AA78-434F-8EDD-83EB167FAC64}" type="presParOf" srcId="{24C0A933-1669-467C-B455-092214823D81}" destId="{468CA5B2-2FF3-4E91-AAB4-5AEF62A645F8}" srcOrd="1" destOrd="0" presId="urn:microsoft.com/office/officeart/2005/8/layout/hierarchy1"/>
    <dgm:cxn modelId="{743232A6-D455-4A28-ABA4-32294BF15530}" type="presParOf" srcId="{ECCAE985-1874-4870-8337-B149821B6594}" destId="{0156253A-55FB-45FF-B99E-B3429BDFD91B}" srcOrd="1" destOrd="0" presId="urn:microsoft.com/office/officeart/2005/8/layout/hierarchy1"/>
    <dgm:cxn modelId="{0947BDF9-1351-4803-B297-980609FA26FD}" type="presParOf" srcId="{47F01538-B0C7-435C-86A0-1533FC1A6CBB}" destId="{B84E9771-8DB4-4859-8B06-DD4CCDBA69AD}" srcOrd="1" destOrd="0" presId="urn:microsoft.com/office/officeart/2005/8/layout/hierarchy1"/>
    <dgm:cxn modelId="{B2B1E2DE-C901-47D1-9BF0-601B4B315061}" type="presParOf" srcId="{B84E9771-8DB4-4859-8B06-DD4CCDBA69AD}" destId="{E67FE735-0F0B-4B81-A293-A9758161482A}" srcOrd="0" destOrd="0" presId="urn:microsoft.com/office/officeart/2005/8/layout/hierarchy1"/>
    <dgm:cxn modelId="{229B39A2-1FAB-49B0-AA2B-531AD85E1C99}" type="presParOf" srcId="{E67FE735-0F0B-4B81-A293-A9758161482A}" destId="{D1D97A55-6433-4682-BF4A-AE3AC3C21BF7}" srcOrd="0" destOrd="0" presId="urn:microsoft.com/office/officeart/2005/8/layout/hierarchy1"/>
    <dgm:cxn modelId="{40820C3A-B144-4CB0-B36B-A2E1156D79E1}" type="presParOf" srcId="{E67FE735-0F0B-4B81-A293-A9758161482A}" destId="{AF08BFE0-9DFA-447D-B19B-67815D3FEB88}" srcOrd="1" destOrd="0" presId="urn:microsoft.com/office/officeart/2005/8/layout/hierarchy1"/>
    <dgm:cxn modelId="{37D8EEEE-B303-46DE-913A-84F49D6E2ACC}" type="presParOf" srcId="{B84E9771-8DB4-4859-8B06-DD4CCDBA69AD}" destId="{7FD04C9A-9294-47D9-9051-29C045F9243D}" srcOrd="1" destOrd="0" presId="urn:microsoft.com/office/officeart/2005/8/layout/hierarchy1"/>
    <dgm:cxn modelId="{2B76374A-2B69-48C4-9109-5189E6285469}" type="presParOf" srcId="{47F01538-B0C7-435C-86A0-1533FC1A6CBB}" destId="{CDDB913A-94B0-4753-B4EA-4786A0E894D7}" srcOrd="2" destOrd="0" presId="urn:microsoft.com/office/officeart/2005/8/layout/hierarchy1"/>
    <dgm:cxn modelId="{D5B8E1C9-9654-4E4C-AE3F-4A5592B691DC}" type="presParOf" srcId="{CDDB913A-94B0-4753-B4EA-4786A0E894D7}" destId="{8B5AF51D-67A0-41A7-8A76-705814676566}" srcOrd="0" destOrd="0" presId="urn:microsoft.com/office/officeart/2005/8/layout/hierarchy1"/>
    <dgm:cxn modelId="{390AB394-3818-4CAB-AD5B-C319682614E1}" type="presParOf" srcId="{8B5AF51D-67A0-41A7-8A76-705814676566}" destId="{4AAFF5E1-6BCA-46C2-8B34-CDB9DE9F5870}" srcOrd="0" destOrd="0" presId="urn:microsoft.com/office/officeart/2005/8/layout/hierarchy1"/>
    <dgm:cxn modelId="{8BEF347A-8518-4AA6-A984-9F953E699E72}" type="presParOf" srcId="{8B5AF51D-67A0-41A7-8A76-705814676566}" destId="{FCA6979C-E2C6-4720-B400-C139486061CA}" srcOrd="1" destOrd="0" presId="urn:microsoft.com/office/officeart/2005/8/layout/hierarchy1"/>
    <dgm:cxn modelId="{430AD9BA-F195-4546-BE01-802FD70B0A4B}" type="presParOf" srcId="{CDDB913A-94B0-4753-B4EA-4786A0E894D7}" destId="{B18AAE9D-1211-49E2-9C58-E2C628E79F19}" srcOrd="1" destOrd="0" presId="urn:microsoft.com/office/officeart/2005/8/layout/hierarchy1"/>
    <dgm:cxn modelId="{37E3C146-EE05-4AB6-A637-72153AD6EDF7}" type="presParOf" srcId="{47F01538-B0C7-435C-86A0-1533FC1A6CBB}" destId="{8D6B99E7-A538-4EAD-9F49-9B8584596574}" srcOrd="3" destOrd="0" presId="urn:microsoft.com/office/officeart/2005/8/layout/hierarchy1"/>
    <dgm:cxn modelId="{FD997117-A5CD-4D3F-BEE7-4D29CDBDFD8C}" type="presParOf" srcId="{8D6B99E7-A538-4EAD-9F49-9B8584596574}" destId="{80CEF2A2-B697-4AF3-B677-23CA852B90D0}" srcOrd="0" destOrd="0" presId="urn:microsoft.com/office/officeart/2005/8/layout/hierarchy1"/>
    <dgm:cxn modelId="{7CD16F36-0639-4594-AA28-1EE25C6BA13D}" type="presParOf" srcId="{80CEF2A2-B697-4AF3-B677-23CA852B90D0}" destId="{B56387F3-70E1-4420-AAEC-632305C03E60}" srcOrd="0" destOrd="0" presId="urn:microsoft.com/office/officeart/2005/8/layout/hierarchy1"/>
    <dgm:cxn modelId="{8D18867A-BFDE-4AE3-918B-6AD6978112C0}" type="presParOf" srcId="{80CEF2A2-B697-4AF3-B677-23CA852B90D0}" destId="{E9C55DFF-4217-41FA-B6A4-4633C9A46A41}" srcOrd="1" destOrd="0" presId="urn:microsoft.com/office/officeart/2005/8/layout/hierarchy1"/>
    <dgm:cxn modelId="{493FD8CE-AF31-486D-A706-986B5CA9EFBA}" type="presParOf" srcId="{8D6B99E7-A538-4EAD-9F49-9B8584596574}" destId="{2FD7318D-EEF1-4984-B70A-1F5FCFEC8313}" srcOrd="1" destOrd="0" presId="urn:microsoft.com/office/officeart/2005/8/layout/hierarchy1"/>
    <dgm:cxn modelId="{DAB0E7CA-08A4-45D3-B744-F3F10E6A89E5}" type="presParOf" srcId="{47F01538-B0C7-435C-86A0-1533FC1A6CBB}" destId="{048B946C-7ACE-44F5-BEDB-7930E77AB59C}" srcOrd="4" destOrd="0" presId="urn:microsoft.com/office/officeart/2005/8/layout/hierarchy1"/>
    <dgm:cxn modelId="{7EDA6065-753C-4E59-9DFD-E38BE54FD93A}" type="presParOf" srcId="{048B946C-7ACE-44F5-BEDB-7930E77AB59C}" destId="{69C6BFF4-D4B0-4B7A-8751-E4E468C75ABA}" srcOrd="0" destOrd="0" presId="urn:microsoft.com/office/officeart/2005/8/layout/hierarchy1"/>
    <dgm:cxn modelId="{E7E25DC7-B194-41BF-A53E-F8F8A5123E2E}" type="presParOf" srcId="{69C6BFF4-D4B0-4B7A-8751-E4E468C75ABA}" destId="{EC57DF23-9165-4C88-B6E9-B57CC74D6B38}" srcOrd="0" destOrd="0" presId="urn:microsoft.com/office/officeart/2005/8/layout/hierarchy1"/>
    <dgm:cxn modelId="{BA7135C5-7510-45FF-AAD2-8558A7D924E5}" type="presParOf" srcId="{69C6BFF4-D4B0-4B7A-8751-E4E468C75ABA}" destId="{79E085DB-1530-455F-87ED-A315D2394AC5}" srcOrd="1" destOrd="0" presId="urn:microsoft.com/office/officeart/2005/8/layout/hierarchy1"/>
    <dgm:cxn modelId="{04F6560C-5CFC-42C1-B3A1-416223721DAC}" type="presParOf" srcId="{048B946C-7ACE-44F5-BEDB-7930E77AB59C}" destId="{BE22BB3D-A5AA-4645-AD85-0F1CAE784F53}" srcOrd="1" destOrd="0" presId="urn:microsoft.com/office/officeart/2005/8/layout/hierarchy1"/>
    <dgm:cxn modelId="{24E5F2B3-2FF9-452F-9153-A772DF56B30F}" type="presParOf" srcId="{BE22BB3D-A5AA-4645-AD85-0F1CAE784F53}" destId="{F84ADF1E-9C7D-44A2-95E0-2321E5E86830}" srcOrd="0" destOrd="0" presId="urn:microsoft.com/office/officeart/2005/8/layout/hierarchy1"/>
    <dgm:cxn modelId="{A8A419AC-E170-4FB5-AA24-971E824F6133}" type="presParOf" srcId="{BE22BB3D-A5AA-4645-AD85-0F1CAE784F53}" destId="{FEA94AB7-7C25-4E36-B0C6-B4D60E7DDB37}" srcOrd="1" destOrd="0" presId="urn:microsoft.com/office/officeart/2005/8/layout/hierarchy1"/>
    <dgm:cxn modelId="{1B5BAD18-F859-43C2-850A-D07BE24BAC8D}" type="presParOf" srcId="{FEA94AB7-7C25-4E36-B0C6-B4D60E7DDB37}" destId="{FCFCDCC6-A6A7-427F-ACF9-1227813D304D}" srcOrd="0" destOrd="0" presId="urn:microsoft.com/office/officeart/2005/8/layout/hierarchy1"/>
    <dgm:cxn modelId="{FCBD4370-56E0-438B-8CA9-9FF0F0046189}" type="presParOf" srcId="{FCFCDCC6-A6A7-427F-ACF9-1227813D304D}" destId="{EECDFB5B-51C0-451E-9835-DF8C95D28F1D}" srcOrd="0" destOrd="0" presId="urn:microsoft.com/office/officeart/2005/8/layout/hierarchy1"/>
    <dgm:cxn modelId="{72620C7A-4B82-4119-8900-4EDBEED65D1E}" type="presParOf" srcId="{FCFCDCC6-A6A7-427F-ACF9-1227813D304D}" destId="{956345E8-6E5C-4EDE-82C1-D9C092098F12}" srcOrd="1" destOrd="0" presId="urn:microsoft.com/office/officeart/2005/8/layout/hierarchy1"/>
    <dgm:cxn modelId="{75801046-9BCB-4B0C-9E89-973141411020}" type="presParOf" srcId="{FEA94AB7-7C25-4E36-B0C6-B4D60E7DDB37}" destId="{47A4735A-62F8-4B58-A7AA-6134FB166AF0}" srcOrd="1" destOrd="0" presId="urn:microsoft.com/office/officeart/2005/8/layout/hierarchy1"/>
    <dgm:cxn modelId="{4C0B4CA2-BE51-4DE9-9C0D-053253EEB828}" type="presParOf" srcId="{47A4735A-62F8-4B58-A7AA-6134FB166AF0}" destId="{5D3D0FCD-557F-4F06-8D74-398415C4F96A}" srcOrd="0" destOrd="0" presId="urn:microsoft.com/office/officeart/2005/8/layout/hierarchy1"/>
    <dgm:cxn modelId="{01A0F2AB-2A12-40E8-980B-233DFB1E00BC}" type="presParOf" srcId="{47A4735A-62F8-4B58-A7AA-6134FB166AF0}" destId="{AC859A29-C6DA-41A8-AF4D-BB81C4C14CE2}" srcOrd="1" destOrd="0" presId="urn:microsoft.com/office/officeart/2005/8/layout/hierarchy1"/>
    <dgm:cxn modelId="{59512747-4979-4BD1-8EB2-905B4F6B420E}" type="presParOf" srcId="{AC859A29-C6DA-41A8-AF4D-BB81C4C14CE2}" destId="{AA60CEAB-E555-40FA-88A2-6C8FD65B18F4}" srcOrd="0" destOrd="0" presId="urn:microsoft.com/office/officeart/2005/8/layout/hierarchy1"/>
    <dgm:cxn modelId="{31F93EFB-A942-4AB2-B94D-609057F79254}" type="presParOf" srcId="{AA60CEAB-E555-40FA-88A2-6C8FD65B18F4}" destId="{AD3DC8BC-037B-4942-BBCA-E644B5F9D598}" srcOrd="0" destOrd="0" presId="urn:microsoft.com/office/officeart/2005/8/layout/hierarchy1"/>
    <dgm:cxn modelId="{4587E53D-CEB4-479F-94B2-185BCE8CB885}" type="presParOf" srcId="{AA60CEAB-E555-40FA-88A2-6C8FD65B18F4}" destId="{91E7E845-A4E2-41C0-AB07-B5A8BB8A774B}" srcOrd="1" destOrd="0" presId="urn:microsoft.com/office/officeart/2005/8/layout/hierarchy1"/>
    <dgm:cxn modelId="{9ED850B6-9D82-42C6-858F-051849053DB1}" type="presParOf" srcId="{AC859A29-C6DA-41A8-AF4D-BB81C4C14CE2}" destId="{2EAED6AE-0A11-4841-9DB4-4D2ABF3DB7AF}" srcOrd="1" destOrd="0" presId="urn:microsoft.com/office/officeart/2005/8/layout/hierarchy1"/>
    <dgm:cxn modelId="{3CC4CE7E-A8D5-42B4-B249-CC7EC5647A94}" type="presParOf" srcId="{47A4735A-62F8-4B58-A7AA-6134FB166AF0}" destId="{512B6641-9DD9-472F-B718-E4A68191C7CB}" srcOrd="2" destOrd="0" presId="urn:microsoft.com/office/officeart/2005/8/layout/hierarchy1"/>
    <dgm:cxn modelId="{A6DDA8B0-2C22-428F-8244-59708ED5298A}" type="presParOf" srcId="{47A4735A-62F8-4B58-A7AA-6134FB166AF0}" destId="{3D2B57A5-7326-497C-B628-112E3613B1B2}" srcOrd="3" destOrd="0" presId="urn:microsoft.com/office/officeart/2005/8/layout/hierarchy1"/>
    <dgm:cxn modelId="{BE086FFE-CCE9-470A-85FA-1AF041A5FC37}" type="presParOf" srcId="{3D2B57A5-7326-497C-B628-112E3613B1B2}" destId="{CFDEA76D-1EC5-41F5-AA65-3086A12C2E8A}" srcOrd="0" destOrd="0" presId="urn:microsoft.com/office/officeart/2005/8/layout/hierarchy1"/>
    <dgm:cxn modelId="{68CAA849-2421-4216-9AB1-2D2518E8266A}" type="presParOf" srcId="{CFDEA76D-1EC5-41F5-AA65-3086A12C2E8A}" destId="{ABD06FEE-8752-4EF7-BCAA-E360DE2FB021}" srcOrd="0" destOrd="0" presId="urn:microsoft.com/office/officeart/2005/8/layout/hierarchy1"/>
    <dgm:cxn modelId="{23FCCF29-7E92-4EEF-BEB0-168EC89546D4}" type="presParOf" srcId="{CFDEA76D-1EC5-41F5-AA65-3086A12C2E8A}" destId="{9794A3F4-ADB1-46DB-82DE-C18058304F05}" srcOrd="1" destOrd="0" presId="urn:microsoft.com/office/officeart/2005/8/layout/hierarchy1"/>
    <dgm:cxn modelId="{DD4141A6-6D6B-4E54-91BB-80786372E688}" type="presParOf" srcId="{3D2B57A5-7326-497C-B628-112E3613B1B2}" destId="{F3947C79-7200-4BDB-A35B-F0C110C995C9}" srcOrd="1" destOrd="0" presId="urn:microsoft.com/office/officeart/2005/8/layout/hierarchy1"/>
    <dgm:cxn modelId="{845445BE-8DA1-4ADF-A27C-E53F0DCB80E2}" type="presParOf" srcId="{47A4735A-62F8-4B58-A7AA-6134FB166AF0}" destId="{BBCFF19C-CDD3-4248-8907-906DFE272839}" srcOrd="4" destOrd="0" presId="urn:microsoft.com/office/officeart/2005/8/layout/hierarchy1"/>
    <dgm:cxn modelId="{21ACC1DE-E4D0-4F98-A7C1-9D6CAC45D9D6}" type="presParOf" srcId="{47A4735A-62F8-4B58-A7AA-6134FB166AF0}" destId="{30AF45FC-0AC8-4E28-AD49-FE3C23F62E6C}" srcOrd="5" destOrd="0" presId="urn:microsoft.com/office/officeart/2005/8/layout/hierarchy1"/>
    <dgm:cxn modelId="{C8A3590F-8944-41F2-B83C-B3566443EF45}" type="presParOf" srcId="{30AF45FC-0AC8-4E28-AD49-FE3C23F62E6C}" destId="{8E3B218A-4BFA-448E-97F1-901BFD15CCFA}" srcOrd="0" destOrd="0" presId="urn:microsoft.com/office/officeart/2005/8/layout/hierarchy1"/>
    <dgm:cxn modelId="{BB7FCC69-1D94-42FE-9A08-C35DE13BD23B}" type="presParOf" srcId="{8E3B218A-4BFA-448E-97F1-901BFD15CCFA}" destId="{163BA191-068C-4F5C-9F26-301BC7079B00}" srcOrd="0" destOrd="0" presId="urn:microsoft.com/office/officeart/2005/8/layout/hierarchy1"/>
    <dgm:cxn modelId="{A5F3060B-4123-44C2-A19F-98D466F2F910}" type="presParOf" srcId="{8E3B218A-4BFA-448E-97F1-901BFD15CCFA}" destId="{B9221A04-CB37-419C-8FE8-D4DD5AF8AFCE}" srcOrd="1" destOrd="0" presId="urn:microsoft.com/office/officeart/2005/8/layout/hierarchy1"/>
    <dgm:cxn modelId="{890A2663-519D-4569-ADBE-BA16B29BFDDD}" type="presParOf" srcId="{30AF45FC-0AC8-4E28-AD49-FE3C23F62E6C}" destId="{0A9DD8C6-B42B-4B17-AB8F-41F798130B9D}" srcOrd="1" destOrd="0" presId="urn:microsoft.com/office/officeart/2005/8/layout/hierarchy1"/>
    <dgm:cxn modelId="{BCCC1463-7E7F-49DA-9CE4-C0FA187CD765}" type="presParOf" srcId="{47A4735A-62F8-4B58-A7AA-6134FB166AF0}" destId="{9ABDCA66-F301-4E9C-B747-9F5BB330B000}" srcOrd="6" destOrd="0" presId="urn:microsoft.com/office/officeart/2005/8/layout/hierarchy1"/>
    <dgm:cxn modelId="{5B5A1283-B18C-4CEE-BE52-F5CE918AC647}" type="presParOf" srcId="{47A4735A-62F8-4B58-A7AA-6134FB166AF0}" destId="{EC42F20A-B4D9-4A02-815A-6DF3E06F574D}" srcOrd="7" destOrd="0" presId="urn:microsoft.com/office/officeart/2005/8/layout/hierarchy1"/>
    <dgm:cxn modelId="{0F5A4B96-BD9B-43A5-A599-2554B7E2E11C}" type="presParOf" srcId="{EC42F20A-B4D9-4A02-815A-6DF3E06F574D}" destId="{D7059A87-11B1-4448-A3CC-A4CF0DBA0C0B}" srcOrd="0" destOrd="0" presId="urn:microsoft.com/office/officeart/2005/8/layout/hierarchy1"/>
    <dgm:cxn modelId="{D47F0830-C6FC-42BD-A4A2-2EB80A4519DA}" type="presParOf" srcId="{D7059A87-11B1-4448-A3CC-A4CF0DBA0C0B}" destId="{234E6246-35B3-43E5-9A0F-8F607D2C99E8}" srcOrd="0" destOrd="0" presId="urn:microsoft.com/office/officeart/2005/8/layout/hierarchy1"/>
    <dgm:cxn modelId="{B400EBA4-C168-416C-8CB4-1BE048399E68}" type="presParOf" srcId="{D7059A87-11B1-4448-A3CC-A4CF0DBA0C0B}" destId="{3CEDC1FD-1A44-451A-BEC1-3A0F2F80620D}" srcOrd="1" destOrd="0" presId="urn:microsoft.com/office/officeart/2005/8/layout/hierarchy1"/>
    <dgm:cxn modelId="{2AC951B3-9B10-40D2-B8D9-0C66EEDF62FF}" type="presParOf" srcId="{EC42F20A-B4D9-4A02-815A-6DF3E06F574D}" destId="{41C260E7-42E8-4594-B8F2-4A0517759E42}" srcOrd="1" destOrd="0" presId="urn:microsoft.com/office/officeart/2005/8/layout/hierarchy1"/>
    <dgm:cxn modelId="{DC49B933-EE8B-4A5A-B0A0-64A7493205DB}" type="presParOf" srcId="{47A4735A-62F8-4B58-A7AA-6134FB166AF0}" destId="{D6F026F7-C662-4400-B4BE-6CF42196FC92}" srcOrd="8" destOrd="0" presId="urn:microsoft.com/office/officeart/2005/8/layout/hierarchy1"/>
    <dgm:cxn modelId="{F6678B25-459B-4C75-BEAE-ACA38D341A59}" type="presParOf" srcId="{47A4735A-62F8-4B58-A7AA-6134FB166AF0}" destId="{7EBD91B9-FE2D-46A4-A736-8CDB719D0F70}" srcOrd="9" destOrd="0" presId="urn:microsoft.com/office/officeart/2005/8/layout/hierarchy1"/>
    <dgm:cxn modelId="{30720480-C2ED-470E-8F31-4A15BA57F934}" type="presParOf" srcId="{7EBD91B9-FE2D-46A4-A736-8CDB719D0F70}" destId="{2604EEA9-6941-4DE5-979D-BD722530E146}" srcOrd="0" destOrd="0" presId="urn:microsoft.com/office/officeart/2005/8/layout/hierarchy1"/>
    <dgm:cxn modelId="{89D74EC6-EBE4-4B6D-B518-0BB3274B30D3}" type="presParOf" srcId="{2604EEA9-6941-4DE5-979D-BD722530E146}" destId="{12DDF92C-57CF-45FA-8817-19C4D4226E54}" srcOrd="0" destOrd="0" presId="urn:microsoft.com/office/officeart/2005/8/layout/hierarchy1"/>
    <dgm:cxn modelId="{63B1365B-CD05-41A6-A3E3-9401C53024C1}" type="presParOf" srcId="{2604EEA9-6941-4DE5-979D-BD722530E146}" destId="{515AE85B-956C-4A07-9730-AE4839F8E9CB}" srcOrd="1" destOrd="0" presId="urn:microsoft.com/office/officeart/2005/8/layout/hierarchy1"/>
    <dgm:cxn modelId="{E3327F64-DD9E-4D91-ABD9-A6D7D1646273}" type="presParOf" srcId="{7EBD91B9-FE2D-46A4-A736-8CDB719D0F70}" destId="{DA2FC4E4-AC57-4139-B3E5-F8378A61CDBF}" srcOrd="1" destOrd="0" presId="urn:microsoft.com/office/officeart/2005/8/layout/hierarchy1"/>
  </dgm:cxnLst>
  <dgm:bg/>
  <dgm:whole/>
</dgm:dataModel>
</file>

<file path=word/diagrams/data2.xml><?xml version="1.0" encoding="utf-8"?>
<dgm:dataModel xmlns:dgm="http://schemas.openxmlformats.org/drawingml/2006/diagram" xmlns:a="http://schemas.openxmlformats.org/drawingml/2006/main">
  <dgm:ptLst>
    <dgm:pt modelId="{15F9A782-D019-4FCE-9C8E-D554EADB80AD}" type="doc">
      <dgm:prSet loTypeId="urn:microsoft.com/office/officeart/2005/8/layout/hierarchy1" loCatId="hierarchy" qsTypeId="urn:microsoft.com/office/officeart/2005/8/quickstyle/3d2" qsCatId="3D" csTypeId="urn:microsoft.com/office/officeart/2005/8/colors/accent1_2" csCatId="accent1" phldr="1"/>
      <dgm:spPr/>
      <dgm:t>
        <a:bodyPr/>
        <a:lstStyle/>
        <a:p>
          <a:endParaRPr lang="es-EC"/>
        </a:p>
      </dgm:t>
    </dgm:pt>
    <dgm:pt modelId="{7270E084-2735-49FF-9EF0-88684929B82E}">
      <dgm:prSet phldrT="[Texto]"/>
      <dgm:spPr/>
      <dgm:t>
        <a:bodyPr/>
        <a:lstStyle/>
        <a:p>
          <a:pPr algn="ctr"/>
          <a:r>
            <a:rPr lang="es-EC"/>
            <a:t>Obtención de recursos</a:t>
          </a:r>
        </a:p>
      </dgm:t>
    </dgm:pt>
    <dgm:pt modelId="{49AD3582-B5FD-4FA8-943E-BBB6D7F30D99}" type="parTrans" cxnId="{02E0733E-544B-47DD-BAE6-58F239112832}">
      <dgm:prSet/>
      <dgm:spPr/>
      <dgm:t>
        <a:bodyPr/>
        <a:lstStyle/>
        <a:p>
          <a:pPr algn="ctr"/>
          <a:endParaRPr lang="es-EC"/>
        </a:p>
      </dgm:t>
    </dgm:pt>
    <dgm:pt modelId="{24DE1403-8B31-4669-9E26-8EC061974509}" type="sibTrans" cxnId="{02E0733E-544B-47DD-BAE6-58F239112832}">
      <dgm:prSet/>
      <dgm:spPr/>
      <dgm:t>
        <a:bodyPr/>
        <a:lstStyle/>
        <a:p>
          <a:pPr algn="ctr"/>
          <a:endParaRPr lang="es-EC"/>
        </a:p>
      </dgm:t>
    </dgm:pt>
    <dgm:pt modelId="{39714931-1A39-447F-8BDE-A4561ECB79B1}">
      <dgm:prSet phldrT="[Texto]"/>
      <dgm:spPr/>
      <dgm:t>
        <a:bodyPr/>
        <a:lstStyle/>
        <a:p>
          <a:pPr algn="ctr"/>
          <a:r>
            <a:rPr lang="es-EC"/>
            <a:t>Adquisición  de tecnología</a:t>
          </a:r>
        </a:p>
      </dgm:t>
    </dgm:pt>
    <dgm:pt modelId="{377B515D-2439-4DA5-A961-430334B5930B}" type="parTrans" cxnId="{0A6581EA-5DEF-47C0-9A67-0F13F0E296E5}">
      <dgm:prSet/>
      <dgm:spPr/>
      <dgm:t>
        <a:bodyPr/>
        <a:lstStyle/>
        <a:p>
          <a:pPr algn="ctr"/>
          <a:endParaRPr lang="es-EC"/>
        </a:p>
      </dgm:t>
    </dgm:pt>
    <dgm:pt modelId="{D383DD20-D1C8-46B7-B5C0-AA51D6BCF588}" type="sibTrans" cxnId="{0A6581EA-5DEF-47C0-9A67-0F13F0E296E5}">
      <dgm:prSet/>
      <dgm:spPr/>
      <dgm:t>
        <a:bodyPr/>
        <a:lstStyle/>
        <a:p>
          <a:pPr algn="ctr"/>
          <a:endParaRPr lang="es-EC"/>
        </a:p>
      </dgm:t>
    </dgm:pt>
    <dgm:pt modelId="{0F260546-E11A-42C7-9A0F-F9E6D752BEDF}">
      <dgm:prSet phldrT="[Texto]"/>
      <dgm:spPr/>
      <dgm:t>
        <a:bodyPr/>
        <a:lstStyle/>
        <a:p>
          <a:pPr algn="ctr"/>
          <a:r>
            <a:rPr lang="es-EC"/>
            <a:t>Eficaz comunicación interna</a:t>
          </a:r>
        </a:p>
      </dgm:t>
    </dgm:pt>
    <dgm:pt modelId="{6875A5C8-25C0-41B8-AD18-AA7E27C16AA0}" type="parTrans" cxnId="{99CC7D11-3C97-4474-9BFB-B3E68AF82938}">
      <dgm:prSet/>
      <dgm:spPr/>
      <dgm:t>
        <a:bodyPr/>
        <a:lstStyle/>
        <a:p>
          <a:pPr algn="ctr"/>
          <a:endParaRPr lang="es-EC"/>
        </a:p>
      </dgm:t>
    </dgm:pt>
    <dgm:pt modelId="{C5F8FD9C-48E4-459A-96C2-F9382247AEEF}" type="sibTrans" cxnId="{99CC7D11-3C97-4474-9BFB-B3E68AF82938}">
      <dgm:prSet/>
      <dgm:spPr/>
      <dgm:t>
        <a:bodyPr/>
        <a:lstStyle/>
        <a:p>
          <a:pPr algn="ctr"/>
          <a:endParaRPr lang="es-EC"/>
        </a:p>
      </dgm:t>
    </dgm:pt>
    <dgm:pt modelId="{9B7615F7-C1AE-4713-9E4A-F8E260CEE57B}">
      <dgm:prSet phldrT="[Texto]"/>
      <dgm:spPr/>
      <dgm:t>
        <a:bodyPr/>
        <a:lstStyle/>
        <a:p>
          <a:pPr algn="ctr"/>
          <a:r>
            <a:rPr lang="es-EC"/>
            <a:t>Manual de Procedimientos</a:t>
          </a:r>
        </a:p>
      </dgm:t>
    </dgm:pt>
    <dgm:pt modelId="{4236594C-B6C1-47F7-A464-E19538CCF54C}" type="parTrans" cxnId="{D63BD906-2344-412D-90DD-11376DE38B3C}">
      <dgm:prSet/>
      <dgm:spPr/>
      <dgm:t>
        <a:bodyPr/>
        <a:lstStyle/>
        <a:p>
          <a:pPr algn="ctr"/>
          <a:endParaRPr lang="es-EC"/>
        </a:p>
      </dgm:t>
    </dgm:pt>
    <dgm:pt modelId="{5B34ED68-B334-4A54-A123-F6BC900A88BF}" type="sibTrans" cxnId="{D63BD906-2344-412D-90DD-11376DE38B3C}">
      <dgm:prSet/>
      <dgm:spPr/>
      <dgm:t>
        <a:bodyPr/>
        <a:lstStyle/>
        <a:p>
          <a:pPr algn="ctr"/>
          <a:endParaRPr lang="es-EC"/>
        </a:p>
      </dgm:t>
    </dgm:pt>
    <dgm:pt modelId="{46AEE2CB-66BD-4E1F-938A-A74FE7676E20}">
      <dgm:prSet phldrT="[Texto]"/>
      <dgm:spPr/>
      <dgm:t>
        <a:bodyPr/>
        <a:lstStyle/>
        <a:p>
          <a:pPr algn="ctr"/>
          <a:r>
            <a:rPr lang="es-EC"/>
            <a:t>Mantener y atraer clientes</a:t>
          </a:r>
        </a:p>
      </dgm:t>
    </dgm:pt>
    <dgm:pt modelId="{5F21D775-8FF0-4412-925F-CE3AE3A63942}" type="parTrans" cxnId="{5A7BFBB7-59C7-4F8F-A8FE-2DF599F2710E}">
      <dgm:prSet/>
      <dgm:spPr/>
      <dgm:t>
        <a:bodyPr/>
        <a:lstStyle/>
        <a:p>
          <a:pPr algn="ctr"/>
          <a:endParaRPr lang="es-EC"/>
        </a:p>
      </dgm:t>
    </dgm:pt>
    <dgm:pt modelId="{D9EFA0BE-433F-4D26-8E2D-FCC7C8DE77A9}" type="sibTrans" cxnId="{5A7BFBB7-59C7-4F8F-A8FE-2DF599F2710E}">
      <dgm:prSet/>
      <dgm:spPr/>
      <dgm:t>
        <a:bodyPr/>
        <a:lstStyle/>
        <a:p>
          <a:pPr algn="ctr"/>
          <a:endParaRPr lang="es-EC"/>
        </a:p>
      </dgm:t>
    </dgm:pt>
    <dgm:pt modelId="{29051236-CFCE-4C9D-8167-5FD44AA8909E}">
      <dgm:prSet phldrT="[Texto]"/>
      <dgm:spPr/>
      <dgm:t>
        <a:bodyPr/>
        <a:lstStyle/>
        <a:p>
          <a:pPr algn="ctr"/>
          <a:r>
            <a:rPr lang="es-EC" b="1"/>
            <a:t>ÓPTIMA ORGANIZACION DE LA CIA.</a:t>
          </a:r>
        </a:p>
      </dgm:t>
    </dgm:pt>
    <dgm:pt modelId="{CE5046A1-6A66-47F2-A5E5-B372740ACA41}" type="parTrans" cxnId="{DC9C3933-BD25-46B4-8F15-85565D9EB91D}">
      <dgm:prSet/>
      <dgm:spPr/>
      <dgm:t>
        <a:bodyPr/>
        <a:lstStyle/>
        <a:p>
          <a:pPr algn="ctr"/>
          <a:endParaRPr lang="es-EC"/>
        </a:p>
      </dgm:t>
    </dgm:pt>
    <dgm:pt modelId="{3B77592B-4705-4EFA-A9C1-DABF82A06789}" type="sibTrans" cxnId="{DC9C3933-BD25-46B4-8F15-85565D9EB91D}">
      <dgm:prSet/>
      <dgm:spPr/>
      <dgm:t>
        <a:bodyPr/>
        <a:lstStyle/>
        <a:p>
          <a:pPr algn="ctr"/>
          <a:endParaRPr lang="es-EC"/>
        </a:p>
      </dgm:t>
    </dgm:pt>
    <dgm:pt modelId="{EEFD087B-16DB-49D7-9DDC-4F2E8963F463}">
      <dgm:prSet/>
      <dgm:spPr/>
      <dgm:t>
        <a:bodyPr/>
        <a:lstStyle/>
        <a:p>
          <a:pPr algn="ctr"/>
          <a:r>
            <a:rPr lang="es-EC"/>
            <a:t>Orden </a:t>
          </a:r>
        </a:p>
      </dgm:t>
    </dgm:pt>
    <dgm:pt modelId="{26E38DD5-7C3C-44CA-BB2D-191F41357482}" type="parTrans" cxnId="{0A759DC8-2782-4657-93D0-EE8293031908}">
      <dgm:prSet/>
      <dgm:spPr/>
      <dgm:t>
        <a:bodyPr/>
        <a:lstStyle/>
        <a:p>
          <a:pPr algn="ctr"/>
          <a:endParaRPr lang="es-EC"/>
        </a:p>
      </dgm:t>
    </dgm:pt>
    <dgm:pt modelId="{70E82690-3E02-4145-9CB8-69376B95C739}" type="sibTrans" cxnId="{0A759DC8-2782-4657-93D0-EE8293031908}">
      <dgm:prSet/>
      <dgm:spPr/>
      <dgm:t>
        <a:bodyPr/>
        <a:lstStyle/>
        <a:p>
          <a:pPr algn="ctr"/>
          <a:endParaRPr lang="es-EC"/>
        </a:p>
      </dgm:t>
    </dgm:pt>
    <dgm:pt modelId="{482B55B7-BA5F-41B8-912D-287A5A6FE413}">
      <dgm:prSet/>
      <dgm:spPr/>
      <dgm:t>
        <a:bodyPr/>
        <a:lstStyle/>
        <a:p>
          <a:pPr algn="ctr"/>
          <a:r>
            <a:rPr lang="es-EC"/>
            <a:t>Optimización de recursos</a:t>
          </a:r>
        </a:p>
      </dgm:t>
    </dgm:pt>
    <dgm:pt modelId="{5F03077B-4128-4676-B9EF-71C184385ABF}" type="parTrans" cxnId="{567D1701-0AB2-4AF8-AE8E-C1FFA85821C0}">
      <dgm:prSet/>
      <dgm:spPr/>
      <dgm:t>
        <a:bodyPr/>
        <a:lstStyle/>
        <a:p>
          <a:pPr algn="ctr"/>
          <a:endParaRPr lang="es-EC"/>
        </a:p>
      </dgm:t>
    </dgm:pt>
    <dgm:pt modelId="{4F800722-1A7E-42B3-BAD1-AC837C620CE9}" type="sibTrans" cxnId="{567D1701-0AB2-4AF8-AE8E-C1FFA85821C0}">
      <dgm:prSet/>
      <dgm:spPr/>
      <dgm:t>
        <a:bodyPr/>
        <a:lstStyle/>
        <a:p>
          <a:pPr algn="ctr"/>
          <a:endParaRPr lang="es-EC"/>
        </a:p>
      </dgm:t>
    </dgm:pt>
    <dgm:pt modelId="{4166EF95-AFBE-4590-8F9A-2D7080775FE2}">
      <dgm:prSet/>
      <dgm:spPr/>
      <dgm:t>
        <a:bodyPr/>
        <a:lstStyle/>
        <a:p>
          <a:pPr algn="ctr"/>
          <a:r>
            <a:rPr lang="es-EC"/>
            <a:t>Mayor Rentabilidad</a:t>
          </a:r>
        </a:p>
      </dgm:t>
    </dgm:pt>
    <dgm:pt modelId="{9D59B30D-BCA6-4D0F-86B5-852BD873806B}" type="parTrans" cxnId="{FF79AF48-09AC-4571-84B3-FB06AAC1C8E6}">
      <dgm:prSet/>
      <dgm:spPr/>
      <dgm:t>
        <a:bodyPr/>
        <a:lstStyle/>
        <a:p>
          <a:pPr algn="ctr"/>
          <a:endParaRPr lang="es-EC"/>
        </a:p>
      </dgm:t>
    </dgm:pt>
    <dgm:pt modelId="{BBB24042-FAF0-497C-915E-94BD2C4E9367}" type="sibTrans" cxnId="{FF79AF48-09AC-4571-84B3-FB06AAC1C8E6}">
      <dgm:prSet/>
      <dgm:spPr/>
      <dgm:t>
        <a:bodyPr/>
        <a:lstStyle/>
        <a:p>
          <a:pPr algn="ctr"/>
          <a:endParaRPr lang="es-EC"/>
        </a:p>
      </dgm:t>
    </dgm:pt>
    <dgm:pt modelId="{43D71A26-1A64-4605-8EFE-ECFE1647E78D}">
      <dgm:prSet/>
      <dgm:spPr/>
      <dgm:t>
        <a:bodyPr/>
        <a:lstStyle/>
        <a:p>
          <a:pPr algn="ctr"/>
          <a:r>
            <a:rPr lang="es-EC"/>
            <a:t>Contratacion de profesionales</a:t>
          </a:r>
        </a:p>
      </dgm:t>
    </dgm:pt>
    <dgm:pt modelId="{B7D07CF9-F5DA-4FFE-8E64-2EDF1C6A99EB}" type="parTrans" cxnId="{0D4237AC-BC01-48E5-9E9F-CC20807D843B}">
      <dgm:prSet/>
      <dgm:spPr/>
      <dgm:t>
        <a:bodyPr/>
        <a:lstStyle/>
        <a:p>
          <a:pPr algn="ctr"/>
          <a:endParaRPr lang="es-EC"/>
        </a:p>
      </dgm:t>
    </dgm:pt>
    <dgm:pt modelId="{F80F6E6B-F559-4798-ADFF-02D22434740A}" type="sibTrans" cxnId="{0D4237AC-BC01-48E5-9E9F-CC20807D843B}">
      <dgm:prSet/>
      <dgm:spPr/>
      <dgm:t>
        <a:bodyPr/>
        <a:lstStyle/>
        <a:p>
          <a:pPr algn="ctr"/>
          <a:endParaRPr lang="es-EC"/>
        </a:p>
      </dgm:t>
    </dgm:pt>
    <dgm:pt modelId="{ADE3FFB4-A3DC-4C65-A309-F9D59FDAA29E}">
      <dgm:prSet/>
      <dgm:spPr/>
      <dgm:t>
        <a:bodyPr/>
        <a:lstStyle/>
        <a:p>
          <a:pPr algn="ctr"/>
          <a:r>
            <a:rPr lang="es-EC"/>
            <a:t>Guía </a:t>
          </a:r>
        </a:p>
      </dgm:t>
    </dgm:pt>
    <dgm:pt modelId="{C3866780-CEEA-42F7-B94B-8E993782B22D}" type="parTrans" cxnId="{9188CD34-EA52-4892-94F6-E88E83694E72}">
      <dgm:prSet/>
      <dgm:spPr/>
      <dgm:t>
        <a:bodyPr/>
        <a:lstStyle/>
        <a:p>
          <a:pPr algn="ctr"/>
          <a:endParaRPr lang="es-EC"/>
        </a:p>
      </dgm:t>
    </dgm:pt>
    <dgm:pt modelId="{65C6F80E-FAC1-47EA-A152-C2DBA70C2493}" type="sibTrans" cxnId="{9188CD34-EA52-4892-94F6-E88E83694E72}">
      <dgm:prSet/>
      <dgm:spPr/>
      <dgm:t>
        <a:bodyPr/>
        <a:lstStyle/>
        <a:p>
          <a:pPr algn="ctr"/>
          <a:endParaRPr lang="es-EC"/>
        </a:p>
      </dgm:t>
    </dgm:pt>
    <dgm:pt modelId="{47F01538-B0C7-435C-86A0-1533FC1A6CBB}" type="pres">
      <dgm:prSet presAssocID="{15F9A782-D019-4FCE-9C8E-D554EADB80AD}" presName="hierChild1" presStyleCnt="0">
        <dgm:presLayoutVars>
          <dgm:chPref val="1"/>
          <dgm:dir/>
          <dgm:animOne val="branch"/>
          <dgm:animLvl val="lvl"/>
          <dgm:resizeHandles/>
        </dgm:presLayoutVars>
      </dgm:prSet>
      <dgm:spPr/>
      <dgm:t>
        <a:bodyPr/>
        <a:lstStyle/>
        <a:p>
          <a:endParaRPr lang="es-ES"/>
        </a:p>
      </dgm:t>
    </dgm:pt>
    <dgm:pt modelId="{ECCAE985-1874-4870-8337-B149821B6594}" type="pres">
      <dgm:prSet presAssocID="{4166EF95-AFBE-4590-8F9A-2D7080775FE2}" presName="hierRoot1" presStyleCnt="0"/>
      <dgm:spPr/>
    </dgm:pt>
    <dgm:pt modelId="{24C0A933-1669-467C-B455-092214823D81}" type="pres">
      <dgm:prSet presAssocID="{4166EF95-AFBE-4590-8F9A-2D7080775FE2}" presName="composite" presStyleCnt="0"/>
      <dgm:spPr/>
    </dgm:pt>
    <dgm:pt modelId="{0675EA6D-F321-40BA-80EE-5110E709019C}" type="pres">
      <dgm:prSet presAssocID="{4166EF95-AFBE-4590-8F9A-2D7080775FE2}" presName="background" presStyleLbl="node0" presStyleIdx="0" presStyleCnt="5"/>
      <dgm:spPr/>
    </dgm:pt>
    <dgm:pt modelId="{468CA5B2-2FF3-4E91-AAB4-5AEF62A645F8}" type="pres">
      <dgm:prSet presAssocID="{4166EF95-AFBE-4590-8F9A-2D7080775FE2}" presName="text" presStyleLbl="fgAcc0" presStyleIdx="0" presStyleCnt="5" custLinFactX="200000" custLinFactNeighborX="289524" custLinFactNeighborY="-6499">
        <dgm:presLayoutVars>
          <dgm:chPref val="3"/>
        </dgm:presLayoutVars>
      </dgm:prSet>
      <dgm:spPr/>
      <dgm:t>
        <a:bodyPr/>
        <a:lstStyle/>
        <a:p>
          <a:endParaRPr lang="es-ES"/>
        </a:p>
      </dgm:t>
    </dgm:pt>
    <dgm:pt modelId="{0156253A-55FB-45FF-B99E-B3429BDFD91B}" type="pres">
      <dgm:prSet presAssocID="{4166EF95-AFBE-4590-8F9A-2D7080775FE2}" presName="hierChild2" presStyleCnt="0"/>
      <dgm:spPr/>
    </dgm:pt>
    <dgm:pt modelId="{B84E9771-8DB4-4859-8B06-DD4CCDBA69AD}" type="pres">
      <dgm:prSet presAssocID="{ADE3FFB4-A3DC-4C65-A309-F9D59FDAA29E}" presName="hierRoot1" presStyleCnt="0"/>
      <dgm:spPr/>
    </dgm:pt>
    <dgm:pt modelId="{E67FE735-0F0B-4B81-A293-A9758161482A}" type="pres">
      <dgm:prSet presAssocID="{ADE3FFB4-A3DC-4C65-A309-F9D59FDAA29E}" presName="composite" presStyleCnt="0"/>
      <dgm:spPr/>
    </dgm:pt>
    <dgm:pt modelId="{D1D97A55-6433-4682-BF4A-AE3AC3C21BF7}" type="pres">
      <dgm:prSet presAssocID="{ADE3FFB4-A3DC-4C65-A309-F9D59FDAA29E}" presName="background" presStyleLbl="node0" presStyleIdx="1" presStyleCnt="5"/>
      <dgm:spPr/>
    </dgm:pt>
    <dgm:pt modelId="{AF08BFE0-9DFA-447D-B19B-67815D3FEB88}" type="pres">
      <dgm:prSet presAssocID="{ADE3FFB4-A3DC-4C65-A309-F9D59FDAA29E}" presName="text" presStyleLbl="fgAcc0" presStyleIdx="1" presStyleCnt="5" custLinFactX="100000" custLinFactNeighborX="150048" custLinFactNeighborY="-4920">
        <dgm:presLayoutVars>
          <dgm:chPref val="3"/>
        </dgm:presLayoutVars>
      </dgm:prSet>
      <dgm:spPr/>
      <dgm:t>
        <a:bodyPr/>
        <a:lstStyle/>
        <a:p>
          <a:endParaRPr lang="es-EC"/>
        </a:p>
      </dgm:t>
    </dgm:pt>
    <dgm:pt modelId="{7FD04C9A-9294-47D9-9051-29C045F9243D}" type="pres">
      <dgm:prSet presAssocID="{ADE3FFB4-A3DC-4C65-A309-F9D59FDAA29E}" presName="hierChild2" presStyleCnt="0"/>
      <dgm:spPr/>
    </dgm:pt>
    <dgm:pt modelId="{CDDB913A-94B0-4753-B4EA-4786A0E894D7}" type="pres">
      <dgm:prSet presAssocID="{43D71A26-1A64-4605-8EFE-ECFE1647E78D}" presName="hierRoot1" presStyleCnt="0"/>
      <dgm:spPr/>
    </dgm:pt>
    <dgm:pt modelId="{8B5AF51D-67A0-41A7-8A76-705814676566}" type="pres">
      <dgm:prSet presAssocID="{43D71A26-1A64-4605-8EFE-ECFE1647E78D}" presName="composite" presStyleCnt="0"/>
      <dgm:spPr/>
    </dgm:pt>
    <dgm:pt modelId="{4AAFF5E1-6BCA-46C2-8B34-CDB9DE9F5870}" type="pres">
      <dgm:prSet presAssocID="{43D71A26-1A64-4605-8EFE-ECFE1647E78D}" presName="background" presStyleLbl="node0" presStyleIdx="2" presStyleCnt="5"/>
      <dgm:spPr/>
    </dgm:pt>
    <dgm:pt modelId="{FCA6979C-E2C6-4720-B400-C139486061CA}" type="pres">
      <dgm:prSet presAssocID="{43D71A26-1A64-4605-8EFE-ECFE1647E78D}" presName="text" presStyleLbl="fgAcc0" presStyleIdx="2" presStyleCnt="5" custLinFactX="-100000" custLinFactNeighborX="-125183" custLinFactNeighborY="-646">
        <dgm:presLayoutVars>
          <dgm:chPref val="3"/>
        </dgm:presLayoutVars>
      </dgm:prSet>
      <dgm:spPr/>
      <dgm:t>
        <a:bodyPr/>
        <a:lstStyle/>
        <a:p>
          <a:endParaRPr lang="es-EC"/>
        </a:p>
      </dgm:t>
    </dgm:pt>
    <dgm:pt modelId="{B18AAE9D-1211-49E2-9C58-E2C628E79F19}" type="pres">
      <dgm:prSet presAssocID="{43D71A26-1A64-4605-8EFE-ECFE1647E78D}" presName="hierChild2" presStyleCnt="0"/>
      <dgm:spPr/>
    </dgm:pt>
    <dgm:pt modelId="{8D6B99E7-A538-4EAD-9F49-9B8584596574}" type="pres">
      <dgm:prSet presAssocID="{482B55B7-BA5F-41B8-912D-287A5A6FE413}" presName="hierRoot1" presStyleCnt="0"/>
      <dgm:spPr/>
    </dgm:pt>
    <dgm:pt modelId="{80CEF2A2-B697-4AF3-B677-23CA852B90D0}" type="pres">
      <dgm:prSet presAssocID="{482B55B7-BA5F-41B8-912D-287A5A6FE413}" presName="composite" presStyleCnt="0"/>
      <dgm:spPr/>
    </dgm:pt>
    <dgm:pt modelId="{B56387F3-70E1-4420-AAEC-632305C03E60}" type="pres">
      <dgm:prSet presAssocID="{482B55B7-BA5F-41B8-912D-287A5A6FE413}" presName="background" presStyleLbl="node0" presStyleIdx="3" presStyleCnt="5"/>
      <dgm:spPr/>
    </dgm:pt>
    <dgm:pt modelId="{E9C55DFF-4217-41FA-B6A4-4633C9A46A41}" type="pres">
      <dgm:prSet presAssocID="{482B55B7-BA5F-41B8-912D-287A5A6FE413}" presName="text" presStyleLbl="fgAcc0" presStyleIdx="3" presStyleCnt="5" custLinFactX="-100000" custLinFactNeighborX="-126039" custLinFactNeighborY="-3342">
        <dgm:presLayoutVars>
          <dgm:chPref val="3"/>
        </dgm:presLayoutVars>
      </dgm:prSet>
      <dgm:spPr/>
      <dgm:t>
        <a:bodyPr/>
        <a:lstStyle/>
        <a:p>
          <a:endParaRPr lang="es-EC"/>
        </a:p>
      </dgm:t>
    </dgm:pt>
    <dgm:pt modelId="{2FD7318D-EEF1-4984-B70A-1F5FCFEC8313}" type="pres">
      <dgm:prSet presAssocID="{482B55B7-BA5F-41B8-912D-287A5A6FE413}" presName="hierChild2" presStyleCnt="0"/>
      <dgm:spPr/>
    </dgm:pt>
    <dgm:pt modelId="{048B946C-7ACE-44F5-BEDB-7930E77AB59C}" type="pres">
      <dgm:prSet presAssocID="{EEFD087B-16DB-49D7-9DDC-4F2E8963F463}" presName="hierRoot1" presStyleCnt="0"/>
      <dgm:spPr/>
    </dgm:pt>
    <dgm:pt modelId="{69C6BFF4-D4B0-4B7A-8751-E4E468C75ABA}" type="pres">
      <dgm:prSet presAssocID="{EEFD087B-16DB-49D7-9DDC-4F2E8963F463}" presName="composite" presStyleCnt="0"/>
      <dgm:spPr/>
    </dgm:pt>
    <dgm:pt modelId="{EC57DF23-9165-4C88-B6E9-B57CC74D6B38}" type="pres">
      <dgm:prSet presAssocID="{EEFD087B-16DB-49D7-9DDC-4F2E8963F463}" presName="background" presStyleLbl="node0" presStyleIdx="4" presStyleCnt="5"/>
      <dgm:spPr/>
    </dgm:pt>
    <dgm:pt modelId="{79E085DB-1530-455F-87ED-A315D2394AC5}" type="pres">
      <dgm:prSet presAssocID="{EEFD087B-16DB-49D7-9DDC-4F2E8963F463}" presName="text" presStyleLbl="fgAcc0" presStyleIdx="4" presStyleCnt="5" custLinFactX="-100000" custLinFactNeighborX="-129046" custLinFactNeighborY="-4920">
        <dgm:presLayoutVars>
          <dgm:chPref val="3"/>
        </dgm:presLayoutVars>
      </dgm:prSet>
      <dgm:spPr/>
      <dgm:t>
        <a:bodyPr/>
        <a:lstStyle/>
        <a:p>
          <a:endParaRPr lang="es-ES"/>
        </a:p>
      </dgm:t>
    </dgm:pt>
    <dgm:pt modelId="{BE22BB3D-A5AA-4645-AD85-0F1CAE784F53}" type="pres">
      <dgm:prSet presAssocID="{EEFD087B-16DB-49D7-9DDC-4F2E8963F463}" presName="hierChild2" presStyleCnt="0"/>
      <dgm:spPr/>
    </dgm:pt>
    <dgm:pt modelId="{F84ADF1E-9C7D-44A2-95E0-2321E5E86830}" type="pres">
      <dgm:prSet presAssocID="{CE5046A1-6A66-47F2-A5E5-B372740ACA41}" presName="Name10" presStyleLbl="parChTrans1D2" presStyleIdx="0" presStyleCnt="1"/>
      <dgm:spPr/>
      <dgm:t>
        <a:bodyPr/>
        <a:lstStyle/>
        <a:p>
          <a:endParaRPr lang="es-ES"/>
        </a:p>
      </dgm:t>
    </dgm:pt>
    <dgm:pt modelId="{FEA94AB7-7C25-4E36-B0C6-B4D60E7DDB37}" type="pres">
      <dgm:prSet presAssocID="{29051236-CFCE-4C9D-8167-5FD44AA8909E}" presName="hierRoot2" presStyleCnt="0"/>
      <dgm:spPr/>
    </dgm:pt>
    <dgm:pt modelId="{FCFCDCC6-A6A7-427F-ACF9-1227813D304D}" type="pres">
      <dgm:prSet presAssocID="{29051236-CFCE-4C9D-8167-5FD44AA8909E}" presName="composite2" presStyleCnt="0"/>
      <dgm:spPr/>
    </dgm:pt>
    <dgm:pt modelId="{EECDFB5B-51C0-451E-9835-DF8C95D28F1D}" type="pres">
      <dgm:prSet presAssocID="{29051236-CFCE-4C9D-8167-5FD44AA8909E}" presName="background2" presStyleLbl="node2" presStyleIdx="0" presStyleCnt="1"/>
      <dgm:spPr/>
    </dgm:pt>
    <dgm:pt modelId="{956345E8-6E5C-4EDE-82C1-D9C092098F12}" type="pres">
      <dgm:prSet presAssocID="{29051236-CFCE-4C9D-8167-5FD44AA8909E}" presName="text2" presStyleLbl="fgAcc2" presStyleIdx="0" presStyleCnt="1" custScaleX="512141" custLinFactX="-100000" custLinFactNeighborX="-124098" custLinFactNeighborY="1194">
        <dgm:presLayoutVars>
          <dgm:chPref val="3"/>
        </dgm:presLayoutVars>
      </dgm:prSet>
      <dgm:spPr/>
      <dgm:t>
        <a:bodyPr/>
        <a:lstStyle/>
        <a:p>
          <a:endParaRPr lang="es-EC"/>
        </a:p>
      </dgm:t>
    </dgm:pt>
    <dgm:pt modelId="{47A4735A-62F8-4B58-A7AA-6134FB166AF0}" type="pres">
      <dgm:prSet presAssocID="{29051236-CFCE-4C9D-8167-5FD44AA8909E}" presName="hierChild3" presStyleCnt="0"/>
      <dgm:spPr/>
    </dgm:pt>
    <dgm:pt modelId="{5D3D0FCD-557F-4F06-8D74-398415C4F96A}" type="pres">
      <dgm:prSet presAssocID="{49AD3582-B5FD-4FA8-943E-BBB6D7F30D99}" presName="Name17" presStyleLbl="parChTrans1D3" presStyleIdx="0" presStyleCnt="5"/>
      <dgm:spPr/>
      <dgm:t>
        <a:bodyPr/>
        <a:lstStyle/>
        <a:p>
          <a:endParaRPr lang="es-ES"/>
        </a:p>
      </dgm:t>
    </dgm:pt>
    <dgm:pt modelId="{AC859A29-C6DA-41A8-AF4D-BB81C4C14CE2}" type="pres">
      <dgm:prSet presAssocID="{7270E084-2735-49FF-9EF0-88684929B82E}" presName="hierRoot3" presStyleCnt="0"/>
      <dgm:spPr/>
    </dgm:pt>
    <dgm:pt modelId="{AA60CEAB-E555-40FA-88A2-6C8FD65B18F4}" type="pres">
      <dgm:prSet presAssocID="{7270E084-2735-49FF-9EF0-88684929B82E}" presName="composite3" presStyleCnt="0"/>
      <dgm:spPr/>
    </dgm:pt>
    <dgm:pt modelId="{AD3DC8BC-037B-4942-BBCA-E644B5F9D598}" type="pres">
      <dgm:prSet presAssocID="{7270E084-2735-49FF-9EF0-88684929B82E}" presName="background3" presStyleLbl="node3" presStyleIdx="0" presStyleCnt="5"/>
      <dgm:spPr/>
    </dgm:pt>
    <dgm:pt modelId="{91E7E845-A4E2-41C0-AB07-B5A8BB8A774B}" type="pres">
      <dgm:prSet presAssocID="{7270E084-2735-49FF-9EF0-88684929B82E}" presName="text3" presStyleLbl="fgAcc3" presStyleIdx="0" presStyleCnt="5" custLinFactX="-100000" custLinFactNeighborX="-126039" custLinFactNeighborY="-3342">
        <dgm:presLayoutVars>
          <dgm:chPref val="3"/>
        </dgm:presLayoutVars>
      </dgm:prSet>
      <dgm:spPr/>
      <dgm:t>
        <a:bodyPr/>
        <a:lstStyle/>
        <a:p>
          <a:endParaRPr lang="es-EC"/>
        </a:p>
      </dgm:t>
    </dgm:pt>
    <dgm:pt modelId="{2EAED6AE-0A11-4841-9DB4-4D2ABF3DB7AF}" type="pres">
      <dgm:prSet presAssocID="{7270E084-2735-49FF-9EF0-88684929B82E}" presName="hierChild4" presStyleCnt="0"/>
      <dgm:spPr/>
    </dgm:pt>
    <dgm:pt modelId="{512B6641-9DD9-472F-B718-E4A68191C7CB}" type="pres">
      <dgm:prSet presAssocID="{377B515D-2439-4DA5-A961-430334B5930B}" presName="Name17" presStyleLbl="parChTrans1D3" presStyleIdx="1" presStyleCnt="5"/>
      <dgm:spPr/>
      <dgm:t>
        <a:bodyPr/>
        <a:lstStyle/>
        <a:p>
          <a:endParaRPr lang="es-ES"/>
        </a:p>
      </dgm:t>
    </dgm:pt>
    <dgm:pt modelId="{3D2B57A5-7326-497C-B628-112E3613B1B2}" type="pres">
      <dgm:prSet presAssocID="{39714931-1A39-447F-8BDE-A4561ECB79B1}" presName="hierRoot3" presStyleCnt="0"/>
      <dgm:spPr/>
    </dgm:pt>
    <dgm:pt modelId="{CFDEA76D-1EC5-41F5-AA65-3086A12C2E8A}" type="pres">
      <dgm:prSet presAssocID="{39714931-1A39-447F-8BDE-A4561ECB79B1}" presName="composite3" presStyleCnt="0"/>
      <dgm:spPr/>
    </dgm:pt>
    <dgm:pt modelId="{ABD06FEE-8752-4EF7-BCAA-E360DE2FB021}" type="pres">
      <dgm:prSet presAssocID="{39714931-1A39-447F-8BDE-A4561ECB79B1}" presName="background3" presStyleLbl="node3" presStyleIdx="1" presStyleCnt="5"/>
      <dgm:spPr/>
    </dgm:pt>
    <dgm:pt modelId="{9794A3F4-ADB1-46DB-82DE-C18058304F05}" type="pres">
      <dgm:prSet presAssocID="{39714931-1A39-447F-8BDE-A4561ECB79B1}" presName="text3" presStyleLbl="fgAcc3" presStyleIdx="1" presStyleCnt="5" custLinFactX="-100000" custLinFactNeighborX="-126039" custLinFactNeighborY="-3342">
        <dgm:presLayoutVars>
          <dgm:chPref val="3"/>
        </dgm:presLayoutVars>
      </dgm:prSet>
      <dgm:spPr/>
      <dgm:t>
        <a:bodyPr/>
        <a:lstStyle/>
        <a:p>
          <a:endParaRPr lang="es-EC"/>
        </a:p>
      </dgm:t>
    </dgm:pt>
    <dgm:pt modelId="{F3947C79-7200-4BDB-A35B-F0C110C995C9}" type="pres">
      <dgm:prSet presAssocID="{39714931-1A39-447F-8BDE-A4561ECB79B1}" presName="hierChild4" presStyleCnt="0"/>
      <dgm:spPr/>
    </dgm:pt>
    <dgm:pt modelId="{BBCFF19C-CDD3-4248-8907-906DFE272839}" type="pres">
      <dgm:prSet presAssocID="{6875A5C8-25C0-41B8-AD18-AA7E27C16AA0}" presName="Name17" presStyleLbl="parChTrans1D3" presStyleIdx="2" presStyleCnt="5"/>
      <dgm:spPr/>
      <dgm:t>
        <a:bodyPr/>
        <a:lstStyle/>
        <a:p>
          <a:endParaRPr lang="es-ES"/>
        </a:p>
      </dgm:t>
    </dgm:pt>
    <dgm:pt modelId="{30AF45FC-0AC8-4E28-AD49-FE3C23F62E6C}" type="pres">
      <dgm:prSet presAssocID="{0F260546-E11A-42C7-9A0F-F9E6D752BEDF}" presName="hierRoot3" presStyleCnt="0"/>
      <dgm:spPr/>
    </dgm:pt>
    <dgm:pt modelId="{8E3B218A-4BFA-448E-97F1-901BFD15CCFA}" type="pres">
      <dgm:prSet presAssocID="{0F260546-E11A-42C7-9A0F-F9E6D752BEDF}" presName="composite3" presStyleCnt="0"/>
      <dgm:spPr/>
    </dgm:pt>
    <dgm:pt modelId="{163BA191-068C-4F5C-9F26-301BC7079B00}" type="pres">
      <dgm:prSet presAssocID="{0F260546-E11A-42C7-9A0F-F9E6D752BEDF}" presName="background3" presStyleLbl="node3" presStyleIdx="2" presStyleCnt="5"/>
      <dgm:spPr/>
    </dgm:pt>
    <dgm:pt modelId="{B9221A04-CB37-419C-8FE8-D4DD5AF8AFCE}" type="pres">
      <dgm:prSet presAssocID="{0F260546-E11A-42C7-9A0F-F9E6D752BEDF}" presName="text3" presStyleLbl="fgAcc3" presStyleIdx="2" presStyleCnt="5" custLinFactX="-100000" custLinFactNeighborX="-126039" custLinFactNeighborY="-3342">
        <dgm:presLayoutVars>
          <dgm:chPref val="3"/>
        </dgm:presLayoutVars>
      </dgm:prSet>
      <dgm:spPr/>
      <dgm:t>
        <a:bodyPr/>
        <a:lstStyle/>
        <a:p>
          <a:endParaRPr lang="es-EC"/>
        </a:p>
      </dgm:t>
    </dgm:pt>
    <dgm:pt modelId="{0A9DD8C6-B42B-4B17-AB8F-41F798130B9D}" type="pres">
      <dgm:prSet presAssocID="{0F260546-E11A-42C7-9A0F-F9E6D752BEDF}" presName="hierChild4" presStyleCnt="0"/>
      <dgm:spPr/>
    </dgm:pt>
    <dgm:pt modelId="{9ABDCA66-F301-4E9C-B747-9F5BB330B000}" type="pres">
      <dgm:prSet presAssocID="{4236594C-B6C1-47F7-A464-E19538CCF54C}" presName="Name17" presStyleLbl="parChTrans1D3" presStyleIdx="3" presStyleCnt="5"/>
      <dgm:spPr/>
      <dgm:t>
        <a:bodyPr/>
        <a:lstStyle/>
        <a:p>
          <a:endParaRPr lang="es-ES"/>
        </a:p>
      </dgm:t>
    </dgm:pt>
    <dgm:pt modelId="{EC42F20A-B4D9-4A02-815A-6DF3E06F574D}" type="pres">
      <dgm:prSet presAssocID="{9B7615F7-C1AE-4713-9E4A-F8E260CEE57B}" presName="hierRoot3" presStyleCnt="0"/>
      <dgm:spPr/>
    </dgm:pt>
    <dgm:pt modelId="{D7059A87-11B1-4448-A3CC-A4CF0DBA0C0B}" type="pres">
      <dgm:prSet presAssocID="{9B7615F7-C1AE-4713-9E4A-F8E260CEE57B}" presName="composite3" presStyleCnt="0"/>
      <dgm:spPr/>
    </dgm:pt>
    <dgm:pt modelId="{234E6246-35B3-43E5-9A0F-8F607D2C99E8}" type="pres">
      <dgm:prSet presAssocID="{9B7615F7-C1AE-4713-9E4A-F8E260CEE57B}" presName="background3" presStyleLbl="node3" presStyleIdx="3" presStyleCnt="5"/>
      <dgm:spPr/>
    </dgm:pt>
    <dgm:pt modelId="{3CEDC1FD-1A44-451A-BEC1-3A0F2F80620D}" type="pres">
      <dgm:prSet presAssocID="{9B7615F7-C1AE-4713-9E4A-F8E260CEE57B}" presName="text3" presStyleLbl="fgAcc3" presStyleIdx="3" presStyleCnt="5" custLinFactX="-100000" custLinFactNeighborX="-126039" custLinFactNeighborY="-3342">
        <dgm:presLayoutVars>
          <dgm:chPref val="3"/>
        </dgm:presLayoutVars>
      </dgm:prSet>
      <dgm:spPr/>
      <dgm:t>
        <a:bodyPr/>
        <a:lstStyle/>
        <a:p>
          <a:endParaRPr lang="es-EC"/>
        </a:p>
      </dgm:t>
    </dgm:pt>
    <dgm:pt modelId="{41C260E7-42E8-4594-B8F2-4A0517759E42}" type="pres">
      <dgm:prSet presAssocID="{9B7615F7-C1AE-4713-9E4A-F8E260CEE57B}" presName="hierChild4" presStyleCnt="0"/>
      <dgm:spPr/>
    </dgm:pt>
    <dgm:pt modelId="{D6F026F7-C662-4400-B4BE-6CF42196FC92}" type="pres">
      <dgm:prSet presAssocID="{5F21D775-8FF0-4412-925F-CE3AE3A63942}" presName="Name17" presStyleLbl="parChTrans1D3" presStyleIdx="4" presStyleCnt="5"/>
      <dgm:spPr/>
      <dgm:t>
        <a:bodyPr/>
        <a:lstStyle/>
        <a:p>
          <a:endParaRPr lang="es-ES"/>
        </a:p>
      </dgm:t>
    </dgm:pt>
    <dgm:pt modelId="{7EBD91B9-FE2D-46A4-A736-8CDB719D0F70}" type="pres">
      <dgm:prSet presAssocID="{46AEE2CB-66BD-4E1F-938A-A74FE7676E20}" presName="hierRoot3" presStyleCnt="0"/>
      <dgm:spPr/>
    </dgm:pt>
    <dgm:pt modelId="{2604EEA9-6941-4DE5-979D-BD722530E146}" type="pres">
      <dgm:prSet presAssocID="{46AEE2CB-66BD-4E1F-938A-A74FE7676E20}" presName="composite3" presStyleCnt="0"/>
      <dgm:spPr/>
    </dgm:pt>
    <dgm:pt modelId="{12DDF92C-57CF-45FA-8817-19C4D4226E54}" type="pres">
      <dgm:prSet presAssocID="{46AEE2CB-66BD-4E1F-938A-A74FE7676E20}" presName="background3" presStyleLbl="node3" presStyleIdx="4" presStyleCnt="5"/>
      <dgm:spPr/>
    </dgm:pt>
    <dgm:pt modelId="{515AE85B-956C-4A07-9730-AE4839F8E9CB}" type="pres">
      <dgm:prSet presAssocID="{46AEE2CB-66BD-4E1F-938A-A74FE7676E20}" presName="text3" presStyleLbl="fgAcc3" presStyleIdx="4" presStyleCnt="5" custLinFactX="-100000" custLinFactNeighborX="-131346" custLinFactNeighborY="-6685">
        <dgm:presLayoutVars>
          <dgm:chPref val="3"/>
        </dgm:presLayoutVars>
      </dgm:prSet>
      <dgm:spPr/>
      <dgm:t>
        <a:bodyPr/>
        <a:lstStyle/>
        <a:p>
          <a:endParaRPr lang="es-ES"/>
        </a:p>
      </dgm:t>
    </dgm:pt>
    <dgm:pt modelId="{DA2FC4E4-AC57-4139-B3E5-F8378A61CDBF}" type="pres">
      <dgm:prSet presAssocID="{46AEE2CB-66BD-4E1F-938A-A74FE7676E20}" presName="hierChild4" presStyleCnt="0"/>
      <dgm:spPr/>
    </dgm:pt>
  </dgm:ptLst>
  <dgm:cxnLst>
    <dgm:cxn modelId="{FF79AF48-09AC-4571-84B3-FB06AAC1C8E6}" srcId="{15F9A782-D019-4FCE-9C8E-D554EADB80AD}" destId="{4166EF95-AFBE-4590-8F9A-2D7080775FE2}" srcOrd="0" destOrd="0" parTransId="{9D59B30D-BCA6-4D0F-86B5-852BD873806B}" sibTransId="{BBB24042-FAF0-497C-915E-94BD2C4E9367}"/>
    <dgm:cxn modelId="{50264867-9D98-4926-8C2B-676BDF5FF8BD}" type="presOf" srcId="{29051236-CFCE-4C9D-8167-5FD44AA8909E}" destId="{956345E8-6E5C-4EDE-82C1-D9C092098F12}" srcOrd="0" destOrd="0" presId="urn:microsoft.com/office/officeart/2005/8/layout/hierarchy1"/>
    <dgm:cxn modelId="{C6F60A0C-3AED-4D5D-9D7A-28393CF50E57}" type="presOf" srcId="{9B7615F7-C1AE-4713-9E4A-F8E260CEE57B}" destId="{3CEDC1FD-1A44-451A-BEC1-3A0F2F80620D}" srcOrd="0" destOrd="0" presId="urn:microsoft.com/office/officeart/2005/8/layout/hierarchy1"/>
    <dgm:cxn modelId="{7BA42C16-1D5F-4D1A-A4A8-AD2BB0B7488A}" type="presOf" srcId="{ADE3FFB4-A3DC-4C65-A309-F9D59FDAA29E}" destId="{AF08BFE0-9DFA-447D-B19B-67815D3FEB88}" srcOrd="0" destOrd="0" presId="urn:microsoft.com/office/officeart/2005/8/layout/hierarchy1"/>
    <dgm:cxn modelId="{E5C0F7C3-C7F0-47AA-8F9C-9C3CEA78CFD7}" type="presOf" srcId="{43D71A26-1A64-4605-8EFE-ECFE1647E78D}" destId="{FCA6979C-E2C6-4720-B400-C139486061CA}" srcOrd="0" destOrd="0" presId="urn:microsoft.com/office/officeart/2005/8/layout/hierarchy1"/>
    <dgm:cxn modelId="{0A6581EA-5DEF-47C0-9A67-0F13F0E296E5}" srcId="{29051236-CFCE-4C9D-8167-5FD44AA8909E}" destId="{39714931-1A39-447F-8BDE-A4561ECB79B1}" srcOrd="1" destOrd="0" parTransId="{377B515D-2439-4DA5-A961-430334B5930B}" sibTransId="{D383DD20-D1C8-46B7-B5C0-AA51D6BCF588}"/>
    <dgm:cxn modelId="{3D65A986-05AC-4295-A7CA-F4B9630C0AAF}" type="presOf" srcId="{5F21D775-8FF0-4412-925F-CE3AE3A63942}" destId="{D6F026F7-C662-4400-B4BE-6CF42196FC92}" srcOrd="0" destOrd="0" presId="urn:microsoft.com/office/officeart/2005/8/layout/hierarchy1"/>
    <dgm:cxn modelId="{14FFF473-3B12-47B6-8C76-385A99897560}" type="presOf" srcId="{46AEE2CB-66BD-4E1F-938A-A74FE7676E20}" destId="{515AE85B-956C-4A07-9730-AE4839F8E9CB}" srcOrd="0" destOrd="0" presId="urn:microsoft.com/office/officeart/2005/8/layout/hierarchy1"/>
    <dgm:cxn modelId="{0D4237AC-BC01-48E5-9E9F-CC20807D843B}" srcId="{15F9A782-D019-4FCE-9C8E-D554EADB80AD}" destId="{43D71A26-1A64-4605-8EFE-ECFE1647E78D}" srcOrd="2" destOrd="0" parTransId="{B7D07CF9-F5DA-4FFE-8E64-2EDF1C6A99EB}" sibTransId="{F80F6E6B-F559-4798-ADFF-02D22434740A}"/>
    <dgm:cxn modelId="{E7E823EC-8DC7-4978-AB0A-609380615348}" type="presOf" srcId="{15F9A782-D019-4FCE-9C8E-D554EADB80AD}" destId="{47F01538-B0C7-435C-86A0-1533FC1A6CBB}" srcOrd="0" destOrd="0" presId="urn:microsoft.com/office/officeart/2005/8/layout/hierarchy1"/>
    <dgm:cxn modelId="{E7D0EAE6-04DF-4D9E-8364-B4D161AA86AC}" type="presOf" srcId="{4166EF95-AFBE-4590-8F9A-2D7080775FE2}" destId="{468CA5B2-2FF3-4E91-AAB4-5AEF62A645F8}" srcOrd="0" destOrd="0" presId="urn:microsoft.com/office/officeart/2005/8/layout/hierarchy1"/>
    <dgm:cxn modelId="{FA21148B-6793-4853-9DDD-ABC8C27F5638}" type="presOf" srcId="{4236594C-B6C1-47F7-A464-E19538CCF54C}" destId="{9ABDCA66-F301-4E9C-B747-9F5BB330B000}" srcOrd="0" destOrd="0" presId="urn:microsoft.com/office/officeart/2005/8/layout/hierarchy1"/>
    <dgm:cxn modelId="{FE63188B-BCC6-4757-9FEB-310048D58D8D}" type="presOf" srcId="{49AD3582-B5FD-4FA8-943E-BBB6D7F30D99}" destId="{5D3D0FCD-557F-4F06-8D74-398415C4F96A}" srcOrd="0" destOrd="0" presId="urn:microsoft.com/office/officeart/2005/8/layout/hierarchy1"/>
    <dgm:cxn modelId="{567D1701-0AB2-4AF8-AE8E-C1FFA85821C0}" srcId="{15F9A782-D019-4FCE-9C8E-D554EADB80AD}" destId="{482B55B7-BA5F-41B8-912D-287A5A6FE413}" srcOrd="3" destOrd="0" parTransId="{5F03077B-4128-4676-B9EF-71C184385ABF}" sibTransId="{4F800722-1A7E-42B3-BAD1-AC837C620CE9}"/>
    <dgm:cxn modelId="{87DCED67-4EFD-4436-BDC7-159BC1D9A8C8}" type="presOf" srcId="{377B515D-2439-4DA5-A961-430334B5930B}" destId="{512B6641-9DD9-472F-B718-E4A68191C7CB}" srcOrd="0" destOrd="0" presId="urn:microsoft.com/office/officeart/2005/8/layout/hierarchy1"/>
    <dgm:cxn modelId="{5C587F5D-AC94-4B91-8286-9B358E47DE3B}" type="presOf" srcId="{7270E084-2735-49FF-9EF0-88684929B82E}" destId="{91E7E845-A4E2-41C0-AB07-B5A8BB8A774B}" srcOrd="0" destOrd="0" presId="urn:microsoft.com/office/officeart/2005/8/layout/hierarchy1"/>
    <dgm:cxn modelId="{3AB7E728-8AB0-45A0-B97C-BFE8702CD02F}" type="presOf" srcId="{39714931-1A39-447F-8BDE-A4561ECB79B1}" destId="{9794A3F4-ADB1-46DB-82DE-C18058304F05}" srcOrd="0" destOrd="0" presId="urn:microsoft.com/office/officeart/2005/8/layout/hierarchy1"/>
    <dgm:cxn modelId="{B7B8BFA1-53C9-4AFC-90FA-4A72456F6842}" type="presOf" srcId="{0F260546-E11A-42C7-9A0F-F9E6D752BEDF}" destId="{B9221A04-CB37-419C-8FE8-D4DD5AF8AFCE}" srcOrd="0" destOrd="0" presId="urn:microsoft.com/office/officeart/2005/8/layout/hierarchy1"/>
    <dgm:cxn modelId="{9188CD34-EA52-4892-94F6-E88E83694E72}" srcId="{15F9A782-D019-4FCE-9C8E-D554EADB80AD}" destId="{ADE3FFB4-A3DC-4C65-A309-F9D59FDAA29E}" srcOrd="1" destOrd="0" parTransId="{C3866780-CEEA-42F7-B94B-8E993782B22D}" sibTransId="{65C6F80E-FAC1-47EA-A152-C2DBA70C2493}"/>
    <dgm:cxn modelId="{D63BD906-2344-412D-90DD-11376DE38B3C}" srcId="{29051236-CFCE-4C9D-8167-5FD44AA8909E}" destId="{9B7615F7-C1AE-4713-9E4A-F8E260CEE57B}" srcOrd="3" destOrd="0" parTransId="{4236594C-B6C1-47F7-A464-E19538CCF54C}" sibTransId="{5B34ED68-B334-4A54-A123-F6BC900A88BF}"/>
    <dgm:cxn modelId="{213C845A-86D9-414A-8839-98F354535707}" type="presOf" srcId="{EEFD087B-16DB-49D7-9DDC-4F2E8963F463}" destId="{79E085DB-1530-455F-87ED-A315D2394AC5}" srcOrd="0" destOrd="0" presId="urn:microsoft.com/office/officeart/2005/8/layout/hierarchy1"/>
    <dgm:cxn modelId="{8E5ACA8D-A742-4F03-A5AD-696EF5B6CDEC}" type="presOf" srcId="{CE5046A1-6A66-47F2-A5E5-B372740ACA41}" destId="{F84ADF1E-9C7D-44A2-95E0-2321E5E86830}" srcOrd="0" destOrd="0" presId="urn:microsoft.com/office/officeart/2005/8/layout/hierarchy1"/>
    <dgm:cxn modelId="{1D8389CA-C209-404C-BE1C-0C091EC1E6BE}" type="presOf" srcId="{482B55B7-BA5F-41B8-912D-287A5A6FE413}" destId="{E9C55DFF-4217-41FA-B6A4-4633C9A46A41}" srcOrd="0" destOrd="0" presId="urn:microsoft.com/office/officeart/2005/8/layout/hierarchy1"/>
    <dgm:cxn modelId="{5A7BFBB7-59C7-4F8F-A8FE-2DF599F2710E}" srcId="{29051236-CFCE-4C9D-8167-5FD44AA8909E}" destId="{46AEE2CB-66BD-4E1F-938A-A74FE7676E20}" srcOrd="4" destOrd="0" parTransId="{5F21D775-8FF0-4412-925F-CE3AE3A63942}" sibTransId="{D9EFA0BE-433F-4D26-8E2D-FCC7C8DE77A9}"/>
    <dgm:cxn modelId="{99CC7D11-3C97-4474-9BFB-B3E68AF82938}" srcId="{29051236-CFCE-4C9D-8167-5FD44AA8909E}" destId="{0F260546-E11A-42C7-9A0F-F9E6D752BEDF}" srcOrd="2" destOrd="0" parTransId="{6875A5C8-25C0-41B8-AD18-AA7E27C16AA0}" sibTransId="{C5F8FD9C-48E4-459A-96C2-F9382247AEEF}"/>
    <dgm:cxn modelId="{DC9C3933-BD25-46B4-8F15-85565D9EB91D}" srcId="{EEFD087B-16DB-49D7-9DDC-4F2E8963F463}" destId="{29051236-CFCE-4C9D-8167-5FD44AA8909E}" srcOrd="0" destOrd="0" parTransId="{CE5046A1-6A66-47F2-A5E5-B372740ACA41}" sibTransId="{3B77592B-4705-4EFA-A9C1-DABF82A06789}"/>
    <dgm:cxn modelId="{0A759DC8-2782-4657-93D0-EE8293031908}" srcId="{15F9A782-D019-4FCE-9C8E-D554EADB80AD}" destId="{EEFD087B-16DB-49D7-9DDC-4F2E8963F463}" srcOrd="4" destOrd="0" parTransId="{26E38DD5-7C3C-44CA-BB2D-191F41357482}" sibTransId="{70E82690-3E02-4145-9CB8-69376B95C739}"/>
    <dgm:cxn modelId="{11595B61-D420-4B76-89C8-3FB71D75AFC6}" type="presOf" srcId="{6875A5C8-25C0-41B8-AD18-AA7E27C16AA0}" destId="{BBCFF19C-CDD3-4248-8907-906DFE272839}" srcOrd="0" destOrd="0" presId="urn:microsoft.com/office/officeart/2005/8/layout/hierarchy1"/>
    <dgm:cxn modelId="{02E0733E-544B-47DD-BAE6-58F239112832}" srcId="{29051236-CFCE-4C9D-8167-5FD44AA8909E}" destId="{7270E084-2735-49FF-9EF0-88684929B82E}" srcOrd="0" destOrd="0" parTransId="{49AD3582-B5FD-4FA8-943E-BBB6D7F30D99}" sibTransId="{24DE1403-8B31-4669-9E26-8EC061974509}"/>
    <dgm:cxn modelId="{157AB542-7D33-42C7-B477-8FCE1041A32A}" type="presParOf" srcId="{47F01538-B0C7-435C-86A0-1533FC1A6CBB}" destId="{ECCAE985-1874-4870-8337-B149821B6594}" srcOrd="0" destOrd="0" presId="urn:microsoft.com/office/officeart/2005/8/layout/hierarchy1"/>
    <dgm:cxn modelId="{DD66EFA5-FB05-4814-9E3C-BAB178D9EF35}" type="presParOf" srcId="{ECCAE985-1874-4870-8337-B149821B6594}" destId="{24C0A933-1669-467C-B455-092214823D81}" srcOrd="0" destOrd="0" presId="urn:microsoft.com/office/officeart/2005/8/layout/hierarchy1"/>
    <dgm:cxn modelId="{9B22B86E-2D02-4533-AF02-AC45BC2B1FB5}" type="presParOf" srcId="{24C0A933-1669-467C-B455-092214823D81}" destId="{0675EA6D-F321-40BA-80EE-5110E709019C}" srcOrd="0" destOrd="0" presId="urn:microsoft.com/office/officeart/2005/8/layout/hierarchy1"/>
    <dgm:cxn modelId="{FDB4A133-AE43-4316-AD1E-E8F3CB6DB9EB}" type="presParOf" srcId="{24C0A933-1669-467C-B455-092214823D81}" destId="{468CA5B2-2FF3-4E91-AAB4-5AEF62A645F8}" srcOrd="1" destOrd="0" presId="urn:microsoft.com/office/officeart/2005/8/layout/hierarchy1"/>
    <dgm:cxn modelId="{65C9BD62-DDC5-40E2-BB74-743C3939C880}" type="presParOf" srcId="{ECCAE985-1874-4870-8337-B149821B6594}" destId="{0156253A-55FB-45FF-B99E-B3429BDFD91B}" srcOrd="1" destOrd="0" presId="urn:microsoft.com/office/officeart/2005/8/layout/hierarchy1"/>
    <dgm:cxn modelId="{FCEE24F1-038F-4DD1-BE1C-81BADD0E0A9E}" type="presParOf" srcId="{47F01538-B0C7-435C-86A0-1533FC1A6CBB}" destId="{B84E9771-8DB4-4859-8B06-DD4CCDBA69AD}" srcOrd="1" destOrd="0" presId="urn:microsoft.com/office/officeart/2005/8/layout/hierarchy1"/>
    <dgm:cxn modelId="{994C323A-E487-4367-860B-A317A89D1191}" type="presParOf" srcId="{B84E9771-8DB4-4859-8B06-DD4CCDBA69AD}" destId="{E67FE735-0F0B-4B81-A293-A9758161482A}" srcOrd="0" destOrd="0" presId="urn:microsoft.com/office/officeart/2005/8/layout/hierarchy1"/>
    <dgm:cxn modelId="{0798E14A-7D5D-405A-ABAB-E54E3A946A4E}" type="presParOf" srcId="{E67FE735-0F0B-4B81-A293-A9758161482A}" destId="{D1D97A55-6433-4682-BF4A-AE3AC3C21BF7}" srcOrd="0" destOrd="0" presId="urn:microsoft.com/office/officeart/2005/8/layout/hierarchy1"/>
    <dgm:cxn modelId="{5C3289BA-51CE-4389-ADDB-7308E02AE739}" type="presParOf" srcId="{E67FE735-0F0B-4B81-A293-A9758161482A}" destId="{AF08BFE0-9DFA-447D-B19B-67815D3FEB88}" srcOrd="1" destOrd="0" presId="urn:microsoft.com/office/officeart/2005/8/layout/hierarchy1"/>
    <dgm:cxn modelId="{17F7124B-65D3-4E8B-B98E-E9EAB1839294}" type="presParOf" srcId="{B84E9771-8DB4-4859-8B06-DD4CCDBA69AD}" destId="{7FD04C9A-9294-47D9-9051-29C045F9243D}" srcOrd="1" destOrd="0" presId="urn:microsoft.com/office/officeart/2005/8/layout/hierarchy1"/>
    <dgm:cxn modelId="{971ABB50-057E-4A43-AD60-9E0127A6E6F3}" type="presParOf" srcId="{47F01538-B0C7-435C-86A0-1533FC1A6CBB}" destId="{CDDB913A-94B0-4753-B4EA-4786A0E894D7}" srcOrd="2" destOrd="0" presId="urn:microsoft.com/office/officeart/2005/8/layout/hierarchy1"/>
    <dgm:cxn modelId="{9D1081A1-23EF-48B7-A817-3297EE0A1A2D}" type="presParOf" srcId="{CDDB913A-94B0-4753-B4EA-4786A0E894D7}" destId="{8B5AF51D-67A0-41A7-8A76-705814676566}" srcOrd="0" destOrd="0" presId="urn:microsoft.com/office/officeart/2005/8/layout/hierarchy1"/>
    <dgm:cxn modelId="{71120913-988D-4752-B258-DDE304386C80}" type="presParOf" srcId="{8B5AF51D-67A0-41A7-8A76-705814676566}" destId="{4AAFF5E1-6BCA-46C2-8B34-CDB9DE9F5870}" srcOrd="0" destOrd="0" presId="urn:microsoft.com/office/officeart/2005/8/layout/hierarchy1"/>
    <dgm:cxn modelId="{089CA4DE-241D-4E15-8FD3-E5DFD93E4073}" type="presParOf" srcId="{8B5AF51D-67A0-41A7-8A76-705814676566}" destId="{FCA6979C-E2C6-4720-B400-C139486061CA}" srcOrd="1" destOrd="0" presId="urn:microsoft.com/office/officeart/2005/8/layout/hierarchy1"/>
    <dgm:cxn modelId="{24C85436-3EBE-4BD4-8A08-5BDC3F8DB7E6}" type="presParOf" srcId="{CDDB913A-94B0-4753-B4EA-4786A0E894D7}" destId="{B18AAE9D-1211-49E2-9C58-E2C628E79F19}" srcOrd="1" destOrd="0" presId="urn:microsoft.com/office/officeart/2005/8/layout/hierarchy1"/>
    <dgm:cxn modelId="{43AC04D5-28C9-45B2-98D8-635E0D1BD0AF}" type="presParOf" srcId="{47F01538-B0C7-435C-86A0-1533FC1A6CBB}" destId="{8D6B99E7-A538-4EAD-9F49-9B8584596574}" srcOrd="3" destOrd="0" presId="urn:microsoft.com/office/officeart/2005/8/layout/hierarchy1"/>
    <dgm:cxn modelId="{99E9A8AC-1629-4443-8DB0-52276DE47B5A}" type="presParOf" srcId="{8D6B99E7-A538-4EAD-9F49-9B8584596574}" destId="{80CEF2A2-B697-4AF3-B677-23CA852B90D0}" srcOrd="0" destOrd="0" presId="urn:microsoft.com/office/officeart/2005/8/layout/hierarchy1"/>
    <dgm:cxn modelId="{B84134C0-E493-4F5B-9496-960FF34CE3B2}" type="presParOf" srcId="{80CEF2A2-B697-4AF3-B677-23CA852B90D0}" destId="{B56387F3-70E1-4420-AAEC-632305C03E60}" srcOrd="0" destOrd="0" presId="urn:microsoft.com/office/officeart/2005/8/layout/hierarchy1"/>
    <dgm:cxn modelId="{9483E081-900E-4A7C-A31B-3773ADB3790B}" type="presParOf" srcId="{80CEF2A2-B697-4AF3-B677-23CA852B90D0}" destId="{E9C55DFF-4217-41FA-B6A4-4633C9A46A41}" srcOrd="1" destOrd="0" presId="urn:microsoft.com/office/officeart/2005/8/layout/hierarchy1"/>
    <dgm:cxn modelId="{48079D30-4A85-47F8-823F-03EED3C236AB}" type="presParOf" srcId="{8D6B99E7-A538-4EAD-9F49-9B8584596574}" destId="{2FD7318D-EEF1-4984-B70A-1F5FCFEC8313}" srcOrd="1" destOrd="0" presId="urn:microsoft.com/office/officeart/2005/8/layout/hierarchy1"/>
    <dgm:cxn modelId="{D5A24175-EF1A-4C6B-BF33-142AE6C01DCF}" type="presParOf" srcId="{47F01538-B0C7-435C-86A0-1533FC1A6CBB}" destId="{048B946C-7ACE-44F5-BEDB-7930E77AB59C}" srcOrd="4" destOrd="0" presId="urn:microsoft.com/office/officeart/2005/8/layout/hierarchy1"/>
    <dgm:cxn modelId="{7B129271-763B-43BD-B758-20713A1EDA1B}" type="presParOf" srcId="{048B946C-7ACE-44F5-BEDB-7930E77AB59C}" destId="{69C6BFF4-D4B0-4B7A-8751-E4E468C75ABA}" srcOrd="0" destOrd="0" presId="urn:microsoft.com/office/officeart/2005/8/layout/hierarchy1"/>
    <dgm:cxn modelId="{A970DABD-BAE7-4EDE-B49F-91F86FD9F60E}" type="presParOf" srcId="{69C6BFF4-D4B0-4B7A-8751-E4E468C75ABA}" destId="{EC57DF23-9165-4C88-B6E9-B57CC74D6B38}" srcOrd="0" destOrd="0" presId="urn:microsoft.com/office/officeart/2005/8/layout/hierarchy1"/>
    <dgm:cxn modelId="{1A97C702-5D7D-4567-AD57-5B8634E87985}" type="presParOf" srcId="{69C6BFF4-D4B0-4B7A-8751-E4E468C75ABA}" destId="{79E085DB-1530-455F-87ED-A315D2394AC5}" srcOrd="1" destOrd="0" presId="urn:microsoft.com/office/officeart/2005/8/layout/hierarchy1"/>
    <dgm:cxn modelId="{EAEAE307-E8E1-4721-827C-B09673464E9D}" type="presParOf" srcId="{048B946C-7ACE-44F5-BEDB-7930E77AB59C}" destId="{BE22BB3D-A5AA-4645-AD85-0F1CAE784F53}" srcOrd="1" destOrd="0" presId="urn:microsoft.com/office/officeart/2005/8/layout/hierarchy1"/>
    <dgm:cxn modelId="{C8F03857-CC60-4CA8-BDF7-9DA9E87A3E09}" type="presParOf" srcId="{BE22BB3D-A5AA-4645-AD85-0F1CAE784F53}" destId="{F84ADF1E-9C7D-44A2-95E0-2321E5E86830}" srcOrd="0" destOrd="0" presId="urn:microsoft.com/office/officeart/2005/8/layout/hierarchy1"/>
    <dgm:cxn modelId="{940D8F1E-75AD-4CFD-AB9E-9F67C5B253EB}" type="presParOf" srcId="{BE22BB3D-A5AA-4645-AD85-0F1CAE784F53}" destId="{FEA94AB7-7C25-4E36-B0C6-B4D60E7DDB37}" srcOrd="1" destOrd="0" presId="urn:microsoft.com/office/officeart/2005/8/layout/hierarchy1"/>
    <dgm:cxn modelId="{0E8BDDAF-1B81-4C24-8910-12E146362F43}" type="presParOf" srcId="{FEA94AB7-7C25-4E36-B0C6-B4D60E7DDB37}" destId="{FCFCDCC6-A6A7-427F-ACF9-1227813D304D}" srcOrd="0" destOrd="0" presId="urn:microsoft.com/office/officeart/2005/8/layout/hierarchy1"/>
    <dgm:cxn modelId="{1152FA4C-9CCC-4891-86C4-AAB756FF4DFB}" type="presParOf" srcId="{FCFCDCC6-A6A7-427F-ACF9-1227813D304D}" destId="{EECDFB5B-51C0-451E-9835-DF8C95D28F1D}" srcOrd="0" destOrd="0" presId="urn:microsoft.com/office/officeart/2005/8/layout/hierarchy1"/>
    <dgm:cxn modelId="{53FA2FF4-14F0-49C4-9397-4D32D2C6805C}" type="presParOf" srcId="{FCFCDCC6-A6A7-427F-ACF9-1227813D304D}" destId="{956345E8-6E5C-4EDE-82C1-D9C092098F12}" srcOrd="1" destOrd="0" presId="urn:microsoft.com/office/officeart/2005/8/layout/hierarchy1"/>
    <dgm:cxn modelId="{66157129-FE6D-4719-8CB9-2FC804F3F5B4}" type="presParOf" srcId="{FEA94AB7-7C25-4E36-B0C6-B4D60E7DDB37}" destId="{47A4735A-62F8-4B58-A7AA-6134FB166AF0}" srcOrd="1" destOrd="0" presId="urn:microsoft.com/office/officeart/2005/8/layout/hierarchy1"/>
    <dgm:cxn modelId="{62B6C03B-ED64-4D68-9B86-400889DF581F}" type="presParOf" srcId="{47A4735A-62F8-4B58-A7AA-6134FB166AF0}" destId="{5D3D0FCD-557F-4F06-8D74-398415C4F96A}" srcOrd="0" destOrd="0" presId="urn:microsoft.com/office/officeart/2005/8/layout/hierarchy1"/>
    <dgm:cxn modelId="{68BB013B-410F-4FA7-BBA1-DA1606685097}" type="presParOf" srcId="{47A4735A-62F8-4B58-A7AA-6134FB166AF0}" destId="{AC859A29-C6DA-41A8-AF4D-BB81C4C14CE2}" srcOrd="1" destOrd="0" presId="urn:microsoft.com/office/officeart/2005/8/layout/hierarchy1"/>
    <dgm:cxn modelId="{B36C16DD-C4D2-4768-99A4-17ACBFB4308C}" type="presParOf" srcId="{AC859A29-C6DA-41A8-AF4D-BB81C4C14CE2}" destId="{AA60CEAB-E555-40FA-88A2-6C8FD65B18F4}" srcOrd="0" destOrd="0" presId="urn:microsoft.com/office/officeart/2005/8/layout/hierarchy1"/>
    <dgm:cxn modelId="{4DC31146-2AEC-469E-A5DB-704572EB1494}" type="presParOf" srcId="{AA60CEAB-E555-40FA-88A2-6C8FD65B18F4}" destId="{AD3DC8BC-037B-4942-BBCA-E644B5F9D598}" srcOrd="0" destOrd="0" presId="urn:microsoft.com/office/officeart/2005/8/layout/hierarchy1"/>
    <dgm:cxn modelId="{DD880553-A01D-4834-8789-438274956035}" type="presParOf" srcId="{AA60CEAB-E555-40FA-88A2-6C8FD65B18F4}" destId="{91E7E845-A4E2-41C0-AB07-B5A8BB8A774B}" srcOrd="1" destOrd="0" presId="urn:microsoft.com/office/officeart/2005/8/layout/hierarchy1"/>
    <dgm:cxn modelId="{5D0D018E-DDCB-49A9-8E60-23ED49864924}" type="presParOf" srcId="{AC859A29-C6DA-41A8-AF4D-BB81C4C14CE2}" destId="{2EAED6AE-0A11-4841-9DB4-4D2ABF3DB7AF}" srcOrd="1" destOrd="0" presId="urn:microsoft.com/office/officeart/2005/8/layout/hierarchy1"/>
    <dgm:cxn modelId="{AE3C0C00-B51E-43E2-8B74-9E4EA3CB227D}" type="presParOf" srcId="{47A4735A-62F8-4B58-A7AA-6134FB166AF0}" destId="{512B6641-9DD9-472F-B718-E4A68191C7CB}" srcOrd="2" destOrd="0" presId="urn:microsoft.com/office/officeart/2005/8/layout/hierarchy1"/>
    <dgm:cxn modelId="{BCF9E035-7849-462F-A572-A5D5EC742A86}" type="presParOf" srcId="{47A4735A-62F8-4B58-A7AA-6134FB166AF0}" destId="{3D2B57A5-7326-497C-B628-112E3613B1B2}" srcOrd="3" destOrd="0" presId="urn:microsoft.com/office/officeart/2005/8/layout/hierarchy1"/>
    <dgm:cxn modelId="{6F50BA41-044C-4B84-B301-7CE61E553356}" type="presParOf" srcId="{3D2B57A5-7326-497C-B628-112E3613B1B2}" destId="{CFDEA76D-1EC5-41F5-AA65-3086A12C2E8A}" srcOrd="0" destOrd="0" presId="urn:microsoft.com/office/officeart/2005/8/layout/hierarchy1"/>
    <dgm:cxn modelId="{5F587638-F8FB-4F5E-940B-7B506E25D9E4}" type="presParOf" srcId="{CFDEA76D-1EC5-41F5-AA65-3086A12C2E8A}" destId="{ABD06FEE-8752-4EF7-BCAA-E360DE2FB021}" srcOrd="0" destOrd="0" presId="urn:microsoft.com/office/officeart/2005/8/layout/hierarchy1"/>
    <dgm:cxn modelId="{4DEC9F73-113E-44C7-8972-4EA3DD424DEF}" type="presParOf" srcId="{CFDEA76D-1EC5-41F5-AA65-3086A12C2E8A}" destId="{9794A3F4-ADB1-46DB-82DE-C18058304F05}" srcOrd="1" destOrd="0" presId="urn:microsoft.com/office/officeart/2005/8/layout/hierarchy1"/>
    <dgm:cxn modelId="{8C1CCC45-39ED-44D4-B3D8-F9C8CBD8A863}" type="presParOf" srcId="{3D2B57A5-7326-497C-B628-112E3613B1B2}" destId="{F3947C79-7200-4BDB-A35B-F0C110C995C9}" srcOrd="1" destOrd="0" presId="urn:microsoft.com/office/officeart/2005/8/layout/hierarchy1"/>
    <dgm:cxn modelId="{FC4BECC3-C801-4812-8BBB-4A7D9007B2A2}" type="presParOf" srcId="{47A4735A-62F8-4B58-A7AA-6134FB166AF0}" destId="{BBCFF19C-CDD3-4248-8907-906DFE272839}" srcOrd="4" destOrd="0" presId="urn:microsoft.com/office/officeart/2005/8/layout/hierarchy1"/>
    <dgm:cxn modelId="{067EC2C1-74A4-45E6-8803-7859E1E3609C}" type="presParOf" srcId="{47A4735A-62F8-4B58-A7AA-6134FB166AF0}" destId="{30AF45FC-0AC8-4E28-AD49-FE3C23F62E6C}" srcOrd="5" destOrd="0" presId="urn:microsoft.com/office/officeart/2005/8/layout/hierarchy1"/>
    <dgm:cxn modelId="{D547AD2B-902B-4FBE-90B1-1740BE2C4BD6}" type="presParOf" srcId="{30AF45FC-0AC8-4E28-AD49-FE3C23F62E6C}" destId="{8E3B218A-4BFA-448E-97F1-901BFD15CCFA}" srcOrd="0" destOrd="0" presId="urn:microsoft.com/office/officeart/2005/8/layout/hierarchy1"/>
    <dgm:cxn modelId="{C6ACA0BB-F0B4-48F0-BDF1-E1076D8D8FDD}" type="presParOf" srcId="{8E3B218A-4BFA-448E-97F1-901BFD15CCFA}" destId="{163BA191-068C-4F5C-9F26-301BC7079B00}" srcOrd="0" destOrd="0" presId="urn:microsoft.com/office/officeart/2005/8/layout/hierarchy1"/>
    <dgm:cxn modelId="{5444FC35-87F1-48F5-9E28-C3F4D146EE9D}" type="presParOf" srcId="{8E3B218A-4BFA-448E-97F1-901BFD15CCFA}" destId="{B9221A04-CB37-419C-8FE8-D4DD5AF8AFCE}" srcOrd="1" destOrd="0" presId="urn:microsoft.com/office/officeart/2005/8/layout/hierarchy1"/>
    <dgm:cxn modelId="{CB26DCBA-EAE4-44B8-96FE-D2369B7836F9}" type="presParOf" srcId="{30AF45FC-0AC8-4E28-AD49-FE3C23F62E6C}" destId="{0A9DD8C6-B42B-4B17-AB8F-41F798130B9D}" srcOrd="1" destOrd="0" presId="urn:microsoft.com/office/officeart/2005/8/layout/hierarchy1"/>
    <dgm:cxn modelId="{ECBFA855-5473-4663-AD94-D6EF2D4E2D96}" type="presParOf" srcId="{47A4735A-62F8-4B58-A7AA-6134FB166AF0}" destId="{9ABDCA66-F301-4E9C-B747-9F5BB330B000}" srcOrd="6" destOrd="0" presId="urn:microsoft.com/office/officeart/2005/8/layout/hierarchy1"/>
    <dgm:cxn modelId="{36CD5EB5-1C11-4349-9CC8-0BAD5EC90FD4}" type="presParOf" srcId="{47A4735A-62F8-4B58-A7AA-6134FB166AF0}" destId="{EC42F20A-B4D9-4A02-815A-6DF3E06F574D}" srcOrd="7" destOrd="0" presId="urn:microsoft.com/office/officeart/2005/8/layout/hierarchy1"/>
    <dgm:cxn modelId="{F0E5235C-3E51-40BE-8B1D-94B0FC721610}" type="presParOf" srcId="{EC42F20A-B4D9-4A02-815A-6DF3E06F574D}" destId="{D7059A87-11B1-4448-A3CC-A4CF0DBA0C0B}" srcOrd="0" destOrd="0" presId="urn:microsoft.com/office/officeart/2005/8/layout/hierarchy1"/>
    <dgm:cxn modelId="{12F85F89-C3FB-40C0-A791-4D2754AE0D6F}" type="presParOf" srcId="{D7059A87-11B1-4448-A3CC-A4CF0DBA0C0B}" destId="{234E6246-35B3-43E5-9A0F-8F607D2C99E8}" srcOrd="0" destOrd="0" presId="urn:microsoft.com/office/officeart/2005/8/layout/hierarchy1"/>
    <dgm:cxn modelId="{4A37E3EB-E3E6-4047-83D3-03455719E8CA}" type="presParOf" srcId="{D7059A87-11B1-4448-A3CC-A4CF0DBA0C0B}" destId="{3CEDC1FD-1A44-451A-BEC1-3A0F2F80620D}" srcOrd="1" destOrd="0" presId="urn:microsoft.com/office/officeart/2005/8/layout/hierarchy1"/>
    <dgm:cxn modelId="{265087E3-1659-4D3C-B105-0D3B626B0C2B}" type="presParOf" srcId="{EC42F20A-B4D9-4A02-815A-6DF3E06F574D}" destId="{41C260E7-42E8-4594-B8F2-4A0517759E42}" srcOrd="1" destOrd="0" presId="urn:microsoft.com/office/officeart/2005/8/layout/hierarchy1"/>
    <dgm:cxn modelId="{C8E53E25-5FCF-4F8D-887B-680E866EB3A3}" type="presParOf" srcId="{47A4735A-62F8-4B58-A7AA-6134FB166AF0}" destId="{D6F026F7-C662-4400-B4BE-6CF42196FC92}" srcOrd="8" destOrd="0" presId="urn:microsoft.com/office/officeart/2005/8/layout/hierarchy1"/>
    <dgm:cxn modelId="{0CFE9B16-0EDC-4189-8E55-1B4EA0FBC33B}" type="presParOf" srcId="{47A4735A-62F8-4B58-A7AA-6134FB166AF0}" destId="{7EBD91B9-FE2D-46A4-A736-8CDB719D0F70}" srcOrd="9" destOrd="0" presId="urn:microsoft.com/office/officeart/2005/8/layout/hierarchy1"/>
    <dgm:cxn modelId="{1E39ACE4-B73F-46FD-83B8-DA663AF38156}" type="presParOf" srcId="{7EBD91B9-FE2D-46A4-A736-8CDB719D0F70}" destId="{2604EEA9-6941-4DE5-979D-BD722530E146}" srcOrd="0" destOrd="0" presId="urn:microsoft.com/office/officeart/2005/8/layout/hierarchy1"/>
    <dgm:cxn modelId="{B7020D64-FBF7-4C27-ABFB-545278EFA2DE}" type="presParOf" srcId="{2604EEA9-6941-4DE5-979D-BD722530E146}" destId="{12DDF92C-57CF-45FA-8817-19C4D4226E54}" srcOrd="0" destOrd="0" presId="urn:microsoft.com/office/officeart/2005/8/layout/hierarchy1"/>
    <dgm:cxn modelId="{F687DCAC-F03F-4B4D-9F17-E92D7EF73255}" type="presParOf" srcId="{2604EEA9-6941-4DE5-979D-BD722530E146}" destId="{515AE85B-956C-4A07-9730-AE4839F8E9CB}" srcOrd="1" destOrd="0" presId="urn:microsoft.com/office/officeart/2005/8/layout/hierarchy1"/>
    <dgm:cxn modelId="{466CBB9E-1E9C-41F7-BD03-D36B771AC26F}" type="presParOf" srcId="{7EBD91B9-FE2D-46A4-A736-8CDB719D0F70}" destId="{DA2FC4E4-AC57-4139-B3E5-F8378A61CDBF}" srcOrd="1" destOrd="0" presId="urn:microsoft.com/office/officeart/2005/8/layout/hierarchy1"/>
  </dgm:cxnLst>
  <dgm:bg/>
  <dgm:whole/>
</dgm:dataModel>
</file>

<file path=word/diagrams/data3.xml><?xml version="1.0" encoding="utf-8"?>
<dgm:dataModel xmlns:dgm="http://schemas.openxmlformats.org/drawingml/2006/diagram" xmlns:a="http://schemas.openxmlformats.org/drawingml/2006/main">
  <dgm:ptLst>
    <dgm:pt modelId="{15F9A782-D019-4FCE-9C8E-D554EADB80AD}" type="doc">
      <dgm:prSet loTypeId="urn:microsoft.com/office/officeart/2005/8/layout/hierarchy1" loCatId="hierarchy" qsTypeId="urn:microsoft.com/office/officeart/2005/8/quickstyle/3d2" qsCatId="3D" csTypeId="urn:microsoft.com/office/officeart/2005/8/colors/accent1_2" csCatId="accent1" phldr="1"/>
      <dgm:spPr/>
      <dgm:t>
        <a:bodyPr/>
        <a:lstStyle/>
        <a:p>
          <a:endParaRPr lang="es-EC"/>
        </a:p>
      </dgm:t>
    </dgm:pt>
    <dgm:pt modelId="{7270E084-2735-49FF-9EF0-88684929B82E}">
      <dgm:prSet phldrT="[Texto]"/>
      <dgm:spPr/>
      <dgm:t>
        <a:bodyPr/>
        <a:lstStyle/>
        <a:p>
          <a:pPr algn="ctr"/>
          <a:r>
            <a:rPr lang="es-EC"/>
            <a:t>Obtención de recursos</a:t>
          </a:r>
        </a:p>
      </dgm:t>
    </dgm:pt>
    <dgm:pt modelId="{49AD3582-B5FD-4FA8-943E-BBB6D7F30D99}" type="parTrans" cxnId="{02E0733E-544B-47DD-BAE6-58F239112832}">
      <dgm:prSet/>
      <dgm:spPr/>
      <dgm:t>
        <a:bodyPr/>
        <a:lstStyle/>
        <a:p>
          <a:pPr algn="ctr"/>
          <a:endParaRPr lang="es-EC"/>
        </a:p>
      </dgm:t>
    </dgm:pt>
    <dgm:pt modelId="{24DE1403-8B31-4669-9E26-8EC061974509}" type="sibTrans" cxnId="{02E0733E-544B-47DD-BAE6-58F239112832}">
      <dgm:prSet/>
      <dgm:spPr/>
      <dgm:t>
        <a:bodyPr/>
        <a:lstStyle/>
        <a:p>
          <a:pPr algn="ctr"/>
          <a:endParaRPr lang="es-EC"/>
        </a:p>
      </dgm:t>
    </dgm:pt>
    <dgm:pt modelId="{39714931-1A39-447F-8BDE-A4561ECB79B1}">
      <dgm:prSet phldrT="[Texto]"/>
      <dgm:spPr/>
      <dgm:t>
        <a:bodyPr/>
        <a:lstStyle/>
        <a:p>
          <a:pPr algn="ctr"/>
          <a:r>
            <a:rPr lang="es-EC"/>
            <a:t>Adquisición  de tecnología</a:t>
          </a:r>
        </a:p>
      </dgm:t>
    </dgm:pt>
    <dgm:pt modelId="{377B515D-2439-4DA5-A961-430334B5930B}" type="parTrans" cxnId="{0A6581EA-5DEF-47C0-9A67-0F13F0E296E5}">
      <dgm:prSet/>
      <dgm:spPr/>
      <dgm:t>
        <a:bodyPr/>
        <a:lstStyle/>
        <a:p>
          <a:pPr algn="ctr"/>
          <a:endParaRPr lang="es-EC"/>
        </a:p>
      </dgm:t>
    </dgm:pt>
    <dgm:pt modelId="{D383DD20-D1C8-46B7-B5C0-AA51D6BCF588}" type="sibTrans" cxnId="{0A6581EA-5DEF-47C0-9A67-0F13F0E296E5}">
      <dgm:prSet/>
      <dgm:spPr/>
      <dgm:t>
        <a:bodyPr/>
        <a:lstStyle/>
        <a:p>
          <a:pPr algn="ctr"/>
          <a:endParaRPr lang="es-EC"/>
        </a:p>
      </dgm:t>
    </dgm:pt>
    <dgm:pt modelId="{0F260546-E11A-42C7-9A0F-F9E6D752BEDF}">
      <dgm:prSet phldrT="[Texto]"/>
      <dgm:spPr/>
      <dgm:t>
        <a:bodyPr/>
        <a:lstStyle/>
        <a:p>
          <a:pPr algn="ctr"/>
          <a:r>
            <a:rPr lang="es-EC"/>
            <a:t>Eficaz comunicación interna</a:t>
          </a:r>
        </a:p>
      </dgm:t>
    </dgm:pt>
    <dgm:pt modelId="{6875A5C8-25C0-41B8-AD18-AA7E27C16AA0}" type="parTrans" cxnId="{99CC7D11-3C97-4474-9BFB-B3E68AF82938}">
      <dgm:prSet/>
      <dgm:spPr/>
      <dgm:t>
        <a:bodyPr/>
        <a:lstStyle/>
        <a:p>
          <a:pPr algn="ctr"/>
          <a:endParaRPr lang="es-EC"/>
        </a:p>
      </dgm:t>
    </dgm:pt>
    <dgm:pt modelId="{C5F8FD9C-48E4-459A-96C2-F9382247AEEF}" type="sibTrans" cxnId="{99CC7D11-3C97-4474-9BFB-B3E68AF82938}">
      <dgm:prSet/>
      <dgm:spPr/>
      <dgm:t>
        <a:bodyPr/>
        <a:lstStyle/>
        <a:p>
          <a:pPr algn="ctr"/>
          <a:endParaRPr lang="es-EC"/>
        </a:p>
      </dgm:t>
    </dgm:pt>
    <dgm:pt modelId="{9B7615F7-C1AE-4713-9E4A-F8E260CEE57B}">
      <dgm:prSet phldrT="[Texto]"/>
      <dgm:spPr/>
      <dgm:t>
        <a:bodyPr/>
        <a:lstStyle/>
        <a:p>
          <a:pPr algn="ctr"/>
          <a:r>
            <a:rPr lang="es-EC"/>
            <a:t>Manual de Procedimientos</a:t>
          </a:r>
        </a:p>
      </dgm:t>
    </dgm:pt>
    <dgm:pt modelId="{4236594C-B6C1-47F7-A464-E19538CCF54C}" type="parTrans" cxnId="{D63BD906-2344-412D-90DD-11376DE38B3C}">
      <dgm:prSet/>
      <dgm:spPr/>
      <dgm:t>
        <a:bodyPr/>
        <a:lstStyle/>
        <a:p>
          <a:pPr algn="ctr"/>
          <a:endParaRPr lang="es-EC"/>
        </a:p>
      </dgm:t>
    </dgm:pt>
    <dgm:pt modelId="{5B34ED68-B334-4A54-A123-F6BC900A88BF}" type="sibTrans" cxnId="{D63BD906-2344-412D-90DD-11376DE38B3C}">
      <dgm:prSet/>
      <dgm:spPr/>
      <dgm:t>
        <a:bodyPr/>
        <a:lstStyle/>
        <a:p>
          <a:pPr algn="ctr"/>
          <a:endParaRPr lang="es-EC"/>
        </a:p>
      </dgm:t>
    </dgm:pt>
    <dgm:pt modelId="{46AEE2CB-66BD-4E1F-938A-A74FE7676E20}">
      <dgm:prSet phldrT="[Texto]"/>
      <dgm:spPr/>
      <dgm:t>
        <a:bodyPr/>
        <a:lstStyle/>
        <a:p>
          <a:pPr algn="ctr"/>
          <a:r>
            <a:rPr lang="es-EC"/>
            <a:t>Mantener y atraer clientes</a:t>
          </a:r>
        </a:p>
      </dgm:t>
    </dgm:pt>
    <dgm:pt modelId="{5F21D775-8FF0-4412-925F-CE3AE3A63942}" type="parTrans" cxnId="{5A7BFBB7-59C7-4F8F-A8FE-2DF599F2710E}">
      <dgm:prSet/>
      <dgm:spPr/>
      <dgm:t>
        <a:bodyPr/>
        <a:lstStyle/>
        <a:p>
          <a:pPr algn="ctr"/>
          <a:endParaRPr lang="es-EC"/>
        </a:p>
      </dgm:t>
    </dgm:pt>
    <dgm:pt modelId="{D9EFA0BE-433F-4D26-8E2D-FCC7C8DE77A9}" type="sibTrans" cxnId="{5A7BFBB7-59C7-4F8F-A8FE-2DF599F2710E}">
      <dgm:prSet/>
      <dgm:spPr/>
      <dgm:t>
        <a:bodyPr/>
        <a:lstStyle/>
        <a:p>
          <a:pPr algn="ctr"/>
          <a:endParaRPr lang="es-EC"/>
        </a:p>
      </dgm:t>
    </dgm:pt>
    <dgm:pt modelId="{29051236-CFCE-4C9D-8167-5FD44AA8909E}">
      <dgm:prSet phldrT="[Texto]"/>
      <dgm:spPr/>
      <dgm:t>
        <a:bodyPr/>
        <a:lstStyle/>
        <a:p>
          <a:pPr algn="ctr"/>
          <a:r>
            <a:rPr lang="es-EC" b="1"/>
            <a:t>ÓPTIMA ORGANIZACIÓN DE LA CIA.</a:t>
          </a:r>
        </a:p>
      </dgm:t>
    </dgm:pt>
    <dgm:pt modelId="{CE5046A1-6A66-47F2-A5E5-B372740ACA41}" type="parTrans" cxnId="{DC9C3933-BD25-46B4-8F15-85565D9EB91D}">
      <dgm:prSet/>
      <dgm:spPr/>
      <dgm:t>
        <a:bodyPr/>
        <a:lstStyle/>
        <a:p>
          <a:pPr algn="ctr"/>
          <a:endParaRPr lang="es-EC"/>
        </a:p>
      </dgm:t>
    </dgm:pt>
    <dgm:pt modelId="{3B77592B-4705-4EFA-A9C1-DABF82A06789}" type="sibTrans" cxnId="{DC9C3933-BD25-46B4-8F15-85565D9EB91D}">
      <dgm:prSet/>
      <dgm:spPr/>
      <dgm:t>
        <a:bodyPr/>
        <a:lstStyle/>
        <a:p>
          <a:pPr algn="ctr"/>
          <a:endParaRPr lang="es-EC"/>
        </a:p>
      </dgm:t>
    </dgm:pt>
    <dgm:pt modelId="{BA123B2A-56D8-4DC9-9B20-5E008C516B0D}">
      <dgm:prSet/>
      <dgm:spPr/>
      <dgm:t>
        <a:bodyPr/>
        <a:lstStyle/>
        <a:p>
          <a:r>
            <a:rPr lang="es-EC"/>
            <a:t>Financiamiento</a:t>
          </a:r>
        </a:p>
      </dgm:t>
    </dgm:pt>
    <dgm:pt modelId="{9A9C3CEC-284F-403B-9710-D352921FA9D6}" type="parTrans" cxnId="{AF9A94F9-196B-4055-B6E5-EB74AED16DFA}">
      <dgm:prSet/>
      <dgm:spPr/>
      <dgm:t>
        <a:bodyPr/>
        <a:lstStyle/>
        <a:p>
          <a:endParaRPr lang="es-EC"/>
        </a:p>
      </dgm:t>
    </dgm:pt>
    <dgm:pt modelId="{90367A7C-5FE8-46D6-AC91-CE75692906AF}" type="sibTrans" cxnId="{AF9A94F9-196B-4055-B6E5-EB74AED16DFA}">
      <dgm:prSet/>
      <dgm:spPr/>
      <dgm:t>
        <a:bodyPr/>
        <a:lstStyle/>
        <a:p>
          <a:endParaRPr lang="es-EC"/>
        </a:p>
      </dgm:t>
    </dgm:pt>
    <dgm:pt modelId="{C1C7D13E-55B9-4C05-B8E1-753C67DE77DD}">
      <dgm:prSet/>
      <dgm:spPr/>
      <dgm:t>
        <a:bodyPr/>
        <a:lstStyle/>
        <a:p>
          <a:r>
            <a:rPr lang="es-EC"/>
            <a:t>Aumento de ventas</a:t>
          </a:r>
        </a:p>
      </dgm:t>
    </dgm:pt>
    <dgm:pt modelId="{FEF1EB1F-C084-4809-A945-83ABB7A65B68}" type="parTrans" cxnId="{3D1898BE-38ED-420F-A077-6113ADDEF096}">
      <dgm:prSet/>
      <dgm:spPr/>
      <dgm:t>
        <a:bodyPr/>
        <a:lstStyle/>
        <a:p>
          <a:endParaRPr lang="es-EC"/>
        </a:p>
      </dgm:t>
    </dgm:pt>
    <dgm:pt modelId="{C102D3FB-33E9-4593-928B-0B5F5688CC63}" type="sibTrans" cxnId="{3D1898BE-38ED-420F-A077-6113ADDEF096}">
      <dgm:prSet/>
      <dgm:spPr/>
      <dgm:t>
        <a:bodyPr/>
        <a:lstStyle/>
        <a:p>
          <a:endParaRPr lang="es-EC"/>
        </a:p>
      </dgm:t>
    </dgm:pt>
    <dgm:pt modelId="{E85EE848-FDB3-49F4-9455-85FB5519B25F}">
      <dgm:prSet/>
      <dgm:spPr/>
      <dgm:t>
        <a:bodyPr/>
        <a:lstStyle/>
        <a:p>
          <a:r>
            <a:rPr lang="es-EC"/>
            <a:t>Comprar maquinaria</a:t>
          </a:r>
        </a:p>
      </dgm:t>
    </dgm:pt>
    <dgm:pt modelId="{E7443D17-0691-432C-8D7F-37A5F5B3FA59}" type="parTrans" cxnId="{47489B6C-C152-4941-AD7F-760FE9400D6D}">
      <dgm:prSet/>
      <dgm:spPr/>
      <dgm:t>
        <a:bodyPr/>
        <a:lstStyle/>
        <a:p>
          <a:endParaRPr lang="es-EC"/>
        </a:p>
      </dgm:t>
    </dgm:pt>
    <dgm:pt modelId="{89E99EAB-CA61-4FFD-8CDF-BA78EDCFDC22}" type="sibTrans" cxnId="{47489B6C-C152-4941-AD7F-760FE9400D6D}">
      <dgm:prSet/>
      <dgm:spPr/>
      <dgm:t>
        <a:bodyPr/>
        <a:lstStyle/>
        <a:p>
          <a:endParaRPr lang="es-EC"/>
        </a:p>
      </dgm:t>
    </dgm:pt>
    <dgm:pt modelId="{1D35E6F4-DFD8-4858-AA7C-B8816BB883F4}">
      <dgm:prSet/>
      <dgm:spPr/>
      <dgm:t>
        <a:bodyPr/>
        <a:lstStyle/>
        <a:p>
          <a:r>
            <a:rPr lang="es-EC"/>
            <a:t>Informe</a:t>
          </a:r>
        </a:p>
      </dgm:t>
    </dgm:pt>
    <dgm:pt modelId="{DDCA3CC5-A23D-4E71-8FB6-65C05451722A}" type="parTrans" cxnId="{29B04873-F86C-4EE1-8D4D-976BF02BDA1E}">
      <dgm:prSet/>
      <dgm:spPr/>
      <dgm:t>
        <a:bodyPr/>
        <a:lstStyle/>
        <a:p>
          <a:endParaRPr lang="es-EC"/>
        </a:p>
      </dgm:t>
    </dgm:pt>
    <dgm:pt modelId="{02D27EFD-AAA1-4DC2-937D-3BE2C4D51430}" type="sibTrans" cxnId="{29B04873-F86C-4EE1-8D4D-976BF02BDA1E}">
      <dgm:prSet/>
      <dgm:spPr/>
      <dgm:t>
        <a:bodyPr/>
        <a:lstStyle/>
        <a:p>
          <a:endParaRPr lang="es-EC"/>
        </a:p>
      </dgm:t>
    </dgm:pt>
    <dgm:pt modelId="{A9A69840-51A9-43BC-BE1A-8E44F04ADC74}">
      <dgm:prSet/>
      <dgm:spPr/>
      <dgm:t>
        <a:bodyPr/>
        <a:lstStyle/>
        <a:p>
          <a:r>
            <a:rPr lang="es-EC"/>
            <a:t>Plan de Marketing</a:t>
          </a:r>
        </a:p>
      </dgm:t>
    </dgm:pt>
    <dgm:pt modelId="{31F64AD3-DD88-43D5-98EE-0538AD547519}" type="parTrans" cxnId="{1EB71AB9-1568-4B8D-BAFF-1677CEB11005}">
      <dgm:prSet/>
      <dgm:spPr/>
      <dgm:t>
        <a:bodyPr/>
        <a:lstStyle/>
        <a:p>
          <a:endParaRPr lang="es-EC"/>
        </a:p>
      </dgm:t>
    </dgm:pt>
    <dgm:pt modelId="{3DEA23BB-30E8-4916-B832-3F984990D56C}" type="sibTrans" cxnId="{1EB71AB9-1568-4B8D-BAFF-1677CEB11005}">
      <dgm:prSet/>
      <dgm:spPr/>
      <dgm:t>
        <a:bodyPr/>
        <a:lstStyle/>
        <a:p>
          <a:endParaRPr lang="es-EC"/>
        </a:p>
      </dgm:t>
    </dgm:pt>
    <dgm:pt modelId="{99AC0E7E-0E05-42EB-B828-ED544D3198E0}">
      <dgm:prSet/>
      <dgm:spPr/>
      <dgm:t>
        <a:bodyPr/>
        <a:lstStyle/>
        <a:p>
          <a:r>
            <a:rPr lang="es-EC"/>
            <a:t>Plan de Publicidad</a:t>
          </a:r>
        </a:p>
      </dgm:t>
    </dgm:pt>
    <dgm:pt modelId="{741543C6-EA5C-42C4-8C0D-C02C93B9BFB9}" type="parTrans" cxnId="{ADB6D750-9044-4556-83C6-53286309376D}">
      <dgm:prSet/>
      <dgm:spPr/>
      <dgm:t>
        <a:bodyPr/>
        <a:lstStyle/>
        <a:p>
          <a:endParaRPr lang="es-EC"/>
        </a:p>
      </dgm:t>
    </dgm:pt>
    <dgm:pt modelId="{1F2390A8-5292-4664-8D16-965EFC9460D3}" type="sibTrans" cxnId="{ADB6D750-9044-4556-83C6-53286309376D}">
      <dgm:prSet/>
      <dgm:spPr/>
      <dgm:t>
        <a:bodyPr/>
        <a:lstStyle/>
        <a:p>
          <a:endParaRPr lang="es-EC"/>
        </a:p>
      </dgm:t>
    </dgm:pt>
    <dgm:pt modelId="{B51AE7DF-DF0A-4902-AEDA-7F1A865ED124}">
      <dgm:prSet/>
      <dgm:spPr/>
      <dgm:t>
        <a:bodyPr/>
        <a:lstStyle/>
        <a:p>
          <a:r>
            <a:rPr lang="es-EC"/>
            <a:t>Elaborar manual procedimientos</a:t>
          </a:r>
        </a:p>
      </dgm:t>
    </dgm:pt>
    <dgm:pt modelId="{695B8FB8-611D-4826-8B35-CC84C3053919}" type="parTrans" cxnId="{FF11A939-EFDD-4549-8A9D-54652D84C43B}">
      <dgm:prSet/>
      <dgm:spPr/>
      <dgm:t>
        <a:bodyPr/>
        <a:lstStyle/>
        <a:p>
          <a:endParaRPr lang="es-EC"/>
        </a:p>
      </dgm:t>
    </dgm:pt>
    <dgm:pt modelId="{863108ED-B672-4208-9E6E-A517E54D9072}" type="sibTrans" cxnId="{FF11A939-EFDD-4549-8A9D-54652D84C43B}">
      <dgm:prSet/>
      <dgm:spPr/>
      <dgm:t>
        <a:bodyPr/>
        <a:lstStyle/>
        <a:p>
          <a:endParaRPr lang="es-EC"/>
        </a:p>
      </dgm:t>
    </dgm:pt>
    <dgm:pt modelId="{47F01538-B0C7-435C-86A0-1533FC1A6CBB}" type="pres">
      <dgm:prSet presAssocID="{15F9A782-D019-4FCE-9C8E-D554EADB80AD}" presName="hierChild1" presStyleCnt="0">
        <dgm:presLayoutVars>
          <dgm:chPref val="1"/>
          <dgm:dir/>
          <dgm:animOne val="branch"/>
          <dgm:animLvl val="lvl"/>
          <dgm:resizeHandles/>
        </dgm:presLayoutVars>
      </dgm:prSet>
      <dgm:spPr/>
      <dgm:t>
        <a:bodyPr/>
        <a:lstStyle/>
        <a:p>
          <a:endParaRPr lang="es-ES"/>
        </a:p>
      </dgm:t>
    </dgm:pt>
    <dgm:pt modelId="{8AF1B816-439B-456A-A550-888EB1DADD8B}" type="pres">
      <dgm:prSet presAssocID="{29051236-CFCE-4C9D-8167-5FD44AA8909E}" presName="hierRoot1" presStyleCnt="0"/>
      <dgm:spPr/>
    </dgm:pt>
    <dgm:pt modelId="{9AAF6169-18EB-4E78-8143-29ED6DB623D4}" type="pres">
      <dgm:prSet presAssocID="{29051236-CFCE-4C9D-8167-5FD44AA8909E}" presName="composite" presStyleCnt="0"/>
      <dgm:spPr/>
    </dgm:pt>
    <dgm:pt modelId="{7D2BBD7B-5C2E-44D5-8F82-5339E0E5921E}" type="pres">
      <dgm:prSet presAssocID="{29051236-CFCE-4C9D-8167-5FD44AA8909E}" presName="background" presStyleLbl="node0" presStyleIdx="0" presStyleCnt="1"/>
      <dgm:spPr/>
    </dgm:pt>
    <dgm:pt modelId="{8ED13C3C-8F13-4BCC-8F8A-E57F4147F49F}" type="pres">
      <dgm:prSet presAssocID="{29051236-CFCE-4C9D-8167-5FD44AA8909E}" presName="text" presStyleLbl="fgAcc0" presStyleIdx="0" presStyleCnt="1">
        <dgm:presLayoutVars>
          <dgm:chPref val="3"/>
        </dgm:presLayoutVars>
      </dgm:prSet>
      <dgm:spPr/>
      <dgm:t>
        <a:bodyPr/>
        <a:lstStyle/>
        <a:p>
          <a:endParaRPr lang="es-EC"/>
        </a:p>
      </dgm:t>
    </dgm:pt>
    <dgm:pt modelId="{C313913C-726C-46A9-AF95-909D5E7B77C4}" type="pres">
      <dgm:prSet presAssocID="{29051236-CFCE-4C9D-8167-5FD44AA8909E}" presName="hierChild2" presStyleCnt="0"/>
      <dgm:spPr/>
    </dgm:pt>
    <dgm:pt modelId="{9247E10E-CFA1-43F3-B2E9-53B7D8C12F4D}" type="pres">
      <dgm:prSet presAssocID="{49AD3582-B5FD-4FA8-943E-BBB6D7F30D99}" presName="Name10" presStyleLbl="parChTrans1D2" presStyleIdx="0" presStyleCnt="5"/>
      <dgm:spPr/>
      <dgm:t>
        <a:bodyPr/>
        <a:lstStyle/>
        <a:p>
          <a:endParaRPr lang="es-ES"/>
        </a:p>
      </dgm:t>
    </dgm:pt>
    <dgm:pt modelId="{93662CFE-5A08-49EC-BC21-1E4DEB5573F7}" type="pres">
      <dgm:prSet presAssocID="{7270E084-2735-49FF-9EF0-88684929B82E}" presName="hierRoot2" presStyleCnt="0"/>
      <dgm:spPr/>
    </dgm:pt>
    <dgm:pt modelId="{1A10B42D-4E66-4D26-8281-233E8AF6CE57}" type="pres">
      <dgm:prSet presAssocID="{7270E084-2735-49FF-9EF0-88684929B82E}" presName="composite2" presStyleCnt="0"/>
      <dgm:spPr/>
    </dgm:pt>
    <dgm:pt modelId="{555CECDC-B795-4100-B12D-759BD1BD6B8D}" type="pres">
      <dgm:prSet presAssocID="{7270E084-2735-49FF-9EF0-88684929B82E}" presName="background2" presStyleLbl="node2" presStyleIdx="0" presStyleCnt="5"/>
      <dgm:spPr/>
    </dgm:pt>
    <dgm:pt modelId="{9CECB771-4D9A-4967-994F-8640AEB28CA8}" type="pres">
      <dgm:prSet presAssocID="{7270E084-2735-49FF-9EF0-88684929B82E}" presName="text2" presStyleLbl="fgAcc2" presStyleIdx="0" presStyleCnt="5" custAng="0">
        <dgm:presLayoutVars>
          <dgm:chPref val="3"/>
        </dgm:presLayoutVars>
      </dgm:prSet>
      <dgm:spPr/>
      <dgm:t>
        <a:bodyPr/>
        <a:lstStyle/>
        <a:p>
          <a:endParaRPr lang="es-ES"/>
        </a:p>
      </dgm:t>
    </dgm:pt>
    <dgm:pt modelId="{07A2BE14-5FEF-4533-A1C3-C255DF928F0D}" type="pres">
      <dgm:prSet presAssocID="{7270E084-2735-49FF-9EF0-88684929B82E}" presName="hierChild3" presStyleCnt="0"/>
      <dgm:spPr/>
    </dgm:pt>
    <dgm:pt modelId="{084E3E2D-FCC2-4C32-BFB9-EBF339646731}" type="pres">
      <dgm:prSet presAssocID="{9A9C3CEC-284F-403B-9710-D352921FA9D6}" presName="Name17" presStyleLbl="parChTrans1D3" presStyleIdx="0" presStyleCnt="7"/>
      <dgm:spPr/>
      <dgm:t>
        <a:bodyPr/>
        <a:lstStyle/>
        <a:p>
          <a:endParaRPr lang="es-ES"/>
        </a:p>
      </dgm:t>
    </dgm:pt>
    <dgm:pt modelId="{B3FECD32-A5C1-4A88-8925-0A3532515025}" type="pres">
      <dgm:prSet presAssocID="{BA123B2A-56D8-4DC9-9B20-5E008C516B0D}" presName="hierRoot3" presStyleCnt="0"/>
      <dgm:spPr/>
    </dgm:pt>
    <dgm:pt modelId="{65A6447F-C4D6-4376-9061-46AFD74D0B5D}" type="pres">
      <dgm:prSet presAssocID="{BA123B2A-56D8-4DC9-9B20-5E008C516B0D}" presName="composite3" presStyleCnt="0"/>
      <dgm:spPr/>
    </dgm:pt>
    <dgm:pt modelId="{0700EB78-5555-4BFA-913C-895B51224188}" type="pres">
      <dgm:prSet presAssocID="{BA123B2A-56D8-4DC9-9B20-5E008C516B0D}" presName="background3" presStyleLbl="node3" presStyleIdx="0" presStyleCnt="7"/>
      <dgm:spPr/>
    </dgm:pt>
    <dgm:pt modelId="{89758F49-C89F-45DA-ABC5-B3F38539A299}" type="pres">
      <dgm:prSet presAssocID="{BA123B2A-56D8-4DC9-9B20-5E008C516B0D}" presName="text3" presStyleLbl="fgAcc3" presStyleIdx="0" presStyleCnt="7">
        <dgm:presLayoutVars>
          <dgm:chPref val="3"/>
        </dgm:presLayoutVars>
      </dgm:prSet>
      <dgm:spPr/>
      <dgm:t>
        <a:bodyPr/>
        <a:lstStyle/>
        <a:p>
          <a:endParaRPr lang="es-EC"/>
        </a:p>
      </dgm:t>
    </dgm:pt>
    <dgm:pt modelId="{E2F5A14A-F40B-4D83-A742-672CAA835E9A}" type="pres">
      <dgm:prSet presAssocID="{BA123B2A-56D8-4DC9-9B20-5E008C516B0D}" presName="hierChild4" presStyleCnt="0"/>
      <dgm:spPr/>
    </dgm:pt>
    <dgm:pt modelId="{97927537-FE3D-4D06-A03C-2E341333D7C2}" type="pres">
      <dgm:prSet presAssocID="{FEF1EB1F-C084-4809-A945-83ABB7A65B68}" presName="Name17" presStyleLbl="parChTrans1D3" presStyleIdx="1" presStyleCnt="7"/>
      <dgm:spPr/>
      <dgm:t>
        <a:bodyPr/>
        <a:lstStyle/>
        <a:p>
          <a:endParaRPr lang="es-ES"/>
        </a:p>
      </dgm:t>
    </dgm:pt>
    <dgm:pt modelId="{C492E17A-DDD0-4B6A-B8CF-AB31B993606F}" type="pres">
      <dgm:prSet presAssocID="{C1C7D13E-55B9-4C05-B8E1-753C67DE77DD}" presName="hierRoot3" presStyleCnt="0"/>
      <dgm:spPr/>
    </dgm:pt>
    <dgm:pt modelId="{6D2CBA10-6604-44FB-9BEC-75B378C6A6A6}" type="pres">
      <dgm:prSet presAssocID="{C1C7D13E-55B9-4C05-B8E1-753C67DE77DD}" presName="composite3" presStyleCnt="0"/>
      <dgm:spPr/>
    </dgm:pt>
    <dgm:pt modelId="{AB3C36DD-4D35-4599-BB73-F62BB8D1D195}" type="pres">
      <dgm:prSet presAssocID="{C1C7D13E-55B9-4C05-B8E1-753C67DE77DD}" presName="background3" presStyleLbl="node3" presStyleIdx="1" presStyleCnt="7"/>
      <dgm:spPr/>
    </dgm:pt>
    <dgm:pt modelId="{BD49B7BC-653A-4683-A858-09D20B817F59}" type="pres">
      <dgm:prSet presAssocID="{C1C7D13E-55B9-4C05-B8E1-753C67DE77DD}" presName="text3" presStyleLbl="fgAcc3" presStyleIdx="1" presStyleCnt="7">
        <dgm:presLayoutVars>
          <dgm:chPref val="3"/>
        </dgm:presLayoutVars>
      </dgm:prSet>
      <dgm:spPr/>
      <dgm:t>
        <a:bodyPr/>
        <a:lstStyle/>
        <a:p>
          <a:endParaRPr lang="es-ES"/>
        </a:p>
      </dgm:t>
    </dgm:pt>
    <dgm:pt modelId="{DE76F15A-3806-4F14-8FC3-17611FAAAD32}" type="pres">
      <dgm:prSet presAssocID="{C1C7D13E-55B9-4C05-B8E1-753C67DE77DD}" presName="hierChild4" presStyleCnt="0"/>
      <dgm:spPr/>
    </dgm:pt>
    <dgm:pt modelId="{450129FD-610E-471C-9927-F9299E66FC44}" type="pres">
      <dgm:prSet presAssocID="{377B515D-2439-4DA5-A961-430334B5930B}" presName="Name10" presStyleLbl="parChTrans1D2" presStyleIdx="1" presStyleCnt="5"/>
      <dgm:spPr/>
      <dgm:t>
        <a:bodyPr/>
        <a:lstStyle/>
        <a:p>
          <a:endParaRPr lang="es-ES"/>
        </a:p>
      </dgm:t>
    </dgm:pt>
    <dgm:pt modelId="{A0A65EBD-DD74-4E3B-BCC7-86B498ECFE4F}" type="pres">
      <dgm:prSet presAssocID="{39714931-1A39-447F-8BDE-A4561ECB79B1}" presName="hierRoot2" presStyleCnt="0"/>
      <dgm:spPr/>
    </dgm:pt>
    <dgm:pt modelId="{DD02C2C5-3D5C-46EA-9179-5E14ABB1E3DB}" type="pres">
      <dgm:prSet presAssocID="{39714931-1A39-447F-8BDE-A4561ECB79B1}" presName="composite2" presStyleCnt="0"/>
      <dgm:spPr/>
    </dgm:pt>
    <dgm:pt modelId="{F69DDE53-C524-42B2-9C1E-307E82855E38}" type="pres">
      <dgm:prSet presAssocID="{39714931-1A39-447F-8BDE-A4561ECB79B1}" presName="background2" presStyleLbl="node2" presStyleIdx="1" presStyleCnt="5"/>
      <dgm:spPr/>
    </dgm:pt>
    <dgm:pt modelId="{F5E58D30-4215-41FF-A462-DD35D9AF37F7}" type="pres">
      <dgm:prSet presAssocID="{39714931-1A39-447F-8BDE-A4561ECB79B1}" presName="text2" presStyleLbl="fgAcc2" presStyleIdx="1" presStyleCnt="5">
        <dgm:presLayoutVars>
          <dgm:chPref val="3"/>
        </dgm:presLayoutVars>
      </dgm:prSet>
      <dgm:spPr/>
      <dgm:t>
        <a:bodyPr/>
        <a:lstStyle/>
        <a:p>
          <a:endParaRPr lang="es-ES"/>
        </a:p>
      </dgm:t>
    </dgm:pt>
    <dgm:pt modelId="{E0751CEF-7AFB-4834-9312-CC1A4C39DC4E}" type="pres">
      <dgm:prSet presAssocID="{39714931-1A39-447F-8BDE-A4561ECB79B1}" presName="hierChild3" presStyleCnt="0"/>
      <dgm:spPr/>
    </dgm:pt>
    <dgm:pt modelId="{630AD6B1-8B5E-4DE4-BC9B-6372A12565A0}" type="pres">
      <dgm:prSet presAssocID="{E7443D17-0691-432C-8D7F-37A5F5B3FA59}" presName="Name17" presStyleLbl="parChTrans1D3" presStyleIdx="2" presStyleCnt="7"/>
      <dgm:spPr/>
      <dgm:t>
        <a:bodyPr/>
        <a:lstStyle/>
        <a:p>
          <a:endParaRPr lang="es-ES"/>
        </a:p>
      </dgm:t>
    </dgm:pt>
    <dgm:pt modelId="{BA78A6BF-46B3-48A0-993A-592105D1EB7B}" type="pres">
      <dgm:prSet presAssocID="{E85EE848-FDB3-49F4-9455-85FB5519B25F}" presName="hierRoot3" presStyleCnt="0"/>
      <dgm:spPr/>
    </dgm:pt>
    <dgm:pt modelId="{E59BEE4F-3114-4B95-86F0-B1B5F00C174E}" type="pres">
      <dgm:prSet presAssocID="{E85EE848-FDB3-49F4-9455-85FB5519B25F}" presName="composite3" presStyleCnt="0"/>
      <dgm:spPr/>
    </dgm:pt>
    <dgm:pt modelId="{7EB3513D-0A1B-446F-A091-D3072777D867}" type="pres">
      <dgm:prSet presAssocID="{E85EE848-FDB3-49F4-9455-85FB5519B25F}" presName="background3" presStyleLbl="node3" presStyleIdx="2" presStyleCnt="7"/>
      <dgm:spPr/>
    </dgm:pt>
    <dgm:pt modelId="{29619E69-943D-4ADA-AAFD-34ECEBE413E4}" type="pres">
      <dgm:prSet presAssocID="{E85EE848-FDB3-49F4-9455-85FB5519B25F}" presName="text3" presStyleLbl="fgAcc3" presStyleIdx="2" presStyleCnt="7">
        <dgm:presLayoutVars>
          <dgm:chPref val="3"/>
        </dgm:presLayoutVars>
      </dgm:prSet>
      <dgm:spPr/>
      <dgm:t>
        <a:bodyPr/>
        <a:lstStyle/>
        <a:p>
          <a:endParaRPr lang="es-ES"/>
        </a:p>
      </dgm:t>
    </dgm:pt>
    <dgm:pt modelId="{61ECB652-F62B-4E82-BF33-B34C15287F5B}" type="pres">
      <dgm:prSet presAssocID="{E85EE848-FDB3-49F4-9455-85FB5519B25F}" presName="hierChild4" presStyleCnt="0"/>
      <dgm:spPr/>
    </dgm:pt>
    <dgm:pt modelId="{5B2A3DA4-A500-46F5-AD70-328FE3D5BE20}" type="pres">
      <dgm:prSet presAssocID="{6875A5C8-25C0-41B8-AD18-AA7E27C16AA0}" presName="Name10" presStyleLbl="parChTrans1D2" presStyleIdx="2" presStyleCnt="5"/>
      <dgm:spPr/>
      <dgm:t>
        <a:bodyPr/>
        <a:lstStyle/>
        <a:p>
          <a:endParaRPr lang="es-ES"/>
        </a:p>
      </dgm:t>
    </dgm:pt>
    <dgm:pt modelId="{FDB49198-71DA-4D3D-BB0B-41642B65A248}" type="pres">
      <dgm:prSet presAssocID="{0F260546-E11A-42C7-9A0F-F9E6D752BEDF}" presName="hierRoot2" presStyleCnt="0"/>
      <dgm:spPr/>
    </dgm:pt>
    <dgm:pt modelId="{09968520-AB8E-4C45-B06F-A2330078252F}" type="pres">
      <dgm:prSet presAssocID="{0F260546-E11A-42C7-9A0F-F9E6D752BEDF}" presName="composite2" presStyleCnt="0"/>
      <dgm:spPr/>
    </dgm:pt>
    <dgm:pt modelId="{039412AC-D796-406D-B42A-1971E4C141EF}" type="pres">
      <dgm:prSet presAssocID="{0F260546-E11A-42C7-9A0F-F9E6D752BEDF}" presName="background2" presStyleLbl="node2" presStyleIdx="2" presStyleCnt="5"/>
      <dgm:spPr/>
    </dgm:pt>
    <dgm:pt modelId="{0AEE157A-4672-41C4-A055-8D086D8D8379}" type="pres">
      <dgm:prSet presAssocID="{0F260546-E11A-42C7-9A0F-F9E6D752BEDF}" presName="text2" presStyleLbl="fgAcc2" presStyleIdx="2" presStyleCnt="5">
        <dgm:presLayoutVars>
          <dgm:chPref val="3"/>
        </dgm:presLayoutVars>
      </dgm:prSet>
      <dgm:spPr/>
      <dgm:t>
        <a:bodyPr/>
        <a:lstStyle/>
        <a:p>
          <a:endParaRPr lang="es-ES"/>
        </a:p>
      </dgm:t>
    </dgm:pt>
    <dgm:pt modelId="{36676660-7CB5-4DF2-9E48-6F638F8B89F1}" type="pres">
      <dgm:prSet presAssocID="{0F260546-E11A-42C7-9A0F-F9E6D752BEDF}" presName="hierChild3" presStyleCnt="0"/>
      <dgm:spPr/>
    </dgm:pt>
    <dgm:pt modelId="{F544DECC-D2CE-42E1-8EDE-71BAF3C059DA}" type="pres">
      <dgm:prSet presAssocID="{DDCA3CC5-A23D-4E71-8FB6-65C05451722A}" presName="Name17" presStyleLbl="parChTrans1D3" presStyleIdx="3" presStyleCnt="7"/>
      <dgm:spPr/>
      <dgm:t>
        <a:bodyPr/>
        <a:lstStyle/>
        <a:p>
          <a:endParaRPr lang="es-ES"/>
        </a:p>
      </dgm:t>
    </dgm:pt>
    <dgm:pt modelId="{CDE7C397-0162-4FD9-913C-12EDD1706C09}" type="pres">
      <dgm:prSet presAssocID="{1D35E6F4-DFD8-4858-AA7C-B8816BB883F4}" presName="hierRoot3" presStyleCnt="0"/>
      <dgm:spPr/>
    </dgm:pt>
    <dgm:pt modelId="{637B6016-5AEF-4813-8264-2AAC197C1C95}" type="pres">
      <dgm:prSet presAssocID="{1D35E6F4-DFD8-4858-AA7C-B8816BB883F4}" presName="composite3" presStyleCnt="0"/>
      <dgm:spPr/>
    </dgm:pt>
    <dgm:pt modelId="{4C140839-DBE9-4791-A457-29B8385F3D3F}" type="pres">
      <dgm:prSet presAssocID="{1D35E6F4-DFD8-4858-AA7C-B8816BB883F4}" presName="background3" presStyleLbl="node3" presStyleIdx="3" presStyleCnt="7"/>
      <dgm:spPr/>
    </dgm:pt>
    <dgm:pt modelId="{241E1C26-999A-4A1C-8A1E-74FDEE96AEAA}" type="pres">
      <dgm:prSet presAssocID="{1D35E6F4-DFD8-4858-AA7C-B8816BB883F4}" presName="text3" presStyleLbl="fgAcc3" presStyleIdx="3" presStyleCnt="7">
        <dgm:presLayoutVars>
          <dgm:chPref val="3"/>
        </dgm:presLayoutVars>
      </dgm:prSet>
      <dgm:spPr/>
      <dgm:t>
        <a:bodyPr/>
        <a:lstStyle/>
        <a:p>
          <a:endParaRPr lang="es-EC"/>
        </a:p>
      </dgm:t>
    </dgm:pt>
    <dgm:pt modelId="{E77F59E3-90E6-40B5-B564-B8A247514BE8}" type="pres">
      <dgm:prSet presAssocID="{1D35E6F4-DFD8-4858-AA7C-B8816BB883F4}" presName="hierChild4" presStyleCnt="0"/>
      <dgm:spPr/>
    </dgm:pt>
    <dgm:pt modelId="{4457EAA6-D889-4794-9CBB-778CE237184A}" type="pres">
      <dgm:prSet presAssocID="{4236594C-B6C1-47F7-A464-E19538CCF54C}" presName="Name10" presStyleLbl="parChTrans1D2" presStyleIdx="3" presStyleCnt="5"/>
      <dgm:spPr/>
      <dgm:t>
        <a:bodyPr/>
        <a:lstStyle/>
        <a:p>
          <a:endParaRPr lang="es-ES"/>
        </a:p>
      </dgm:t>
    </dgm:pt>
    <dgm:pt modelId="{0084242F-38BC-4DA6-AA5C-A13AA8190508}" type="pres">
      <dgm:prSet presAssocID="{9B7615F7-C1AE-4713-9E4A-F8E260CEE57B}" presName="hierRoot2" presStyleCnt="0"/>
      <dgm:spPr/>
    </dgm:pt>
    <dgm:pt modelId="{46B1EBEE-82AC-406A-BC06-8DD6D37A3D58}" type="pres">
      <dgm:prSet presAssocID="{9B7615F7-C1AE-4713-9E4A-F8E260CEE57B}" presName="composite2" presStyleCnt="0"/>
      <dgm:spPr/>
    </dgm:pt>
    <dgm:pt modelId="{0F104144-3DFA-4EB6-8217-6B740727F361}" type="pres">
      <dgm:prSet presAssocID="{9B7615F7-C1AE-4713-9E4A-F8E260CEE57B}" presName="background2" presStyleLbl="node2" presStyleIdx="3" presStyleCnt="5"/>
      <dgm:spPr/>
    </dgm:pt>
    <dgm:pt modelId="{7F24FA93-573A-4227-A5C5-59E90839437F}" type="pres">
      <dgm:prSet presAssocID="{9B7615F7-C1AE-4713-9E4A-F8E260CEE57B}" presName="text2" presStyleLbl="fgAcc2" presStyleIdx="3" presStyleCnt="5">
        <dgm:presLayoutVars>
          <dgm:chPref val="3"/>
        </dgm:presLayoutVars>
      </dgm:prSet>
      <dgm:spPr/>
      <dgm:t>
        <a:bodyPr/>
        <a:lstStyle/>
        <a:p>
          <a:endParaRPr lang="es-ES"/>
        </a:p>
      </dgm:t>
    </dgm:pt>
    <dgm:pt modelId="{F612BAAA-CC68-4417-B006-7F93C93C8261}" type="pres">
      <dgm:prSet presAssocID="{9B7615F7-C1AE-4713-9E4A-F8E260CEE57B}" presName="hierChild3" presStyleCnt="0"/>
      <dgm:spPr/>
    </dgm:pt>
    <dgm:pt modelId="{DE8EA7F9-5358-4F66-8B7F-BC50EFA6DA98}" type="pres">
      <dgm:prSet presAssocID="{695B8FB8-611D-4826-8B35-CC84C3053919}" presName="Name17" presStyleLbl="parChTrans1D3" presStyleIdx="4" presStyleCnt="7"/>
      <dgm:spPr/>
      <dgm:t>
        <a:bodyPr/>
        <a:lstStyle/>
        <a:p>
          <a:endParaRPr lang="es-ES"/>
        </a:p>
      </dgm:t>
    </dgm:pt>
    <dgm:pt modelId="{C7DC9308-2695-48DF-9006-FF1EA5F526C4}" type="pres">
      <dgm:prSet presAssocID="{B51AE7DF-DF0A-4902-AEDA-7F1A865ED124}" presName="hierRoot3" presStyleCnt="0"/>
      <dgm:spPr/>
    </dgm:pt>
    <dgm:pt modelId="{EDFF3F7C-8BBB-4CD9-9475-F70C0B50E496}" type="pres">
      <dgm:prSet presAssocID="{B51AE7DF-DF0A-4902-AEDA-7F1A865ED124}" presName="composite3" presStyleCnt="0"/>
      <dgm:spPr/>
    </dgm:pt>
    <dgm:pt modelId="{B1B648BF-FBC7-4A8F-B4F9-E4C11F5DA5FB}" type="pres">
      <dgm:prSet presAssocID="{B51AE7DF-DF0A-4902-AEDA-7F1A865ED124}" presName="background3" presStyleLbl="node3" presStyleIdx="4" presStyleCnt="7"/>
      <dgm:spPr/>
    </dgm:pt>
    <dgm:pt modelId="{9B350EA3-810D-4B2E-9495-1EE56E98060C}" type="pres">
      <dgm:prSet presAssocID="{B51AE7DF-DF0A-4902-AEDA-7F1A865ED124}" presName="text3" presStyleLbl="fgAcc3" presStyleIdx="4" presStyleCnt="7">
        <dgm:presLayoutVars>
          <dgm:chPref val="3"/>
        </dgm:presLayoutVars>
      </dgm:prSet>
      <dgm:spPr/>
      <dgm:t>
        <a:bodyPr/>
        <a:lstStyle/>
        <a:p>
          <a:endParaRPr lang="es-ES"/>
        </a:p>
      </dgm:t>
    </dgm:pt>
    <dgm:pt modelId="{DE085A9B-3B3C-44F5-AE75-B3039BD23734}" type="pres">
      <dgm:prSet presAssocID="{B51AE7DF-DF0A-4902-AEDA-7F1A865ED124}" presName="hierChild4" presStyleCnt="0"/>
      <dgm:spPr/>
    </dgm:pt>
    <dgm:pt modelId="{0623A30E-D548-485C-BEFE-9EA00F71EB3F}" type="pres">
      <dgm:prSet presAssocID="{5F21D775-8FF0-4412-925F-CE3AE3A63942}" presName="Name10" presStyleLbl="parChTrans1D2" presStyleIdx="4" presStyleCnt="5"/>
      <dgm:spPr/>
      <dgm:t>
        <a:bodyPr/>
        <a:lstStyle/>
        <a:p>
          <a:endParaRPr lang="es-ES"/>
        </a:p>
      </dgm:t>
    </dgm:pt>
    <dgm:pt modelId="{CA7E0911-6DC1-45F2-8C63-C4A01F8627D5}" type="pres">
      <dgm:prSet presAssocID="{46AEE2CB-66BD-4E1F-938A-A74FE7676E20}" presName="hierRoot2" presStyleCnt="0"/>
      <dgm:spPr/>
    </dgm:pt>
    <dgm:pt modelId="{1744EF01-34D7-47E0-85EC-0EB1B716DD43}" type="pres">
      <dgm:prSet presAssocID="{46AEE2CB-66BD-4E1F-938A-A74FE7676E20}" presName="composite2" presStyleCnt="0"/>
      <dgm:spPr/>
    </dgm:pt>
    <dgm:pt modelId="{C49A3660-31E7-42D0-9CF3-CBD4D3F6A9A5}" type="pres">
      <dgm:prSet presAssocID="{46AEE2CB-66BD-4E1F-938A-A74FE7676E20}" presName="background2" presStyleLbl="node2" presStyleIdx="4" presStyleCnt="5"/>
      <dgm:spPr/>
    </dgm:pt>
    <dgm:pt modelId="{060F674D-6FFA-4CB2-BDAD-01D5691794CD}" type="pres">
      <dgm:prSet presAssocID="{46AEE2CB-66BD-4E1F-938A-A74FE7676E20}" presName="text2" presStyleLbl="fgAcc2" presStyleIdx="4" presStyleCnt="5">
        <dgm:presLayoutVars>
          <dgm:chPref val="3"/>
        </dgm:presLayoutVars>
      </dgm:prSet>
      <dgm:spPr/>
      <dgm:t>
        <a:bodyPr/>
        <a:lstStyle/>
        <a:p>
          <a:endParaRPr lang="es-ES"/>
        </a:p>
      </dgm:t>
    </dgm:pt>
    <dgm:pt modelId="{A633E1CC-A36C-4854-A9AE-9B4BA5B441AE}" type="pres">
      <dgm:prSet presAssocID="{46AEE2CB-66BD-4E1F-938A-A74FE7676E20}" presName="hierChild3" presStyleCnt="0"/>
      <dgm:spPr/>
    </dgm:pt>
    <dgm:pt modelId="{3FFACE0A-03D2-4A07-B1ED-5BECE5AF8B89}" type="pres">
      <dgm:prSet presAssocID="{31F64AD3-DD88-43D5-98EE-0538AD547519}" presName="Name17" presStyleLbl="parChTrans1D3" presStyleIdx="5" presStyleCnt="7"/>
      <dgm:spPr/>
      <dgm:t>
        <a:bodyPr/>
        <a:lstStyle/>
        <a:p>
          <a:endParaRPr lang="es-ES"/>
        </a:p>
      </dgm:t>
    </dgm:pt>
    <dgm:pt modelId="{65590BF2-8901-41D4-8D42-CE7D08D6D17A}" type="pres">
      <dgm:prSet presAssocID="{A9A69840-51A9-43BC-BE1A-8E44F04ADC74}" presName="hierRoot3" presStyleCnt="0"/>
      <dgm:spPr/>
    </dgm:pt>
    <dgm:pt modelId="{09AAB293-6A67-457D-A598-8705F72EC51D}" type="pres">
      <dgm:prSet presAssocID="{A9A69840-51A9-43BC-BE1A-8E44F04ADC74}" presName="composite3" presStyleCnt="0"/>
      <dgm:spPr/>
    </dgm:pt>
    <dgm:pt modelId="{6520D8B1-FB5B-464E-A5B8-A3BEACBC64DD}" type="pres">
      <dgm:prSet presAssocID="{A9A69840-51A9-43BC-BE1A-8E44F04ADC74}" presName="background3" presStyleLbl="node3" presStyleIdx="5" presStyleCnt="7"/>
      <dgm:spPr/>
    </dgm:pt>
    <dgm:pt modelId="{B7589D74-F04F-4E1C-A501-3A0914B12B44}" type="pres">
      <dgm:prSet presAssocID="{A9A69840-51A9-43BC-BE1A-8E44F04ADC74}" presName="text3" presStyleLbl="fgAcc3" presStyleIdx="5" presStyleCnt="7">
        <dgm:presLayoutVars>
          <dgm:chPref val="3"/>
        </dgm:presLayoutVars>
      </dgm:prSet>
      <dgm:spPr/>
      <dgm:t>
        <a:bodyPr/>
        <a:lstStyle/>
        <a:p>
          <a:endParaRPr lang="es-EC"/>
        </a:p>
      </dgm:t>
    </dgm:pt>
    <dgm:pt modelId="{476B14D0-689D-4D67-9018-B8CE7BBADBD1}" type="pres">
      <dgm:prSet presAssocID="{A9A69840-51A9-43BC-BE1A-8E44F04ADC74}" presName="hierChild4" presStyleCnt="0"/>
      <dgm:spPr/>
    </dgm:pt>
    <dgm:pt modelId="{38557DA0-CDED-44BB-A667-EE50F0F5340F}" type="pres">
      <dgm:prSet presAssocID="{741543C6-EA5C-42C4-8C0D-C02C93B9BFB9}" presName="Name17" presStyleLbl="parChTrans1D3" presStyleIdx="6" presStyleCnt="7"/>
      <dgm:spPr/>
      <dgm:t>
        <a:bodyPr/>
        <a:lstStyle/>
        <a:p>
          <a:endParaRPr lang="es-ES"/>
        </a:p>
      </dgm:t>
    </dgm:pt>
    <dgm:pt modelId="{58BE1613-DB6A-4155-9CD6-0D69AD75475B}" type="pres">
      <dgm:prSet presAssocID="{99AC0E7E-0E05-42EB-B828-ED544D3198E0}" presName="hierRoot3" presStyleCnt="0"/>
      <dgm:spPr/>
    </dgm:pt>
    <dgm:pt modelId="{8946DFCE-F463-48CE-8BBD-276AAB422C63}" type="pres">
      <dgm:prSet presAssocID="{99AC0E7E-0E05-42EB-B828-ED544D3198E0}" presName="composite3" presStyleCnt="0"/>
      <dgm:spPr/>
    </dgm:pt>
    <dgm:pt modelId="{8DCAEEE9-7B2A-44B4-8BAB-1F84282FAC4D}" type="pres">
      <dgm:prSet presAssocID="{99AC0E7E-0E05-42EB-B828-ED544D3198E0}" presName="background3" presStyleLbl="node3" presStyleIdx="6" presStyleCnt="7"/>
      <dgm:spPr/>
    </dgm:pt>
    <dgm:pt modelId="{438E4FB1-DADD-46ED-BDF1-D4C929FF8F26}" type="pres">
      <dgm:prSet presAssocID="{99AC0E7E-0E05-42EB-B828-ED544D3198E0}" presName="text3" presStyleLbl="fgAcc3" presStyleIdx="6" presStyleCnt="7" custScaleX="76134">
        <dgm:presLayoutVars>
          <dgm:chPref val="3"/>
        </dgm:presLayoutVars>
      </dgm:prSet>
      <dgm:spPr/>
      <dgm:t>
        <a:bodyPr/>
        <a:lstStyle/>
        <a:p>
          <a:endParaRPr lang="es-ES"/>
        </a:p>
      </dgm:t>
    </dgm:pt>
    <dgm:pt modelId="{75EA4489-2BEF-4DC3-B18F-77A07801DAAC}" type="pres">
      <dgm:prSet presAssocID="{99AC0E7E-0E05-42EB-B828-ED544D3198E0}" presName="hierChild4" presStyleCnt="0"/>
      <dgm:spPr/>
    </dgm:pt>
  </dgm:ptLst>
  <dgm:cxnLst>
    <dgm:cxn modelId="{1EB71AB9-1568-4B8D-BAFF-1677CEB11005}" srcId="{46AEE2CB-66BD-4E1F-938A-A74FE7676E20}" destId="{A9A69840-51A9-43BC-BE1A-8E44F04ADC74}" srcOrd="0" destOrd="0" parTransId="{31F64AD3-DD88-43D5-98EE-0538AD547519}" sibTransId="{3DEA23BB-30E8-4916-B832-3F984990D56C}"/>
    <dgm:cxn modelId="{09CBAA76-0DA1-40F0-B6DC-26880C6B3715}" type="presOf" srcId="{5F21D775-8FF0-4412-925F-CE3AE3A63942}" destId="{0623A30E-D548-485C-BEFE-9EA00F71EB3F}" srcOrd="0" destOrd="0" presId="urn:microsoft.com/office/officeart/2005/8/layout/hierarchy1"/>
    <dgm:cxn modelId="{E1A12542-9F27-44BD-953D-AA875B26E251}" type="presOf" srcId="{B51AE7DF-DF0A-4902-AEDA-7F1A865ED124}" destId="{9B350EA3-810D-4B2E-9495-1EE56E98060C}" srcOrd="0" destOrd="0" presId="urn:microsoft.com/office/officeart/2005/8/layout/hierarchy1"/>
    <dgm:cxn modelId="{78319110-6E64-4B86-8680-4EA61448756B}" type="presOf" srcId="{1D35E6F4-DFD8-4858-AA7C-B8816BB883F4}" destId="{241E1C26-999A-4A1C-8A1E-74FDEE96AEAA}" srcOrd="0" destOrd="0" presId="urn:microsoft.com/office/officeart/2005/8/layout/hierarchy1"/>
    <dgm:cxn modelId="{586E10E4-29FD-44CA-9578-A396C35E5471}" type="presOf" srcId="{99AC0E7E-0E05-42EB-B828-ED544D3198E0}" destId="{438E4FB1-DADD-46ED-BDF1-D4C929FF8F26}" srcOrd="0" destOrd="0" presId="urn:microsoft.com/office/officeart/2005/8/layout/hierarchy1"/>
    <dgm:cxn modelId="{0A6581EA-5DEF-47C0-9A67-0F13F0E296E5}" srcId="{29051236-CFCE-4C9D-8167-5FD44AA8909E}" destId="{39714931-1A39-447F-8BDE-A4561ECB79B1}" srcOrd="1" destOrd="0" parTransId="{377B515D-2439-4DA5-A961-430334B5930B}" sibTransId="{D383DD20-D1C8-46B7-B5C0-AA51D6BCF588}"/>
    <dgm:cxn modelId="{2549CFD4-57A9-4F34-8947-CDC96111355A}" type="presOf" srcId="{BA123B2A-56D8-4DC9-9B20-5E008C516B0D}" destId="{89758F49-C89F-45DA-ABC5-B3F38539A299}" srcOrd="0" destOrd="0" presId="urn:microsoft.com/office/officeart/2005/8/layout/hierarchy1"/>
    <dgm:cxn modelId="{99CC7D11-3C97-4474-9BFB-B3E68AF82938}" srcId="{29051236-CFCE-4C9D-8167-5FD44AA8909E}" destId="{0F260546-E11A-42C7-9A0F-F9E6D752BEDF}" srcOrd="2" destOrd="0" parTransId="{6875A5C8-25C0-41B8-AD18-AA7E27C16AA0}" sibTransId="{C5F8FD9C-48E4-459A-96C2-F9382247AEEF}"/>
    <dgm:cxn modelId="{C3B10220-1829-4601-A559-73CB4A5B44F3}" type="presOf" srcId="{741543C6-EA5C-42C4-8C0D-C02C93B9BFB9}" destId="{38557DA0-CDED-44BB-A667-EE50F0F5340F}" srcOrd="0" destOrd="0" presId="urn:microsoft.com/office/officeart/2005/8/layout/hierarchy1"/>
    <dgm:cxn modelId="{5A7BFBB7-59C7-4F8F-A8FE-2DF599F2710E}" srcId="{29051236-CFCE-4C9D-8167-5FD44AA8909E}" destId="{46AEE2CB-66BD-4E1F-938A-A74FE7676E20}" srcOrd="4" destOrd="0" parTransId="{5F21D775-8FF0-4412-925F-CE3AE3A63942}" sibTransId="{D9EFA0BE-433F-4D26-8E2D-FCC7C8DE77A9}"/>
    <dgm:cxn modelId="{553BC838-3AD2-44F1-917E-17EADF468780}" type="presOf" srcId="{49AD3582-B5FD-4FA8-943E-BBB6D7F30D99}" destId="{9247E10E-CFA1-43F3-B2E9-53B7D8C12F4D}" srcOrd="0" destOrd="0" presId="urn:microsoft.com/office/officeart/2005/8/layout/hierarchy1"/>
    <dgm:cxn modelId="{ECB32602-AFE1-417A-80C7-095140F632BF}" type="presOf" srcId="{FEF1EB1F-C084-4809-A945-83ABB7A65B68}" destId="{97927537-FE3D-4D06-A03C-2E341333D7C2}" srcOrd="0" destOrd="0" presId="urn:microsoft.com/office/officeart/2005/8/layout/hierarchy1"/>
    <dgm:cxn modelId="{29B04873-F86C-4EE1-8D4D-976BF02BDA1E}" srcId="{0F260546-E11A-42C7-9A0F-F9E6D752BEDF}" destId="{1D35E6F4-DFD8-4858-AA7C-B8816BB883F4}" srcOrd="0" destOrd="0" parTransId="{DDCA3CC5-A23D-4E71-8FB6-65C05451722A}" sibTransId="{02D27EFD-AAA1-4DC2-937D-3BE2C4D51430}"/>
    <dgm:cxn modelId="{05843FA0-F3DC-419A-802C-8603218A931D}" type="presOf" srcId="{C1C7D13E-55B9-4C05-B8E1-753C67DE77DD}" destId="{BD49B7BC-653A-4683-A858-09D20B817F59}" srcOrd="0" destOrd="0" presId="urn:microsoft.com/office/officeart/2005/8/layout/hierarchy1"/>
    <dgm:cxn modelId="{C736A51C-163F-47AE-99EC-8A84DF59E92F}" type="presOf" srcId="{29051236-CFCE-4C9D-8167-5FD44AA8909E}" destId="{8ED13C3C-8F13-4BCC-8F8A-E57F4147F49F}" srcOrd="0" destOrd="0" presId="urn:microsoft.com/office/officeart/2005/8/layout/hierarchy1"/>
    <dgm:cxn modelId="{90BACC89-FFBD-435A-A0E2-47531546E915}" type="presOf" srcId="{9B7615F7-C1AE-4713-9E4A-F8E260CEE57B}" destId="{7F24FA93-573A-4227-A5C5-59E90839437F}" srcOrd="0" destOrd="0" presId="urn:microsoft.com/office/officeart/2005/8/layout/hierarchy1"/>
    <dgm:cxn modelId="{4BFF8179-363B-41BA-A209-758B3E8A7E20}" type="presOf" srcId="{E7443D17-0691-432C-8D7F-37A5F5B3FA59}" destId="{630AD6B1-8B5E-4DE4-BC9B-6372A12565A0}" srcOrd="0" destOrd="0" presId="urn:microsoft.com/office/officeart/2005/8/layout/hierarchy1"/>
    <dgm:cxn modelId="{47489B6C-C152-4941-AD7F-760FE9400D6D}" srcId="{39714931-1A39-447F-8BDE-A4561ECB79B1}" destId="{E85EE848-FDB3-49F4-9455-85FB5519B25F}" srcOrd="0" destOrd="0" parTransId="{E7443D17-0691-432C-8D7F-37A5F5B3FA59}" sibTransId="{89E99EAB-CA61-4FFD-8CDF-BA78EDCFDC22}"/>
    <dgm:cxn modelId="{D63BD906-2344-412D-90DD-11376DE38B3C}" srcId="{29051236-CFCE-4C9D-8167-5FD44AA8909E}" destId="{9B7615F7-C1AE-4713-9E4A-F8E260CEE57B}" srcOrd="3" destOrd="0" parTransId="{4236594C-B6C1-47F7-A464-E19538CCF54C}" sibTransId="{5B34ED68-B334-4A54-A123-F6BC900A88BF}"/>
    <dgm:cxn modelId="{02E0733E-544B-47DD-BAE6-58F239112832}" srcId="{29051236-CFCE-4C9D-8167-5FD44AA8909E}" destId="{7270E084-2735-49FF-9EF0-88684929B82E}" srcOrd="0" destOrd="0" parTransId="{49AD3582-B5FD-4FA8-943E-BBB6D7F30D99}" sibTransId="{24DE1403-8B31-4669-9E26-8EC061974509}"/>
    <dgm:cxn modelId="{3D1898BE-38ED-420F-A077-6113ADDEF096}" srcId="{7270E084-2735-49FF-9EF0-88684929B82E}" destId="{C1C7D13E-55B9-4C05-B8E1-753C67DE77DD}" srcOrd="1" destOrd="0" parTransId="{FEF1EB1F-C084-4809-A945-83ABB7A65B68}" sibTransId="{C102D3FB-33E9-4593-928B-0B5F5688CC63}"/>
    <dgm:cxn modelId="{ADB6D750-9044-4556-83C6-53286309376D}" srcId="{46AEE2CB-66BD-4E1F-938A-A74FE7676E20}" destId="{99AC0E7E-0E05-42EB-B828-ED544D3198E0}" srcOrd="1" destOrd="0" parTransId="{741543C6-EA5C-42C4-8C0D-C02C93B9BFB9}" sibTransId="{1F2390A8-5292-4664-8D16-965EFC9460D3}"/>
    <dgm:cxn modelId="{1C649D38-0AD9-459D-9501-1C725E78BFC8}" type="presOf" srcId="{4236594C-B6C1-47F7-A464-E19538CCF54C}" destId="{4457EAA6-D889-4794-9CBB-778CE237184A}" srcOrd="0" destOrd="0" presId="urn:microsoft.com/office/officeart/2005/8/layout/hierarchy1"/>
    <dgm:cxn modelId="{E9AA4C43-637B-40C3-AFDC-9871C8C141A0}" type="presOf" srcId="{377B515D-2439-4DA5-A961-430334B5930B}" destId="{450129FD-610E-471C-9927-F9299E66FC44}" srcOrd="0" destOrd="0" presId="urn:microsoft.com/office/officeart/2005/8/layout/hierarchy1"/>
    <dgm:cxn modelId="{B875E5AB-9775-4080-AE5C-F558881A53CA}" type="presOf" srcId="{39714931-1A39-447F-8BDE-A4561ECB79B1}" destId="{F5E58D30-4215-41FF-A462-DD35D9AF37F7}" srcOrd="0" destOrd="0" presId="urn:microsoft.com/office/officeart/2005/8/layout/hierarchy1"/>
    <dgm:cxn modelId="{7BFDDD8A-A505-4E82-9586-5CAABB4446C8}" type="presOf" srcId="{46AEE2CB-66BD-4E1F-938A-A74FE7676E20}" destId="{060F674D-6FFA-4CB2-BDAD-01D5691794CD}" srcOrd="0" destOrd="0" presId="urn:microsoft.com/office/officeart/2005/8/layout/hierarchy1"/>
    <dgm:cxn modelId="{F7F4B30B-4893-4079-AC03-0E5546C119B7}" type="presOf" srcId="{0F260546-E11A-42C7-9A0F-F9E6D752BEDF}" destId="{0AEE157A-4672-41C4-A055-8D086D8D8379}" srcOrd="0" destOrd="0" presId="urn:microsoft.com/office/officeart/2005/8/layout/hierarchy1"/>
    <dgm:cxn modelId="{CB557AE0-3DDA-4DCB-9BD6-B2FC98E37398}" type="presOf" srcId="{31F64AD3-DD88-43D5-98EE-0538AD547519}" destId="{3FFACE0A-03D2-4A07-B1ED-5BECE5AF8B89}" srcOrd="0" destOrd="0" presId="urn:microsoft.com/office/officeart/2005/8/layout/hierarchy1"/>
    <dgm:cxn modelId="{0D1F1450-31F0-4E02-8B50-41FC8E29FBB3}" type="presOf" srcId="{DDCA3CC5-A23D-4E71-8FB6-65C05451722A}" destId="{F544DECC-D2CE-42E1-8EDE-71BAF3C059DA}" srcOrd="0" destOrd="0" presId="urn:microsoft.com/office/officeart/2005/8/layout/hierarchy1"/>
    <dgm:cxn modelId="{FF4C13A0-94EB-4A02-AF1A-C474A800BBB8}" type="presOf" srcId="{E85EE848-FDB3-49F4-9455-85FB5519B25F}" destId="{29619E69-943D-4ADA-AAFD-34ECEBE413E4}" srcOrd="0" destOrd="0" presId="urn:microsoft.com/office/officeart/2005/8/layout/hierarchy1"/>
    <dgm:cxn modelId="{AF9A94F9-196B-4055-B6E5-EB74AED16DFA}" srcId="{7270E084-2735-49FF-9EF0-88684929B82E}" destId="{BA123B2A-56D8-4DC9-9B20-5E008C516B0D}" srcOrd="0" destOrd="0" parTransId="{9A9C3CEC-284F-403B-9710-D352921FA9D6}" sibTransId="{90367A7C-5FE8-46D6-AC91-CE75692906AF}"/>
    <dgm:cxn modelId="{DC9C3933-BD25-46B4-8F15-85565D9EB91D}" srcId="{15F9A782-D019-4FCE-9C8E-D554EADB80AD}" destId="{29051236-CFCE-4C9D-8167-5FD44AA8909E}" srcOrd="0" destOrd="0" parTransId="{CE5046A1-6A66-47F2-A5E5-B372740ACA41}" sibTransId="{3B77592B-4705-4EFA-A9C1-DABF82A06789}"/>
    <dgm:cxn modelId="{639293E5-3FA6-427E-8A8E-D9909509D771}" type="presOf" srcId="{7270E084-2735-49FF-9EF0-88684929B82E}" destId="{9CECB771-4D9A-4967-994F-8640AEB28CA8}" srcOrd="0" destOrd="0" presId="urn:microsoft.com/office/officeart/2005/8/layout/hierarchy1"/>
    <dgm:cxn modelId="{FF11A939-EFDD-4549-8A9D-54652D84C43B}" srcId="{9B7615F7-C1AE-4713-9E4A-F8E260CEE57B}" destId="{B51AE7DF-DF0A-4902-AEDA-7F1A865ED124}" srcOrd="0" destOrd="0" parTransId="{695B8FB8-611D-4826-8B35-CC84C3053919}" sibTransId="{863108ED-B672-4208-9E6E-A517E54D9072}"/>
    <dgm:cxn modelId="{B5C1940F-00B4-4EFE-81FF-624E07EBEA81}" type="presOf" srcId="{15F9A782-D019-4FCE-9C8E-D554EADB80AD}" destId="{47F01538-B0C7-435C-86A0-1533FC1A6CBB}" srcOrd="0" destOrd="0" presId="urn:microsoft.com/office/officeart/2005/8/layout/hierarchy1"/>
    <dgm:cxn modelId="{D951F7ED-396C-4A09-B119-6DC325A9E0BB}" type="presOf" srcId="{695B8FB8-611D-4826-8B35-CC84C3053919}" destId="{DE8EA7F9-5358-4F66-8B7F-BC50EFA6DA98}" srcOrd="0" destOrd="0" presId="urn:microsoft.com/office/officeart/2005/8/layout/hierarchy1"/>
    <dgm:cxn modelId="{D5D14D24-3FF2-45C9-8396-1E13A9162460}" type="presOf" srcId="{6875A5C8-25C0-41B8-AD18-AA7E27C16AA0}" destId="{5B2A3DA4-A500-46F5-AD70-328FE3D5BE20}" srcOrd="0" destOrd="0" presId="urn:microsoft.com/office/officeart/2005/8/layout/hierarchy1"/>
    <dgm:cxn modelId="{73D1FF6E-A1CE-474F-AEBB-E28FD8BB7F2A}" type="presOf" srcId="{9A9C3CEC-284F-403B-9710-D352921FA9D6}" destId="{084E3E2D-FCC2-4C32-BFB9-EBF339646731}" srcOrd="0" destOrd="0" presId="urn:microsoft.com/office/officeart/2005/8/layout/hierarchy1"/>
    <dgm:cxn modelId="{D1F20FE9-B2CD-446F-A035-76E33C99E06C}" type="presOf" srcId="{A9A69840-51A9-43BC-BE1A-8E44F04ADC74}" destId="{B7589D74-F04F-4E1C-A501-3A0914B12B44}" srcOrd="0" destOrd="0" presId="urn:microsoft.com/office/officeart/2005/8/layout/hierarchy1"/>
    <dgm:cxn modelId="{F81C4D4E-8DBE-44AF-8D0B-22D698609C65}" type="presParOf" srcId="{47F01538-B0C7-435C-86A0-1533FC1A6CBB}" destId="{8AF1B816-439B-456A-A550-888EB1DADD8B}" srcOrd="0" destOrd="0" presId="urn:microsoft.com/office/officeart/2005/8/layout/hierarchy1"/>
    <dgm:cxn modelId="{9A95F9C4-768D-4261-84EF-29360C0397CF}" type="presParOf" srcId="{8AF1B816-439B-456A-A550-888EB1DADD8B}" destId="{9AAF6169-18EB-4E78-8143-29ED6DB623D4}" srcOrd="0" destOrd="0" presId="urn:microsoft.com/office/officeart/2005/8/layout/hierarchy1"/>
    <dgm:cxn modelId="{C81239A3-B6C0-4E93-A9FB-61F7230B9011}" type="presParOf" srcId="{9AAF6169-18EB-4E78-8143-29ED6DB623D4}" destId="{7D2BBD7B-5C2E-44D5-8F82-5339E0E5921E}" srcOrd="0" destOrd="0" presId="urn:microsoft.com/office/officeart/2005/8/layout/hierarchy1"/>
    <dgm:cxn modelId="{811293F7-1605-485B-B0EA-CCAA5FFC737D}" type="presParOf" srcId="{9AAF6169-18EB-4E78-8143-29ED6DB623D4}" destId="{8ED13C3C-8F13-4BCC-8F8A-E57F4147F49F}" srcOrd="1" destOrd="0" presId="urn:microsoft.com/office/officeart/2005/8/layout/hierarchy1"/>
    <dgm:cxn modelId="{4DF011C8-7275-41C2-9E79-EBC91437B0A4}" type="presParOf" srcId="{8AF1B816-439B-456A-A550-888EB1DADD8B}" destId="{C313913C-726C-46A9-AF95-909D5E7B77C4}" srcOrd="1" destOrd="0" presId="urn:microsoft.com/office/officeart/2005/8/layout/hierarchy1"/>
    <dgm:cxn modelId="{29E56BB3-90F1-4090-871B-3208BF5C743D}" type="presParOf" srcId="{C313913C-726C-46A9-AF95-909D5E7B77C4}" destId="{9247E10E-CFA1-43F3-B2E9-53B7D8C12F4D}" srcOrd="0" destOrd="0" presId="urn:microsoft.com/office/officeart/2005/8/layout/hierarchy1"/>
    <dgm:cxn modelId="{249CC735-9401-4155-90EC-DC8A68A5672B}" type="presParOf" srcId="{C313913C-726C-46A9-AF95-909D5E7B77C4}" destId="{93662CFE-5A08-49EC-BC21-1E4DEB5573F7}" srcOrd="1" destOrd="0" presId="urn:microsoft.com/office/officeart/2005/8/layout/hierarchy1"/>
    <dgm:cxn modelId="{AB5EEDCC-F99E-4694-B699-9A1744719958}" type="presParOf" srcId="{93662CFE-5A08-49EC-BC21-1E4DEB5573F7}" destId="{1A10B42D-4E66-4D26-8281-233E8AF6CE57}" srcOrd="0" destOrd="0" presId="urn:microsoft.com/office/officeart/2005/8/layout/hierarchy1"/>
    <dgm:cxn modelId="{979F1B3F-EC9F-46BD-AD8E-1DCB956691A8}" type="presParOf" srcId="{1A10B42D-4E66-4D26-8281-233E8AF6CE57}" destId="{555CECDC-B795-4100-B12D-759BD1BD6B8D}" srcOrd="0" destOrd="0" presId="urn:microsoft.com/office/officeart/2005/8/layout/hierarchy1"/>
    <dgm:cxn modelId="{F08842A4-7BA7-448C-8E87-2FDECDCD9B7E}" type="presParOf" srcId="{1A10B42D-4E66-4D26-8281-233E8AF6CE57}" destId="{9CECB771-4D9A-4967-994F-8640AEB28CA8}" srcOrd="1" destOrd="0" presId="urn:microsoft.com/office/officeart/2005/8/layout/hierarchy1"/>
    <dgm:cxn modelId="{0061B2D7-429F-40D8-91A0-77795C3BF3F6}" type="presParOf" srcId="{93662CFE-5A08-49EC-BC21-1E4DEB5573F7}" destId="{07A2BE14-5FEF-4533-A1C3-C255DF928F0D}" srcOrd="1" destOrd="0" presId="urn:microsoft.com/office/officeart/2005/8/layout/hierarchy1"/>
    <dgm:cxn modelId="{1339BB5B-DBF6-403C-B926-31200F7CA943}" type="presParOf" srcId="{07A2BE14-5FEF-4533-A1C3-C255DF928F0D}" destId="{084E3E2D-FCC2-4C32-BFB9-EBF339646731}" srcOrd="0" destOrd="0" presId="urn:microsoft.com/office/officeart/2005/8/layout/hierarchy1"/>
    <dgm:cxn modelId="{25CE4FB4-FA6C-4D6D-B9AB-780D6AB756B0}" type="presParOf" srcId="{07A2BE14-5FEF-4533-A1C3-C255DF928F0D}" destId="{B3FECD32-A5C1-4A88-8925-0A3532515025}" srcOrd="1" destOrd="0" presId="urn:microsoft.com/office/officeart/2005/8/layout/hierarchy1"/>
    <dgm:cxn modelId="{6D45BBB0-1E94-45BF-9C34-5FA09BE80FE5}" type="presParOf" srcId="{B3FECD32-A5C1-4A88-8925-0A3532515025}" destId="{65A6447F-C4D6-4376-9061-46AFD74D0B5D}" srcOrd="0" destOrd="0" presId="urn:microsoft.com/office/officeart/2005/8/layout/hierarchy1"/>
    <dgm:cxn modelId="{CB5D5AD0-3AC2-4B69-99B6-62AA5E5614DC}" type="presParOf" srcId="{65A6447F-C4D6-4376-9061-46AFD74D0B5D}" destId="{0700EB78-5555-4BFA-913C-895B51224188}" srcOrd="0" destOrd="0" presId="urn:microsoft.com/office/officeart/2005/8/layout/hierarchy1"/>
    <dgm:cxn modelId="{791AE82C-B78A-4131-8BB0-FC4120F37603}" type="presParOf" srcId="{65A6447F-C4D6-4376-9061-46AFD74D0B5D}" destId="{89758F49-C89F-45DA-ABC5-B3F38539A299}" srcOrd="1" destOrd="0" presId="urn:microsoft.com/office/officeart/2005/8/layout/hierarchy1"/>
    <dgm:cxn modelId="{52F1D8D2-1D78-4F9A-9B3E-42F1EE7F3AED}" type="presParOf" srcId="{B3FECD32-A5C1-4A88-8925-0A3532515025}" destId="{E2F5A14A-F40B-4D83-A742-672CAA835E9A}" srcOrd="1" destOrd="0" presId="urn:microsoft.com/office/officeart/2005/8/layout/hierarchy1"/>
    <dgm:cxn modelId="{534FBE2D-190E-4B91-A800-6F2FA56C0B4D}" type="presParOf" srcId="{07A2BE14-5FEF-4533-A1C3-C255DF928F0D}" destId="{97927537-FE3D-4D06-A03C-2E341333D7C2}" srcOrd="2" destOrd="0" presId="urn:microsoft.com/office/officeart/2005/8/layout/hierarchy1"/>
    <dgm:cxn modelId="{1A20ACF5-3D0F-4A0D-9049-A51DB270A73C}" type="presParOf" srcId="{07A2BE14-5FEF-4533-A1C3-C255DF928F0D}" destId="{C492E17A-DDD0-4B6A-B8CF-AB31B993606F}" srcOrd="3" destOrd="0" presId="urn:microsoft.com/office/officeart/2005/8/layout/hierarchy1"/>
    <dgm:cxn modelId="{474AB418-9839-4431-A76A-7260BD827628}" type="presParOf" srcId="{C492E17A-DDD0-4B6A-B8CF-AB31B993606F}" destId="{6D2CBA10-6604-44FB-9BEC-75B378C6A6A6}" srcOrd="0" destOrd="0" presId="urn:microsoft.com/office/officeart/2005/8/layout/hierarchy1"/>
    <dgm:cxn modelId="{E1948264-0CF4-47FC-BD3A-9F467645A575}" type="presParOf" srcId="{6D2CBA10-6604-44FB-9BEC-75B378C6A6A6}" destId="{AB3C36DD-4D35-4599-BB73-F62BB8D1D195}" srcOrd="0" destOrd="0" presId="urn:microsoft.com/office/officeart/2005/8/layout/hierarchy1"/>
    <dgm:cxn modelId="{A264093A-B0BE-484B-8C84-F9FEB3BC0065}" type="presParOf" srcId="{6D2CBA10-6604-44FB-9BEC-75B378C6A6A6}" destId="{BD49B7BC-653A-4683-A858-09D20B817F59}" srcOrd="1" destOrd="0" presId="urn:microsoft.com/office/officeart/2005/8/layout/hierarchy1"/>
    <dgm:cxn modelId="{F14B7438-9116-4853-B7D6-44F143550FD8}" type="presParOf" srcId="{C492E17A-DDD0-4B6A-B8CF-AB31B993606F}" destId="{DE76F15A-3806-4F14-8FC3-17611FAAAD32}" srcOrd="1" destOrd="0" presId="urn:microsoft.com/office/officeart/2005/8/layout/hierarchy1"/>
    <dgm:cxn modelId="{5CEE8CB0-91BC-4D0D-9928-809DD5910F6B}" type="presParOf" srcId="{C313913C-726C-46A9-AF95-909D5E7B77C4}" destId="{450129FD-610E-471C-9927-F9299E66FC44}" srcOrd="2" destOrd="0" presId="urn:microsoft.com/office/officeart/2005/8/layout/hierarchy1"/>
    <dgm:cxn modelId="{26CB2E40-909B-47AC-BA0E-48F4D2AF9C2C}" type="presParOf" srcId="{C313913C-726C-46A9-AF95-909D5E7B77C4}" destId="{A0A65EBD-DD74-4E3B-BCC7-86B498ECFE4F}" srcOrd="3" destOrd="0" presId="urn:microsoft.com/office/officeart/2005/8/layout/hierarchy1"/>
    <dgm:cxn modelId="{1F723E34-1713-4783-A40E-D914E9C5C55A}" type="presParOf" srcId="{A0A65EBD-DD74-4E3B-BCC7-86B498ECFE4F}" destId="{DD02C2C5-3D5C-46EA-9179-5E14ABB1E3DB}" srcOrd="0" destOrd="0" presId="urn:microsoft.com/office/officeart/2005/8/layout/hierarchy1"/>
    <dgm:cxn modelId="{43980B74-85CD-49D9-B4CF-35A5EF496F91}" type="presParOf" srcId="{DD02C2C5-3D5C-46EA-9179-5E14ABB1E3DB}" destId="{F69DDE53-C524-42B2-9C1E-307E82855E38}" srcOrd="0" destOrd="0" presId="urn:microsoft.com/office/officeart/2005/8/layout/hierarchy1"/>
    <dgm:cxn modelId="{A9DA6DD3-DDDF-440C-B1B6-E33869F973C0}" type="presParOf" srcId="{DD02C2C5-3D5C-46EA-9179-5E14ABB1E3DB}" destId="{F5E58D30-4215-41FF-A462-DD35D9AF37F7}" srcOrd="1" destOrd="0" presId="urn:microsoft.com/office/officeart/2005/8/layout/hierarchy1"/>
    <dgm:cxn modelId="{4FDB7E98-33FE-43A5-9D65-DDF5E72479DC}" type="presParOf" srcId="{A0A65EBD-DD74-4E3B-BCC7-86B498ECFE4F}" destId="{E0751CEF-7AFB-4834-9312-CC1A4C39DC4E}" srcOrd="1" destOrd="0" presId="urn:microsoft.com/office/officeart/2005/8/layout/hierarchy1"/>
    <dgm:cxn modelId="{FEFAA0C2-F4F7-449B-AFF3-BA032E5C6222}" type="presParOf" srcId="{E0751CEF-7AFB-4834-9312-CC1A4C39DC4E}" destId="{630AD6B1-8B5E-4DE4-BC9B-6372A12565A0}" srcOrd="0" destOrd="0" presId="urn:microsoft.com/office/officeart/2005/8/layout/hierarchy1"/>
    <dgm:cxn modelId="{32F265EF-6CF8-45EC-9213-426F307E7276}" type="presParOf" srcId="{E0751CEF-7AFB-4834-9312-CC1A4C39DC4E}" destId="{BA78A6BF-46B3-48A0-993A-592105D1EB7B}" srcOrd="1" destOrd="0" presId="urn:microsoft.com/office/officeart/2005/8/layout/hierarchy1"/>
    <dgm:cxn modelId="{124544C8-504D-46BF-90B8-DE90D238EB9D}" type="presParOf" srcId="{BA78A6BF-46B3-48A0-993A-592105D1EB7B}" destId="{E59BEE4F-3114-4B95-86F0-B1B5F00C174E}" srcOrd="0" destOrd="0" presId="urn:microsoft.com/office/officeart/2005/8/layout/hierarchy1"/>
    <dgm:cxn modelId="{FDBDA418-F027-48AB-8F0F-BA41A47429FA}" type="presParOf" srcId="{E59BEE4F-3114-4B95-86F0-B1B5F00C174E}" destId="{7EB3513D-0A1B-446F-A091-D3072777D867}" srcOrd="0" destOrd="0" presId="urn:microsoft.com/office/officeart/2005/8/layout/hierarchy1"/>
    <dgm:cxn modelId="{CCC0DF74-E33E-4D8D-AF77-AE9547DA8442}" type="presParOf" srcId="{E59BEE4F-3114-4B95-86F0-B1B5F00C174E}" destId="{29619E69-943D-4ADA-AAFD-34ECEBE413E4}" srcOrd="1" destOrd="0" presId="urn:microsoft.com/office/officeart/2005/8/layout/hierarchy1"/>
    <dgm:cxn modelId="{DD123F11-21F6-4F6B-B5A4-FDB35E68F1D7}" type="presParOf" srcId="{BA78A6BF-46B3-48A0-993A-592105D1EB7B}" destId="{61ECB652-F62B-4E82-BF33-B34C15287F5B}" srcOrd="1" destOrd="0" presId="urn:microsoft.com/office/officeart/2005/8/layout/hierarchy1"/>
    <dgm:cxn modelId="{11873CFC-D0E4-46AC-82A7-8FC49E65E838}" type="presParOf" srcId="{C313913C-726C-46A9-AF95-909D5E7B77C4}" destId="{5B2A3DA4-A500-46F5-AD70-328FE3D5BE20}" srcOrd="4" destOrd="0" presId="urn:microsoft.com/office/officeart/2005/8/layout/hierarchy1"/>
    <dgm:cxn modelId="{ED42DFF3-B528-4CC0-8F9A-C0DEEA1C4336}" type="presParOf" srcId="{C313913C-726C-46A9-AF95-909D5E7B77C4}" destId="{FDB49198-71DA-4D3D-BB0B-41642B65A248}" srcOrd="5" destOrd="0" presId="urn:microsoft.com/office/officeart/2005/8/layout/hierarchy1"/>
    <dgm:cxn modelId="{BE81F47B-499C-4CCA-A6A7-A00D3482ABC9}" type="presParOf" srcId="{FDB49198-71DA-4D3D-BB0B-41642B65A248}" destId="{09968520-AB8E-4C45-B06F-A2330078252F}" srcOrd="0" destOrd="0" presId="urn:microsoft.com/office/officeart/2005/8/layout/hierarchy1"/>
    <dgm:cxn modelId="{A79BDDD2-0487-48D0-9CF7-6137E7124973}" type="presParOf" srcId="{09968520-AB8E-4C45-B06F-A2330078252F}" destId="{039412AC-D796-406D-B42A-1971E4C141EF}" srcOrd="0" destOrd="0" presId="urn:microsoft.com/office/officeart/2005/8/layout/hierarchy1"/>
    <dgm:cxn modelId="{1C3B45CA-65A4-4306-BC20-8FB34FB7A37C}" type="presParOf" srcId="{09968520-AB8E-4C45-B06F-A2330078252F}" destId="{0AEE157A-4672-41C4-A055-8D086D8D8379}" srcOrd="1" destOrd="0" presId="urn:microsoft.com/office/officeart/2005/8/layout/hierarchy1"/>
    <dgm:cxn modelId="{A18954E3-60C5-453B-A4B3-FF3A8683476A}" type="presParOf" srcId="{FDB49198-71DA-4D3D-BB0B-41642B65A248}" destId="{36676660-7CB5-4DF2-9E48-6F638F8B89F1}" srcOrd="1" destOrd="0" presId="urn:microsoft.com/office/officeart/2005/8/layout/hierarchy1"/>
    <dgm:cxn modelId="{17598725-4842-45B2-B477-917D27E91A5F}" type="presParOf" srcId="{36676660-7CB5-4DF2-9E48-6F638F8B89F1}" destId="{F544DECC-D2CE-42E1-8EDE-71BAF3C059DA}" srcOrd="0" destOrd="0" presId="urn:microsoft.com/office/officeart/2005/8/layout/hierarchy1"/>
    <dgm:cxn modelId="{1C952F94-DC03-4797-ABDA-A4AE85A9B515}" type="presParOf" srcId="{36676660-7CB5-4DF2-9E48-6F638F8B89F1}" destId="{CDE7C397-0162-4FD9-913C-12EDD1706C09}" srcOrd="1" destOrd="0" presId="urn:microsoft.com/office/officeart/2005/8/layout/hierarchy1"/>
    <dgm:cxn modelId="{58FD7200-26E4-42BE-A2DC-80C565260C87}" type="presParOf" srcId="{CDE7C397-0162-4FD9-913C-12EDD1706C09}" destId="{637B6016-5AEF-4813-8264-2AAC197C1C95}" srcOrd="0" destOrd="0" presId="urn:microsoft.com/office/officeart/2005/8/layout/hierarchy1"/>
    <dgm:cxn modelId="{EEC7D160-E31E-4D6C-B968-A561540326ED}" type="presParOf" srcId="{637B6016-5AEF-4813-8264-2AAC197C1C95}" destId="{4C140839-DBE9-4791-A457-29B8385F3D3F}" srcOrd="0" destOrd="0" presId="urn:microsoft.com/office/officeart/2005/8/layout/hierarchy1"/>
    <dgm:cxn modelId="{DA1C329D-1F2F-4BF9-9085-6F0CFC8F6516}" type="presParOf" srcId="{637B6016-5AEF-4813-8264-2AAC197C1C95}" destId="{241E1C26-999A-4A1C-8A1E-74FDEE96AEAA}" srcOrd="1" destOrd="0" presId="urn:microsoft.com/office/officeart/2005/8/layout/hierarchy1"/>
    <dgm:cxn modelId="{2C485DE5-9EA3-495B-8FDC-38F72B308E2F}" type="presParOf" srcId="{CDE7C397-0162-4FD9-913C-12EDD1706C09}" destId="{E77F59E3-90E6-40B5-B564-B8A247514BE8}" srcOrd="1" destOrd="0" presId="urn:microsoft.com/office/officeart/2005/8/layout/hierarchy1"/>
    <dgm:cxn modelId="{A5FD5452-AD96-42EA-8E2B-DF37F8F20325}" type="presParOf" srcId="{C313913C-726C-46A9-AF95-909D5E7B77C4}" destId="{4457EAA6-D889-4794-9CBB-778CE237184A}" srcOrd="6" destOrd="0" presId="urn:microsoft.com/office/officeart/2005/8/layout/hierarchy1"/>
    <dgm:cxn modelId="{682F4D22-8F8E-4506-B6BB-6EBCC680A6C4}" type="presParOf" srcId="{C313913C-726C-46A9-AF95-909D5E7B77C4}" destId="{0084242F-38BC-4DA6-AA5C-A13AA8190508}" srcOrd="7" destOrd="0" presId="urn:microsoft.com/office/officeart/2005/8/layout/hierarchy1"/>
    <dgm:cxn modelId="{7854BEED-BFDB-4377-AAEF-6D46F9CDB6F2}" type="presParOf" srcId="{0084242F-38BC-4DA6-AA5C-A13AA8190508}" destId="{46B1EBEE-82AC-406A-BC06-8DD6D37A3D58}" srcOrd="0" destOrd="0" presId="urn:microsoft.com/office/officeart/2005/8/layout/hierarchy1"/>
    <dgm:cxn modelId="{BF999F3E-7B87-4261-9CFA-7422C6AA2173}" type="presParOf" srcId="{46B1EBEE-82AC-406A-BC06-8DD6D37A3D58}" destId="{0F104144-3DFA-4EB6-8217-6B740727F361}" srcOrd="0" destOrd="0" presId="urn:microsoft.com/office/officeart/2005/8/layout/hierarchy1"/>
    <dgm:cxn modelId="{FE8ABC65-6583-419E-A8F1-57BBA3E0CDAC}" type="presParOf" srcId="{46B1EBEE-82AC-406A-BC06-8DD6D37A3D58}" destId="{7F24FA93-573A-4227-A5C5-59E90839437F}" srcOrd="1" destOrd="0" presId="urn:microsoft.com/office/officeart/2005/8/layout/hierarchy1"/>
    <dgm:cxn modelId="{5B18844F-F6C5-41AB-99CD-1B6047363497}" type="presParOf" srcId="{0084242F-38BC-4DA6-AA5C-A13AA8190508}" destId="{F612BAAA-CC68-4417-B006-7F93C93C8261}" srcOrd="1" destOrd="0" presId="urn:microsoft.com/office/officeart/2005/8/layout/hierarchy1"/>
    <dgm:cxn modelId="{9FC8C6C6-CC74-49BD-BDD5-40495889D5D1}" type="presParOf" srcId="{F612BAAA-CC68-4417-B006-7F93C93C8261}" destId="{DE8EA7F9-5358-4F66-8B7F-BC50EFA6DA98}" srcOrd="0" destOrd="0" presId="urn:microsoft.com/office/officeart/2005/8/layout/hierarchy1"/>
    <dgm:cxn modelId="{242692BB-07AB-4BF1-9ACF-2E711EC59BFB}" type="presParOf" srcId="{F612BAAA-CC68-4417-B006-7F93C93C8261}" destId="{C7DC9308-2695-48DF-9006-FF1EA5F526C4}" srcOrd="1" destOrd="0" presId="urn:microsoft.com/office/officeart/2005/8/layout/hierarchy1"/>
    <dgm:cxn modelId="{73FF706D-4C6F-4B43-AB04-7678E8670411}" type="presParOf" srcId="{C7DC9308-2695-48DF-9006-FF1EA5F526C4}" destId="{EDFF3F7C-8BBB-4CD9-9475-F70C0B50E496}" srcOrd="0" destOrd="0" presId="urn:microsoft.com/office/officeart/2005/8/layout/hierarchy1"/>
    <dgm:cxn modelId="{2B71EDF7-59E7-4E47-B9C5-DA7F5D10CB33}" type="presParOf" srcId="{EDFF3F7C-8BBB-4CD9-9475-F70C0B50E496}" destId="{B1B648BF-FBC7-4A8F-B4F9-E4C11F5DA5FB}" srcOrd="0" destOrd="0" presId="urn:microsoft.com/office/officeart/2005/8/layout/hierarchy1"/>
    <dgm:cxn modelId="{3FAA20A5-2DFF-4051-9C54-85B838DB14C7}" type="presParOf" srcId="{EDFF3F7C-8BBB-4CD9-9475-F70C0B50E496}" destId="{9B350EA3-810D-4B2E-9495-1EE56E98060C}" srcOrd="1" destOrd="0" presId="urn:microsoft.com/office/officeart/2005/8/layout/hierarchy1"/>
    <dgm:cxn modelId="{D87B4DB9-63BC-4ED3-A881-530D659673F1}" type="presParOf" srcId="{C7DC9308-2695-48DF-9006-FF1EA5F526C4}" destId="{DE085A9B-3B3C-44F5-AE75-B3039BD23734}" srcOrd="1" destOrd="0" presId="urn:microsoft.com/office/officeart/2005/8/layout/hierarchy1"/>
    <dgm:cxn modelId="{F35C5F2C-C4D3-4072-9494-51F0A16F3A93}" type="presParOf" srcId="{C313913C-726C-46A9-AF95-909D5E7B77C4}" destId="{0623A30E-D548-485C-BEFE-9EA00F71EB3F}" srcOrd="8" destOrd="0" presId="urn:microsoft.com/office/officeart/2005/8/layout/hierarchy1"/>
    <dgm:cxn modelId="{2FDB1FD5-6E78-4485-84ED-9FB35834D5AF}" type="presParOf" srcId="{C313913C-726C-46A9-AF95-909D5E7B77C4}" destId="{CA7E0911-6DC1-45F2-8C63-C4A01F8627D5}" srcOrd="9" destOrd="0" presId="urn:microsoft.com/office/officeart/2005/8/layout/hierarchy1"/>
    <dgm:cxn modelId="{1C9CBB31-28EB-4E96-ABC0-3B3459B1ED43}" type="presParOf" srcId="{CA7E0911-6DC1-45F2-8C63-C4A01F8627D5}" destId="{1744EF01-34D7-47E0-85EC-0EB1B716DD43}" srcOrd="0" destOrd="0" presId="urn:microsoft.com/office/officeart/2005/8/layout/hierarchy1"/>
    <dgm:cxn modelId="{EE94D78A-29A4-4F6F-B584-D45A80A4319B}" type="presParOf" srcId="{1744EF01-34D7-47E0-85EC-0EB1B716DD43}" destId="{C49A3660-31E7-42D0-9CF3-CBD4D3F6A9A5}" srcOrd="0" destOrd="0" presId="urn:microsoft.com/office/officeart/2005/8/layout/hierarchy1"/>
    <dgm:cxn modelId="{D59253E8-3159-4B85-8CED-CFD362FA3B31}" type="presParOf" srcId="{1744EF01-34D7-47E0-85EC-0EB1B716DD43}" destId="{060F674D-6FFA-4CB2-BDAD-01D5691794CD}" srcOrd="1" destOrd="0" presId="urn:microsoft.com/office/officeart/2005/8/layout/hierarchy1"/>
    <dgm:cxn modelId="{FAA3FAC9-65D0-4D4D-BFC9-232B61A4E106}" type="presParOf" srcId="{CA7E0911-6DC1-45F2-8C63-C4A01F8627D5}" destId="{A633E1CC-A36C-4854-A9AE-9B4BA5B441AE}" srcOrd="1" destOrd="0" presId="urn:microsoft.com/office/officeart/2005/8/layout/hierarchy1"/>
    <dgm:cxn modelId="{147F0604-755B-47F7-BA2D-726EC6E0EEB2}" type="presParOf" srcId="{A633E1CC-A36C-4854-A9AE-9B4BA5B441AE}" destId="{3FFACE0A-03D2-4A07-B1ED-5BECE5AF8B89}" srcOrd="0" destOrd="0" presId="urn:microsoft.com/office/officeart/2005/8/layout/hierarchy1"/>
    <dgm:cxn modelId="{ED42A535-7DAF-4B77-A9D4-2A31921A7B7E}" type="presParOf" srcId="{A633E1CC-A36C-4854-A9AE-9B4BA5B441AE}" destId="{65590BF2-8901-41D4-8D42-CE7D08D6D17A}" srcOrd="1" destOrd="0" presId="urn:microsoft.com/office/officeart/2005/8/layout/hierarchy1"/>
    <dgm:cxn modelId="{812AF0F5-1C6F-459A-9599-12C78DAB2436}" type="presParOf" srcId="{65590BF2-8901-41D4-8D42-CE7D08D6D17A}" destId="{09AAB293-6A67-457D-A598-8705F72EC51D}" srcOrd="0" destOrd="0" presId="urn:microsoft.com/office/officeart/2005/8/layout/hierarchy1"/>
    <dgm:cxn modelId="{C9E5B367-B593-4A2E-8455-6546A9E4ADC4}" type="presParOf" srcId="{09AAB293-6A67-457D-A598-8705F72EC51D}" destId="{6520D8B1-FB5B-464E-A5B8-A3BEACBC64DD}" srcOrd="0" destOrd="0" presId="urn:microsoft.com/office/officeart/2005/8/layout/hierarchy1"/>
    <dgm:cxn modelId="{220CFE31-35B9-46BA-8A8D-66AA74EA68E9}" type="presParOf" srcId="{09AAB293-6A67-457D-A598-8705F72EC51D}" destId="{B7589D74-F04F-4E1C-A501-3A0914B12B44}" srcOrd="1" destOrd="0" presId="urn:microsoft.com/office/officeart/2005/8/layout/hierarchy1"/>
    <dgm:cxn modelId="{C847F3D1-1B90-40D2-9971-BA1EAD6717F1}" type="presParOf" srcId="{65590BF2-8901-41D4-8D42-CE7D08D6D17A}" destId="{476B14D0-689D-4D67-9018-B8CE7BBADBD1}" srcOrd="1" destOrd="0" presId="urn:microsoft.com/office/officeart/2005/8/layout/hierarchy1"/>
    <dgm:cxn modelId="{1BB4FA36-7839-4225-9B6F-4F3EF23EAC83}" type="presParOf" srcId="{A633E1CC-A36C-4854-A9AE-9B4BA5B441AE}" destId="{38557DA0-CDED-44BB-A667-EE50F0F5340F}" srcOrd="2" destOrd="0" presId="urn:microsoft.com/office/officeart/2005/8/layout/hierarchy1"/>
    <dgm:cxn modelId="{125090F2-6BF2-4D16-91D9-6A5C28CA9A79}" type="presParOf" srcId="{A633E1CC-A36C-4854-A9AE-9B4BA5B441AE}" destId="{58BE1613-DB6A-4155-9CD6-0D69AD75475B}" srcOrd="3" destOrd="0" presId="urn:microsoft.com/office/officeart/2005/8/layout/hierarchy1"/>
    <dgm:cxn modelId="{19D33DE9-6460-4B16-924E-B4ECABC72868}" type="presParOf" srcId="{58BE1613-DB6A-4155-9CD6-0D69AD75475B}" destId="{8946DFCE-F463-48CE-8BBD-276AAB422C63}" srcOrd="0" destOrd="0" presId="urn:microsoft.com/office/officeart/2005/8/layout/hierarchy1"/>
    <dgm:cxn modelId="{4BD86EE9-8442-407A-8D94-183597CF4DF1}" type="presParOf" srcId="{8946DFCE-F463-48CE-8BBD-276AAB422C63}" destId="{8DCAEEE9-7B2A-44B4-8BAB-1F84282FAC4D}" srcOrd="0" destOrd="0" presId="urn:microsoft.com/office/officeart/2005/8/layout/hierarchy1"/>
    <dgm:cxn modelId="{E082598D-C765-4E80-A517-C999C85EFEFF}" type="presParOf" srcId="{8946DFCE-F463-48CE-8BBD-276AAB422C63}" destId="{438E4FB1-DADD-46ED-BDF1-D4C929FF8F26}" srcOrd="1" destOrd="0" presId="urn:microsoft.com/office/officeart/2005/8/layout/hierarchy1"/>
    <dgm:cxn modelId="{69B55957-8CD1-4A39-A219-01CD0F517C39}" type="presParOf" srcId="{58BE1613-DB6A-4155-9CD6-0D69AD75475B}" destId="{75EA4489-2BEF-4DC3-B18F-77A07801DAAC}" srcOrd="1" destOrd="0" presId="urn:microsoft.com/office/officeart/2005/8/layout/hierarchy1"/>
  </dgm:cxnLst>
  <dgm:bg/>
  <dgm:whole/>
</dgm:dataModel>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80C39E-CC07-4491-9C21-E0730B848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1661</TotalTime>
  <Pages>110</Pages>
  <Words>15579</Words>
  <Characters>88803</Characters>
  <Application>Microsoft Office Word</Application>
  <DocSecurity>0</DocSecurity>
  <Lines>740</Lines>
  <Paragraphs>208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104174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chars</dc:creator>
  <cp:lastModifiedBy>User</cp:lastModifiedBy>
  <cp:revision>19</cp:revision>
  <cp:lastPrinted>2012-01-13T10:59:00Z</cp:lastPrinted>
  <dcterms:created xsi:type="dcterms:W3CDTF">2012-01-17T22:29:00Z</dcterms:created>
  <dcterms:modified xsi:type="dcterms:W3CDTF">2012-01-23T21:52:00Z</dcterms:modified>
</cp:coreProperties>
</file>